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Arial" w:cs="Arial" w:eastAsia="Arial" w:hAnsi="Arial"/>
          <w:sz w:val="24"/>
          <w:szCs w:val="24"/>
        </w:rPr>
      </w:pPr>
      <w:bookmarkStart w:colFirst="0" w:colLast="0" w:name="_heading=h.gjdgxs" w:id="0"/>
      <w:bookmarkEnd w:id="0"/>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02">
      <w:pPr>
        <w:rPr>
          <w:rFonts w:ascii="Arial" w:cs="Arial" w:eastAsia="Arial" w:hAnsi="Arial"/>
          <w:sz w:val="24"/>
          <w:szCs w:val="24"/>
        </w:rPr>
        <w:sectPr>
          <w:headerReference r:id="rId7" w:type="default"/>
          <w:footerReference r:id="rId8" w:type="default"/>
          <w:pgSz w:h="20160" w:w="12240" w:orient="portrait"/>
          <w:pgMar w:bottom="1701" w:top="1701" w:left="1985" w:right="1985" w:header="709" w:footer="709"/>
          <w:pgNumType w:start="0"/>
        </w:sectPr>
      </w:pPr>
      <w:r w:rsidDel="00000000" w:rsidR="00000000" w:rsidRPr="00000000">
        <w:rPr>
          <w:rFonts w:ascii="Arial" w:cs="Arial" w:eastAsia="Arial" w:hAnsi="Arial"/>
          <w:sz w:val="24"/>
          <w:szCs w:val="24"/>
        </w:rPr>
        <mc:AlternateContent>
          <mc:Choice Requires="wpg">
            <w:drawing>
              <wp:anchor allowOverlap="1" behindDoc="0" distB="0" distT="0" distL="114300" distR="114300" hidden="0" layoutInCell="1" locked="0" relativeHeight="0" simplePos="0">
                <wp:simplePos x="0" y="0"/>
                <wp:positionH relativeFrom="page">
                  <wp:posOffset>150178</wp:posOffset>
                </wp:positionH>
                <wp:positionV relativeFrom="page">
                  <wp:posOffset>251143</wp:posOffset>
                </wp:positionV>
                <wp:extent cx="5370195" cy="12299315"/>
                <wp:effectExtent b="0" l="0" r="0" t="0"/>
                <wp:wrapNone/>
                <wp:docPr id="633" name=""/>
                <a:graphic>
                  <a:graphicData uri="http://schemas.microsoft.com/office/word/2010/wordprocessingShape">
                    <wps:wsp>
                      <wps:cNvSpPr/>
                      <wps:cNvPr id="2" name="Shape 2"/>
                      <wps:spPr>
                        <a:xfrm>
                          <a:off x="2665665" y="0"/>
                          <a:ext cx="5360670" cy="7560000"/>
                        </a:xfrm>
                        <a:prstGeom prst="rect">
                          <a:avLst/>
                        </a:prstGeom>
                        <a:solidFill>
                          <a:schemeClr val="accent1"/>
                        </a:solidFill>
                        <a:ln>
                          <a:noFill/>
                        </a:ln>
                      </wps:spPr>
                      <wps:txbx>
                        <w:txbxContent>
                          <w:p w:rsidR="00000000" w:rsidDel="00000000" w:rsidP="00000000" w:rsidRDefault="00000000" w:rsidRPr="00000000">
                            <w:pPr>
                              <w:spacing w:after="300" w:before="0" w:line="240"/>
                              <w:ind w:left="0" w:right="0" w:firstLine="0"/>
                              <w:jc w:val="right"/>
                              <w:textDirection w:val="btLr"/>
                            </w:pPr>
                            <w:r w:rsidDel="00000000" w:rsidR="00000000" w:rsidRPr="00000000">
                              <w:rPr>
                                <w:rFonts w:ascii="Cambria" w:cs="Cambria" w:eastAsia="Cambria" w:hAnsi="Cambria"/>
                                <w:b w:val="0"/>
                                <w:i w:val="0"/>
                                <w:smallCaps w:val="1"/>
                                <w:strike w:val="0"/>
                                <w:color w:val="ffffff"/>
                                <w:sz w:val="72"/>
                                <w:vertAlign w:val="baseline"/>
                              </w:rPr>
                              <w:t xml:space="preserve">PLAN DE ÁREA CIENCIAS NATURALES Y EDUCACIÓN AMBIENTAL</w:t>
                            </w:r>
                          </w:p>
                          <w:p w:rsidR="00000000" w:rsidDel="00000000" w:rsidP="00000000" w:rsidRDefault="00000000" w:rsidRPr="00000000">
                            <w:pPr>
                              <w:spacing w:after="200" w:before="240" w:line="275.9999942779541"/>
                              <w:ind w:left="720" w:right="0" w:firstLine="720"/>
                              <w:jc w:val="right"/>
                              <w:textDirection w:val="btLr"/>
                            </w:pPr>
                            <w:r w:rsidDel="00000000" w:rsidR="00000000" w:rsidRPr="00000000">
                              <w:rPr>
                                <w:rFonts w:ascii="Cambria" w:cs="Cambria" w:eastAsia="Cambria" w:hAnsi="Cambria"/>
                                <w:b w:val="0"/>
                                <w:i w:val="0"/>
                                <w:smallCaps w:val="1"/>
                                <w:strike w:val="0"/>
                                <w:color w:val="ffffff"/>
                                <w:sz w:val="72"/>
                                <w:vertAlign w:val="baseline"/>
                              </w:rPr>
                            </w:r>
                          </w:p>
                          <w:p w:rsidR="00000000" w:rsidDel="00000000" w:rsidP="00000000" w:rsidRDefault="00000000" w:rsidRPr="00000000">
                            <w:pPr>
                              <w:spacing w:after="200" w:before="240" w:line="275.9999942779541"/>
                              <w:ind w:left="1008.0000305175781" w:right="0" w:firstLine="1008.0000305175781"/>
                              <w:jc w:val="right"/>
                              <w:textDirection w:val="btLr"/>
                            </w:pPr>
                            <w:r w:rsidDel="00000000" w:rsidR="00000000" w:rsidRPr="00000000">
                              <w:rPr>
                                <w:rFonts w:ascii="Calibri" w:cs="Calibri" w:eastAsia="Calibri" w:hAnsi="Calibri"/>
                                <w:b w:val="0"/>
                                <w:i w:val="0"/>
                                <w:smallCaps w:val="0"/>
                                <w:strike w:val="0"/>
                                <w:color w:val="ffffff"/>
                                <w:sz w:val="22"/>
                                <w:vertAlign w:val="baseline"/>
                              </w:rPr>
                            </w:r>
                            <w:r w:rsidDel="00000000" w:rsidR="00000000" w:rsidRPr="00000000">
                              <w:rPr>
                                <w:rFonts w:ascii="Arial" w:cs="Arial" w:eastAsia="Arial" w:hAnsi="Arial"/>
                                <w:b w:val="0"/>
                                <w:i w:val="0"/>
                                <w:smallCaps w:val="0"/>
                                <w:strike w:val="0"/>
                                <w:color w:val="ffffff"/>
                                <w:sz w:val="21"/>
                                <w:vertAlign w:val="baseline"/>
                              </w:rPr>
                              <w:t xml:space="preserve">Se establecen los lineamientos del área atendiendo a la normatividad vigente.                                                                                                 Se define un marco referencial desde lo disciplinar y  se ofrecen directrices para orientar la asignatura del grado primero a once.</w:t>
                            </w:r>
                          </w:p>
                        </w:txbxContent>
                      </wps:txbx>
                      <wps:bodyPr anchorCtr="0" anchor="ctr" bIns="45700" lIns="274300" spcFirstLastPara="1" rIns="274300" wrap="square" tIns="914400">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150178</wp:posOffset>
                </wp:positionH>
                <wp:positionV relativeFrom="page">
                  <wp:posOffset>251143</wp:posOffset>
                </wp:positionV>
                <wp:extent cx="5370195" cy="12299315"/>
                <wp:effectExtent b="0" l="0" r="0" t="0"/>
                <wp:wrapNone/>
                <wp:docPr id="633"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5370195" cy="12299315"/>
                        </a:xfrm>
                        <a:prstGeom prst="rect"/>
                        <a:ln/>
                      </pic:spPr>
                    </pic:pic>
                  </a:graphicData>
                </a:graphic>
              </wp:anchor>
            </w:drawing>
          </mc:Fallback>
        </mc:AlternateContent>
      </w:r>
      <w:r w:rsidDel="00000000" w:rsidR="00000000" w:rsidRPr="00000000">
        <w:rPr>
          <w:rFonts w:ascii="Arial" w:cs="Arial" w:eastAsia="Arial" w:hAnsi="Arial"/>
          <w:sz w:val="24"/>
          <w:szCs w:val="24"/>
        </w:rPr>
        <mc:AlternateContent>
          <mc:Choice Requires="wpg">
            <w:drawing>
              <wp:anchor allowOverlap="1" behindDoc="0" distB="0" distT="0" distL="114300" distR="114300" hidden="0" layoutInCell="1" locked="0" relativeHeight="0" simplePos="0">
                <wp:simplePos x="0" y="0"/>
                <wp:positionH relativeFrom="page">
                  <wp:posOffset>5668963</wp:posOffset>
                </wp:positionH>
                <wp:positionV relativeFrom="page">
                  <wp:align>center</wp:align>
                </wp:positionV>
                <wp:extent cx="1890395" cy="7542581"/>
                <wp:effectExtent b="0" l="0" r="0" t="0"/>
                <wp:wrapNone/>
                <wp:docPr id="636" name=""/>
                <a:graphic>
                  <a:graphicData uri="http://schemas.microsoft.com/office/word/2010/wordprocessingShape">
                    <wps:wsp>
                      <wps:cNvSpPr/>
                      <wps:cNvPr id="25" name="Shape 25"/>
                      <wps:spPr>
                        <a:xfrm>
                          <a:off x="4405565" y="0"/>
                          <a:ext cx="1880870" cy="7560000"/>
                        </a:xfrm>
                        <a:prstGeom prst="rect">
                          <a:avLst/>
                        </a:prstGeom>
                        <a:solidFill>
                          <a:schemeClr val="dk2"/>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mbria" w:cs="Cambria" w:eastAsia="Cambria" w:hAnsi="Cambria"/>
                                <w:b w:val="0"/>
                                <w:i w:val="1"/>
                                <w:smallCaps w:val="0"/>
                                <w:strike w:val="0"/>
                                <w:color w:val="ffffff"/>
                                <w:sz w:val="32"/>
                                <w:vertAlign w:val="baseline"/>
                              </w:rPr>
                              <w:t xml:space="preserve">INSTITUCIÓN EDUCATIVA  MANUELA </w:t>
                            </w:r>
                            <w:r w:rsidDel="00000000" w:rsidR="00000000" w:rsidRPr="00000000">
                              <w:rPr>
                                <w:rFonts w:ascii="Cambria" w:cs="Cambria" w:eastAsia="Cambria" w:hAnsi="Cambria"/>
                                <w:b w:val="0"/>
                                <w:i w:val="1"/>
                                <w:smallCaps w:val="0"/>
                                <w:strike w:val="0"/>
                                <w:color w:val="ffffff"/>
                                <w:sz w:val="32"/>
                                <w:vertAlign w:val="baseline"/>
                              </w:rPr>
                              <w:t xml:space="preserve">BELTRÁN Vigencia </w:t>
                            </w:r>
                            <w:r w:rsidDel="00000000" w:rsidR="00000000" w:rsidRPr="00000000">
                              <w:rPr>
                                <w:rFonts w:ascii="Cambria" w:cs="Cambria" w:eastAsia="Cambria" w:hAnsi="Cambria"/>
                                <w:b w:val="0"/>
                                <w:i w:val="1"/>
                                <w:smallCaps w:val="0"/>
                                <w:strike w:val="0"/>
                                <w:color w:val="ffffff"/>
                                <w:sz w:val="32"/>
                                <w:vertAlign w:val="baseline"/>
                              </w:rPr>
                              <w:t xml:space="preserve">2024     Medellín.</w:t>
                            </w:r>
                          </w:p>
                        </w:txbxContent>
                      </wps:txbx>
                      <wps:bodyPr anchorCtr="0" anchor="ctr" bIns="45700" lIns="182875" spcFirstLastPara="1" rIns="18287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5668963</wp:posOffset>
                </wp:positionH>
                <wp:positionV relativeFrom="page">
                  <wp:align>center</wp:align>
                </wp:positionV>
                <wp:extent cx="1890395" cy="7542581"/>
                <wp:effectExtent b="0" l="0" r="0" t="0"/>
                <wp:wrapNone/>
                <wp:docPr id="636"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1890395" cy="7542581"/>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03">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4">
      <w:pPr>
        <w:jc w:val="center"/>
        <w:rPr>
          <w:rFonts w:ascii="Arial" w:cs="Arial" w:eastAsia="Arial" w:hAnsi="Arial"/>
          <w:b w:val="1"/>
          <w:sz w:val="48"/>
          <w:szCs w:val="48"/>
        </w:rPr>
      </w:pPr>
      <w:r w:rsidDel="00000000" w:rsidR="00000000" w:rsidRPr="00000000">
        <w:rPr>
          <w:rtl w:val="0"/>
        </w:rPr>
      </w:r>
    </w:p>
    <w:p w:rsidR="00000000" w:rsidDel="00000000" w:rsidP="00000000" w:rsidRDefault="00000000" w:rsidRPr="00000000" w14:paraId="00000005">
      <w:pPr>
        <w:jc w:val="center"/>
        <w:rPr>
          <w:rFonts w:ascii="Arial" w:cs="Arial" w:eastAsia="Arial" w:hAnsi="Arial"/>
          <w:b w:val="1"/>
          <w:sz w:val="24"/>
          <w:szCs w:val="24"/>
        </w:rPr>
      </w:pPr>
      <w:r w:rsidDel="00000000" w:rsidR="00000000" w:rsidRPr="00000000">
        <w:rPr>
          <w:rFonts w:ascii="Arial" w:cs="Arial" w:eastAsia="Arial" w:hAnsi="Arial"/>
          <w:b w:val="1"/>
          <w:sz w:val="48"/>
          <w:szCs w:val="48"/>
          <w:rtl w:val="0"/>
        </w:rPr>
        <w:t xml:space="preserve">PLAN DE ÁREA</w:t>
      </w:r>
      <w:r w:rsidDel="00000000" w:rsidR="00000000" w:rsidRPr="00000000">
        <w:rPr>
          <w:rtl w:val="0"/>
        </w:rPr>
      </w:r>
    </w:p>
    <w:p w:rsidR="00000000" w:rsidDel="00000000" w:rsidP="00000000" w:rsidRDefault="00000000" w:rsidRPr="00000000" w14:paraId="00000006">
      <w:pPr>
        <w:spacing w:after="0" w:line="240" w:lineRule="auto"/>
        <w:jc w:val="center"/>
        <w:rPr>
          <w:rFonts w:ascii="Arial" w:cs="Arial" w:eastAsia="Arial" w:hAnsi="Arial"/>
          <w:b w:val="1"/>
          <w:sz w:val="48"/>
          <w:szCs w:val="48"/>
        </w:rPr>
      </w:pPr>
      <w:r w:rsidDel="00000000" w:rsidR="00000000" w:rsidRPr="00000000">
        <w:rPr>
          <w:rFonts w:ascii="Arial" w:cs="Arial" w:eastAsia="Arial" w:hAnsi="Arial"/>
          <w:b w:val="1"/>
          <w:sz w:val="48"/>
          <w:szCs w:val="48"/>
          <w:rtl w:val="0"/>
        </w:rPr>
        <w:t xml:space="preserve">CIENCIAS NATURALES Y EDUCACIÒN AMBIENTAL</w:t>
      </w:r>
    </w:p>
    <w:p w:rsidR="00000000" w:rsidDel="00000000" w:rsidP="00000000" w:rsidRDefault="00000000" w:rsidRPr="00000000" w14:paraId="00000007">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235"/>
        </w:numPr>
        <w:pBdr>
          <w:top w:space="0" w:sz="0" w:val="nil"/>
          <w:left w:space="0" w:sz="0" w:val="nil"/>
          <w:bottom w:space="0" w:sz="0" w:val="nil"/>
          <w:right w:space="0" w:sz="0" w:val="nil"/>
          <w:between w:space="0" w:sz="0" w:val="nil"/>
        </w:pBdr>
        <w:shd w:fill="auto" w:val="clear"/>
        <w:spacing w:after="0" w:before="0" w:line="240" w:lineRule="auto"/>
        <w:ind w:left="1080" w:right="0" w:hanging="72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Identificación del plantel </w:t>
      </w:r>
      <w:r w:rsidDel="00000000" w:rsidR="00000000" w:rsidRPr="00000000">
        <w:rPr>
          <w:rtl w:val="0"/>
        </w:rPr>
      </w:r>
    </w:p>
    <w:p w:rsidR="00000000" w:rsidDel="00000000" w:rsidP="00000000" w:rsidRDefault="00000000" w:rsidRPr="00000000" w14:paraId="00000009">
      <w:pPr>
        <w:spacing w:after="0" w:line="480" w:lineRule="auto"/>
        <w:rPr>
          <w:rFonts w:ascii="Arial" w:cs="Arial" w:eastAsia="Arial" w:hAnsi="Arial"/>
          <w:b w:val="1"/>
          <w:i w:val="1"/>
          <w:sz w:val="16"/>
          <w:szCs w:val="16"/>
        </w:rPr>
      </w:pPr>
      <w:r w:rsidDel="00000000" w:rsidR="00000000" w:rsidRPr="00000000">
        <w:rPr>
          <w:rtl w:val="0"/>
        </w:rPr>
      </w:r>
    </w:p>
    <w:p w:rsidR="00000000" w:rsidDel="00000000" w:rsidP="00000000" w:rsidRDefault="00000000" w:rsidRPr="00000000" w14:paraId="0000000A">
      <w:pPr>
        <w:spacing w:after="0" w:line="480" w:lineRule="auto"/>
        <w:rPr>
          <w:rFonts w:ascii="Arial" w:cs="Arial" w:eastAsia="Arial" w:hAnsi="Arial"/>
          <w:b w:val="1"/>
          <w:i w:val="1"/>
          <w:sz w:val="28"/>
          <w:szCs w:val="28"/>
        </w:rPr>
      </w:pPr>
      <w:r w:rsidDel="00000000" w:rsidR="00000000" w:rsidRPr="00000000">
        <w:rPr>
          <w:rFonts w:ascii="Arial" w:cs="Arial" w:eastAsia="Arial" w:hAnsi="Arial"/>
          <w:b w:val="1"/>
          <w:i w:val="1"/>
          <w:sz w:val="28"/>
          <w:szCs w:val="28"/>
          <w:rtl w:val="0"/>
        </w:rPr>
        <w:t xml:space="preserve">Institución Educativa Manuela Beltrán</w:t>
      </w:r>
    </w:p>
    <w:p w:rsidR="00000000" w:rsidDel="00000000" w:rsidP="00000000" w:rsidRDefault="00000000" w:rsidRPr="00000000" w14:paraId="0000000B">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Carácter: Oficial</w:t>
      </w:r>
    </w:p>
    <w:p w:rsidR="00000000" w:rsidDel="00000000" w:rsidP="00000000" w:rsidRDefault="00000000" w:rsidRPr="00000000" w14:paraId="0000000C">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Jornadas: Diurna</w:t>
      </w:r>
    </w:p>
    <w:p w:rsidR="00000000" w:rsidDel="00000000" w:rsidP="00000000" w:rsidRDefault="00000000" w:rsidRPr="00000000" w14:paraId="0000000D">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Población atendida: Niños/as, jóvenes.</w:t>
      </w:r>
    </w:p>
    <w:p w:rsidR="00000000" w:rsidDel="00000000" w:rsidP="00000000" w:rsidRDefault="00000000" w:rsidRPr="00000000" w14:paraId="0000000E">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Grados que ofrece: Preescolar, Básica y Media.</w:t>
      </w:r>
    </w:p>
    <w:p w:rsidR="00000000" w:rsidDel="00000000" w:rsidP="00000000" w:rsidRDefault="00000000" w:rsidRPr="00000000" w14:paraId="0000000F">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Establecimientos que la conforman</w:t>
      </w:r>
    </w:p>
    <w:p w:rsidR="00000000" w:rsidDel="00000000" w:rsidP="00000000" w:rsidRDefault="00000000" w:rsidRPr="00000000" w14:paraId="00000010">
      <w:pPr>
        <w:numPr>
          <w:ilvl w:val="0"/>
          <w:numId w:val="234"/>
        </w:numPr>
        <w:spacing w:after="0" w:line="360" w:lineRule="auto"/>
        <w:ind w:left="8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Manuela Beltrán (Sede central) </w:t>
      </w:r>
    </w:p>
    <w:p w:rsidR="00000000" w:rsidDel="00000000" w:rsidP="00000000" w:rsidRDefault="00000000" w:rsidRPr="00000000" w14:paraId="00000011">
      <w:pPr>
        <w:numPr>
          <w:ilvl w:val="0"/>
          <w:numId w:val="234"/>
        </w:numPr>
        <w:spacing w:after="0" w:line="360" w:lineRule="auto"/>
        <w:ind w:left="8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San José (Sección) </w:t>
      </w:r>
    </w:p>
    <w:p w:rsidR="00000000" w:rsidDel="00000000" w:rsidP="00000000" w:rsidRDefault="00000000" w:rsidRPr="00000000" w14:paraId="00000012">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Núcleo educativo al que pertenece: 916</w:t>
      </w:r>
    </w:p>
    <w:p w:rsidR="00000000" w:rsidDel="00000000" w:rsidP="00000000" w:rsidRDefault="00000000" w:rsidRPr="00000000" w14:paraId="00000013">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Propiedad de los inmuebles: Municipio de Medellín</w:t>
      </w:r>
    </w:p>
    <w:p w:rsidR="00000000" w:rsidDel="00000000" w:rsidP="00000000" w:rsidRDefault="00000000" w:rsidRPr="00000000" w14:paraId="00000014">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Dirección sede central: Carrera 37 No.71-47 Manrique Oriental – Medellín.</w:t>
      </w:r>
    </w:p>
    <w:p w:rsidR="00000000" w:rsidDel="00000000" w:rsidP="00000000" w:rsidRDefault="00000000" w:rsidRPr="00000000" w14:paraId="00000015">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Dirección sede San José:Calle 71 No.33-18</w:t>
      </w:r>
    </w:p>
    <w:p w:rsidR="00000000" w:rsidDel="00000000" w:rsidP="00000000" w:rsidRDefault="00000000" w:rsidRPr="00000000" w14:paraId="00000016">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Resolución de aprobación: No 16188 de Noviembre 27 de 2002</w:t>
      </w:r>
      <w:r w:rsidDel="00000000" w:rsidR="00000000" w:rsidRPr="00000000">
        <w:rPr>
          <w:rFonts w:ascii="Arial" w:cs="Arial" w:eastAsia="Arial" w:hAnsi="Arial"/>
          <w:i w:val="1"/>
          <w:sz w:val="20"/>
          <w:szCs w:val="20"/>
          <w:rtl w:val="0"/>
        </w:rPr>
        <w:t xml:space="preserve">.</w:t>
      </w:r>
      <w:r w:rsidDel="00000000" w:rsidR="00000000" w:rsidRPr="00000000">
        <w:rPr>
          <w:rtl w:val="0"/>
        </w:rPr>
      </w:r>
    </w:p>
    <w:p w:rsidR="00000000" w:rsidDel="00000000" w:rsidP="00000000" w:rsidRDefault="00000000" w:rsidRPr="00000000" w14:paraId="00000017">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Identificación del DANE: No.105001001473</w:t>
      </w:r>
    </w:p>
    <w:p w:rsidR="00000000" w:rsidDel="00000000" w:rsidP="00000000" w:rsidRDefault="00000000" w:rsidRPr="00000000" w14:paraId="00000018">
      <w:pPr>
        <w:spacing w:after="0" w:line="360" w:lineRule="auto"/>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NIT: No.811016950-4</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235"/>
        </w:numPr>
        <w:pBdr>
          <w:top w:space="0" w:sz="0" w:val="nil"/>
          <w:left w:space="0" w:sz="0" w:val="nil"/>
          <w:bottom w:space="0" w:sz="0" w:val="nil"/>
          <w:right w:space="0" w:sz="0" w:val="nil"/>
          <w:between w:space="0" w:sz="0" w:val="nil"/>
        </w:pBdr>
        <w:shd w:fill="auto" w:val="clear"/>
        <w:spacing w:after="0" w:before="0" w:line="240" w:lineRule="auto"/>
        <w:ind w:left="851" w:right="0" w:hanging="72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PRESENTACIÓN - INTRODUCCIÓN.</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Contexto</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Los estudiantes que posee actualmente la Institución Educativa Manuela Beltrán son de estrato socioeconómico  (0, 1,  2 y 3); la mayoría de los cuales provienen de familias ampliadas, reconstituidas, en proceso de desintegración y en menor medida de familias nucleares, siendo el número de madres solteras notablemente alto en la comunidad.</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entorno en el que están inmersos los estudiantes de la comunidad educativa, está enmarcado en una mezcla cultural, producto de los diferentes actores, como lo son los habitantes originales, transeúntes y especialmente los nuevos participantes que han llegado a la comunidad por diferentes factores como son el desplazamiento forzado por los índices de violencia rural o urbana que los lleva a reubicarse; a este contexto se le adiciona la conformación de hogares tradicionales, madres solteras, ausencia de padres ya sea por haber fallecido producto de la violencia o por el abandono, lo que lleva a la conformación de nuevos hogares, donde se suman en algunos casos varias familias (los hijos de la nueva pareja, y los hijos que cada uno de ellos de sus anteriores relaciones, o la suma a la familia de alguno de los miembros de la pareja), violencia intrafamiliar, y abuso sexual. Esta diversidad contextual le exige a la institución promover la formación en valores y habilidades para la resolución de conflictos, problemas  intrafamiliares,  y la comprensión y  análisis de su entorno; por lo tanto; es necesario que los diversos conceptos de las ciencias naturales se articulen con los procesos de pensamiento y enseñanza, para así, lograr que nuestros jóvenes sean </w:t>
      </w:r>
      <w:r w:rsidDel="00000000" w:rsidR="00000000" w:rsidRPr="00000000">
        <w:rPr>
          <w:rFonts w:ascii="Arial" w:cs="Arial" w:eastAsia="Arial" w:hAnsi="Arial"/>
          <w:sz w:val="24"/>
          <w:szCs w:val="24"/>
          <w:rtl w:val="0"/>
        </w:rPr>
        <w:t xml:space="preserve">partícipes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analíticos y críticos de su entorno, capaces de interactuar con el medio que les rodea desde su formación integral.</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siguiente cuadro nos ayudará a comprender de manera ágil la situación de la institución:</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1"/>
        <w:tblW w:w="962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94"/>
        <w:gridCol w:w="7526"/>
        <w:tblGridChange w:id="0">
          <w:tblGrid>
            <w:gridCol w:w="2094"/>
            <w:gridCol w:w="7526"/>
          </w:tblGrid>
        </w:tblGridChange>
      </w:tblGrid>
      <w:tr>
        <w:trPr>
          <w:cantSplit w:val="0"/>
          <w:tblHeader w:val="0"/>
        </w:trPr>
        <w:tc>
          <w:tcPr/>
          <w:p w:rsidR="00000000" w:rsidDel="00000000" w:rsidP="00000000" w:rsidRDefault="00000000" w:rsidRPr="00000000" w14:paraId="00000027">
            <w:pPr>
              <w:ind w:right="0"/>
              <w:jc w:val="center"/>
              <w:rPr>
                <w:rFonts w:ascii="Arial" w:cs="Arial" w:eastAsia="Arial" w:hAnsi="Arial"/>
                <w:b w:val="1"/>
                <w:sz w:val="23"/>
                <w:szCs w:val="23"/>
              </w:rPr>
            </w:pPr>
            <w:r w:rsidDel="00000000" w:rsidR="00000000" w:rsidRPr="00000000">
              <w:rPr>
                <w:rFonts w:ascii="Arial" w:cs="Arial" w:eastAsia="Arial" w:hAnsi="Arial"/>
                <w:b w:val="1"/>
                <w:sz w:val="23"/>
                <w:szCs w:val="23"/>
                <w:rtl w:val="0"/>
              </w:rPr>
              <w:t xml:space="preserve">ITEM</w:t>
            </w:r>
          </w:p>
        </w:tc>
        <w:tc>
          <w:tcPr/>
          <w:p w:rsidR="00000000" w:rsidDel="00000000" w:rsidP="00000000" w:rsidRDefault="00000000" w:rsidRPr="00000000" w14:paraId="00000028">
            <w:pPr>
              <w:ind w:right="0"/>
              <w:jc w:val="center"/>
              <w:rPr>
                <w:rFonts w:ascii="Arial" w:cs="Arial" w:eastAsia="Arial" w:hAnsi="Arial"/>
                <w:b w:val="1"/>
                <w:sz w:val="23"/>
                <w:szCs w:val="23"/>
              </w:rPr>
            </w:pPr>
            <w:r w:rsidDel="00000000" w:rsidR="00000000" w:rsidRPr="00000000">
              <w:rPr>
                <w:rFonts w:ascii="Arial" w:cs="Arial" w:eastAsia="Arial" w:hAnsi="Arial"/>
                <w:b w:val="1"/>
                <w:sz w:val="23"/>
                <w:szCs w:val="23"/>
                <w:rtl w:val="0"/>
              </w:rPr>
              <w:t xml:space="preserve">DESCRIPCIÓN</w:t>
            </w:r>
          </w:p>
        </w:tc>
      </w:tr>
      <w:tr>
        <w:trPr>
          <w:cantSplit w:val="0"/>
          <w:trHeight w:val="728" w:hRule="atLeast"/>
          <w:tblHeader w:val="0"/>
        </w:trPr>
        <w:tc>
          <w:tcPr/>
          <w:p w:rsidR="00000000" w:rsidDel="00000000" w:rsidP="00000000" w:rsidRDefault="00000000" w:rsidRPr="00000000" w14:paraId="00000029">
            <w:pPr>
              <w:ind w:right="0"/>
              <w:jc w:val="center"/>
              <w:rPr>
                <w:rFonts w:ascii="Arial" w:cs="Arial" w:eastAsia="Arial" w:hAnsi="Arial"/>
                <w:b w:val="1"/>
                <w:sz w:val="23"/>
                <w:szCs w:val="23"/>
              </w:rPr>
            </w:pPr>
            <w:r w:rsidDel="00000000" w:rsidR="00000000" w:rsidRPr="00000000">
              <w:rPr>
                <w:rtl w:val="0"/>
              </w:rPr>
            </w:r>
          </w:p>
          <w:p w:rsidR="00000000" w:rsidDel="00000000" w:rsidP="00000000" w:rsidRDefault="00000000" w:rsidRPr="00000000" w14:paraId="0000002A">
            <w:pPr>
              <w:ind w:right="0"/>
              <w:jc w:val="center"/>
              <w:rPr>
                <w:rFonts w:ascii="Arial" w:cs="Arial" w:eastAsia="Arial" w:hAnsi="Arial"/>
                <w:b w:val="1"/>
                <w:sz w:val="23"/>
                <w:szCs w:val="23"/>
              </w:rPr>
            </w:pPr>
            <w:r w:rsidDel="00000000" w:rsidR="00000000" w:rsidRPr="00000000">
              <w:rPr>
                <w:rFonts w:ascii="Arial" w:cs="Arial" w:eastAsia="Arial" w:hAnsi="Arial"/>
                <w:b w:val="1"/>
                <w:sz w:val="23"/>
                <w:szCs w:val="23"/>
                <w:rtl w:val="0"/>
              </w:rPr>
              <w:t xml:space="preserve">DEBILIDADES</w:t>
            </w:r>
          </w:p>
        </w:tc>
        <w:tc>
          <w:tcPr/>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-Ausencia de recursos económicos que permitan gastos e inversiones ágiles.</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-Falta de apoyo y compromiso permanente de padres de familia.</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2F">
            <w:pPr>
              <w:ind w:right="0"/>
              <w:jc w:val="center"/>
              <w:rPr>
                <w:rFonts w:ascii="Arial" w:cs="Arial" w:eastAsia="Arial" w:hAnsi="Arial"/>
                <w:b w:val="1"/>
                <w:sz w:val="23"/>
                <w:szCs w:val="23"/>
              </w:rPr>
            </w:pPr>
            <w:r w:rsidDel="00000000" w:rsidR="00000000" w:rsidRPr="00000000">
              <w:rPr>
                <w:rtl w:val="0"/>
              </w:rPr>
            </w:r>
          </w:p>
          <w:p w:rsidR="00000000" w:rsidDel="00000000" w:rsidP="00000000" w:rsidRDefault="00000000" w:rsidRPr="00000000" w14:paraId="00000030">
            <w:pPr>
              <w:ind w:right="0"/>
              <w:jc w:val="center"/>
              <w:rPr>
                <w:rFonts w:ascii="Arial" w:cs="Arial" w:eastAsia="Arial" w:hAnsi="Arial"/>
                <w:b w:val="1"/>
                <w:sz w:val="23"/>
                <w:szCs w:val="23"/>
              </w:rPr>
            </w:pPr>
            <w:r w:rsidDel="00000000" w:rsidR="00000000" w:rsidRPr="00000000">
              <w:rPr>
                <w:rtl w:val="0"/>
              </w:rPr>
            </w:r>
          </w:p>
          <w:p w:rsidR="00000000" w:rsidDel="00000000" w:rsidP="00000000" w:rsidRDefault="00000000" w:rsidRPr="00000000" w14:paraId="00000031">
            <w:pPr>
              <w:ind w:right="0"/>
              <w:jc w:val="center"/>
              <w:rPr>
                <w:rFonts w:ascii="Arial" w:cs="Arial" w:eastAsia="Arial" w:hAnsi="Arial"/>
                <w:b w:val="1"/>
                <w:sz w:val="23"/>
                <w:szCs w:val="23"/>
              </w:rPr>
            </w:pPr>
            <w:r w:rsidDel="00000000" w:rsidR="00000000" w:rsidRPr="00000000">
              <w:rPr>
                <w:rFonts w:ascii="Arial" w:cs="Arial" w:eastAsia="Arial" w:hAnsi="Arial"/>
                <w:b w:val="1"/>
                <w:sz w:val="23"/>
                <w:szCs w:val="23"/>
                <w:rtl w:val="0"/>
              </w:rPr>
              <w:t xml:space="preserve">FORTALEZAS</w:t>
            </w:r>
          </w:p>
        </w:tc>
        <w:tc>
          <w:tcPr/>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-Alta demanda educativa.</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-Calidad del recurso docente.</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-Trayectoria institucional.</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-Planta física adecuada.</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-Ejecución de proyectos pedagógicos para la cualificación de la institución.</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-Apoyo de agentes externos.</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2"/>
        <w:tblW w:w="9620.0" w:type="dxa"/>
        <w:jc w:val="left"/>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2235"/>
        <w:gridCol w:w="7385"/>
        <w:tblGridChange w:id="0">
          <w:tblGrid>
            <w:gridCol w:w="2235"/>
            <w:gridCol w:w="7385"/>
          </w:tblGrid>
        </w:tblGridChange>
      </w:tblGrid>
      <w:tr>
        <w:trPr>
          <w:cantSplit w:val="0"/>
          <w:tblHeader w:val="0"/>
        </w:trPr>
        <w:tc>
          <w:tcPr/>
          <w:p w:rsidR="00000000" w:rsidDel="00000000" w:rsidP="00000000" w:rsidRDefault="00000000" w:rsidRPr="00000000" w14:paraId="0000003A">
            <w:pPr>
              <w:ind w:right="0"/>
              <w:rPr>
                <w:rFonts w:ascii="Arial" w:cs="Arial" w:eastAsia="Arial" w:hAnsi="Arial"/>
                <w:b w:val="1"/>
                <w:sz w:val="23"/>
                <w:szCs w:val="23"/>
              </w:rPr>
            </w:pPr>
            <w:r w:rsidDel="00000000" w:rsidR="00000000" w:rsidRPr="00000000">
              <w:rPr>
                <w:rtl w:val="0"/>
              </w:rPr>
            </w:r>
          </w:p>
          <w:p w:rsidR="00000000" w:rsidDel="00000000" w:rsidP="00000000" w:rsidRDefault="00000000" w:rsidRPr="00000000" w14:paraId="0000003B">
            <w:pPr>
              <w:ind w:right="0"/>
              <w:jc w:val="center"/>
              <w:rPr>
                <w:rFonts w:ascii="Arial" w:cs="Arial" w:eastAsia="Arial" w:hAnsi="Arial"/>
                <w:b w:val="1"/>
                <w:sz w:val="23"/>
                <w:szCs w:val="23"/>
              </w:rPr>
            </w:pPr>
            <w:r w:rsidDel="00000000" w:rsidR="00000000" w:rsidRPr="00000000">
              <w:rPr>
                <w:rtl w:val="0"/>
              </w:rPr>
            </w:r>
          </w:p>
          <w:p w:rsidR="00000000" w:rsidDel="00000000" w:rsidP="00000000" w:rsidRDefault="00000000" w:rsidRPr="00000000" w14:paraId="0000003C">
            <w:pPr>
              <w:ind w:right="0"/>
              <w:jc w:val="center"/>
              <w:rPr>
                <w:rFonts w:ascii="Arial" w:cs="Arial" w:eastAsia="Arial" w:hAnsi="Arial"/>
                <w:b w:val="1"/>
                <w:sz w:val="23"/>
                <w:szCs w:val="23"/>
              </w:rPr>
            </w:pPr>
            <w:r w:rsidDel="00000000" w:rsidR="00000000" w:rsidRPr="00000000">
              <w:rPr>
                <w:rtl w:val="0"/>
              </w:rPr>
            </w:r>
          </w:p>
          <w:p w:rsidR="00000000" w:rsidDel="00000000" w:rsidP="00000000" w:rsidRDefault="00000000" w:rsidRPr="00000000" w14:paraId="0000003D">
            <w:pPr>
              <w:ind w:right="0"/>
              <w:jc w:val="center"/>
              <w:rPr>
                <w:rFonts w:ascii="Arial" w:cs="Arial" w:eastAsia="Arial" w:hAnsi="Arial"/>
                <w:b w:val="1"/>
                <w:sz w:val="23"/>
                <w:szCs w:val="23"/>
              </w:rPr>
            </w:pPr>
            <w:r w:rsidDel="00000000" w:rsidR="00000000" w:rsidRPr="00000000">
              <w:rPr>
                <w:rFonts w:ascii="Arial" w:cs="Arial" w:eastAsia="Arial" w:hAnsi="Arial"/>
                <w:b w:val="1"/>
                <w:sz w:val="23"/>
                <w:szCs w:val="23"/>
                <w:rtl w:val="0"/>
              </w:rPr>
              <w:t xml:space="preserve">OPORTUNIDADES</w:t>
            </w:r>
          </w:p>
        </w:tc>
        <w:tc>
          <w:tcPr/>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-Contar con docentes de tiempo completo y de alta calidad académica y humana.</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-Reconocimiento e imagen que la institución ha venido ganando a nivel de la comunidad.</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-Alta demanda educativa por parte de la exigencia educativa.</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-Presencia de diversas organizaciones en la comunidad. </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3"/>
                <w:szCs w:val="23"/>
                <w:u w:val="none"/>
                <w:shd w:fill="auto" w:val="clear"/>
                <w:vertAlign w:val="baseline"/>
                <w:rtl w:val="0"/>
              </w:rPr>
              <w:t xml:space="preserve">AMENAZAS</w:t>
            </w:r>
            <w:r w:rsidDel="00000000" w:rsidR="00000000" w:rsidRPr="00000000">
              <w:rPr>
                <w:rtl w:val="0"/>
              </w:rPr>
            </w:r>
          </w:p>
        </w:tc>
        <w:tc>
          <w:tcPr/>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-Privatización de la educación.</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-Resentimiento social potencial en la comunidad, que puede afectar las relaciones entre los miembros de la institución.</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-Falta de recursos económicos de los estudiantes.</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-Incapacidad de la Institución para responder a la demanda educativa.</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-Presencia de grupos armados en la comuna.</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-Cultura del dinero fácil.</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-Deserción escolar.</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-Desplazamiento.</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-Pobreza extrema de algunas familias.</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La drogadicción.</w:t>
            </w:r>
          </w:p>
        </w:tc>
      </w:tr>
    </w:tbl>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240" w:lineRule="auto"/>
        <w:ind w:left="284" w:right="0" w:firstLine="0"/>
        <w:jc w:val="left"/>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240" w:lineRule="auto"/>
        <w:ind w:left="284"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Justificación</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Por medio de las Ciencias Naturales los estudiantes deben tener acceso a los procedimientos e ideas centrales de la ciencia, de tal forma que esto les permita entender y relacionar elementos de su cotidianidad y por ende, desenvolverse de una manera más significativa en ella.  El papel que las ciencias han desempeñado en las transformaciones de las sociedades, sus teorías y sus conceptos fundamentales, así como sus permanentes avances apoyan el hecho de que estén incluidas dentro de la formación integral de los individuos.</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sz w:val="24"/>
          <w:szCs w:val="24"/>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área de las ciencias naturales y educación ambiental se refieren a aspectos fundamentales de la vida y que permiten ampliar la comprensión del papel del área</w:t>
      </w: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 la formación integral de las personas, revisar las tendencias actuales en la enseñanza y el aprendizaje y establecer su relación con los logros e indicadores de logros para los diferentes niveles de educación formal, es un proceso que debe ser continuo para ir a la par con los avances que día a día se obtienen en el mundo.</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284"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área de ciencias naturales pretende ofrecer orientaciones conceptuales, pedagógicas y didácticas para el diseño y desarrollo curricular, desde el preescolar hasta la educación media, de acuerdo con las políticas de descentralización pedagógica y curricular a nivel nacional, regional, local e institucional, y además pretende servir como punto de referencia para la formación inicial y continuada de los docentes del área, además se puede observar que el entorno en el que está inmerso el estudiante le exige una formación en valores, una gran habilidad para la resolución de problemas, la comprensión y análisis de su entorno por lo tanto se necesita que los conceptos que comprende esta área se articulen con las demás áreas para obtener una formación integral en el estudiante.</w:t>
      </w:r>
    </w:p>
    <w:p w:rsidR="00000000" w:rsidDel="00000000" w:rsidP="00000000" w:rsidRDefault="00000000" w:rsidRPr="00000000" w14:paraId="0000005B">
      <w:pPr>
        <w:keepNext w:val="1"/>
        <w:keepLines w:val="1"/>
        <w:spacing w:after="0" w:before="200" w:lineRule="auto"/>
        <w:ind w:left="1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MODELO PEDAGÓGICO (SOCIOCULTURAL-INTEGRADOR)</w:t>
      </w:r>
    </w:p>
    <w:p w:rsidR="00000000" w:rsidDel="00000000" w:rsidP="00000000" w:rsidRDefault="00000000" w:rsidRPr="00000000" w14:paraId="0000005C">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D">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Nuestro modelo pedagógico se inscribe en las siguientes premisas:</w:t>
      </w:r>
    </w:p>
    <w:p w:rsidR="00000000" w:rsidDel="00000000" w:rsidP="00000000" w:rsidRDefault="00000000" w:rsidRPr="00000000" w14:paraId="0000005E">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F">
      <w:pPr>
        <w:numPr>
          <w:ilvl w:val="0"/>
          <w:numId w:val="19"/>
        </w:numPr>
        <w:spacing w:after="0" w:line="24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educación es un proceso integral e inspirador de nuestro horizonte institucional.</w:t>
      </w:r>
    </w:p>
    <w:p w:rsidR="00000000" w:rsidDel="00000000" w:rsidP="00000000" w:rsidRDefault="00000000" w:rsidRPr="00000000" w14:paraId="00000060">
      <w:pPr>
        <w:numPr>
          <w:ilvl w:val="0"/>
          <w:numId w:val="19"/>
        </w:numPr>
        <w:spacing w:after="0" w:line="24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diversidad cultural es un factor incluyente y promotor de las alternativas para solucionar  problemas  sociales.</w:t>
      </w:r>
    </w:p>
    <w:p w:rsidR="00000000" w:rsidDel="00000000" w:rsidP="00000000" w:rsidRDefault="00000000" w:rsidRPr="00000000" w14:paraId="00000061">
      <w:pPr>
        <w:numPr>
          <w:ilvl w:val="0"/>
          <w:numId w:val="19"/>
        </w:numPr>
        <w:spacing w:after="0" w:line="24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formación de niños, niñas, adolescentes  jóvenes y adultos debe propender por estimular la creatividad y la reflexión frente a las realidades históricas, culturales e ideológicas en las que estamos inmersos.</w:t>
      </w:r>
    </w:p>
    <w:p w:rsidR="00000000" w:rsidDel="00000000" w:rsidP="00000000" w:rsidRDefault="00000000" w:rsidRPr="00000000" w14:paraId="00000062">
      <w:pPr>
        <w:numPr>
          <w:ilvl w:val="0"/>
          <w:numId w:val="19"/>
        </w:numPr>
        <w:spacing w:after="0" w:line="24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proceso educativo debe estar orientado a transformar la sociedad en clave del bien común para todos.</w:t>
      </w:r>
    </w:p>
    <w:p w:rsidR="00000000" w:rsidDel="00000000" w:rsidP="00000000" w:rsidRDefault="00000000" w:rsidRPr="00000000" w14:paraId="00000063">
      <w:pPr>
        <w:numPr>
          <w:ilvl w:val="0"/>
          <w:numId w:val="19"/>
        </w:numPr>
        <w:spacing w:after="0" w:line="24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Las competencias individuales y colectivas deben dar respuesta a las demandas éticas y estéticas de una sociedad basada en la solidaridad, la justicia y la responsabilidad con el otro y con el ambiente.</w:t>
      </w:r>
    </w:p>
    <w:p w:rsidR="00000000" w:rsidDel="00000000" w:rsidP="00000000" w:rsidRDefault="00000000" w:rsidRPr="00000000" w14:paraId="00000064">
      <w:pPr>
        <w:numPr>
          <w:ilvl w:val="0"/>
          <w:numId w:val="19"/>
        </w:numPr>
        <w:spacing w:after="0" w:line="24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Los aprendizajes deben estar construidos en torno a las realidades en las que están inmersos los estudiantes y deben orientarse al fortalecimiento de su desarrollo integral.</w:t>
      </w:r>
    </w:p>
    <w:p w:rsidR="00000000" w:rsidDel="00000000" w:rsidP="00000000" w:rsidRDefault="00000000" w:rsidRPr="00000000" w14:paraId="00000065">
      <w:pPr>
        <w:numPr>
          <w:ilvl w:val="0"/>
          <w:numId w:val="19"/>
        </w:numPr>
        <w:spacing w:after="0" w:line="24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enseñanza debe fundarse en el reconocimiento de la persona humana y en la construcción de saberes que potencien sus talentos y generen movilidad social.</w:t>
      </w:r>
    </w:p>
    <w:p w:rsidR="00000000" w:rsidDel="00000000" w:rsidP="00000000" w:rsidRDefault="00000000" w:rsidRPr="00000000" w14:paraId="00000066">
      <w:pPr>
        <w:spacing w:after="280" w:before="28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67">
      <w:pPr>
        <w:spacing w:after="280" w:before="28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ESTRATEGIA DIDÁCTICA DEL MODELO DE PEDAGÓGICO </w:t>
      </w:r>
    </w:p>
    <w:p w:rsidR="00000000" w:rsidDel="00000000" w:rsidP="00000000" w:rsidRDefault="00000000" w:rsidRPr="00000000" w14:paraId="00000068">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ciclo didáctico, se constituye como dispositivo pedagógico (Jorba y San Martí, 1994), un dispositivo al que le subyace y le es inherente un trabajo basado en proceso de autorregulación, tanto de la enseñanza, como del aprendizaje. Más allá de metodologías lineales y finalistas, esta propuesta alude a secuencias didácticas que, con base en la regulación permanente, reconoce los diversos ritmos de aprendizaje y las diversas lógicas de quienes aprenden. </w:t>
      </w:r>
    </w:p>
    <w:p w:rsidR="00000000" w:rsidDel="00000000" w:rsidP="00000000" w:rsidRDefault="00000000" w:rsidRPr="00000000" w14:paraId="00000069">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 anterior, implica pensar al maestro como intelectual, como constructor de conocimiento en los campos que le son propios, el pedagógico y el didáctico; un maestro innovador, que propone estrategias, las pone a prueba, las evalúa desde el punto de vista de los logros de aprendizaje y que tiene en cuenta aquello en lo que sus estudiantes están interesados en conocer y las formas como aprenden mejor; un maestro para el cual es requisito fundamental conocer con profundidad el saber a enseñar; esto es, las preguntas y problemas que están en la base de las teorías, conceptos y modelos científicos, la pluralidad de respuestas posibles a dichos problemas, los criterios de validación de las explicaciones, los métodos de investigación, los factores socioculturales que influyen en su aceptación y, en general, los asuntos de índole histórica y epistemológico que permiten comprender las ciencias como actividades culturales. </w:t>
      </w:r>
    </w:p>
    <w:p w:rsidR="00000000" w:rsidDel="00000000" w:rsidP="00000000" w:rsidRDefault="00000000" w:rsidRPr="00000000" w14:paraId="0000006A">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Es importante considerar el aprendizaje como una actividad en la cual el estudiante articula lo individual y lo sociocultural, lo cognitivo y lo afectivo, los saberes que les son propios y los nuevos, sus intereses y aquello que el profesor considera deseable para su formación integral.  Además, de comprender la complejidad en la construcción de conocimientos en las diferentes disciplinas.</w:t>
      </w:r>
    </w:p>
    <w:p w:rsidR="00000000" w:rsidDel="00000000" w:rsidP="00000000" w:rsidRDefault="00000000" w:rsidRPr="00000000" w14:paraId="0000006B">
      <w:pPr>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Teniendo en cuenta los propósitos de formación y los principios  epistemológicos y metodológicos propuestos en el modelos socio-cultural integrador, la propuesta de enseñanza a modo de ciclo investigativo centrado en preguntas o problema, se constituye en un proceso secuencial que sólo es posible  segmentar desde el punto de vista teórico para su mejor comprensión, pero que en la práctica es un continuo que se mueve relacionando los saberes nuevos con lo que está estructurado en nuestra mente, así como, lo individual y lo social; además de buscar secuencialidad en los niveles de complejidad y de abstracción, respetando los ritmos de aprendizaje y propendiendo por desarrollo cognitivo que permite a los estudiantes, apropiarse de un saber cultural y universal Jorba y Sanmartí  (1996), señalan  las finalidades específicas que deben contemplar cada una de las actividades que forman parte del ciclo de enseñanza:</w:t>
      </w:r>
      <w:r w:rsidDel="00000000" w:rsidR="00000000" w:rsidRPr="00000000">
        <w:rPr>
          <w:rtl w:val="0"/>
        </w:rPr>
      </w:r>
    </w:p>
    <w:p w:rsidR="00000000" w:rsidDel="00000000" w:rsidP="00000000" w:rsidRDefault="00000000" w:rsidRPr="00000000" w14:paraId="0000006C">
      <w:pPr>
        <w:jc w:val="both"/>
        <w:rPr>
          <w:rFonts w:ascii="Arial" w:cs="Arial" w:eastAsia="Arial" w:hAnsi="Arial"/>
          <w:sz w:val="24"/>
          <w:szCs w:val="24"/>
        </w:rPr>
      </w:pPr>
      <w:r w:rsidDel="00000000" w:rsidR="00000000" w:rsidRPr="00000000">
        <w:rPr>
          <w:rFonts w:ascii="Arial" w:cs="Arial" w:eastAsia="Arial" w:hAnsi="Arial"/>
          <w:sz w:val="24"/>
          <w:szCs w:val="24"/>
        </w:rPr>
        <mc:AlternateContent>
          <mc:Choice Requires="wpg">
            <w:drawing>
              <wp:inline distB="0" distT="0" distL="0" distR="0">
                <wp:extent cx="6155055" cy="6073140"/>
                <wp:effectExtent b="0" l="0" r="0" t="0"/>
                <wp:docPr id="635" name=""/>
                <a:graphic>
                  <a:graphicData uri="http://schemas.microsoft.com/office/word/2010/wordprocessingGroup">
                    <wpg:wgp>
                      <wpg:cNvGrpSpPr/>
                      <wpg:grpSpPr>
                        <a:xfrm>
                          <a:off x="0" y="0"/>
                          <a:ext cx="6155055" cy="6073140"/>
                          <a:chOff x="0" y="0"/>
                          <a:chExt cx="6167125" cy="6085850"/>
                        </a:xfrm>
                      </wpg:grpSpPr>
                      <wpg:grpSp>
                        <wpg:cNvGrpSpPr/>
                        <wpg:grpSpPr>
                          <a:xfrm>
                            <a:off x="0" y="0"/>
                            <a:ext cx="6155050" cy="6073138"/>
                            <a:chOff x="0" y="0"/>
                            <a:chExt cx="6155050" cy="6073138"/>
                          </a:xfrm>
                        </wpg:grpSpPr>
                        <wps:wsp>
                          <wps:cNvSpPr/>
                          <wps:cNvPr id="4" name="Shape 4"/>
                          <wps:spPr>
                            <a:xfrm>
                              <a:off x="0" y="0"/>
                              <a:ext cx="6155050" cy="60731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 name="Shape 9"/>
                          <wps:spPr>
                            <a:xfrm rot="5400000">
                              <a:off x="2901835" y="-1578799"/>
                              <a:ext cx="1647145" cy="4808336"/>
                            </a:xfrm>
                            <a:prstGeom prst="round2SameRect">
                              <a:avLst>
                                <a:gd fmla="val 16667" name="adj1"/>
                                <a:gd fmla="val 0" name="adj2"/>
                              </a:avLst>
                            </a:prstGeom>
                            <a:solidFill>
                              <a:srgbClr val="E7CFCF">
                                <a:alpha val="89803"/>
                              </a:srgbClr>
                            </a:solidFill>
                            <a:ln cap="flat" cmpd="sng" w="25400">
                              <a:solidFill>
                                <a:srgbClr val="E7CFCF">
                                  <a:alpha val="89803"/>
                                </a:srgbClr>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0" name="Shape 10"/>
                          <wps:spPr>
                            <a:xfrm>
                              <a:off x="1321240" y="82203"/>
                              <a:ext cx="4727929" cy="1486331"/>
                            </a:xfrm>
                            <a:prstGeom prst="rect">
                              <a:avLst/>
                            </a:prstGeom>
                            <a:noFill/>
                            <a:ln>
                              <a:noFill/>
                            </a:ln>
                          </wps:spPr>
                          <wps:txbx>
                            <w:txbxContent>
                              <w:p w:rsidR="00000000" w:rsidDel="00000000" w:rsidP="00000000" w:rsidRDefault="00000000" w:rsidRPr="00000000">
                                <w:pPr>
                                  <w:spacing w:after="0" w:before="0" w:line="215.9999942779541"/>
                                  <w:ind w:left="180" w:right="0" w:firstLine="120"/>
                                  <w:jc w:val="both"/>
                                  <w:textDirection w:val="btLr"/>
                                </w:pPr>
                                <w:r w:rsidDel="00000000" w:rsidR="00000000" w:rsidRPr="00000000">
                                  <w:rPr>
                                    <w:rFonts w:ascii="Arial Narrow" w:cs="Arial Narrow" w:eastAsia="Arial Narrow" w:hAnsi="Arial Narrow"/>
                                    <w:b w:val="0"/>
                                    <w:i w:val="0"/>
                                    <w:smallCaps w:val="0"/>
                                    <w:strike w:val="0"/>
                                    <w:color w:val="000000"/>
                                    <w:sz w:val="24"/>
                                    <w:vertAlign w:val="baseline"/>
                                  </w:rPr>
                                  <w:t xml:space="preserve">Sitúan al estudiante en la temática objeto de estudio a la vez que permiten diagnosticar y activar conocimientos previos. Este tipo de actividades contribuye a que los estudiantes formulen hipótesis desde situaciones, vivencias e intereses cercanos.  Algunos ejemplos para este tipo de actividad son: presentar una situación problema real o imaginaria, elaborar preguntas a partir de una salida, una presentación audiovisual, un diario, una revista, realizar esquemas o mapas conceptuales a partir de los conocimientos de los alumnos, donde estos puedan evidenciar las relaciones que se establecen entre los conceptos a tratar.</w:t>
                                </w:r>
                              </w:p>
                            </w:txbxContent>
                          </wps:txbx>
                          <wps:bodyPr anchorCtr="0" anchor="ctr" bIns="123825" lIns="247650" spcFirstLastPara="1" rIns="247650" wrap="square" tIns="123825">
                            <a:noAutofit/>
                          </wps:bodyPr>
                        </wps:wsp>
                        <wps:wsp>
                          <wps:cNvSpPr/>
                          <wps:cNvPr id="11" name="Shape 11"/>
                          <wps:spPr>
                            <a:xfrm>
                              <a:off x="639" y="1"/>
                              <a:ext cx="1320600" cy="1650733"/>
                            </a:xfrm>
                            <a:prstGeom prst="roundRect">
                              <a:avLst>
                                <a:gd fmla="val 16667" name="adj"/>
                              </a:avLst>
                            </a:prstGeom>
                            <a:solidFill>
                              <a:srgbClr val="BF504D"/>
                            </a:solidFill>
                            <a:ln cap="flat" cmpd="sng" w="25400">
                              <a:solidFill>
                                <a:schemeClr val="l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2" name="Shape 12"/>
                          <wps:spPr>
                            <a:xfrm>
                              <a:off x="65105" y="64467"/>
                              <a:ext cx="1191668" cy="1521801"/>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Arial Narrow" w:cs="Arial Narrow" w:eastAsia="Arial Narrow" w:hAnsi="Arial Narrow"/>
                                    <w:b w:val="1"/>
                                    <w:i w:val="0"/>
                                    <w:smallCaps w:val="0"/>
                                    <w:strike w:val="0"/>
                                    <w:color w:val="000000"/>
                                    <w:sz w:val="24"/>
                                    <w:vertAlign w:val="baseline"/>
                                  </w:rPr>
                                  <w:t xml:space="preserve">Actividades de exploración o de explicitación inicial: </w:t>
                                </w:r>
                              </w:p>
                            </w:txbxContent>
                          </wps:txbx>
                          <wps:bodyPr anchorCtr="0" anchor="ctr" bIns="22850" lIns="45700" spcFirstLastPara="1" rIns="45700" wrap="square" tIns="22850">
                            <a:noAutofit/>
                          </wps:bodyPr>
                        </wps:wsp>
                        <wps:wsp>
                          <wps:cNvSpPr/>
                          <wps:cNvPr id="13" name="Shape 13"/>
                          <wps:spPr>
                            <a:xfrm rot="5400000">
                              <a:off x="2977444" y="59832"/>
                              <a:ext cx="1502145" cy="4851797"/>
                            </a:xfrm>
                            <a:prstGeom prst="round2SameRect">
                              <a:avLst>
                                <a:gd fmla="val 16667" name="adj1"/>
                                <a:gd fmla="val 0" name="adj2"/>
                              </a:avLst>
                            </a:prstGeom>
                            <a:solidFill>
                              <a:srgbClr val="E5D9CE">
                                <a:alpha val="89803"/>
                              </a:srgbClr>
                            </a:solidFill>
                            <a:ln cap="flat" cmpd="sng" w="25400">
                              <a:solidFill>
                                <a:srgbClr val="E5D9CE">
                                  <a:alpha val="89803"/>
                                </a:srgbClr>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4" name="Shape 14"/>
                          <wps:spPr>
                            <a:xfrm>
                              <a:off x="1302619" y="1807987"/>
                              <a:ext cx="4778468" cy="1355487"/>
                            </a:xfrm>
                            <a:prstGeom prst="rect">
                              <a:avLst/>
                            </a:prstGeom>
                            <a:noFill/>
                            <a:ln>
                              <a:noFill/>
                            </a:ln>
                          </wps:spPr>
                          <wps:txbx>
                            <w:txbxContent>
                              <w:p w:rsidR="00000000" w:rsidDel="00000000" w:rsidP="00000000" w:rsidRDefault="00000000" w:rsidRPr="00000000">
                                <w:pPr>
                                  <w:spacing w:after="0" w:before="0" w:line="215.9999942779541"/>
                                  <w:ind w:left="180" w:right="0" w:firstLine="120"/>
                                  <w:jc w:val="both"/>
                                  <w:textDirection w:val="btLr"/>
                                </w:pPr>
                                <w:r w:rsidDel="00000000" w:rsidR="00000000" w:rsidRPr="00000000">
                                  <w:rPr>
                                    <w:rFonts w:ascii="Arial Narrow" w:cs="Arial Narrow" w:eastAsia="Arial Narrow" w:hAnsi="Arial Narrow"/>
                                    <w:b w:val="0"/>
                                    <w:i w:val="0"/>
                                    <w:smallCaps w:val="0"/>
                                    <w:strike w:val="0"/>
                                    <w:color w:val="000000"/>
                                    <w:sz w:val="24"/>
                                    <w:vertAlign w:val="baseline"/>
                                  </w:rPr>
                                  <w:t xml:space="preserve">Orientadas a observar, comparar o relacionar cada parte de lo que captó el estudiante inicialmente, de manera que los estudiantes se vean abocados a interactuar con el material de estudio, con sus pares y con el docente, buscando elaborar conceptos más significativos. Algunos ejemplos son: consultar bibliografía, diarios, revistas, realizar entrevistas, organizar datos, discutir experiencias, proyectos, mensajes de un libro, de una película, de un programa televisivo; hacer diagramas de flujo, escribir conclusiones, ideas principales, analizar casos, entre otros.</w:t>
                                </w:r>
                              </w:p>
                            </w:txbxContent>
                          </wps:txbx>
                          <wps:bodyPr anchorCtr="0" anchor="ctr" bIns="123825" lIns="247650" spcFirstLastPara="1" rIns="247650" wrap="square" tIns="123825">
                            <a:noAutofit/>
                          </wps:bodyPr>
                        </wps:wsp>
                        <wps:wsp>
                          <wps:cNvSpPr/>
                          <wps:cNvPr id="15" name="Shape 15"/>
                          <wps:spPr>
                            <a:xfrm>
                              <a:off x="639" y="1717234"/>
                              <a:ext cx="1301978" cy="1536993"/>
                            </a:xfrm>
                            <a:prstGeom prst="roundRect">
                              <a:avLst>
                                <a:gd fmla="val 16667" name="adj"/>
                              </a:avLst>
                            </a:prstGeom>
                            <a:solidFill>
                              <a:srgbClr val="BC8250"/>
                            </a:solidFill>
                            <a:ln cap="flat" cmpd="sng" w="25400">
                              <a:solidFill>
                                <a:schemeClr val="l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6" name="Shape 16"/>
                          <wps:spPr>
                            <a:xfrm>
                              <a:off x="64196" y="1780791"/>
                              <a:ext cx="1174864" cy="1409879"/>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Arial Narrow" w:cs="Arial Narrow" w:eastAsia="Arial Narrow" w:hAnsi="Arial Narrow"/>
                                    <w:b w:val="1"/>
                                    <w:i w:val="0"/>
                                    <w:smallCaps w:val="0"/>
                                    <w:strike w:val="0"/>
                                    <w:color w:val="000000"/>
                                    <w:sz w:val="24"/>
                                    <w:vertAlign w:val="baseline"/>
                                  </w:rPr>
                                  <w:t xml:space="preserve">Actividades de introducción de los nuevos conocimientos:</w:t>
                                </w:r>
                                <w:r w:rsidDel="00000000" w:rsidR="00000000" w:rsidRPr="00000000">
                                  <w:rPr>
                                    <w:rFonts w:ascii="Arial Narrow" w:cs="Arial Narrow" w:eastAsia="Arial Narrow" w:hAnsi="Arial Narrow"/>
                                    <w:b w:val="0"/>
                                    <w:i w:val="0"/>
                                    <w:smallCaps w:val="0"/>
                                    <w:strike w:val="0"/>
                                    <w:color w:val="000000"/>
                                    <w:sz w:val="24"/>
                                    <w:vertAlign w:val="baseline"/>
                                  </w:rPr>
                                  <w:t xml:space="preserve"> </w:t>
                                </w:r>
                              </w:p>
                            </w:txbxContent>
                          </wps:txbx>
                          <wps:bodyPr anchorCtr="0" anchor="ctr" bIns="22850" lIns="45700" spcFirstLastPara="1" rIns="45700" wrap="square" tIns="22850">
                            <a:noAutofit/>
                          </wps:bodyPr>
                        </wps:wsp>
                        <wps:wsp>
                          <wps:cNvSpPr/>
                          <wps:cNvPr id="17" name="Shape 17"/>
                          <wps:spPr>
                            <a:xfrm rot="5400000">
                              <a:off x="3117667" y="1569274"/>
                              <a:ext cx="1238617" cy="4832887"/>
                            </a:xfrm>
                            <a:prstGeom prst="round2SameRect">
                              <a:avLst>
                                <a:gd fmla="val 16667" name="adj1"/>
                                <a:gd fmla="val 0" name="adj2"/>
                              </a:avLst>
                            </a:prstGeom>
                            <a:solidFill>
                              <a:srgbClr val="E4E4CF">
                                <a:alpha val="89803"/>
                              </a:srgbClr>
                            </a:solidFill>
                            <a:ln cap="flat" cmpd="sng" w="25400">
                              <a:solidFill>
                                <a:srgbClr val="E4E4CF">
                                  <a:alpha val="89803"/>
                                </a:srgbClr>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8" name="Shape 18"/>
                          <wps:spPr>
                            <a:xfrm>
                              <a:off x="1320532" y="3426873"/>
                              <a:ext cx="4772423" cy="1117689"/>
                            </a:xfrm>
                            <a:prstGeom prst="rect">
                              <a:avLst/>
                            </a:prstGeom>
                            <a:noFill/>
                            <a:ln>
                              <a:noFill/>
                            </a:ln>
                          </wps:spPr>
                          <wps:txbx>
                            <w:txbxContent>
                              <w:p w:rsidR="00000000" w:rsidDel="00000000" w:rsidP="00000000" w:rsidRDefault="00000000" w:rsidRPr="00000000">
                                <w:pPr>
                                  <w:spacing w:after="0" w:before="0" w:line="215.9999942779541"/>
                                  <w:ind w:left="180" w:right="0" w:firstLine="120"/>
                                  <w:jc w:val="both"/>
                                  <w:textDirection w:val="btLr"/>
                                </w:pPr>
                                <w:r w:rsidDel="00000000" w:rsidR="00000000" w:rsidRPr="00000000">
                                  <w:rPr>
                                    <w:rFonts w:ascii="Arial Narrow" w:cs="Arial Narrow" w:eastAsia="Arial Narrow" w:hAnsi="Arial Narrow"/>
                                    <w:b w:val="0"/>
                                    <w:i w:val="0"/>
                                    <w:smallCaps w:val="0"/>
                                    <w:strike w:val="0"/>
                                    <w:color w:val="000000"/>
                                    <w:sz w:val="24"/>
                                    <w:vertAlign w:val="baseline"/>
                                  </w:rPr>
                                  <w:t xml:space="preserve">Con estas actividades, se pretende ayudar al estudiante a construir el conocimiento como consecuencia de la interacción con el maestro, los compañeros y el ajuste personal. De modo que se pueden desarrollar actividades como: completar o realizar cuadros sinópticos, esquemas, diagramas, cuadros comparativos, mapas conceptuales; plantear recursos pertinentes que muestren las ideas principales y la relación entre las mismas.</w:t>
                                </w:r>
                              </w:p>
                            </w:txbxContent>
                          </wps:txbx>
                          <wps:bodyPr anchorCtr="0" anchor="ctr" bIns="123825" lIns="247650" spcFirstLastPara="1" rIns="247650" wrap="square" tIns="123825">
                            <a:noAutofit/>
                          </wps:bodyPr>
                        </wps:wsp>
                        <wps:wsp>
                          <wps:cNvSpPr/>
                          <wps:cNvPr id="19" name="Shape 19"/>
                          <wps:spPr>
                            <a:xfrm>
                              <a:off x="639" y="3320727"/>
                              <a:ext cx="1319893" cy="1329982"/>
                            </a:xfrm>
                            <a:prstGeom prst="roundRect">
                              <a:avLst>
                                <a:gd fmla="val 16667" name="adj"/>
                              </a:avLst>
                            </a:prstGeom>
                            <a:solidFill>
                              <a:srgbClr val="BBB054"/>
                            </a:solidFill>
                            <a:ln cap="flat" cmpd="sng" w="25400">
                              <a:solidFill>
                                <a:schemeClr val="l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20" name="Shape 20"/>
                          <wps:spPr>
                            <a:xfrm>
                              <a:off x="65071" y="3385159"/>
                              <a:ext cx="1191029" cy="1201118"/>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Arial Narrow" w:cs="Arial Narrow" w:eastAsia="Arial Narrow" w:hAnsi="Arial Narrow"/>
                                    <w:b w:val="1"/>
                                    <w:i w:val="0"/>
                                    <w:smallCaps w:val="0"/>
                                    <w:strike w:val="0"/>
                                    <w:color w:val="000000"/>
                                    <w:sz w:val="24"/>
                                    <w:vertAlign w:val="baseline"/>
                                  </w:rPr>
                                  <w:t xml:space="preserve">Actividades de estructuración y síntesis de los nuevos conocimientos:</w:t>
                                </w:r>
                              </w:p>
                            </w:txbxContent>
                          </wps:txbx>
                          <wps:bodyPr anchorCtr="0" anchor="ctr" bIns="22850" lIns="45700" spcFirstLastPara="1" rIns="45700" wrap="square" tIns="22850">
                            <a:noAutofit/>
                          </wps:bodyPr>
                        </wps:wsp>
                        <wps:wsp>
                          <wps:cNvSpPr/>
                          <wps:cNvPr id="21" name="Shape 21"/>
                          <wps:spPr>
                            <a:xfrm rot="5400000">
                              <a:off x="3055010" y="2961091"/>
                              <a:ext cx="1323619" cy="4868163"/>
                            </a:xfrm>
                            <a:prstGeom prst="round2SameRect">
                              <a:avLst>
                                <a:gd fmla="val 16667" name="adj1"/>
                                <a:gd fmla="val 0" name="adj2"/>
                              </a:avLst>
                            </a:prstGeom>
                            <a:solidFill>
                              <a:srgbClr val="DCE4CF">
                                <a:alpha val="89803"/>
                              </a:srgbClr>
                            </a:solidFill>
                            <a:ln cap="flat" cmpd="sng" w="25400">
                              <a:solidFill>
                                <a:srgbClr val="DCE4CF">
                                  <a:alpha val="89803"/>
                                </a:srgbClr>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22" name="Shape 22"/>
                          <wps:spPr>
                            <a:xfrm>
                              <a:off x="1282738" y="4797977"/>
                              <a:ext cx="4803549" cy="1194391"/>
                            </a:xfrm>
                            <a:prstGeom prst="rect">
                              <a:avLst/>
                            </a:prstGeom>
                            <a:noFill/>
                            <a:ln>
                              <a:noFill/>
                            </a:ln>
                          </wps:spPr>
                          <wps:txbx>
                            <w:txbxContent>
                              <w:p w:rsidR="00000000" w:rsidDel="00000000" w:rsidP="00000000" w:rsidRDefault="00000000" w:rsidRPr="00000000">
                                <w:pPr>
                                  <w:spacing w:after="0" w:before="0" w:line="215.9999942779541"/>
                                  <w:ind w:left="180" w:right="0" w:firstLine="120"/>
                                  <w:jc w:val="both"/>
                                  <w:textDirection w:val="btLr"/>
                                </w:pPr>
                                <w:r w:rsidDel="00000000" w:rsidR="00000000" w:rsidRPr="00000000">
                                  <w:rPr>
                                    <w:rFonts w:ascii="Arial Narrow" w:cs="Arial Narrow" w:eastAsia="Arial Narrow" w:hAnsi="Arial Narrow"/>
                                    <w:b w:val="0"/>
                                    <w:i w:val="0"/>
                                    <w:smallCaps w:val="0"/>
                                    <w:strike w:val="0"/>
                                    <w:color w:val="000000"/>
                                    <w:sz w:val="24"/>
                                    <w:vertAlign w:val="baseline"/>
                                  </w:rPr>
                                  <w:t xml:space="preserve">Este tipo de actividades le permite al estudiante aplicar los conocimientos adquiridos en otras situaciones similares. Así que se pueden trabajar en este caso: la interpretación de textos, gráficos, esquemas, documentos, realizar una maqueta, un audiovisual, una presentación, participar en debates, mesas redondas, resolver y proponer ejercicios, situaciones conflictivas, participar en  competencias, analizar casos, etc.</w:t>
                                </w:r>
                              </w:p>
                            </w:txbxContent>
                          </wps:txbx>
                          <wps:bodyPr anchorCtr="0" anchor="ctr" bIns="123825" lIns="247650" spcFirstLastPara="1" rIns="247650" wrap="square" tIns="123825">
                            <a:noAutofit/>
                          </wps:bodyPr>
                        </wps:wsp>
                        <wps:wsp>
                          <wps:cNvSpPr/>
                          <wps:cNvPr id="23" name="Shape 23"/>
                          <wps:spPr>
                            <a:xfrm>
                              <a:off x="639" y="4717208"/>
                              <a:ext cx="1282098" cy="1355930"/>
                            </a:xfrm>
                            <a:prstGeom prst="roundRect">
                              <a:avLst>
                                <a:gd fmla="val 16667" name="adj"/>
                              </a:avLst>
                            </a:prstGeom>
                            <a:solidFill>
                              <a:srgbClr val="99B958"/>
                            </a:solidFill>
                            <a:ln cap="flat" cmpd="sng" w="25400">
                              <a:solidFill>
                                <a:schemeClr val="l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24" name="Shape 24"/>
                          <wps:spPr>
                            <a:xfrm>
                              <a:off x="63226" y="4779795"/>
                              <a:ext cx="1156924" cy="1230756"/>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Arial Narrow" w:cs="Arial Narrow" w:eastAsia="Arial Narrow" w:hAnsi="Arial Narrow"/>
                                    <w:b w:val="1"/>
                                    <w:i w:val="0"/>
                                    <w:smallCaps w:val="0"/>
                                    <w:strike w:val="0"/>
                                    <w:color w:val="000000"/>
                                    <w:sz w:val="24"/>
                                    <w:vertAlign w:val="baseline"/>
                                  </w:rPr>
                                  <w:t xml:space="preserve">Actividades de aplicación</w:t>
                                </w:r>
                              </w:p>
                            </w:txbxContent>
                          </wps:txbx>
                          <wps:bodyPr anchorCtr="0" anchor="ctr" bIns="22850" lIns="45700" spcFirstLastPara="1" rIns="45700" wrap="square" tIns="22850">
                            <a:noAutofit/>
                          </wps:bodyPr>
                        </wps:wsp>
                      </wpg:grpSp>
                    </wpg:wgp>
                  </a:graphicData>
                </a:graphic>
              </wp:inline>
            </w:drawing>
          </mc:Choice>
          <mc:Fallback>
            <w:drawing>
              <wp:inline distB="0" distT="0" distL="0" distR="0">
                <wp:extent cx="6155055" cy="6073140"/>
                <wp:effectExtent b="0" l="0" r="0" t="0"/>
                <wp:docPr id="635" name="image3.png"/>
                <a:graphic>
                  <a:graphicData uri="http://schemas.openxmlformats.org/drawingml/2006/picture">
                    <pic:pic>
                      <pic:nvPicPr>
                        <pic:cNvPr id="0" name="image3.png"/>
                        <pic:cNvPicPr preferRelativeResize="0"/>
                      </pic:nvPicPr>
                      <pic:blipFill>
                        <a:blip r:embed="rId11"/>
                        <a:srcRect/>
                        <a:stretch>
                          <a:fillRect/>
                        </a:stretch>
                      </pic:blipFill>
                      <pic:spPr>
                        <a:xfrm>
                          <a:off x="0" y="0"/>
                          <a:ext cx="6155055" cy="607314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6D">
      <w:pPr>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Un esquema que permite visualizar la articulación de estas actividades didácticas se observa a continuación:</w:t>
      </w: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1"/>
        <w:numPr>
          <w:ilvl w:val="0"/>
          <w:numId w:val="235"/>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REFERENTE CONCEPTUAL</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Fundamentos disciplinares del área</w:t>
      </w:r>
      <w:r w:rsidDel="00000000" w:rsidR="00000000" w:rsidRPr="00000000">
        <w:rPr>
          <w:rFonts w:ascii="Arial" w:cs="Arial" w:eastAsia="Arial" w:hAnsi="Arial"/>
          <w:b w:val="1"/>
          <w:sz w:val="24"/>
          <w:szCs w:val="24"/>
          <w:rtl w:val="0"/>
        </w:rPr>
        <w:t xml:space="preserve">:</w:t>
      </w: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área de Ciencias Naturales y Educación ambiental de la Institución Educativa Manuela Beltrán busca potencializar el desarrollo del pensamiento, con el propósito de formar estudiantes con herramientas cognitivas básicas para afrontar los desafíos científicos y tecnológicos de los nuevos tiempos. Se vislumbra un estudiante con un desempeño personal y social desde lo conceptual, procedimental y actitudinal.</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 el estudio de las ciencias naturales se pretende:</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1"/>
        <w:numPr>
          <w:ilvl w:val="0"/>
          <w:numId w:val="221"/>
        </w:numPr>
        <w:pBdr>
          <w:top w:space="0" w:sz="0" w:val="nil"/>
          <w:left w:space="0" w:sz="0" w:val="nil"/>
          <w:bottom w:space="0" w:sz="0" w:val="nil"/>
          <w:right w:space="0" w:sz="0" w:val="nil"/>
          <w:between w:space="0" w:sz="0" w:val="nil"/>
        </w:pBdr>
        <w:shd w:fill="auto" w:val="clear"/>
        <w:spacing w:after="0" w:before="0" w:line="240" w:lineRule="auto"/>
        <w:ind w:left="426"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formación en el respeto a la vida y a los demás derechos, a la paz, a los principios democráticos, de convivencia, pluralismo, justicia, solidaridad y equidad, así como en el ejercicio de la tolerancia y de la libertad.</w:t>
      </w:r>
    </w:p>
    <w:p w:rsidR="00000000" w:rsidDel="00000000" w:rsidP="00000000" w:rsidRDefault="00000000" w:rsidRPr="00000000" w14:paraId="00000078">
      <w:pPr>
        <w:keepNext w:val="0"/>
        <w:keepLines w:val="0"/>
        <w:pageBreakBefore w:val="0"/>
        <w:widowControl w:val="1"/>
        <w:numPr>
          <w:ilvl w:val="0"/>
          <w:numId w:val="221"/>
        </w:numPr>
        <w:pBdr>
          <w:top w:space="0" w:sz="0" w:val="nil"/>
          <w:left w:space="0" w:sz="0" w:val="nil"/>
          <w:bottom w:space="0" w:sz="0" w:val="nil"/>
          <w:right w:space="0" w:sz="0" w:val="nil"/>
          <w:between w:space="0" w:sz="0" w:val="nil"/>
        </w:pBdr>
        <w:shd w:fill="auto" w:val="clear"/>
        <w:spacing w:after="0" w:before="0" w:line="240" w:lineRule="auto"/>
        <w:ind w:left="426"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adquisición y generación de los conocimientos científicos y técnicos más avanzados, humanísticos, históricos, sociales, geográficos y estéticos, mediante la aprobación de hábitos intelectuales adecuados para el desarrollo del saber.</w:t>
      </w:r>
    </w:p>
    <w:p w:rsidR="00000000" w:rsidDel="00000000" w:rsidP="00000000" w:rsidRDefault="00000000" w:rsidRPr="00000000" w14:paraId="00000079">
      <w:pPr>
        <w:keepNext w:val="0"/>
        <w:keepLines w:val="0"/>
        <w:pageBreakBefore w:val="0"/>
        <w:widowControl w:val="1"/>
        <w:numPr>
          <w:ilvl w:val="0"/>
          <w:numId w:val="221"/>
        </w:numPr>
        <w:pBdr>
          <w:top w:space="0" w:sz="0" w:val="nil"/>
          <w:left w:space="0" w:sz="0" w:val="nil"/>
          <w:bottom w:space="0" w:sz="0" w:val="nil"/>
          <w:right w:space="0" w:sz="0" w:val="nil"/>
          <w:between w:space="0" w:sz="0" w:val="nil"/>
        </w:pBdr>
        <w:shd w:fill="auto" w:val="clear"/>
        <w:spacing w:after="0" w:before="0" w:line="240" w:lineRule="auto"/>
        <w:ind w:left="426"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acceso al conocimiento, la ciencia, la técnica y demás bienes y valores de la cultura, el fomento de la investigación y el estímulo a la creación artística en sus diferentes manifestaciones.</w:t>
      </w:r>
    </w:p>
    <w:p w:rsidR="00000000" w:rsidDel="00000000" w:rsidP="00000000" w:rsidRDefault="00000000" w:rsidRPr="00000000" w14:paraId="0000007A">
      <w:pPr>
        <w:keepNext w:val="0"/>
        <w:keepLines w:val="0"/>
        <w:pageBreakBefore w:val="0"/>
        <w:widowControl w:val="1"/>
        <w:numPr>
          <w:ilvl w:val="0"/>
          <w:numId w:val="221"/>
        </w:numPr>
        <w:pBdr>
          <w:top w:space="0" w:sz="0" w:val="nil"/>
          <w:left w:space="0" w:sz="0" w:val="nil"/>
          <w:bottom w:space="0" w:sz="0" w:val="nil"/>
          <w:right w:space="0" w:sz="0" w:val="nil"/>
          <w:between w:space="0" w:sz="0" w:val="nil"/>
        </w:pBdr>
        <w:shd w:fill="auto" w:val="clear"/>
        <w:spacing w:after="0" w:before="0" w:line="240" w:lineRule="auto"/>
        <w:ind w:left="426"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desarrollo de la capacidad crítica, reflexiva y analítica que </w:t>
      </w:r>
      <w:r w:rsidDel="00000000" w:rsidR="00000000" w:rsidRPr="00000000">
        <w:rPr>
          <w:rFonts w:ascii="Arial" w:cs="Arial" w:eastAsia="Arial" w:hAnsi="Arial"/>
          <w:sz w:val="24"/>
          <w:szCs w:val="24"/>
          <w:rtl w:val="0"/>
        </w:rPr>
        <w:t xml:space="preserve">fortalezca el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avance científico y tecnológico nacional, orientado con prioridad al mejoramiento cultural y de la calidad de la vida de la población, a la participación en la búsqueda de alternativas de solución a los problemas y al progreso social y económico del país.</w:t>
      </w:r>
      <w:r w:rsidDel="00000000" w:rsidR="00000000" w:rsidRPr="00000000">
        <w:rPr>
          <w:rtl w:val="0"/>
        </w:rPr>
      </w:r>
    </w:p>
    <w:p w:rsidR="00000000" w:rsidDel="00000000" w:rsidP="00000000" w:rsidRDefault="00000000" w:rsidRPr="00000000" w14:paraId="0000007B">
      <w:pPr>
        <w:keepNext w:val="0"/>
        <w:keepLines w:val="0"/>
        <w:pageBreakBefore w:val="0"/>
        <w:widowControl w:val="1"/>
        <w:numPr>
          <w:ilvl w:val="0"/>
          <w:numId w:val="221"/>
        </w:numPr>
        <w:pBdr>
          <w:top w:space="0" w:sz="0" w:val="nil"/>
          <w:left w:space="0" w:sz="0" w:val="nil"/>
          <w:bottom w:space="0" w:sz="0" w:val="nil"/>
          <w:right w:space="0" w:sz="0" w:val="nil"/>
          <w:between w:space="0" w:sz="0" w:val="nil"/>
        </w:pBdr>
        <w:shd w:fill="auto" w:val="clear"/>
        <w:spacing w:after="0" w:before="0" w:line="240" w:lineRule="auto"/>
        <w:ind w:left="426"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adquisición de una conciencia para la conservación, protección y mejoramiento del medio ambiente, de la calidad de vida, del uso racional de los recursos naturales, de la prevención de desastres, dentro de una cultura ecológica y del riesgo y la defensa del patrimonio cultural de la nación.</w:t>
      </w:r>
    </w:p>
    <w:p w:rsidR="00000000" w:rsidDel="00000000" w:rsidP="00000000" w:rsidRDefault="00000000" w:rsidRPr="00000000" w14:paraId="0000007C">
      <w:pPr>
        <w:keepNext w:val="0"/>
        <w:keepLines w:val="0"/>
        <w:pageBreakBefore w:val="0"/>
        <w:widowControl w:val="1"/>
        <w:numPr>
          <w:ilvl w:val="0"/>
          <w:numId w:val="221"/>
        </w:numPr>
        <w:pBdr>
          <w:top w:space="0" w:sz="0" w:val="nil"/>
          <w:left w:space="0" w:sz="0" w:val="nil"/>
          <w:bottom w:space="0" w:sz="0" w:val="nil"/>
          <w:right w:space="0" w:sz="0" w:val="nil"/>
          <w:between w:space="0" w:sz="0" w:val="nil"/>
        </w:pBdr>
        <w:shd w:fill="auto" w:val="clear"/>
        <w:spacing w:after="0" w:before="0" w:line="240" w:lineRule="auto"/>
        <w:ind w:left="426"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formación para la promoción y preservación de la salud y la higiene, la prevención integral de problemas socialmente relevantes, la educación física, la recreación, el deporte y la utilización adecuada del tiempo libre.</w:t>
      </w:r>
    </w:p>
    <w:p w:rsidR="00000000" w:rsidDel="00000000" w:rsidP="00000000" w:rsidRDefault="00000000" w:rsidRPr="00000000" w14:paraId="0000007D">
      <w:pPr>
        <w:keepNext w:val="0"/>
        <w:keepLines w:val="0"/>
        <w:pageBreakBefore w:val="0"/>
        <w:widowControl w:val="1"/>
        <w:numPr>
          <w:ilvl w:val="0"/>
          <w:numId w:val="221"/>
        </w:numPr>
        <w:pBdr>
          <w:top w:space="0" w:sz="0" w:val="nil"/>
          <w:left w:space="0" w:sz="0" w:val="nil"/>
          <w:bottom w:space="0" w:sz="0" w:val="nil"/>
          <w:right w:space="0" w:sz="0" w:val="nil"/>
          <w:between w:space="0" w:sz="0" w:val="nil"/>
        </w:pBdr>
        <w:shd w:fill="auto" w:val="clear"/>
        <w:spacing w:after="0" w:before="0" w:line="240" w:lineRule="auto"/>
        <w:ind w:left="426"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promoción en la persona y en la sociedad de la capacidad para crear, investigar, adoptar la tecnología que se requiere en los procesos de desarrollo del país y le permita al educando ingresar al sector productivo.</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Fundamentos </w:t>
      </w:r>
      <w:r w:rsidDel="00000000" w:rsidR="00000000" w:rsidRPr="00000000">
        <w:rPr>
          <w:rFonts w:ascii="Arial" w:cs="Arial" w:eastAsia="Arial" w:hAnsi="Arial"/>
          <w:b w:val="1"/>
          <w:sz w:val="24"/>
          <w:szCs w:val="24"/>
          <w:rtl w:val="0"/>
        </w:rPr>
        <w:t xml:space="preserve">pedagógicos</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 didácticos/ metodológicos.</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¿Cómo enseñar Ciencias Naturales y Educación Ambiental?</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enseñanza de las Ciencias Naturales y la Educación Ambiental debe privilegiar el desarrollo del pensamiento crítico (Moreira, 2005), explicitando las relaciones de la ciencia y la tecnología y sus implicaciones en la sociedad, provocando la formulación de preguntas que lleven a problematizar la enseñanza en el área.  Bajo esta directriz, la formación en Ciencias Naturales y Educación Ambiental debe ser un acto comunicativo en el que las explicaciones del estudiante se reestructuran a medida que se forma en valores en pro de la construcción de una mejor sociedad en términos de calidad de vida. Para este proceso, el maestro actúa como facilitador y mediador entre el conocimiento común del estudiante y el conocimiento científico, orientando la reflexión acerca de su quehacer educativo, constituyéndose como un investigador de su propia práctica</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(MEN, 1998).</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Investigar sobre las situaciones de aula, implica también </w:t>
      </w:r>
      <w:r w:rsidDel="00000000" w:rsidR="00000000" w:rsidRPr="00000000">
        <w:rPr>
          <w:rFonts w:ascii="Arial" w:cs="Arial" w:eastAsia="Arial" w:hAnsi="Arial"/>
          <w:sz w:val="24"/>
          <w:szCs w:val="24"/>
          <w:rtl w:val="0"/>
        </w:rPr>
        <w:t xml:space="preserve">cuestionar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sobre la apropiación del estudiante de lo científico, cómo transitar de lo natural, proveniente de la experiencia cotidiana, hacia un manejo apropiado de los términos y conceptos inherentes a las ciencias naturales, que son de uso regular en el lenguaje cotidiano. Esto requiere un proceso, un trabajo paulatino que posibilite y amerite el uso de conceptos más precisos y tecnificados</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(MEN,1998).</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 igual manera, investigar con los estudiantes implica asumir una postura crítica del trabajo en el aula y, lo que es aún más importante, del trabajo en el laboratorio. Formar en ciencias no se reduce a demostrar principios y leyes que han sido asumidas con un estatus de verdad, sino más bien un espacio para interrogar, reflexionar y discutir en la colectividad, para el establecimiento de relaciones entre los aprendizajes conceptuales y la observación de fenómenos físicos, químicos y biológicos y las implicaciones que estos tienen en el desarrollo social y tecnológico (MEN, 1998).</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¿Cómo evaluar los aprendizajes en el área de Ciencias Naturales y Educación Ambiental?</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both"/>
        <w:rPr>
          <w:rFonts w:ascii="Arial" w:cs="Arial" w:eastAsia="Arial" w:hAnsi="Arial"/>
          <w:sz w:val="24"/>
          <w:szCs w:val="24"/>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 consecuencia a los planteamientos del apartado anterior, las </w:t>
      </w:r>
      <w:r w:rsidDel="00000000" w:rsidR="00000000" w:rsidRPr="00000000">
        <w:rPr>
          <w:rFonts w:ascii="Arial" w:cs="Arial" w:eastAsia="Arial" w:hAnsi="Arial"/>
          <w:sz w:val="24"/>
          <w:szCs w:val="24"/>
          <w:rtl w:val="0"/>
        </w:rPr>
        <w:t xml:space="preserve">evaluaciones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sz w:val="24"/>
          <w:szCs w:val="24"/>
          <w:rtl w:val="0"/>
        </w:rPr>
        <w:t xml:space="preserve">son concebidas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como una acción permanente (transversal a todo el proceso de enseñanza aprendizaje) orientada a identificar las fortalezas que permitan superar las debilidades. Según lo expuesto por el MEN (2006, p. 112): La formación en ciencias debe ir de la mano de una evaluación, “que contemple no solamente el dominio de conceptos alcanzados por los estudiantes, sino el establecimiento de relaciones y dependencias entre los diversos conceptos de varias disciplinas, así como las formas de proceder científicamente  lo compromisos personales y sociales que se asumen”.</w:t>
      </w: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objetivo de la evaluación según el MEN (1998), es mejorar los procesos, lo cual implica una serie de acciones que evidencien el carácter positivo de la misma.  Para ello, debe asumirse como una ayuda y debe impulsar al estudiante a dar lo mejor de sí. </w:t>
      </w:r>
      <w:r w:rsidDel="00000000" w:rsidR="00000000" w:rsidRPr="00000000">
        <w:rPr>
          <w:rFonts w:ascii="Arial" w:cs="Arial" w:eastAsia="Arial" w:hAnsi="Arial"/>
          <w:sz w:val="24"/>
          <w:szCs w:val="24"/>
          <w:rtl w:val="0"/>
        </w:rPr>
        <w:t xml:space="preserve"> Del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mismo modo, la evaluación debe ser integral, reivindicando el protagonismo de las actitudes, la comprensión, la argumentación, los métodos de estudio, la elaboración de conceptos, al igual que la persistencia, la imaginación y la crítica. Por lo tanto, el docente debe tener presente para su construcción el ambiente de aprendizaje en el aula, el contexto socio – cultural de los estudiantes y las interacciones entre los actores educativos, entre otros. Para atender al propósito de la evaluación y “mejorar los procesos”, desde el área de Ciencias Naturales y Educación </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Ambiental se sugieren diferentes momentos evaluativos. Para el primer momento, se hace uso de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evaluaciones </w:t>
      </w:r>
      <w:r w:rsidDel="00000000" w:rsidR="00000000" w:rsidRPr="00000000">
        <w:rPr>
          <w:rFonts w:ascii="Arial" w:cs="Arial" w:eastAsia="Arial" w:hAnsi="Arial"/>
          <w:b w:val="1"/>
          <w:sz w:val="24"/>
          <w:szCs w:val="24"/>
          <w:rtl w:val="0"/>
        </w:rPr>
        <w:t xml:space="preserve">diagnósticas que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ayudan al docente a identificar las ideas previas, preconcepciones o ideas alternativas que tienen los estudiantes antes de abordar un tema, una unidad, una investigación, etc., que dé pie a una conexión más estable entre las ideas iniciales y lo que el maestro pretende enseñar. Para el segundo momento, la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evaluación debe ser formativa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debe estar encaminada a juzgar los aciertos, las dificultades, los logros alcanzados, tanto por los docentes como por los estudiantes y para a partir de allí reorientar las actividades de aprendizaje. Para un tercer momento, una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evaluación de carácter </w:t>
      </w:r>
      <w:r w:rsidDel="00000000" w:rsidR="00000000" w:rsidRPr="00000000">
        <w:rPr>
          <w:rFonts w:ascii="Arial" w:cs="Arial" w:eastAsia="Arial" w:hAnsi="Arial"/>
          <w:b w:val="1"/>
          <w:sz w:val="24"/>
          <w:szCs w:val="24"/>
          <w:rtl w:val="0"/>
        </w:rPr>
        <w:t xml:space="preserve">sumativo que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permita conocer el nivel de conocimientos alcanzado por los estudiantes y la posibilidad de </w:t>
      </w:r>
      <w:r w:rsidDel="00000000" w:rsidR="00000000" w:rsidRPr="00000000">
        <w:rPr>
          <w:rFonts w:ascii="Arial" w:cs="Arial" w:eastAsia="Arial" w:hAnsi="Arial"/>
          <w:sz w:val="24"/>
          <w:szCs w:val="24"/>
          <w:rtl w:val="0"/>
        </w:rPr>
        <w:t xml:space="preserve">retroalimentar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Bajo una perspectiva de una evaluación como acción valorativa de los </w:t>
      </w:r>
      <w:r w:rsidDel="00000000" w:rsidR="00000000" w:rsidRPr="00000000">
        <w:rPr>
          <w:rFonts w:ascii="Arial" w:cs="Arial" w:eastAsia="Arial" w:hAnsi="Arial"/>
          <w:sz w:val="24"/>
          <w:szCs w:val="24"/>
          <w:rtl w:val="0"/>
        </w:rPr>
        <w:t xml:space="preserve">procesos de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enseñanza y aprendizaje, la autoevaluación por parte del estudiante es de vital importancia, ya que garantiza un espacio para la autorreflexión y autovaloración de los procesos vivenciados, de los resultados obtenidos, las dificultades, los desempeños personales y de grupo, etc., con el fin de introducir acciones que permitan mejorar el proceso educativo. Según Driver (1987), “las auto</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evaluaciones deben incluir la formación de hábitos de trabajo, el cambio de actitudes hacia los temas estudiados y sus sentimientos hacia el medio educativo” (MEN, 1998 p. 58).</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Cualificar los procesos de enseñanza implica renovar los métodos de evaluación (MEN, 1998). Así, estrategias como la coevaluación y la </w:t>
      </w:r>
      <w:r w:rsidDel="00000000" w:rsidR="00000000" w:rsidRPr="00000000">
        <w:rPr>
          <w:rFonts w:ascii="Arial" w:cs="Arial" w:eastAsia="Arial" w:hAnsi="Arial"/>
          <w:sz w:val="24"/>
          <w:szCs w:val="24"/>
          <w:rtl w:val="0"/>
        </w:rPr>
        <w:t xml:space="preserve">heteroevaluación complementan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la acción evaluativa, facilitando la interacción entre pares –al evaluarse unos a otros-, y posibilitando al maestro valorar los procesos de aprendizaje de los estudiantes, fundamentado en criterios claros y públicos.</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both"/>
        <w:rPr>
          <w:rFonts w:ascii="Arial" w:cs="Arial" w:eastAsia="Arial" w:hAnsi="Arial"/>
          <w:b w:val="1"/>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both"/>
        <w:rPr>
          <w:rFonts w:ascii="Arial" w:cs="Arial" w:eastAsia="Arial" w:hAnsi="Arial"/>
          <w:b w:val="1"/>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Normatividad.</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continuación se desglosan los elementos legales de los cuales se desprenden la enseñanza de las Ciencias Naturales.</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 el documento de lineamientos curriculares para el área de ciencias naturales del Ministerio de Educación se plantea en la </w:t>
      </w:r>
      <w:r w:rsidDel="00000000" w:rsidR="00000000" w:rsidRPr="00000000">
        <w:rPr>
          <w:rFonts w:ascii="Arial" w:cs="Arial" w:eastAsia="Arial" w:hAnsi="Arial"/>
          <w:sz w:val="24"/>
          <w:szCs w:val="24"/>
          <w:rtl w:val="0"/>
        </w:rPr>
        <w:t xml:space="preserve">página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6 que “existen dos razones fundamentales para ofrecer una propuesta renovada y revisada del marco general del área de ciencias naturales y educación ambiental, que se ha ampliado con lineamientos curriculares y una explicitación de los logros que subyacen a los indicadores de logros establecidos en la resolución 2343/96;se inicia con reflexiones en torno al concepto de “mundo de la vida”</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(Edmund Hunsserl).  La primera es que cualquier cosa que se afirme dentro del contexto de una teoría científica,  se refiere, directa o indirectamente, al Mundo de la Vida en cuyo centro está la persona humana. La segunda y tal vez más importante para el educador, es que el conocimiento que trae él educando a la escuela, no es otro que el de su propia perspectiva del mundo; su perspectiva desde su experiencia infantil hecha posible gracias a su cerebro infantil en proceso de maduración y a las formas de interpretar esta experiencia que su cultura le ha legado; y es que el niño, que llega a nuestras escuelas, al igual que el científico y cualquier otra persona, vive en ese mundo subjetivo y situativo que es el Mundo de la Vida y partiendo de él debe construir, con el apoyo y orientación de sus maestros, el conocimiento científico que sólo tiene sentido dentro de este mismo y para el hombre que en él vive. </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180"/>
        </w:tabs>
        <w:spacing w:after="0" w:before="0" w:line="240" w:lineRule="auto"/>
        <w:ind w:left="142"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escuela, tal como lo dispone el decreto 1743/94 debe diseñar y desarrollar proyectos ambientales escolares (PRAES) que comprometan la participación de la familia, la escuela y la comunidad, bajo la perspectiva de las construcción de una nueva ética y en consecuencia, de posibilitar un cambio de actitudes y la práctica de nuevos comportamientos en las relaciones dinámicas del hombre con la naturaleza y la sociedad dentro de un contexto cultural.  En conclusión, debe </w:t>
      </w:r>
      <w:r w:rsidDel="00000000" w:rsidR="00000000" w:rsidRPr="00000000">
        <w:rPr>
          <w:rFonts w:ascii="Arial" w:cs="Arial" w:eastAsia="Arial" w:hAnsi="Arial"/>
          <w:sz w:val="24"/>
          <w:szCs w:val="24"/>
          <w:rtl w:val="0"/>
        </w:rPr>
        <w:t xml:space="preserve">ejercitar la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reflexión crítica respecto a comportamientos hombre - naturaleza - ciencia - tecnología - sociedad.</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Constitución Política de Colombia en el artículo 67 establece que “la educación formará al colombiano en el respeto a los derechos humanos, a la paz y a la democracia; y en la práctica del trabajo y la recreación, para el mejoramiento cultural, científico, tecnológico y para la protección del ambiente” y en el artículo 79 establece que “es deber del Estado proteger la diversidad e integridad del ambiente, conservar las áreas de especial importancia ecológica y fomentar la educación para el logro de estos fines”. Por tanto, corresponde al servicio educativo, construir y desarrollar una pedagogía para promulgar, apropiarse y hacer vivir la Constitución, tal como lo propuso la Asamblea Nacional Constituyente.</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Por medio de las Ciencias Naturales los estudiantes deben tener acceso a los procedimientos e ideas centrales de la ciencia, de tal forma que esto les permita entender y relacionar elementos de su cotidianidad y por ende, desenvolverse de una manera más significativa en ella. El papel que han desempeñado en las transformaciones de las sociedades, sus teorías y sus conceptos fundamentales, así como sus permanentes avances apoyan el hecho de que estén incluidas dentro de la formación integral de las personas.</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área de las ciencias naturales y educación ambiental se refiere a aspectos fundamentales que contribuyen a ampliar la comprensión del papel del área en la formación integral de las personas, revisar las tendencias actuales en la enseñanza y el aprendizaje y establecer su relación con los logros e indicadores de logros para los diferentes niveles de educación formal, pretendiendo así ofrecer orientaciones conceptuales, pedagógicas y didácticas para el diseño y desarrollo curricular del área, desde el preescolar hasta la educación media, de acuerdo con las políticas de descentralización pedagógica y curricular a nivel nacional, regional, local e institucional, y además pretende servir como punto de referencia para la formación inicial y continuada de los docentes del área.</w:t>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pageBreakBefore w:val="0"/>
        <w:widowControl w:val="1"/>
        <w:numPr>
          <w:ilvl w:val="0"/>
          <w:numId w:val="235"/>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OBJETIVOS DEL </w:t>
      </w:r>
      <w:r w:rsidDel="00000000" w:rsidR="00000000" w:rsidRPr="00000000">
        <w:rPr>
          <w:rFonts w:ascii="Arial" w:cs="Arial" w:eastAsia="Arial" w:hAnsi="Arial"/>
          <w:b w:val="1"/>
          <w:sz w:val="24"/>
          <w:szCs w:val="24"/>
          <w:rtl w:val="0"/>
        </w:rPr>
        <w:t xml:space="preserve">ÁREA</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AA">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AB">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AC">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CICLOS </w:t>
      </w:r>
    </w:p>
    <w:p w:rsidR="00000000" w:rsidDel="00000000" w:rsidP="00000000" w:rsidRDefault="00000000" w:rsidRPr="00000000" w14:paraId="000000AD">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AE">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CICLO 1</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(GRADO 1º,2º Y 3º)</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444444"/>
          <w:sz w:val="24"/>
          <w:szCs w:val="24"/>
          <w:highlight w:val="white"/>
          <w:u w:val="none"/>
          <w:vertAlign w:val="baseline"/>
        </w:rPr>
      </w:pPr>
      <w:r w:rsidDel="00000000" w:rsidR="00000000" w:rsidRPr="00000000">
        <w:rPr>
          <w:rFonts w:ascii="Arial" w:cs="Arial" w:eastAsia="Arial" w:hAnsi="Arial"/>
          <w:b w:val="0"/>
          <w:i w:val="0"/>
          <w:smallCaps w:val="0"/>
          <w:strike w:val="0"/>
          <w:color w:val="444444"/>
          <w:sz w:val="24"/>
          <w:szCs w:val="24"/>
          <w:highlight w:val="white"/>
          <w:u w:val="none"/>
          <w:vertAlign w:val="baseline"/>
          <w:rtl w:val="0"/>
        </w:rPr>
        <w:t xml:space="preserve">Proporcionar en este ciclo como reconocer un ser vivo responsable del cuidado, protección y uso adecuado de los seres y recursos de la naturaleza tomando como referencia la caracterización </w:t>
      </w:r>
      <w:r w:rsidDel="00000000" w:rsidR="00000000" w:rsidRPr="00000000">
        <w:rPr>
          <w:rFonts w:ascii="Arial" w:cs="Arial" w:eastAsia="Arial" w:hAnsi="Arial"/>
          <w:color w:val="444444"/>
          <w:sz w:val="24"/>
          <w:szCs w:val="24"/>
          <w:highlight w:val="white"/>
          <w:rtl w:val="0"/>
        </w:rPr>
        <w:t xml:space="preserve">de la</w:t>
      </w:r>
      <w:r w:rsidDel="00000000" w:rsidR="00000000" w:rsidRPr="00000000">
        <w:rPr>
          <w:rFonts w:ascii="Arial" w:cs="Arial" w:eastAsia="Arial" w:hAnsi="Arial"/>
          <w:b w:val="0"/>
          <w:i w:val="0"/>
          <w:smallCaps w:val="0"/>
          <w:strike w:val="0"/>
          <w:color w:val="444444"/>
          <w:sz w:val="24"/>
          <w:szCs w:val="24"/>
          <w:highlight w:val="white"/>
          <w:u w:val="none"/>
          <w:vertAlign w:val="baseline"/>
          <w:rtl w:val="0"/>
        </w:rPr>
        <w:t xml:space="preserve"> biología, química y física.</w:t>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CICLO 2</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(GRADO 4º Y 5º)</w:t>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Proporcionar en este segundo ciclo la articulación de los procesos biológicos en el origen de la vida, la dinámica y la problemática de los ecosistemas, en el proceso químico desde la materia y sus cambios y en su proceso físico desde el universo, la energía y sus diferentes fuerzas.</w:t>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CICLO 3</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(GRADO 6º Y 7º)</w:t>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highlight w:val="white"/>
          <w:u w:val="none"/>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Proporcionar en este ciclo las herramientas necesarias para que los y las estudiantes identifiquen la importancia de la célula como unidad funcional y estructural de todos </w:t>
      </w:r>
      <w:r w:rsidDel="00000000" w:rsidR="00000000" w:rsidRPr="00000000">
        <w:rPr>
          <w:rFonts w:ascii="Arial" w:cs="Arial" w:eastAsia="Arial" w:hAnsi="Arial"/>
          <w:sz w:val="24"/>
          <w:szCs w:val="24"/>
          <w:highlight w:val="white"/>
          <w:rtl w:val="0"/>
        </w:rPr>
        <w:t xml:space="preserve">los seres</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w:t>
      </w:r>
      <w:r w:rsidDel="00000000" w:rsidR="00000000" w:rsidRPr="00000000">
        <w:rPr>
          <w:rFonts w:ascii="Arial" w:cs="Arial" w:eastAsia="Arial" w:hAnsi="Arial"/>
          <w:sz w:val="24"/>
          <w:szCs w:val="24"/>
          <w:highlight w:val="white"/>
          <w:rtl w:val="0"/>
        </w:rPr>
        <w:t xml:space="preserve">vivos</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a la vez que reconozca la existencia de los diferentes reinos vivos de la naturaleza y </w:t>
      </w:r>
      <w:r w:rsidDel="00000000" w:rsidR="00000000" w:rsidRPr="00000000">
        <w:rPr>
          <w:rFonts w:ascii="Arial" w:cs="Arial" w:eastAsia="Arial" w:hAnsi="Arial"/>
          <w:sz w:val="24"/>
          <w:szCs w:val="24"/>
          <w:highlight w:val="white"/>
          <w:rtl w:val="0"/>
        </w:rPr>
        <w:t xml:space="preserve">cómo</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este interactúa con el medio ambiente. Además, que adquiera conocimiento sobre la estructura de la materia, las </w:t>
      </w:r>
      <w:r w:rsidDel="00000000" w:rsidR="00000000" w:rsidRPr="00000000">
        <w:rPr>
          <w:rFonts w:ascii="Arial" w:cs="Arial" w:eastAsia="Arial" w:hAnsi="Arial"/>
          <w:sz w:val="24"/>
          <w:szCs w:val="24"/>
          <w:highlight w:val="white"/>
          <w:rtl w:val="0"/>
        </w:rPr>
        <w:t xml:space="preserve">máquinas</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simples y sobre ondas.</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CICLO 4</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(GRADO 8º Y 9º)</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Proporcionar en este ciclo formación en la clasificación de los seres vivos, que lleve a identificar seres microscópicos y macroscópicos, obtener conocimiento sobre las teorías del origen de la vida en la tierra y generalidades de genética, además adentrarse en el mundo de la química y la física a través del estudio de los elementos químicos, de las mezclas, las ondas y la electricidad. </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CICLO 5</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(GRADOS 10ª Y 11ª)</w:t>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QUÍMICA</w:t>
      </w:r>
      <w:r w:rsidDel="00000000" w:rsidR="00000000" w:rsidRPr="00000000">
        <w:rPr>
          <w:rtl w:val="0"/>
        </w:rPr>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Proporcionar en este ciclo a los estudiantes una aproximación disciplinar del estudio de las ciencias naturales. Donde se espera que  construyan sus propios modelos de la naturaleza y  aprendan a interrogar y cuestionar.  Basándose en dichos modelos pueden explicar su cotidianidad, tomar decisiones argumentadas sobre problemas de su entorno en general y ponerlas en práctica en diferentes situaciones.</w:t>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FISICA</w:t>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Proporcionar la disciplina  en el área de física en este ciclo de formación básica donde el estudiante puede integrar los conocimientos necesarios que le permitan analizar, describir e interpretar los diferentes procesos que </w:t>
      </w:r>
      <w:r w:rsidDel="00000000" w:rsidR="00000000" w:rsidRPr="00000000">
        <w:rPr>
          <w:rFonts w:ascii="Arial" w:cs="Arial" w:eastAsia="Arial" w:hAnsi="Arial"/>
          <w:sz w:val="24"/>
          <w:szCs w:val="24"/>
          <w:highlight w:val="white"/>
          <w:rtl w:val="0"/>
        </w:rPr>
        <w:t xml:space="preserve">tienen</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lugar en las ciencias biológicas.</w:t>
      </w:r>
      <w:r w:rsidDel="00000000" w:rsidR="00000000" w:rsidRPr="00000000">
        <w:rPr>
          <w:rtl w:val="0"/>
        </w:rPr>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Nivel</w:t>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GRADO PRIMERO: Los desempeños esperados para este grado tienen como punto articulador todas las acciones que realizan los estudiantes para establecer relaciones entre los seres vivos y los fenómenos del entorno.</w:t>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GRADO SEGUNDO: Los desempeños esperados para este grado tienen como punto articulador todas las acciones que realizan los estudiantes para identificar cambios en los seres vivos, objetos, el movimiento de las cosas y los fenómenos del entorno.</w:t>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GRADO TERCERO: Los desempeños esperados para este grado tienen como punto articulador todas las acciones que realizan  los estudiantes para identificar regularidades que les permitan agrupar seres vivos en diferentes categorías, establecer semejanzas y diferencias entre materiales y entre fenómenos del entorno.</w:t>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GRADO CUARTO: Los desempeños esperados para este grado tienen como punto articulador todas las acciones que realizan los estudiantes, para establecer interacciones y jerarquías que le permitan explicar la organización de los ecosistemas, predecir cambios en las sustancias e identificar el peso como una fuerza.</w:t>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GRADO QUINTO: Los desempeños esperados para este grado tienen como punto articulador todas las acciones que realizan los estudiantes para identificar estructuras en los seres vivos, los materiales y fenómenos del medio.  Relacionando características microscópicas </w:t>
      </w:r>
      <w:r w:rsidDel="00000000" w:rsidR="00000000" w:rsidRPr="00000000">
        <w:rPr>
          <w:rFonts w:ascii="Arial" w:cs="Arial" w:eastAsia="Arial" w:hAnsi="Arial"/>
          <w:sz w:val="24"/>
          <w:szCs w:val="24"/>
          <w:rtl w:val="0"/>
        </w:rPr>
        <w:t xml:space="preserve">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macroscópicas de los seres vivos y la composición de la materia.</w:t>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GRADO SEXTO: En este grado los estudiantes empiezan a ajustar el modelo </w:t>
      </w:r>
      <w:r w:rsidDel="00000000" w:rsidR="00000000" w:rsidRPr="00000000">
        <w:rPr>
          <w:rFonts w:ascii="Arial" w:cs="Arial" w:eastAsia="Arial" w:hAnsi="Arial"/>
          <w:sz w:val="24"/>
          <w:szCs w:val="24"/>
          <w:rtl w:val="0"/>
        </w:rPr>
        <w:t xml:space="preserve">explicativo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de las ciencias. Para ello los procedimientos y los ejes de las ideas científicas tienen como punto de encuentro todas las acciones que ellos realicen, con el propósito de identificar nuevas características y relaciones que diferencian a los procesos biológicos, físicos y químicos.</w:t>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GRADO </w:t>
      </w:r>
      <w:r w:rsidDel="00000000" w:rsidR="00000000" w:rsidRPr="00000000">
        <w:rPr>
          <w:rFonts w:ascii="Arial" w:cs="Arial" w:eastAsia="Arial" w:hAnsi="Arial"/>
          <w:sz w:val="24"/>
          <w:szCs w:val="24"/>
          <w:rtl w:val="0"/>
        </w:rPr>
        <w:t xml:space="preserve">SÉPTIMO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Los desempeños esperados en este grado se orientan hacia que los estudiantes identifiquen cambios y regularidades propios de los sistemas físicos, químicos y biológicos.</w:t>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GRADO OCTAVO: En este grado se espera que los desempeños de los estudiantes tengan como punto de encuentro todas las acciones orientadas a identificar y caracterizar regularidades y jerarquías en sistemas biológicos, físicos y químicos.</w:t>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GRADO NOVENO: En este nivel se espera que los estudiantes consoliden una aproximación diferencial al estudio de las ciencias naturales. Los desempeños esperados tienen como eje articulador la identificación y la caracterización de estructuras en sistemas físicos, químicos y biológicos, relacionando elementos microscópicos y macroscópicos.</w:t>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GRADO </w:t>
      </w:r>
      <w:r w:rsidDel="00000000" w:rsidR="00000000" w:rsidRPr="00000000">
        <w:rPr>
          <w:rFonts w:ascii="Arial" w:cs="Arial" w:eastAsia="Arial" w:hAnsi="Arial"/>
          <w:sz w:val="24"/>
          <w:szCs w:val="24"/>
          <w:rtl w:val="0"/>
        </w:rPr>
        <w:t xml:space="preserve">DÉCIMO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QUÍMICA</w:t>
      </w:r>
      <w:r w:rsidDel="00000000" w:rsidR="00000000" w:rsidRPr="00000000">
        <w:rPr>
          <w:rtl w:val="0"/>
        </w:rPr>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Establecer la importancia de la estructura de la materia en el conocimiento del mundo natural por medio del análisis de los conceptos y avances desarrollados a lo largo de la historia de la humanidad y su importancia en el mejoramiento de la calidad de vida del hombre. Desarrollar los conocimientos necesarios para la aproximación disciplinar al estudio de las ciencias naturales, la cual se caracteriza por exigir mayor formalización, rigurosidad conceptual y una mayor profundidad en su </w:t>
      </w:r>
      <w:r w:rsidDel="00000000" w:rsidR="00000000" w:rsidRPr="00000000">
        <w:rPr>
          <w:rFonts w:ascii="Arial" w:cs="Arial" w:eastAsia="Arial" w:hAnsi="Arial"/>
          <w:sz w:val="24"/>
          <w:szCs w:val="24"/>
          <w:rtl w:val="0"/>
        </w:rPr>
        <w:t xml:space="preserve">comprensión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de las ideas y procedimientos básicos de las ciencias</w:t>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w:t>
      </w:r>
      <w:r w:rsidDel="00000000" w:rsidR="00000000" w:rsidRPr="00000000">
        <w:rPr>
          <w:rFonts w:ascii="Arial" w:cs="Arial" w:eastAsia="Arial" w:hAnsi="Arial"/>
          <w:sz w:val="24"/>
          <w:szCs w:val="24"/>
          <w:rtl w:val="0"/>
        </w:rPr>
        <w:t xml:space="preserve">I</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SICA</w:t>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Introducir al estudiante en los conceptos fundamentales de la cosmología.</w:t>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GRADO ONCE. </w:t>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QUÍMICA</w:t>
      </w:r>
      <w:r w:rsidDel="00000000" w:rsidR="00000000" w:rsidRPr="00000000">
        <w:rPr>
          <w:rtl w:val="0"/>
        </w:rPr>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Establecer la importancia e impacto de la química en el mundo natural por medio del análisis de los conceptos y avances tecnológicos desarrollados a lo largo de la historia de la humanidad y su incidencia en el mejoramiento de la calidad de vida del hombre.</w:t>
      </w:r>
      <w:r w:rsidDel="00000000" w:rsidR="00000000" w:rsidRPr="00000000">
        <w:rPr>
          <w:rtl w:val="0"/>
        </w:rPr>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FÍSICA</w:t>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Comprender los fundamentos de los fenómenos ondulatorios, lumínicos y eléctricos.</w:t>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9">
      <w:pPr>
        <w:keepNext w:val="0"/>
        <w:keepLines w:val="0"/>
        <w:pageBreakBefore w:val="0"/>
        <w:widowControl w:val="1"/>
        <w:numPr>
          <w:ilvl w:val="0"/>
          <w:numId w:val="235"/>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RECURSOS PEDAGÓGICOS</w:t>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B">
      <w:pPr>
        <w:keepNext w:val="0"/>
        <w:keepLines w:val="0"/>
        <w:pageBreakBefore w:val="0"/>
        <w:widowControl w:val="1"/>
        <w:numPr>
          <w:ilvl w:val="0"/>
          <w:numId w:val="216"/>
        </w:numPr>
        <w:pBdr>
          <w:top w:space="0" w:sz="0" w:val="nil"/>
          <w:left w:space="0" w:sz="0" w:val="nil"/>
          <w:bottom w:space="0" w:sz="0" w:val="nil"/>
          <w:right w:space="0" w:sz="0" w:val="nil"/>
          <w:between w:space="0" w:sz="0" w:val="nil"/>
        </w:pBdr>
        <w:shd w:fill="auto" w:val="clear"/>
        <w:spacing w:after="0" w:before="0" w:line="240" w:lineRule="auto"/>
        <w:ind w:left="567"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Aulas especializadas: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 manejan tres salones para el área de ciencias naturales donde se pueden encontrar  todos los recursos.</w:t>
      </w:r>
    </w:p>
    <w:p w:rsidR="00000000" w:rsidDel="00000000" w:rsidP="00000000" w:rsidRDefault="00000000" w:rsidRPr="00000000" w14:paraId="000000FC">
      <w:pPr>
        <w:keepNext w:val="0"/>
        <w:keepLines w:val="0"/>
        <w:pageBreakBefore w:val="0"/>
        <w:widowControl w:val="1"/>
        <w:numPr>
          <w:ilvl w:val="0"/>
          <w:numId w:val="216"/>
        </w:numPr>
        <w:pBdr>
          <w:top w:space="0" w:sz="0" w:val="nil"/>
          <w:left w:space="0" w:sz="0" w:val="nil"/>
          <w:bottom w:space="0" w:sz="0" w:val="nil"/>
          <w:right w:space="0" w:sz="0" w:val="nil"/>
          <w:between w:space="0" w:sz="0" w:val="nil"/>
        </w:pBdr>
        <w:shd w:fill="auto" w:val="clear"/>
        <w:spacing w:after="0" w:before="0" w:line="240" w:lineRule="auto"/>
        <w:ind w:left="567"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Laboratorio: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Espacio primordial para afianzar los conocimientos adquiridos en las aulas de clase, su utilización es de una vez como mínimo por periodo principalmente en las asignaturas de química y física. </w:t>
      </w:r>
    </w:p>
    <w:p w:rsidR="00000000" w:rsidDel="00000000" w:rsidP="00000000" w:rsidRDefault="00000000" w:rsidRPr="00000000" w14:paraId="000000FD">
      <w:pPr>
        <w:keepNext w:val="0"/>
        <w:keepLines w:val="0"/>
        <w:pageBreakBefore w:val="0"/>
        <w:widowControl w:val="1"/>
        <w:numPr>
          <w:ilvl w:val="0"/>
          <w:numId w:val="216"/>
        </w:numPr>
        <w:pBdr>
          <w:top w:space="0" w:sz="0" w:val="nil"/>
          <w:left w:space="0" w:sz="0" w:val="nil"/>
          <w:bottom w:space="0" w:sz="0" w:val="nil"/>
          <w:right w:space="0" w:sz="0" w:val="nil"/>
          <w:between w:space="0" w:sz="0" w:val="nil"/>
        </w:pBdr>
        <w:shd w:fill="auto" w:val="clear"/>
        <w:spacing w:after="0" w:before="0" w:line="240" w:lineRule="auto"/>
        <w:ind w:left="567"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Auditorio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facilita las exposiciones de los alumnos, procura también un espacio diferente al salón de clase y además permite el desarrollo de actividades interactivas.</w:t>
      </w:r>
    </w:p>
    <w:p w:rsidR="00000000" w:rsidDel="00000000" w:rsidP="00000000" w:rsidRDefault="00000000" w:rsidRPr="00000000" w14:paraId="000000FE">
      <w:pPr>
        <w:keepNext w:val="0"/>
        <w:keepLines w:val="0"/>
        <w:pageBreakBefore w:val="0"/>
        <w:widowControl w:val="1"/>
        <w:numPr>
          <w:ilvl w:val="0"/>
          <w:numId w:val="216"/>
        </w:numPr>
        <w:pBdr>
          <w:top w:space="0" w:sz="0" w:val="nil"/>
          <w:left w:space="0" w:sz="0" w:val="nil"/>
          <w:bottom w:space="0" w:sz="0" w:val="nil"/>
          <w:right w:space="0" w:sz="0" w:val="nil"/>
          <w:between w:space="0" w:sz="0" w:val="nil"/>
        </w:pBdr>
        <w:shd w:fill="auto" w:val="clear"/>
        <w:spacing w:after="0" w:before="0" w:line="240" w:lineRule="auto"/>
        <w:ind w:left="567"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Videos: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de temas de ciencias naturales que pertenecen a la biblioteca, a colecciones particulares de los profesores o son prestados en bibliotecas o corporaciones.</w:t>
      </w:r>
    </w:p>
    <w:p w:rsidR="00000000" w:rsidDel="00000000" w:rsidP="00000000" w:rsidRDefault="00000000" w:rsidRPr="00000000" w14:paraId="000000FF">
      <w:pPr>
        <w:keepNext w:val="0"/>
        <w:keepLines w:val="0"/>
        <w:pageBreakBefore w:val="0"/>
        <w:widowControl w:val="1"/>
        <w:numPr>
          <w:ilvl w:val="0"/>
          <w:numId w:val="216"/>
        </w:numPr>
        <w:pBdr>
          <w:top w:space="0" w:sz="0" w:val="nil"/>
          <w:left w:space="0" w:sz="0" w:val="nil"/>
          <w:bottom w:space="0" w:sz="0" w:val="nil"/>
          <w:right w:space="0" w:sz="0" w:val="nil"/>
          <w:between w:space="0" w:sz="0" w:val="nil"/>
        </w:pBdr>
        <w:shd w:fill="auto" w:val="clear"/>
        <w:spacing w:after="0" w:before="0" w:line="240" w:lineRule="auto"/>
        <w:ind w:left="567"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Textos: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permiten un uso en las clases para colocar trabajos grupales y son útiles a la hora de consultar.</w:t>
      </w:r>
    </w:p>
    <w:p w:rsidR="00000000" w:rsidDel="00000000" w:rsidP="00000000" w:rsidRDefault="00000000" w:rsidRPr="00000000" w14:paraId="00000100">
      <w:pPr>
        <w:keepNext w:val="0"/>
        <w:keepLines w:val="0"/>
        <w:pageBreakBefore w:val="0"/>
        <w:widowControl w:val="1"/>
        <w:numPr>
          <w:ilvl w:val="0"/>
          <w:numId w:val="216"/>
        </w:numPr>
        <w:pBdr>
          <w:top w:space="0" w:sz="0" w:val="nil"/>
          <w:left w:space="0" w:sz="0" w:val="nil"/>
          <w:bottom w:space="0" w:sz="0" w:val="nil"/>
          <w:right w:space="0" w:sz="0" w:val="nil"/>
          <w:between w:space="0" w:sz="0" w:val="nil"/>
        </w:pBdr>
        <w:shd w:fill="auto" w:val="clear"/>
        <w:spacing w:after="0" w:before="0" w:line="240" w:lineRule="auto"/>
        <w:ind w:left="567"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Didáctico: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láminas, carteleras, y diversas herramientas como cronómetros, reglas y balanzas que permiten dinamizar el proceso cognitivo de los alumnos.</w:t>
      </w:r>
    </w:p>
    <w:p w:rsidR="00000000" w:rsidDel="00000000" w:rsidP="00000000" w:rsidRDefault="00000000" w:rsidRPr="00000000" w14:paraId="00000101">
      <w:pPr>
        <w:keepNext w:val="0"/>
        <w:keepLines w:val="0"/>
        <w:pageBreakBefore w:val="0"/>
        <w:widowControl w:val="1"/>
        <w:numPr>
          <w:ilvl w:val="0"/>
          <w:numId w:val="216"/>
        </w:numPr>
        <w:pBdr>
          <w:top w:space="0" w:sz="0" w:val="nil"/>
          <w:left w:space="0" w:sz="0" w:val="nil"/>
          <w:bottom w:space="0" w:sz="0" w:val="nil"/>
          <w:right w:space="0" w:sz="0" w:val="nil"/>
          <w:between w:space="0" w:sz="0" w:val="nil"/>
        </w:pBdr>
        <w:shd w:fill="auto" w:val="clear"/>
        <w:spacing w:after="0" w:before="0" w:line="240" w:lineRule="auto"/>
        <w:ind w:left="567"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Sala de </w:t>
      </w:r>
      <w:r w:rsidDel="00000000" w:rsidR="00000000" w:rsidRPr="00000000">
        <w:rPr>
          <w:rFonts w:ascii="Arial" w:cs="Arial" w:eastAsia="Arial" w:hAnsi="Arial"/>
          <w:b w:val="1"/>
          <w:sz w:val="24"/>
          <w:szCs w:val="24"/>
          <w:rtl w:val="0"/>
        </w:rPr>
        <w:t xml:space="preserve">cómputo</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su uso es poco frecuente por la disponibilidad, más sin embargo, cuando es posible se puede acceder en forma dirigida a páginas de ciencia y tecnología, que permiten estar al tanto de los últimos avances científicos, así como visualizar gráficas recreaciones o virtuales de procesos químicos, físicos y biológicos.</w:t>
      </w:r>
    </w:p>
    <w:p w:rsidR="00000000" w:rsidDel="00000000" w:rsidP="00000000" w:rsidRDefault="00000000" w:rsidRPr="00000000" w14:paraId="00000102">
      <w:pPr>
        <w:keepNext w:val="0"/>
        <w:keepLines w:val="0"/>
        <w:pageBreakBefore w:val="0"/>
        <w:widowControl w:val="1"/>
        <w:numPr>
          <w:ilvl w:val="0"/>
          <w:numId w:val="216"/>
        </w:numPr>
        <w:pBdr>
          <w:top w:space="0" w:sz="0" w:val="nil"/>
          <w:left w:space="0" w:sz="0" w:val="nil"/>
          <w:bottom w:space="0" w:sz="0" w:val="nil"/>
          <w:right w:space="0" w:sz="0" w:val="nil"/>
          <w:between w:space="0" w:sz="0" w:val="nil"/>
        </w:pBdr>
        <w:shd w:fill="auto" w:val="clear"/>
        <w:spacing w:after="0" w:before="0" w:line="240" w:lineRule="auto"/>
        <w:ind w:left="567"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Biblioteca: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cuenta con textos </w:t>
      </w:r>
      <w:r w:rsidDel="00000000" w:rsidR="00000000" w:rsidRPr="00000000">
        <w:rPr>
          <w:rFonts w:ascii="Arial" w:cs="Arial" w:eastAsia="Arial" w:hAnsi="Arial"/>
          <w:sz w:val="24"/>
          <w:szCs w:val="24"/>
          <w:rtl w:val="0"/>
        </w:rPr>
        <w:t xml:space="preserve">actuales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de ciencias naturales</w:t>
      </w:r>
    </w:p>
    <w:p w:rsidR="00000000" w:rsidDel="00000000" w:rsidP="00000000" w:rsidRDefault="00000000" w:rsidRPr="00000000" w14:paraId="00000103">
      <w:pPr>
        <w:keepNext w:val="0"/>
        <w:keepLines w:val="0"/>
        <w:pageBreakBefore w:val="0"/>
        <w:widowControl w:val="1"/>
        <w:numPr>
          <w:ilvl w:val="0"/>
          <w:numId w:val="216"/>
        </w:numPr>
        <w:pBdr>
          <w:top w:space="0" w:sz="0" w:val="nil"/>
          <w:left w:space="0" w:sz="0" w:val="nil"/>
          <w:bottom w:space="0" w:sz="0" w:val="nil"/>
          <w:right w:space="0" w:sz="0" w:val="nil"/>
          <w:between w:space="0" w:sz="0" w:val="nil"/>
        </w:pBdr>
        <w:shd w:fill="auto" w:val="clear"/>
        <w:spacing w:after="0" w:before="0" w:line="240" w:lineRule="auto"/>
        <w:ind w:left="567"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Planta física de la Institución: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cuenta con zonas verdes en las que se puede trabajar conceptos de ecología y medio ambiente.</w:t>
      </w:r>
    </w:p>
    <w:p w:rsidR="00000000" w:rsidDel="00000000" w:rsidP="00000000" w:rsidRDefault="00000000" w:rsidRPr="00000000" w14:paraId="00000104">
      <w:pPr>
        <w:keepNext w:val="0"/>
        <w:keepLines w:val="0"/>
        <w:pageBreakBefore w:val="0"/>
        <w:widowControl w:val="1"/>
        <w:numPr>
          <w:ilvl w:val="0"/>
          <w:numId w:val="216"/>
        </w:numPr>
        <w:pBdr>
          <w:top w:space="0" w:sz="0" w:val="nil"/>
          <w:left w:space="0" w:sz="0" w:val="nil"/>
          <w:bottom w:space="0" w:sz="0" w:val="nil"/>
          <w:right w:space="0" w:sz="0" w:val="nil"/>
          <w:between w:space="0" w:sz="0" w:val="nil"/>
        </w:pBdr>
        <w:shd w:fill="auto" w:val="clear"/>
        <w:spacing w:after="0" w:before="0" w:line="240" w:lineRule="auto"/>
        <w:ind w:left="567"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Talento humano: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estudiantes, docentes y comunidad educativa en general.</w:t>
      </w:r>
    </w:p>
    <w:p w:rsidR="00000000" w:rsidDel="00000000" w:rsidP="00000000" w:rsidRDefault="00000000" w:rsidRPr="00000000" w14:paraId="00000105">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6">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7">
      <w:pPr>
        <w:keepNext w:val="0"/>
        <w:keepLines w:val="0"/>
        <w:pageBreakBefore w:val="0"/>
        <w:widowControl w:val="1"/>
        <w:numPr>
          <w:ilvl w:val="0"/>
          <w:numId w:val="235"/>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CRITERIOS Y ESTRATEGIAS DE EVALUACIÓN</w:t>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Los estudiantes se </w:t>
      </w:r>
      <w:r w:rsidDel="00000000" w:rsidR="00000000" w:rsidRPr="00000000">
        <w:rPr>
          <w:rFonts w:ascii="Arial" w:cs="Arial" w:eastAsia="Arial" w:hAnsi="Arial"/>
          <w:sz w:val="24"/>
          <w:szCs w:val="24"/>
          <w:rtl w:val="0"/>
        </w:rPr>
        <w:t xml:space="preserve">evaluarán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tomando como referencia  el SIE de la institución y se tendrán en cuenta  sus procesos académicos enseñados, la participación, disposición en clase, actividades individuales y en grupos, participación en clase, consultas y exposiciones y laboratorios. </w:t>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26"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 el </w:t>
      </w:r>
      <w:r w:rsidDel="00000000" w:rsidR="00000000" w:rsidRPr="00000000">
        <w:rPr>
          <w:rFonts w:ascii="Arial" w:cs="Arial" w:eastAsia="Arial" w:hAnsi="Arial"/>
          <w:sz w:val="24"/>
          <w:szCs w:val="24"/>
          <w:rtl w:val="0"/>
        </w:rPr>
        <w:t xml:space="preserve">transcurso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del periodo se </w:t>
      </w:r>
      <w:r w:rsidDel="00000000" w:rsidR="00000000" w:rsidRPr="00000000">
        <w:rPr>
          <w:rFonts w:ascii="Arial" w:cs="Arial" w:eastAsia="Arial" w:hAnsi="Arial"/>
          <w:sz w:val="24"/>
          <w:szCs w:val="24"/>
          <w:rtl w:val="0"/>
        </w:rPr>
        <w:t xml:space="preserve">realizarán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actividades de recuperación para estudiantes con debilidades en su desempeño y a esto se le denomina PLAN DE MEJORAMIENTO.</w:t>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426"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D">
      <w:pPr>
        <w:spacing w:after="0" w:line="240" w:lineRule="auto"/>
        <w:rPr>
          <w:rFonts w:ascii="Arial" w:cs="Arial" w:eastAsia="Arial" w:hAnsi="Arial"/>
          <w:sz w:val="32"/>
          <w:szCs w:val="32"/>
        </w:rPr>
      </w:pPr>
      <w:r w:rsidDel="00000000" w:rsidR="00000000" w:rsidRPr="00000000">
        <w:rPr>
          <w:rFonts w:ascii="Arial" w:cs="Arial" w:eastAsia="Arial" w:hAnsi="Arial"/>
          <w:sz w:val="32"/>
          <w:szCs w:val="32"/>
          <w:rtl w:val="0"/>
        </w:rPr>
        <w:t xml:space="preserve">Autoevaluación</w:t>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26"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426"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3"/>
        <w:tblpPr w:leftFromText="141" w:rightFromText="141" w:topFromText="0" w:bottomFromText="0" w:vertAnchor="page" w:horzAnchor="margin" w:tblpX="0" w:tblpY="1986"/>
        <w:tblW w:w="9561.000000000002" w:type="dxa"/>
        <w:jc w:val="left"/>
        <w:tblLayout w:type="fixed"/>
        <w:tblLook w:val="0000"/>
      </w:tblPr>
      <w:tblGrid>
        <w:gridCol w:w="4853"/>
        <w:gridCol w:w="1177"/>
        <w:gridCol w:w="1177"/>
        <w:gridCol w:w="1177"/>
        <w:gridCol w:w="1177"/>
        <w:tblGridChange w:id="0">
          <w:tblGrid>
            <w:gridCol w:w="4853"/>
            <w:gridCol w:w="1177"/>
            <w:gridCol w:w="1177"/>
            <w:gridCol w:w="1177"/>
            <w:gridCol w:w="1177"/>
          </w:tblGrid>
        </w:tblGridChange>
      </w:tblGrid>
      <w:tr>
        <w:trPr>
          <w:cantSplit w:val="0"/>
          <w:trHeight w:val="246" w:hRule="atLeast"/>
          <w:tblHeader w:val="0"/>
        </w:trPr>
        <w:tc>
          <w:tcPr>
            <w:vMerge w:val="restart"/>
            <w:tcBorders>
              <w:top w:color="000000" w:space="0" w:sz="4" w:val="single"/>
              <w:left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10">
            <w:pPr>
              <w:spacing w:after="0" w:line="24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Indicador de evaluación</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11">
            <w:pPr>
              <w:spacing w:after="0" w:line="24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Periodo 1</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0" w:type="dxa"/>
              <w:bottom w:w="0.0" w:type="dxa"/>
              <w:right w:w="10.0" w:type="dxa"/>
            </w:tcMar>
          </w:tcPr>
          <w:p w:rsidR="00000000" w:rsidDel="00000000" w:rsidP="00000000" w:rsidRDefault="00000000" w:rsidRPr="00000000" w14:paraId="00000112">
            <w:pPr>
              <w:spacing w:after="0" w:line="24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Periodo </w:t>
            </w:r>
          </w:p>
          <w:p w:rsidR="00000000" w:rsidDel="00000000" w:rsidP="00000000" w:rsidRDefault="00000000" w:rsidRPr="00000000" w14:paraId="00000113">
            <w:pPr>
              <w:spacing w:after="0" w:line="24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14">
            <w:pPr>
              <w:spacing w:after="0" w:line="24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Periodo 3</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15">
            <w:pPr>
              <w:spacing w:after="0" w:line="24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Periodo 4</w:t>
            </w:r>
          </w:p>
        </w:tc>
      </w:tr>
      <w:tr>
        <w:trPr>
          <w:cantSplit w:val="0"/>
          <w:trHeight w:val="145" w:hRule="atLeast"/>
          <w:tblHeader w:val="0"/>
        </w:trPr>
        <w:tc>
          <w:tcPr>
            <w:vMerge w:val="continue"/>
            <w:tcBorders>
              <w:top w:color="000000" w:space="0" w:sz="4" w:val="single"/>
              <w:left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17">
            <w:pPr>
              <w:spacing w:after="0" w:line="24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Valoración</w:t>
            </w:r>
          </w:p>
        </w:tc>
      </w:tr>
      <w:tr>
        <w:trPr>
          <w:cantSplit w:val="0"/>
          <w:trHeight w:val="506"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1B">
            <w:pPr>
              <w:spacing w:after="0" w:line="240" w:lineRule="auto"/>
              <w:rPr>
                <w:color w:val="000000"/>
              </w:rPr>
            </w:pPr>
            <w:r w:rsidDel="00000000" w:rsidR="00000000" w:rsidRPr="00000000">
              <w:rPr>
                <w:rFonts w:ascii="Arial" w:cs="Arial" w:eastAsia="Arial" w:hAnsi="Arial"/>
                <w:color w:val="000000"/>
                <w:rtl w:val="0"/>
              </w:rPr>
              <w:t xml:space="preserve">Cumplimiento de los desempeños previsto para el periodo.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1C">
            <w:pPr>
              <w:spacing w:after="0" w:line="240" w:lineRule="auto"/>
              <w:jc w:val="center"/>
              <w:rPr>
                <w:rFonts w:ascii="Arial" w:cs="Arial" w:eastAsia="Arial" w:hAnsi="Arial"/>
                <w:b w:val="1"/>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0" w:type="dxa"/>
              <w:bottom w:w="0.0" w:type="dxa"/>
              <w:right w:w="10.0" w:type="dxa"/>
            </w:tcMar>
          </w:tcPr>
          <w:p w:rsidR="00000000" w:rsidDel="00000000" w:rsidP="00000000" w:rsidRDefault="00000000" w:rsidRPr="00000000" w14:paraId="0000011D">
            <w:pPr>
              <w:spacing w:after="0" w:line="240" w:lineRule="auto"/>
              <w:jc w:val="center"/>
              <w:rPr>
                <w:rFonts w:ascii="Arial" w:cs="Arial" w:eastAsia="Arial" w:hAnsi="Arial"/>
                <w:b w:val="1"/>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1E">
            <w:pPr>
              <w:spacing w:after="0" w:line="240" w:lineRule="auto"/>
              <w:jc w:val="center"/>
              <w:rPr>
                <w:rFonts w:ascii="Arial" w:cs="Arial" w:eastAsia="Arial" w:hAnsi="Arial"/>
                <w:b w:val="1"/>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1F">
            <w:pPr>
              <w:spacing w:after="0" w:line="240" w:lineRule="auto"/>
              <w:jc w:val="center"/>
              <w:rPr>
                <w:rFonts w:ascii="Arial" w:cs="Arial" w:eastAsia="Arial" w:hAnsi="Arial"/>
                <w:b w:val="1"/>
                <w:color w:val="000000"/>
              </w:rPr>
            </w:pPr>
            <w:r w:rsidDel="00000000" w:rsidR="00000000" w:rsidRPr="00000000">
              <w:rPr>
                <w:rtl w:val="0"/>
              </w:rPr>
            </w:r>
          </w:p>
        </w:tc>
      </w:tr>
      <w:tr>
        <w:trPr>
          <w:cantSplit w:val="0"/>
          <w:trHeight w:val="76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20">
            <w:pPr>
              <w:spacing w:after="0" w:line="240" w:lineRule="auto"/>
              <w:jc w:val="both"/>
              <w:rPr>
                <w:color w:val="000000"/>
              </w:rPr>
            </w:pPr>
            <w:r w:rsidDel="00000000" w:rsidR="00000000" w:rsidRPr="00000000">
              <w:rPr>
                <w:rFonts w:ascii="Arial" w:cs="Arial" w:eastAsia="Arial" w:hAnsi="Arial"/>
                <w:color w:val="000000"/>
                <w:rtl w:val="0"/>
              </w:rPr>
              <w:t xml:space="preserve">Cumplo oportunamente con los deberes asignados (actividades, talleres, consultas, exposiciones, tareas, entre otros).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21">
            <w:pPr>
              <w:spacing w:after="0" w:line="240" w:lineRule="auto"/>
              <w:rPr>
                <w:rFonts w:ascii="Arial" w:cs="Arial" w:eastAsia="Arial" w:hAnsi="Arial"/>
                <w:b w:val="1"/>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0" w:type="dxa"/>
              <w:bottom w:w="0.0" w:type="dxa"/>
              <w:right w:w="10.0" w:type="dxa"/>
            </w:tcMar>
          </w:tcPr>
          <w:p w:rsidR="00000000" w:rsidDel="00000000" w:rsidP="00000000" w:rsidRDefault="00000000" w:rsidRPr="00000000" w14:paraId="00000122">
            <w:pPr>
              <w:spacing w:after="0" w:line="240" w:lineRule="auto"/>
              <w:rPr>
                <w:rFonts w:ascii="Arial" w:cs="Arial" w:eastAsia="Arial" w:hAnsi="Arial"/>
                <w:b w:val="1"/>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23">
            <w:pPr>
              <w:spacing w:after="0" w:line="240" w:lineRule="auto"/>
              <w:rPr>
                <w:rFonts w:ascii="Arial" w:cs="Arial" w:eastAsia="Arial" w:hAnsi="Arial"/>
                <w:b w:val="1"/>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24">
            <w:pPr>
              <w:spacing w:after="0" w:line="240" w:lineRule="auto"/>
              <w:rPr>
                <w:rFonts w:ascii="Arial" w:cs="Arial" w:eastAsia="Arial" w:hAnsi="Arial"/>
                <w:b w:val="1"/>
                <w:color w:val="000000"/>
              </w:rPr>
            </w:pPr>
            <w:r w:rsidDel="00000000" w:rsidR="00000000" w:rsidRPr="00000000">
              <w:rPr>
                <w:rtl w:val="0"/>
              </w:rPr>
            </w:r>
          </w:p>
        </w:tc>
      </w:tr>
      <w:tr>
        <w:trPr>
          <w:cantSplit w:val="0"/>
          <w:trHeight w:val="76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25">
            <w:pPr>
              <w:spacing w:after="0" w:line="240" w:lineRule="auto"/>
              <w:jc w:val="both"/>
              <w:rPr>
                <w:color w:val="000000"/>
              </w:rPr>
            </w:pPr>
            <w:r w:rsidDel="00000000" w:rsidR="00000000" w:rsidRPr="00000000">
              <w:rPr>
                <w:rFonts w:ascii="Arial" w:cs="Arial" w:eastAsia="Arial" w:hAnsi="Arial"/>
                <w:color w:val="000000"/>
                <w:rtl w:val="0"/>
              </w:rPr>
              <w:t xml:space="preserve">Acojo con respeto las orientaciones realizadas por el maestro/a para el desarrollo de las clases y las actividades asignadas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26">
            <w:pPr>
              <w:spacing w:after="0" w:line="240" w:lineRule="auto"/>
              <w:rPr>
                <w:rFonts w:ascii="Arial" w:cs="Arial" w:eastAsia="Arial" w:hAnsi="Arial"/>
                <w:b w:val="1"/>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0" w:type="dxa"/>
              <w:bottom w:w="0.0" w:type="dxa"/>
              <w:right w:w="10.0" w:type="dxa"/>
            </w:tcMar>
          </w:tcPr>
          <w:p w:rsidR="00000000" w:rsidDel="00000000" w:rsidP="00000000" w:rsidRDefault="00000000" w:rsidRPr="00000000" w14:paraId="00000127">
            <w:pPr>
              <w:spacing w:after="0" w:line="240" w:lineRule="auto"/>
              <w:rPr>
                <w:rFonts w:ascii="Arial" w:cs="Arial" w:eastAsia="Arial" w:hAnsi="Arial"/>
                <w:b w:val="1"/>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28">
            <w:pPr>
              <w:spacing w:after="0" w:line="240" w:lineRule="auto"/>
              <w:rPr>
                <w:rFonts w:ascii="Arial" w:cs="Arial" w:eastAsia="Arial" w:hAnsi="Arial"/>
                <w:b w:val="1"/>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29">
            <w:pPr>
              <w:spacing w:after="0" w:line="240" w:lineRule="auto"/>
              <w:rPr>
                <w:rFonts w:ascii="Arial" w:cs="Arial" w:eastAsia="Arial" w:hAnsi="Arial"/>
                <w:b w:val="1"/>
                <w:color w:val="000000"/>
              </w:rPr>
            </w:pPr>
            <w:r w:rsidDel="00000000" w:rsidR="00000000" w:rsidRPr="00000000">
              <w:rPr>
                <w:rtl w:val="0"/>
              </w:rPr>
            </w:r>
          </w:p>
        </w:tc>
      </w:tr>
      <w:tr>
        <w:trPr>
          <w:cantSplit w:val="0"/>
          <w:trHeight w:val="467"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2A">
            <w:pPr>
              <w:spacing w:after="0" w:line="240" w:lineRule="auto"/>
              <w:rPr>
                <w:color w:val="000000"/>
              </w:rPr>
            </w:pPr>
            <w:r w:rsidDel="00000000" w:rsidR="00000000" w:rsidRPr="00000000">
              <w:rPr>
                <w:rFonts w:ascii="Arial" w:cs="Arial" w:eastAsia="Arial" w:hAnsi="Arial"/>
                <w:color w:val="000000"/>
                <w:rtl w:val="0"/>
              </w:rPr>
              <w:t xml:space="preserve">Mi actitud en clase es proactiva, responsable, respetuosa, y ordenada.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2B">
            <w:pPr>
              <w:spacing w:after="0" w:line="240" w:lineRule="auto"/>
              <w:rPr>
                <w:rFonts w:ascii="Arial" w:cs="Arial" w:eastAsia="Arial" w:hAnsi="Arial"/>
                <w:b w:val="1"/>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0" w:type="dxa"/>
              <w:bottom w:w="0.0" w:type="dxa"/>
              <w:right w:w="10.0" w:type="dxa"/>
            </w:tcMar>
          </w:tcPr>
          <w:p w:rsidR="00000000" w:rsidDel="00000000" w:rsidP="00000000" w:rsidRDefault="00000000" w:rsidRPr="00000000" w14:paraId="0000012C">
            <w:pPr>
              <w:spacing w:after="0" w:line="240" w:lineRule="auto"/>
              <w:rPr>
                <w:rFonts w:ascii="Arial" w:cs="Arial" w:eastAsia="Arial" w:hAnsi="Arial"/>
                <w:b w:val="1"/>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2D">
            <w:pPr>
              <w:spacing w:after="0" w:line="240" w:lineRule="auto"/>
              <w:rPr>
                <w:rFonts w:ascii="Arial" w:cs="Arial" w:eastAsia="Arial" w:hAnsi="Arial"/>
                <w:b w:val="1"/>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2E">
            <w:pPr>
              <w:spacing w:after="0" w:line="240" w:lineRule="auto"/>
              <w:rPr>
                <w:rFonts w:ascii="Arial" w:cs="Arial" w:eastAsia="Arial" w:hAnsi="Arial"/>
                <w:b w:val="1"/>
                <w:color w:val="000000"/>
              </w:rPr>
            </w:pPr>
            <w:r w:rsidDel="00000000" w:rsidR="00000000" w:rsidRPr="00000000">
              <w:rPr>
                <w:rtl w:val="0"/>
              </w:rPr>
            </w:r>
          </w:p>
        </w:tc>
      </w:tr>
      <w:tr>
        <w:trPr>
          <w:cantSplit w:val="0"/>
          <w:trHeight w:val="49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2F">
            <w:pPr>
              <w:spacing w:after="0" w:line="240" w:lineRule="auto"/>
              <w:rPr>
                <w:color w:val="000000"/>
              </w:rPr>
            </w:pPr>
            <w:r w:rsidDel="00000000" w:rsidR="00000000" w:rsidRPr="00000000">
              <w:rPr>
                <w:rFonts w:ascii="Arial" w:cs="Arial" w:eastAsia="Arial" w:hAnsi="Arial"/>
                <w:color w:val="000000"/>
                <w:rtl w:val="0"/>
              </w:rPr>
              <w:t xml:space="preserve">Me </w:t>
            </w:r>
            <w:r w:rsidDel="00000000" w:rsidR="00000000" w:rsidRPr="00000000">
              <w:rPr>
                <w:rFonts w:ascii="Arial" w:cs="Arial" w:eastAsia="Arial" w:hAnsi="Arial"/>
                <w:rtl w:val="0"/>
              </w:rPr>
              <w:t xml:space="preserve">preparó</w:t>
            </w:r>
            <w:r w:rsidDel="00000000" w:rsidR="00000000" w:rsidRPr="00000000">
              <w:rPr>
                <w:rFonts w:ascii="Arial" w:cs="Arial" w:eastAsia="Arial" w:hAnsi="Arial"/>
                <w:color w:val="000000"/>
                <w:rtl w:val="0"/>
              </w:rPr>
              <w:t xml:space="preserve"> adecuadamente para presentar todo tipo de evaluaciones y actividades programadas.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30">
            <w:pPr>
              <w:spacing w:after="0" w:line="240" w:lineRule="auto"/>
              <w:rPr>
                <w:rFonts w:ascii="Arial" w:cs="Arial" w:eastAsia="Arial" w:hAnsi="Arial"/>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0" w:type="dxa"/>
              <w:bottom w:w="0.0" w:type="dxa"/>
              <w:right w:w="10.0" w:type="dxa"/>
            </w:tcMar>
          </w:tcPr>
          <w:p w:rsidR="00000000" w:rsidDel="00000000" w:rsidP="00000000" w:rsidRDefault="00000000" w:rsidRPr="00000000" w14:paraId="00000131">
            <w:pPr>
              <w:spacing w:after="0" w:line="240" w:lineRule="auto"/>
              <w:rPr>
                <w:rFonts w:ascii="Arial" w:cs="Arial" w:eastAsia="Arial" w:hAnsi="Arial"/>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32">
            <w:pPr>
              <w:spacing w:after="0" w:line="240" w:lineRule="auto"/>
              <w:rPr>
                <w:rFonts w:ascii="Arial" w:cs="Arial" w:eastAsia="Arial" w:hAnsi="Arial"/>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33">
            <w:pPr>
              <w:spacing w:after="0" w:line="240" w:lineRule="auto"/>
              <w:rPr>
                <w:rFonts w:ascii="Arial" w:cs="Arial" w:eastAsia="Arial" w:hAnsi="Arial"/>
                <w:color w:val="000000"/>
              </w:rPr>
            </w:pPr>
            <w:r w:rsidDel="00000000" w:rsidR="00000000" w:rsidRPr="00000000">
              <w:rPr>
                <w:rtl w:val="0"/>
              </w:rPr>
            </w:r>
          </w:p>
        </w:tc>
      </w:tr>
      <w:tr>
        <w:trPr>
          <w:cantSplit w:val="0"/>
          <w:trHeight w:val="506"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34">
            <w:pPr>
              <w:spacing w:after="0" w:line="240" w:lineRule="auto"/>
              <w:rPr>
                <w:color w:val="000000"/>
              </w:rPr>
            </w:pPr>
            <w:r w:rsidDel="00000000" w:rsidR="00000000" w:rsidRPr="00000000">
              <w:rPr>
                <w:rFonts w:ascii="Arial" w:cs="Arial" w:eastAsia="Arial" w:hAnsi="Arial"/>
                <w:color w:val="000000"/>
                <w:rtl w:val="0"/>
              </w:rPr>
              <w:t xml:space="preserve">Respeto los aportes de mis compañeros y expreso mis opiniones sin agredir al otro.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35">
            <w:pPr>
              <w:spacing w:after="0" w:line="240" w:lineRule="auto"/>
              <w:rPr>
                <w:rFonts w:ascii="Arial" w:cs="Arial" w:eastAsia="Arial" w:hAnsi="Arial"/>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0" w:type="dxa"/>
              <w:bottom w:w="0.0" w:type="dxa"/>
              <w:right w:w="10.0" w:type="dxa"/>
            </w:tcMar>
          </w:tcPr>
          <w:p w:rsidR="00000000" w:rsidDel="00000000" w:rsidP="00000000" w:rsidRDefault="00000000" w:rsidRPr="00000000" w14:paraId="00000136">
            <w:pPr>
              <w:spacing w:after="0" w:line="240" w:lineRule="auto"/>
              <w:rPr>
                <w:rFonts w:ascii="Arial" w:cs="Arial" w:eastAsia="Arial" w:hAnsi="Arial"/>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37">
            <w:pPr>
              <w:spacing w:after="0" w:line="240" w:lineRule="auto"/>
              <w:rPr>
                <w:rFonts w:ascii="Arial" w:cs="Arial" w:eastAsia="Arial" w:hAnsi="Arial"/>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38">
            <w:pPr>
              <w:spacing w:after="0" w:line="240" w:lineRule="auto"/>
              <w:rPr>
                <w:rFonts w:ascii="Arial" w:cs="Arial" w:eastAsia="Arial" w:hAnsi="Arial"/>
                <w:color w:val="000000"/>
              </w:rPr>
            </w:pPr>
            <w:r w:rsidDel="00000000" w:rsidR="00000000" w:rsidRPr="00000000">
              <w:rPr>
                <w:rtl w:val="0"/>
              </w:rPr>
            </w:r>
          </w:p>
        </w:tc>
      </w:tr>
      <w:tr>
        <w:trPr>
          <w:cantSplit w:val="0"/>
          <w:trHeight w:val="246"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39">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Asisto puntualmente a las clases.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3A">
            <w:pPr>
              <w:spacing w:after="0" w:line="240" w:lineRule="auto"/>
              <w:rPr>
                <w:rFonts w:ascii="Arial" w:cs="Arial" w:eastAsia="Arial" w:hAnsi="Arial"/>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0" w:type="dxa"/>
              <w:bottom w:w="0.0" w:type="dxa"/>
              <w:right w:w="10.0" w:type="dxa"/>
            </w:tcMar>
          </w:tcPr>
          <w:p w:rsidR="00000000" w:rsidDel="00000000" w:rsidP="00000000" w:rsidRDefault="00000000" w:rsidRPr="00000000" w14:paraId="0000013B">
            <w:pPr>
              <w:spacing w:after="0" w:line="240" w:lineRule="auto"/>
              <w:rPr>
                <w:rFonts w:ascii="Arial" w:cs="Arial" w:eastAsia="Arial" w:hAnsi="Arial"/>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3C">
            <w:pPr>
              <w:spacing w:after="0" w:line="240" w:lineRule="auto"/>
              <w:rPr>
                <w:rFonts w:ascii="Arial" w:cs="Arial" w:eastAsia="Arial" w:hAnsi="Arial"/>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3D">
            <w:pPr>
              <w:spacing w:after="0" w:line="240" w:lineRule="auto"/>
              <w:rPr>
                <w:rFonts w:ascii="Arial" w:cs="Arial" w:eastAsia="Arial" w:hAnsi="Arial"/>
                <w:color w:val="000000"/>
              </w:rPr>
            </w:pPr>
            <w:r w:rsidDel="00000000" w:rsidR="00000000" w:rsidRPr="00000000">
              <w:rPr>
                <w:rtl w:val="0"/>
              </w:rPr>
            </w:r>
          </w:p>
        </w:tc>
      </w:tr>
      <w:tr>
        <w:trPr>
          <w:cantSplit w:val="0"/>
          <w:trHeight w:val="506"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3E">
            <w:pPr>
              <w:spacing w:after="0" w:line="240" w:lineRule="auto"/>
              <w:rPr>
                <w:color w:val="000000"/>
              </w:rPr>
            </w:pPr>
            <w:r w:rsidDel="00000000" w:rsidR="00000000" w:rsidRPr="00000000">
              <w:rPr>
                <w:rFonts w:ascii="Arial" w:cs="Arial" w:eastAsia="Arial" w:hAnsi="Arial"/>
                <w:color w:val="000000"/>
                <w:rtl w:val="0"/>
              </w:rPr>
              <w:t xml:space="preserve">Tengo dedicación, entusiasmo y deseo de superación frente a los contenidos del área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3F">
            <w:pPr>
              <w:spacing w:after="0" w:line="240" w:lineRule="auto"/>
              <w:rPr>
                <w:rFonts w:ascii="Arial" w:cs="Arial" w:eastAsia="Arial" w:hAnsi="Arial"/>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0" w:type="dxa"/>
              <w:bottom w:w="0.0" w:type="dxa"/>
              <w:right w:w="10.0" w:type="dxa"/>
            </w:tcMar>
          </w:tcPr>
          <w:p w:rsidR="00000000" w:rsidDel="00000000" w:rsidP="00000000" w:rsidRDefault="00000000" w:rsidRPr="00000000" w14:paraId="00000140">
            <w:pPr>
              <w:spacing w:after="0" w:line="240" w:lineRule="auto"/>
              <w:rPr>
                <w:rFonts w:ascii="Arial" w:cs="Arial" w:eastAsia="Arial" w:hAnsi="Arial"/>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41">
            <w:pPr>
              <w:spacing w:after="0" w:line="240" w:lineRule="auto"/>
              <w:rPr>
                <w:rFonts w:ascii="Arial" w:cs="Arial" w:eastAsia="Arial" w:hAnsi="Arial"/>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42">
            <w:pPr>
              <w:spacing w:after="0" w:line="240" w:lineRule="auto"/>
              <w:rPr>
                <w:rFonts w:ascii="Arial" w:cs="Arial" w:eastAsia="Arial" w:hAnsi="Arial"/>
                <w:color w:val="000000"/>
              </w:rPr>
            </w:pPr>
            <w:r w:rsidDel="00000000" w:rsidR="00000000" w:rsidRPr="00000000">
              <w:rPr>
                <w:rtl w:val="0"/>
              </w:rPr>
            </w:r>
          </w:p>
        </w:tc>
      </w:tr>
      <w:tr>
        <w:trPr>
          <w:cantSplit w:val="0"/>
          <w:trHeight w:val="273"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43">
            <w:pPr>
              <w:spacing w:after="0" w:line="24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Valoración total de autoevaluación.</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44">
            <w:pPr>
              <w:spacing w:after="0" w:line="240" w:lineRule="auto"/>
              <w:rPr>
                <w:rFonts w:ascii="Arial" w:cs="Arial" w:eastAsia="Arial" w:hAnsi="Arial"/>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0" w:type="dxa"/>
              <w:bottom w:w="0.0" w:type="dxa"/>
              <w:right w:w="10.0" w:type="dxa"/>
            </w:tcMar>
          </w:tcPr>
          <w:p w:rsidR="00000000" w:rsidDel="00000000" w:rsidP="00000000" w:rsidRDefault="00000000" w:rsidRPr="00000000" w14:paraId="00000145">
            <w:pPr>
              <w:spacing w:after="0" w:line="240" w:lineRule="auto"/>
              <w:rPr>
                <w:rFonts w:ascii="Arial" w:cs="Arial" w:eastAsia="Arial" w:hAnsi="Arial"/>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46">
            <w:pPr>
              <w:spacing w:after="0" w:line="240" w:lineRule="auto"/>
              <w:rPr>
                <w:rFonts w:ascii="Arial" w:cs="Arial" w:eastAsia="Arial" w:hAnsi="Arial"/>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47">
            <w:pPr>
              <w:spacing w:after="0" w:line="240" w:lineRule="auto"/>
              <w:rPr>
                <w:rFonts w:ascii="Arial" w:cs="Arial" w:eastAsia="Arial" w:hAnsi="Arial"/>
                <w:color w:val="000000"/>
              </w:rPr>
            </w:pPr>
            <w:r w:rsidDel="00000000" w:rsidR="00000000" w:rsidRPr="00000000">
              <w:rPr>
                <w:rtl w:val="0"/>
              </w:rPr>
            </w:r>
          </w:p>
        </w:tc>
      </w:tr>
    </w:tbl>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26" w:right="0"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26"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ACTIVIDADES </w:t>
      </w:r>
      <w:r w:rsidDel="00000000" w:rsidR="00000000" w:rsidRPr="00000000">
        <w:rPr>
          <w:rFonts w:ascii="Arial" w:cs="Arial" w:eastAsia="Arial" w:hAnsi="Arial"/>
          <w:b w:val="1"/>
          <w:sz w:val="24"/>
          <w:szCs w:val="24"/>
          <w:rtl w:val="0"/>
        </w:rPr>
        <w:t xml:space="preserve">PEDAGÓGICAS</w:t>
      </w:r>
      <w:r w:rsidDel="00000000" w:rsidR="00000000" w:rsidRPr="00000000">
        <w:rPr>
          <w:rtl w:val="0"/>
        </w:rPr>
      </w:r>
    </w:p>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26"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426"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Talleres, socializaciones, videos, laboratorios, exposiciones, consultas, elaboración de materiales en clase, charlas, trabajos en grupo, evaluaciones orales y escritas, juegos didácticos.</w:t>
      </w:r>
    </w:p>
    <w:p w:rsidR="00000000" w:rsidDel="00000000" w:rsidP="00000000" w:rsidRDefault="00000000" w:rsidRPr="00000000" w14:paraId="0000014D">
      <w:pPr>
        <w:spacing w:after="0" w:line="240" w:lineRule="auto"/>
        <w:rPr>
          <w:rFonts w:ascii="Arial" w:cs="Arial" w:eastAsia="Arial" w:hAnsi="Arial"/>
          <w:b w:val="1"/>
          <w:sz w:val="24"/>
          <w:szCs w:val="24"/>
          <w:highlight w:val="yellow"/>
        </w:rPr>
      </w:pPr>
      <w:r w:rsidDel="00000000" w:rsidR="00000000" w:rsidRPr="00000000">
        <w:rPr>
          <w:rtl w:val="0"/>
        </w:rPr>
      </w:r>
    </w:p>
    <w:p w:rsidR="00000000" w:rsidDel="00000000" w:rsidP="00000000" w:rsidRDefault="00000000" w:rsidRPr="00000000" w14:paraId="0000014E">
      <w:pPr>
        <w:spacing w:after="0" w:line="240" w:lineRule="auto"/>
        <w:rPr>
          <w:rFonts w:ascii="Arial" w:cs="Arial" w:eastAsia="Arial" w:hAnsi="Arial"/>
          <w:b w:val="1"/>
          <w:sz w:val="24"/>
          <w:szCs w:val="24"/>
          <w:highlight w:val="yellow"/>
        </w:rPr>
      </w:pPr>
      <w:r w:rsidDel="00000000" w:rsidR="00000000" w:rsidRPr="00000000">
        <w:rPr>
          <w:rtl w:val="0"/>
        </w:rPr>
      </w:r>
    </w:p>
    <w:p w:rsidR="00000000" w:rsidDel="00000000" w:rsidP="00000000" w:rsidRDefault="00000000" w:rsidRPr="00000000" w14:paraId="0000014F">
      <w:pPr>
        <w:keepNext w:val="0"/>
        <w:keepLines w:val="0"/>
        <w:pageBreakBefore w:val="0"/>
        <w:widowControl w:val="1"/>
        <w:numPr>
          <w:ilvl w:val="0"/>
          <w:numId w:val="235"/>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PROYECTOS ADSCRITOS AL ÁREA</w:t>
      </w:r>
    </w:p>
    <w:p w:rsidR="00000000" w:rsidDel="00000000" w:rsidP="00000000" w:rsidRDefault="00000000" w:rsidRPr="00000000" w14:paraId="00000150">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51">
      <w:pPr>
        <w:spacing w:after="0" w:line="240" w:lineRule="auto"/>
        <w:rPr>
          <w:rFonts w:ascii="Arial" w:cs="Arial" w:eastAsia="Arial" w:hAnsi="Arial"/>
          <w:b w:val="1"/>
          <w:sz w:val="24"/>
          <w:szCs w:val="24"/>
        </w:rPr>
      </w:pPr>
      <w:r w:rsidDel="00000000" w:rsidR="00000000" w:rsidRPr="00000000">
        <w:rPr>
          <w:rtl w:val="0"/>
        </w:rPr>
      </w:r>
    </w:p>
    <w:tbl>
      <w:tblPr>
        <w:tblStyle w:val="Table4"/>
        <w:tblW w:w="9620.0" w:type="dxa"/>
        <w:jc w:val="center"/>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A0"/>
      </w:tblPr>
      <w:tblGrid>
        <w:gridCol w:w="4815"/>
        <w:gridCol w:w="4805"/>
        <w:tblGridChange w:id="0">
          <w:tblGrid>
            <w:gridCol w:w="4815"/>
            <w:gridCol w:w="4805"/>
          </w:tblGrid>
        </w:tblGridChange>
      </w:tblGrid>
      <w:tr>
        <w:trPr>
          <w:cantSplit w:val="0"/>
          <w:trHeight w:val="322" w:hRule="atLeast"/>
          <w:tblHeader w:val="0"/>
        </w:trPr>
        <w:tc>
          <w:tcPr/>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Arial" w:cs="Arial" w:eastAsia="Arial" w:hAnsi="Arial"/>
                <w:b w:val="0"/>
                <w:i w:val="0"/>
                <w:smallCaps w:val="0"/>
                <w:strike w:val="0"/>
                <w:color w:val="000000"/>
                <w:sz w:val="28"/>
                <w:szCs w:val="28"/>
                <w:highlight w:val="yellow"/>
                <w:u w:val="none"/>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Proyecto PRAES</w:t>
            </w:r>
            <w:r w:rsidDel="00000000" w:rsidR="00000000" w:rsidRPr="00000000">
              <w:rPr>
                <w:rtl w:val="0"/>
              </w:rPr>
            </w:r>
          </w:p>
        </w:tc>
        <w:tc>
          <w:tcPr>
            <w:tcBorders>
              <w:bottom w:color="000000" w:space="0" w:sz="4" w:val="single"/>
            </w:tcBorders>
          </w:tcPr>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Arial" w:cs="Arial" w:eastAsia="Arial" w:hAnsi="Arial"/>
                <w:b w:val="0"/>
                <w:i w:val="0"/>
                <w:smallCaps w:val="0"/>
                <w:strike w:val="0"/>
                <w:color w:val="000000"/>
                <w:sz w:val="28"/>
                <w:szCs w:val="28"/>
                <w:highlight w:val="yellow"/>
                <w:u w:val="none"/>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Proyecto plan escolar de gestión de riesgo  </w:t>
            </w:r>
            <w:r w:rsidDel="00000000" w:rsidR="00000000" w:rsidRPr="00000000">
              <w:rPr>
                <w:rtl w:val="0"/>
              </w:rPr>
            </w:r>
          </w:p>
        </w:tc>
      </w:tr>
    </w:tbl>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1"/>
          <w:i w:val="0"/>
          <w:smallCaps w:val="0"/>
          <w:strike w:val="0"/>
          <w:color w:val="000000"/>
          <w:sz w:val="24"/>
          <w:szCs w:val="24"/>
          <w:highlight w:val="yellow"/>
          <w:u w:val="none"/>
          <w:vertAlign w:val="baseline"/>
        </w:rPr>
      </w:pPr>
      <w:r w:rsidDel="00000000" w:rsidR="00000000" w:rsidRPr="00000000">
        <w:rPr>
          <w:rtl w:val="0"/>
        </w:rPr>
      </w:r>
    </w:p>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1"/>
          <w:i w:val="0"/>
          <w:smallCaps w:val="0"/>
          <w:strike w:val="0"/>
          <w:color w:val="000000"/>
          <w:sz w:val="24"/>
          <w:szCs w:val="24"/>
          <w:highlight w:val="yellow"/>
          <w:u w:val="none"/>
          <w:vertAlign w:val="baseline"/>
        </w:rPr>
      </w:pPr>
      <w:r w:rsidDel="00000000" w:rsidR="00000000" w:rsidRPr="00000000">
        <w:rPr>
          <w:rtl w:val="0"/>
        </w:rPr>
      </w:r>
    </w:p>
    <w:p w:rsidR="00000000" w:rsidDel="00000000" w:rsidP="00000000" w:rsidRDefault="00000000" w:rsidRPr="00000000" w14:paraId="00000156">
      <w:pPr>
        <w:spacing w:after="0" w:line="240" w:lineRule="auto"/>
        <w:rPr>
          <w:rFonts w:ascii="Arial" w:cs="Arial" w:eastAsia="Arial" w:hAnsi="Arial"/>
          <w:b w:val="1"/>
          <w:sz w:val="24"/>
          <w:szCs w:val="24"/>
          <w:highlight w:val="yellow"/>
        </w:rPr>
      </w:pPr>
      <w:r w:rsidDel="00000000" w:rsidR="00000000" w:rsidRPr="00000000">
        <w:rPr>
          <w:rtl w:val="0"/>
        </w:rPr>
      </w:r>
    </w:p>
    <w:p w:rsidR="00000000" w:rsidDel="00000000" w:rsidP="00000000" w:rsidRDefault="00000000" w:rsidRPr="00000000" w14:paraId="00000157">
      <w:pPr>
        <w:keepNext w:val="0"/>
        <w:keepLines w:val="0"/>
        <w:pageBreakBefore w:val="0"/>
        <w:widowControl w:val="1"/>
        <w:numPr>
          <w:ilvl w:val="0"/>
          <w:numId w:val="235"/>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INTEGRACIÓN CURRICULAR </w:t>
      </w:r>
    </w:p>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Arial" w:cs="Arial" w:eastAsia="Arial" w:hAnsi="Arial"/>
          <w:b w:val="1"/>
          <w:i w:val="0"/>
          <w:smallCaps w:val="0"/>
          <w:strike w:val="0"/>
          <w:color w:val="000000"/>
          <w:sz w:val="24"/>
          <w:szCs w:val="24"/>
          <w:highlight w:val="yellow"/>
          <w:u w:val="none"/>
          <w:vertAlign w:val="baseline"/>
        </w:rPr>
      </w:pPr>
      <w:r w:rsidDel="00000000" w:rsidR="00000000" w:rsidRPr="00000000">
        <w:rPr>
          <w:rtl w:val="0"/>
        </w:rPr>
      </w:r>
    </w:p>
    <w:p w:rsidR="00000000" w:rsidDel="00000000" w:rsidP="00000000" w:rsidRDefault="00000000" w:rsidRPr="00000000" w14:paraId="00000159">
      <w:pPr>
        <w:spacing w:after="0" w:line="240" w:lineRule="auto"/>
        <w:jc w:val="both"/>
        <w:rPr>
          <w:rFonts w:ascii="Arial" w:cs="Arial" w:eastAsia="Arial" w:hAnsi="Arial"/>
          <w:color w:val="333333"/>
          <w:sz w:val="24"/>
          <w:szCs w:val="24"/>
        </w:rPr>
      </w:pPr>
      <w:r w:rsidDel="00000000" w:rsidR="00000000" w:rsidRPr="00000000">
        <w:rPr>
          <w:rFonts w:ascii="Arial" w:cs="Arial" w:eastAsia="Arial" w:hAnsi="Arial"/>
          <w:color w:val="333333"/>
          <w:sz w:val="24"/>
          <w:szCs w:val="24"/>
          <w:rtl w:val="0"/>
        </w:rPr>
        <w:t xml:space="preserve">La transversalización de los  través de los proyectos pedagógicos posibilita la integración de los saberes rompiendo las fronteras tradicionales de las disciplinas y campos del saber, y ayudando en la construcción por parte de los alumnos de una visión holística, compleja, integradora y funcional de los sistemas conceptuales que convergen en la escuela.</w:t>
      </w:r>
    </w:p>
    <w:p w:rsidR="00000000" w:rsidDel="00000000" w:rsidP="00000000" w:rsidRDefault="00000000" w:rsidRPr="00000000" w14:paraId="0000015A">
      <w:pPr>
        <w:spacing w:after="0" w:line="240" w:lineRule="auto"/>
        <w:jc w:val="both"/>
        <w:rPr>
          <w:rFonts w:ascii="Arial" w:cs="Arial" w:eastAsia="Arial" w:hAnsi="Arial"/>
          <w:color w:val="333333"/>
          <w:sz w:val="24"/>
          <w:szCs w:val="24"/>
        </w:rPr>
      </w:pPr>
      <w:r w:rsidDel="00000000" w:rsidR="00000000" w:rsidRPr="00000000">
        <w:rPr>
          <w:rtl w:val="0"/>
        </w:rPr>
      </w:r>
    </w:p>
    <w:p w:rsidR="00000000" w:rsidDel="00000000" w:rsidP="00000000" w:rsidRDefault="00000000" w:rsidRPr="00000000" w14:paraId="0000015B">
      <w:pPr>
        <w:spacing w:after="0" w:line="240" w:lineRule="auto"/>
        <w:jc w:val="both"/>
        <w:rPr>
          <w:rFonts w:ascii="Arial" w:cs="Arial" w:eastAsia="Arial" w:hAnsi="Arial"/>
          <w:color w:val="333333"/>
          <w:sz w:val="24"/>
          <w:szCs w:val="24"/>
        </w:rPr>
      </w:pPr>
      <w:r w:rsidDel="00000000" w:rsidR="00000000" w:rsidRPr="00000000">
        <w:rPr>
          <w:rFonts w:ascii="Arial" w:cs="Arial" w:eastAsia="Arial" w:hAnsi="Arial"/>
          <w:color w:val="333333"/>
          <w:sz w:val="24"/>
          <w:szCs w:val="24"/>
          <w:rtl w:val="0"/>
        </w:rPr>
        <w:t xml:space="preserve">Los proyectos, cátedras y temas de enseñanza obligatoria –componente número cinco dentro de la malla curricular para cada área-, como ejes complementarios para la formación de los educandos y el desarrollo de competencias ciudadanas, laborales y socio-científicas deben propender por la transversalidad del saber y la interrelación con los tópicos programáticos de las áreas obligatorias y fundamentales</w:t>
      </w:r>
    </w:p>
    <w:p w:rsidR="00000000" w:rsidDel="00000000" w:rsidP="00000000" w:rsidRDefault="00000000" w:rsidRPr="00000000" w14:paraId="0000015C">
      <w:pPr>
        <w:spacing w:after="0" w:line="240" w:lineRule="auto"/>
        <w:jc w:val="both"/>
        <w:rPr>
          <w:rFonts w:ascii="Arial" w:cs="Arial" w:eastAsia="Arial" w:hAnsi="Arial"/>
          <w:color w:val="333333"/>
          <w:sz w:val="24"/>
          <w:szCs w:val="24"/>
        </w:rPr>
      </w:pPr>
      <w:r w:rsidDel="00000000" w:rsidR="00000000" w:rsidRPr="00000000">
        <w:rPr>
          <w:rtl w:val="0"/>
        </w:rPr>
      </w:r>
    </w:p>
    <w:p w:rsidR="00000000" w:rsidDel="00000000" w:rsidP="00000000" w:rsidRDefault="00000000" w:rsidRPr="00000000" w14:paraId="0000015D">
      <w:pPr>
        <w:spacing w:after="0" w:line="240" w:lineRule="auto"/>
        <w:jc w:val="both"/>
        <w:rPr>
          <w:rFonts w:ascii="Arial" w:cs="Arial" w:eastAsia="Arial" w:hAnsi="Arial"/>
          <w:color w:val="333333"/>
          <w:sz w:val="24"/>
          <w:szCs w:val="24"/>
        </w:rPr>
      </w:pPr>
      <w:r w:rsidDel="00000000" w:rsidR="00000000" w:rsidRPr="00000000">
        <w:rPr>
          <w:rFonts w:ascii="Arial" w:cs="Arial" w:eastAsia="Arial" w:hAnsi="Arial"/>
          <w:color w:val="333333"/>
          <w:sz w:val="24"/>
          <w:szCs w:val="24"/>
          <w:rtl w:val="0"/>
        </w:rPr>
        <w:t xml:space="preserve">El área de Ciencias Naturales y Educación Ambiental no puede estar al margen de las otras áreas del conocimiento. A continuación se describe cómo esta área interactúa con las demás:</w:t>
      </w:r>
    </w:p>
    <w:p w:rsidR="00000000" w:rsidDel="00000000" w:rsidP="00000000" w:rsidRDefault="00000000" w:rsidRPr="00000000" w14:paraId="0000015E">
      <w:pPr>
        <w:keepNext w:val="0"/>
        <w:keepLines w:val="0"/>
        <w:pageBreakBefore w:val="0"/>
        <w:widowControl w:val="1"/>
        <w:numPr>
          <w:ilvl w:val="0"/>
          <w:numId w:val="8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1"/>
          <w:i w:val="0"/>
          <w:smallCaps w:val="0"/>
          <w:strike w:val="0"/>
          <w:color w:val="333333"/>
          <w:sz w:val="24"/>
          <w:szCs w:val="24"/>
          <w:u w:val="none"/>
          <w:shd w:fill="auto" w:val="clear"/>
          <w:vertAlign w:val="baseline"/>
          <w:rtl w:val="0"/>
        </w:rPr>
        <w:t xml:space="preserve">Matemáticas:</w:t>
      </w: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 Las matemáticas aportan, a través de sus componentes (numérico –variacional, espacial-métrico y aleatorio) , herramientas y estrategias para la adquisición de las competencias básicas en ciencias naturales, tales como la interpretación de gráficas, operaciones básicas en física y química ,entre otras. </w:t>
      </w:r>
    </w:p>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0">
      <w:pPr>
        <w:keepNext w:val="0"/>
        <w:keepLines w:val="0"/>
        <w:pageBreakBefore w:val="0"/>
        <w:widowControl w:val="1"/>
        <w:numPr>
          <w:ilvl w:val="0"/>
          <w:numId w:val="8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1"/>
          <w:i w:val="0"/>
          <w:smallCaps w:val="0"/>
          <w:strike w:val="0"/>
          <w:color w:val="333333"/>
          <w:sz w:val="24"/>
          <w:szCs w:val="24"/>
          <w:u w:val="none"/>
          <w:shd w:fill="auto" w:val="clear"/>
          <w:vertAlign w:val="baseline"/>
          <w:rtl w:val="0"/>
        </w:rPr>
        <w:t xml:space="preserve">Humanidades: </w:t>
      </w: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A través del desarrollo de los componentes asociados a la lengua castellana (pragmático, semántico y sintáctico), se facilita la comprensión de situaciones problematizadoras de las ciencias naturales, asimismo, permite que los estudiantes amplíen su espectro de comprensión de los fenómenos estudiados por las ciencias naturales.</w:t>
      </w:r>
    </w:p>
    <w:p w:rsidR="00000000" w:rsidDel="00000000" w:rsidP="00000000" w:rsidRDefault="00000000" w:rsidRPr="00000000" w14:paraId="00000161">
      <w:pPr>
        <w:spacing w:after="0" w:line="240" w:lineRule="auto"/>
        <w:jc w:val="both"/>
        <w:rPr>
          <w:rFonts w:ascii="Arial" w:cs="Arial" w:eastAsia="Arial" w:hAnsi="Arial"/>
          <w:color w:val="333333"/>
          <w:sz w:val="24"/>
          <w:szCs w:val="24"/>
        </w:rPr>
      </w:pPr>
      <w:r w:rsidDel="00000000" w:rsidR="00000000" w:rsidRPr="00000000">
        <w:rPr>
          <w:rtl w:val="0"/>
        </w:rPr>
      </w:r>
    </w:p>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63">
      <w:pPr>
        <w:keepNext w:val="0"/>
        <w:keepLines w:val="0"/>
        <w:pageBreakBefore w:val="0"/>
        <w:widowControl w:val="1"/>
        <w:numPr>
          <w:ilvl w:val="0"/>
          <w:numId w:val="236"/>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ATENCIÓN A ESTUDIANTES EN EL MARCO DE LA </w:t>
      </w:r>
      <w:r w:rsidDel="00000000" w:rsidR="00000000" w:rsidRPr="00000000">
        <w:rPr>
          <w:rFonts w:ascii="Arial" w:cs="Arial" w:eastAsia="Arial" w:hAnsi="Arial"/>
          <w:b w:val="1"/>
          <w:sz w:val="24"/>
          <w:szCs w:val="24"/>
          <w:rtl w:val="0"/>
        </w:rPr>
        <w:t xml:space="preserve">EDUCACIÓN</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INCLUSIVA</w:t>
      </w:r>
    </w:p>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5">
      <w:pPr>
        <w:spacing w:after="0" w:line="240" w:lineRule="auto"/>
        <w:jc w:val="both"/>
        <w:rPr>
          <w:rFonts w:ascii="Arial" w:cs="Arial" w:eastAsia="Arial" w:hAnsi="Arial"/>
          <w:color w:val="333333"/>
          <w:sz w:val="24"/>
          <w:szCs w:val="24"/>
        </w:rPr>
      </w:pPr>
      <w:r w:rsidDel="00000000" w:rsidR="00000000" w:rsidRPr="00000000">
        <w:rPr>
          <w:rFonts w:ascii="Arial" w:cs="Arial" w:eastAsia="Arial" w:hAnsi="Arial"/>
          <w:color w:val="333333"/>
          <w:sz w:val="24"/>
          <w:szCs w:val="24"/>
          <w:rtl w:val="0"/>
        </w:rPr>
        <w:t xml:space="preserve">La educación inclusiva es un enfoque que busca garantizar el derecho a la educación de calidad, a la igualdad de oportunidades y a la participación de todos los niños, jóvenes y adultos de una comunidad, sin ningún tipo de discriminación e independientemente de su origen o de su condición personal o social. Parte de la premisa de que todas las personas, sin importar su condición particular o su potencial, pueden aprender en un entorno que brinde experiencias de aprendizaje significativas. Para ello, los sistemas educativos y las instituciones educativas tienen que orientar desde su proyecto educativo institucional (PEI) procesos de enseñanza - aprendizajes exitosos para todos los estudiantes, dando respuesta a las necesidades individuales y a los diferentes niveles de competencia de cada estudiante y no solo a los que presentan una condición de discapacidad.</w:t>
      </w:r>
    </w:p>
    <w:p w:rsidR="00000000" w:rsidDel="00000000" w:rsidP="00000000" w:rsidRDefault="00000000" w:rsidRPr="00000000" w14:paraId="00000166">
      <w:pPr>
        <w:spacing w:after="0" w:line="240" w:lineRule="auto"/>
        <w:jc w:val="both"/>
        <w:rPr>
          <w:rFonts w:ascii="Arial" w:cs="Arial" w:eastAsia="Arial" w:hAnsi="Arial"/>
          <w:color w:val="333333"/>
          <w:sz w:val="24"/>
          <w:szCs w:val="24"/>
        </w:rPr>
      </w:pPr>
      <w:r w:rsidDel="00000000" w:rsidR="00000000" w:rsidRPr="00000000">
        <w:rPr>
          <w:rtl w:val="0"/>
        </w:rPr>
      </w:r>
    </w:p>
    <w:p w:rsidR="00000000" w:rsidDel="00000000" w:rsidP="00000000" w:rsidRDefault="00000000" w:rsidRPr="00000000" w14:paraId="00000167">
      <w:pPr>
        <w:spacing w:after="0" w:line="240" w:lineRule="auto"/>
        <w:jc w:val="both"/>
        <w:rPr>
          <w:rFonts w:ascii="Arial" w:cs="Arial" w:eastAsia="Arial" w:hAnsi="Arial"/>
          <w:color w:val="333333"/>
          <w:sz w:val="24"/>
          <w:szCs w:val="24"/>
        </w:rPr>
      </w:pPr>
      <w:r w:rsidDel="00000000" w:rsidR="00000000" w:rsidRPr="00000000">
        <w:rPr>
          <w:rFonts w:ascii="Arial" w:cs="Arial" w:eastAsia="Arial" w:hAnsi="Arial"/>
          <w:color w:val="333333"/>
          <w:sz w:val="24"/>
          <w:szCs w:val="24"/>
          <w:rtl w:val="0"/>
        </w:rPr>
        <w:t xml:space="preserve">La educación inclusiva no separa los grupos poblacionales, sino que en el aula de clase regular se aplican los principios del diseño universal para elaborar materiales y recursos didácticos adaptados y matizados para los estudiantes que ostenten alguna necesidad educativa especial, incluso, aquellos estudiantes que pertenecen a distintos grupos poblacionales.</w:t>
      </w:r>
    </w:p>
    <w:p w:rsidR="00000000" w:rsidDel="00000000" w:rsidP="00000000" w:rsidRDefault="00000000" w:rsidRPr="00000000" w14:paraId="00000168">
      <w:pPr>
        <w:spacing w:after="0" w:line="240" w:lineRule="auto"/>
        <w:jc w:val="both"/>
        <w:rPr>
          <w:rFonts w:ascii="Arial" w:cs="Arial" w:eastAsia="Arial" w:hAnsi="Arial"/>
          <w:color w:val="333333"/>
          <w:sz w:val="24"/>
          <w:szCs w:val="24"/>
        </w:rPr>
      </w:pPr>
      <w:r w:rsidDel="00000000" w:rsidR="00000000" w:rsidRPr="00000000">
        <w:rPr>
          <w:rtl w:val="0"/>
        </w:rPr>
      </w:r>
    </w:p>
    <w:p w:rsidR="00000000" w:rsidDel="00000000" w:rsidP="00000000" w:rsidRDefault="00000000" w:rsidRPr="00000000" w14:paraId="00000169">
      <w:pPr>
        <w:spacing w:after="0" w:line="240" w:lineRule="auto"/>
        <w:jc w:val="both"/>
        <w:rPr>
          <w:rFonts w:ascii="Arial" w:cs="Arial" w:eastAsia="Arial" w:hAnsi="Arial"/>
          <w:color w:val="333333"/>
          <w:sz w:val="24"/>
          <w:szCs w:val="24"/>
        </w:rPr>
      </w:pPr>
      <w:r w:rsidDel="00000000" w:rsidR="00000000" w:rsidRPr="00000000">
        <w:rPr>
          <w:rFonts w:ascii="Arial" w:cs="Arial" w:eastAsia="Arial" w:hAnsi="Arial"/>
          <w:color w:val="333333"/>
          <w:sz w:val="24"/>
          <w:szCs w:val="24"/>
          <w:rtl w:val="0"/>
        </w:rPr>
        <w:t xml:space="preserve">Adicional a lo establecido en la Ley General de Educación y en el Decreto 1.860 de 1994, las siguientes normas aportan un marco legal:</w:t>
      </w:r>
    </w:p>
    <w:p w:rsidR="00000000" w:rsidDel="00000000" w:rsidP="00000000" w:rsidRDefault="00000000" w:rsidRPr="00000000" w14:paraId="0000016A">
      <w:pPr>
        <w:spacing w:after="0" w:line="240" w:lineRule="auto"/>
        <w:jc w:val="both"/>
        <w:rPr>
          <w:rFonts w:ascii="Arial" w:cs="Arial" w:eastAsia="Arial" w:hAnsi="Arial"/>
          <w:color w:val="333333"/>
          <w:sz w:val="24"/>
          <w:szCs w:val="24"/>
        </w:rPr>
      </w:pPr>
      <w:r w:rsidDel="00000000" w:rsidR="00000000" w:rsidRPr="00000000">
        <w:rPr>
          <w:rtl w:val="0"/>
        </w:rPr>
      </w:r>
    </w:p>
    <w:p w:rsidR="00000000" w:rsidDel="00000000" w:rsidP="00000000" w:rsidRDefault="00000000" w:rsidRPr="00000000" w14:paraId="0000016B">
      <w:pPr>
        <w:spacing w:after="0" w:line="240" w:lineRule="auto"/>
        <w:rPr>
          <w:rFonts w:ascii="Arial" w:cs="Arial" w:eastAsia="Arial" w:hAnsi="Arial"/>
          <w:color w:val="333333"/>
          <w:sz w:val="24"/>
          <w:szCs w:val="24"/>
        </w:rPr>
      </w:pPr>
      <w:r w:rsidDel="00000000" w:rsidR="00000000" w:rsidRPr="00000000">
        <w:rPr>
          <w:rtl w:val="0"/>
        </w:rPr>
      </w:r>
    </w:p>
    <w:p w:rsidR="00000000" w:rsidDel="00000000" w:rsidP="00000000" w:rsidRDefault="00000000" w:rsidRPr="00000000" w14:paraId="0000016C">
      <w:pPr>
        <w:keepNext w:val="0"/>
        <w:keepLines w:val="0"/>
        <w:pageBreakBefore w:val="0"/>
        <w:widowControl w:val="1"/>
        <w:numPr>
          <w:ilvl w:val="0"/>
          <w:numId w:val="217"/>
        </w:numPr>
        <w:pBdr>
          <w:top w:space="0" w:sz="0" w:val="nil"/>
          <w:left w:space="0" w:sz="0" w:val="nil"/>
          <w:bottom w:space="0" w:sz="0" w:val="nil"/>
          <w:right w:space="0" w:sz="0" w:val="nil"/>
          <w:between w:space="0" w:sz="0" w:val="nil"/>
        </w:pBdr>
        <w:shd w:fill="auto" w:val="clear"/>
        <w:spacing w:after="0" w:before="0" w:line="240" w:lineRule="auto"/>
        <w:ind w:left="1854" w:right="0" w:hanging="36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Ley estatutaria 1.618 de 2013.</w:t>
      </w:r>
    </w:p>
    <w:p w:rsidR="00000000" w:rsidDel="00000000" w:rsidP="00000000" w:rsidRDefault="00000000" w:rsidRPr="00000000" w14:paraId="0000016D">
      <w:pPr>
        <w:keepNext w:val="0"/>
        <w:keepLines w:val="0"/>
        <w:pageBreakBefore w:val="0"/>
        <w:widowControl w:val="1"/>
        <w:numPr>
          <w:ilvl w:val="0"/>
          <w:numId w:val="217"/>
        </w:numPr>
        <w:pBdr>
          <w:top w:space="0" w:sz="0" w:val="nil"/>
          <w:left w:space="0" w:sz="0" w:val="nil"/>
          <w:bottom w:space="0" w:sz="0" w:val="nil"/>
          <w:right w:space="0" w:sz="0" w:val="nil"/>
          <w:between w:space="0" w:sz="0" w:val="nil"/>
        </w:pBdr>
        <w:shd w:fill="auto" w:val="clear"/>
        <w:spacing w:after="0" w:before="0" w:line="240" w:lineRule="auto"/>
        <w:ind w:left="1854" w:right="0" w:hanging="36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Ley 1.346 de 2009. Convención sobre los derechos de las personas con discapacidad.</w:t>
      </w:r>
    </w:p>
    <w:p w:rsidR="00000000" w:rsidDel="00000000" w:rsidP="00000000" w:rsidRDefault="00000000" w:rsidRPr="00000000" w14:paraId="0000016E">
      <w:pPr>
        <w:keepNext w:val="0"/>
        <w:keepLines w:val="0"/>
        <w:pageBreakBefore w:val="0"/>
        <w:widowControl w:val="1"/>
        <w:numPr>
          <w:ilvl w:val="0"/>
          <w:numId w:val="217"/>
        </w:numPr>
        <w:pBdr>
          <w:top w:space="0" w:sz="0" w:val="nil"/>
          <w:left w:space="0" w:sz="0" w:val="nil"/>
          <w:bottom w:space="0" w:sz="0" w:val="nil"/>
          <w:right w:space="0" w:sz="0" w:val="nil"/>
          <w:between w:space="0" w:sz="0" w:val="nil"/>
        </w:pBdr>
        <w:shd w:fill="auto" w:val="clear"/>
        <w:spacing w:after="0" w:before="0" w:line="240" w:lineRule="auto"/>
        <w:ind w:left="1854" w:right="0" w:hanging="36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Decreto 366 de 2009. Organización de servicios de apoyo pedagógico.</w:t>
      </w:r>
    </w:p>
    <w:p w:rsidR="00000000" w:rsidDel="00000000" w:rsidP="00000000" w:rsidRDefault="00000000" w:rsidRPr="00000000" w14:paraId="0000016F">
      <w:pPr>
        <w:keepNext w:val="0"/>
        <w:keepLines w:val="0"/>
        <w:pageBreakBefore w:val="0"/>
        <w:widowControl w:val="1"/>
        <w:numPr>
          <w:ilvl w:val="0"/>
          <w:numId w:val="217"/>
        </w:numPr>
        <w:pBdr>
          <w:top w:space="0" w:sz="0" w:val="nil"/>
          <w:left w:space="0" w:sz="0" w:val="nil"/>
          <w:bottom w:space="0" w:sz="0" w:val="nil"/>
          <w:right w:space="0" w:sz="0" w:val="nil"/>
          <w:between w:space="0" w:sz="0" w:val="nil"/>
        </w:pBdr>
        <w:shd w:fill="auto" w:val="clear"/>
        <w:spacing w:after="0" w:before="0" w:line="240" w:lineRule="auto"/>
        <w:ind w:left="1854" w:right="0" w:hanging="36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Resolución 2.565 de 2003. Parámetros y criterios para la prestación de servicios educativos a la población con necesidades educativas especiales.</w:t>
      </w:r>
    </w:p>
    <w:p w:rsidR="00000000" w:rsidDel="00000000" w:rsidP="00000000" w:rsidRDefault="00000000" w:rsidRPr="00000000" w14:paraId="00000170">
      <w:pPr>
        <w:keepNext w:val="0"/>
        <w:keepLines w:val="0"/>
        <w:pageBreakBefore w:val="0"/>
        <w:widowControl w:val="1"/>
        <w:numPr>
          <w:ilvl w:val="0"/>
          <w:numId w:val="217"/>
        </w:numPr>
        <w:pBdr>
          <w:top w:space="0" w:sz="0" w:val="nil"/>
          <w:left w:space="0" w:sz="0" w:val="nil"/>
          <w:bottom w:space="0" w:sz="0" w:val="nil"/>
          <w:right w:space="0" w:sz="0" w:val="nil"/>
          <w:between w:space="0" w:sz="0" w:val="nil"/>
        </w:pBdr>
        <w:shd w:fill="auto" w:val="clear"/>
        <w:spacing w:after="0" w:before="0" w:line="240" w:lineRule="auto"/>
        <w:ind w:left="1854" w:right="0" w:hanging="36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Ley 982 de 2008. Equiparamiento de oportunidades para las personas sordas y sordociegas y otras disposiciones.</w:t>
      </w:r>
    </w:p>
    <w:p w:rsidR="00000000" w:rsidDel="00000000" w:rsidP="00000000" w:rsidRDefault="00000000" w:rsidRPr="00000000" w14:paraId="00000171">
      <w:pPr>
        <w:spacing w:after="0" w:line="240" w:lineRule="auto"/>
        <w:ind w:left="1134" w:firstLine="0"/>
        <w:rPr>
          <w:rFonts w:ascii="Arial" w:cs="Arial" w:eastAsia="Arial" w:hAnsi="Arial"/>
          <w:color w:val="333333"/>
          <w:sz w:val="24"/>
          <w:szCs w:val="24"/>
        </w:rPr>
      </w:pPr>
      <w:r w:rsidDel="00000000" w:rsidR="00000000" w:rsidRPr="00000000">
        <w:rPr>
          <w:rtl w:val="0"/>
        </w:rPr>
      </w:r>
    </w:p>
    <w:p w:rsidR="00000000" w:rsidDel="00000000" w:rsidP="00000000" w:rsidRDefault="00000000" w:rsidRPr="00000000" w14:paraId="00000172">
      <w:pPr>
        <w:spacing w:after="0" w:line="240" w:lineRule="auto"/>
        <w:ind w:left="1134" w:firstLine="0"/>
        <w:rPr>
          <w:rFonts w:ascii="Arial" w:cs="Arial" w:eastAsia="Arial" w:hAnsi="Arial"/>
          <w:color w:val="333333"/>
          <w:sz w:val="24"/>
          <w:szCs w:val="24"/>
        </w:rPr>
      </w:pPr>
      <w:r w:rsidDel="00000000" w:rsidR="00000000" w:rsidRPr="00000000">
        <w:rPr>
          <w:rtl w:val="0"/>
        </w:rPr>
      </w:r>
    </w:p>
    <w:p w:rsidR="00000000" w:rsidDel="00000000" w:rsidP="00000000" w:rsidRDefault="00000000" w:rsidRPr="00000000" w14:paraId="00000173">
      <w:pPr>
        <w:spacing w:after="0" w:line="240" w:lineRule="auto"/>
        <w:ind w:left="1134" w:firstLine="0"/>
        <w:rPr>
          <w:rFonts w:ascii="Arial" w:cs="Arial" w:eastAsia="Arial" w:hAnsi="Arial"/>
          <w:color w:val="333333"/>
          <w:sz w:val="24"/>
          <w:szCs w:val="24"/>
        </w:rPr>
      </w:pPr>
      <w:r w:rsidDel="00000000" w:rsidR="00000000" w:rsidRPr="00000000">
        <w:rPr>
          <w:rtl w:val="0"/>
        </w:rPr>
      </w:r>
    </w:p>
    <w:p w:rsidR="00000000" w:rsidDel="00000000" w:rsidP="00000000" w:rsidRDefault="00000000" w:rsidRPr="00000000" w14:paraId="00000174">
      <w:pPr>
        <w:spacing w:after="0" w:line="240" w:lineRule="auto"/>
        <w:ind w:left="1134" w:firstLine="0"/>
        <w:rPr>
          <w:rFonts w:ascii="Arial" w:cs="Arial" w:eastAsia="Arial" w:hAnsi="Arial"/>
          <w:color w:val="333333"/>
          <w:sz w:val="24"/>
          <w:szCs w:val="24"/>
        </w:rPr>
        <w:sectPr>
          <w:type w:val="nextPage"/>
          <w:pgSz w:h="20160" w:w="12240" w:orient="portrait"/>
          <w:pgMar w:bottom="1701" w:top="1701" w:left="1418" w:right="1418" w:header="709" w:footer="709"/>
          <w:pgNumType w:start="0"/>
        </w:sectPr>
      </w:pPr>
      <w:r w:rsidDel="00000000" w:rsidR="00000000" w:rsidRPr="00000000">
        <w:rPr>
          <w:rtl w:val="0"/>
        </w:rPr>
      </w:r>
    </w:p>
    <w:p w:rsidR="00000000" w:rsidDel="00000000" w:rsidP="00000000" w:rsidRDefault="00000000" w:rsidRPr="00000000" w14:paraId="00000175">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76">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77">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78">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MALLAS CURRICULARES.</w:t>
      </w:r>
    </w:p>
    <w:p w:rsidR="00000000" w:rsidDel="00000000" w:rsidP="00000000" w:rsidRDefault="00000000" w:rsidRPr="00000000" w14:paraId="00000179">
      <w:pPr>
        <w:spacing w:after="0" w:line="240" w:lineRule="auto"/>
        <w:rPr>
          <w:rFonts w:ascii="Arial" w:cs="Arial" w:eastAsia="Arial" w:hAnsi="Arial"/>
          <w:b w:val="1"/>
          <w:sz w:val="24"/>
          <w:szCs w:val="24"/>
        </w:rPr>
      </w:pPr>
      <w:r w:rsidDel="00000000" w:rsidR="00000000" w:rsidRPr="00000000">
        <w:rPr>
          <w:rtl w:val="0"/>
        </w:rPr>
      </w:r>
    </w:p>
    <w:tbl>
      <w:tblPr>
        <w:tblStyle w:val="Table5"/>
        <w:tblW w:w="17294.0" w:type="dxa"/>
        <w:jc w:val="left"/>
        <w:tblInd w:w="-176.0" w:type="dxa"/>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17294"/>
        <w:tblGridChange w:id="0">
          <w:tblGrid>
            <w:gridCol w:w="17294"/>
          </w:tblGrid>
        </w:tblGridChange>
      </w:tblGrid>
      <w:tr>
        <w:trPr>
          <w:cantSplit w:val="0"/>
          <w:trHeight w:val="271" w:hRule="atLeast"/>
          <w:tblHeader w:val="0"/>
        </w:trPr>
        <w:tc>
          <w:tcPr>
            <w:shd w:fill="95b3d7" w:val="clear"/>
          </w:tcPr>
          <w:p w:rsidR="00000000" w:rsidDel="00000000" w:rsidP="00000000" w:rsidRDefault="00000000" w:rsidRPr="00000000" w14:paraId="0000017A">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ÁREA:CIENCIAS NATURALES Y EDUCACION AMBIENTAL</w:t>
            </w:r>
          </w:p>
        </w:tc>
      </w:tr>
      <w:tr>
        <w:trPr>
          <w:cantSplit w:val="0"/>
          <w:trHeight w:val="271" w:hRule="atLeast"/>
          <w:tblHeader w:val="0"/>
        </w:trPr>
        <w:tc>
          <w:tcPr>
            <w:shd w:fill="95b3d7" w:val="clear"/>
          </w:tcPr>
          <w:p w:rsidR="00000000" w:rsidDel="00000000" w:rsidP="00000000" w:rsidRDefault="00000000" w:rsidRPr="00000000" w14:paraId="0000017B">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CICLO  I.</w:t>
            </w:r>
          </w:p>
        </w:tc>
      </w:tr>
      <w:tr>
        <w:trPr>
          <w:cantSplit w:val="0"/>
          <w:trHeight w:val="945" w:hRule="atLeast"/>
          <w:tblHeader w:val="0"/>
        </w:trPr>
        <w:tc>
          <w:tcPr>
            <w:shd w:fill="ffffff" w:val="clear"/>
          </w:tcPr>
          <w:p w:rsidR="00000000" w:rsidDel="00000000" w:rsidP="00000000" w:rsidRDefault="00000000" w:rsidRPr="00000000" w14:paraId="0000017C">
            <w:pPr>
              <w:rPr>
                <w:rFonts w:ascii="Arial" w:cs="Arial" w:eastAsia="Arial" w:hAnsi="Arial"/>
                <w:b w:val="1"/>
              </w:rPr>
            </w:pPr>
            <w:r w:rsidDel="00000000" w:rsidR="00000000" w:rsidRPr="00000000">
              <w:rPr>
                <w:rFonts w:ascii="Arial" w:cs="Arial" w:eastAsia="Arial" w:hAnsi="Arial"/>
                <w:b w:val="1"/>
                <w:rtl w:val="0"/>
              </w:rPr>
              <w:t xml:space="preserve">Objetivo del ciclo</w:t>
            </w:r>
          </w:p>
          <w:p w:rsidR="00000000" w:rsidDel="00000000" w:rsidP="00000000" w:rsidRDefault="00000000" w:rsidRPr="00000000" w14:paraId="000001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444444"/>
                <w:sz w:val="22"/>
                <w:szCs w:val="22"/>
                <w:highlight w:val="white"/>
                <w:u w:val="none"/>
                <w:vertAlign w:val="baseline"/>
              </w:rPr>
            </w:pPr>
            <w:r w:rsidDel="00000000" w:rsidR="00000000" w:rsidRPr="00000000">
              <w:rPr>
                <w:rFonts w:ascii="Arial" w:cs="Arial" w:eastAsia="Arial" w:hAnsi="Arial"/>
                <w:b w:val="0"/>
                <w:i w:val="0"/>
                <w:smallCaps w:val="0"/>
                <w:strike w:val="0"/>
                <w:color w:val="444444"/>
                <w:sz w:val="22"/>
                <w:szCs w:val="22"/>
                <w:highlight w:val="white"/>
                <w:u w:val="none"/>
                <w:vertAlign w:val="baseline"/>
                <w:rtl w:val="0"/>
              </w:rPr>
              <w:t xml:space="preserve">Reconocer un ser vivo responsable del cuidado, protección y uso adecuado de los seres y recursos de la naturaleza tomando como referencia la caracterización de la biología, química y física.</w:t>
            </w:r>
          </w:p>
        </w:tc>
      </w:tr>
    </w:tbl>
    <w:p w:rsidR="00000000" w:rsidDel="00000000" w:rsidP="00000000" w:rsidRDefault="00000000" w:rsidRPr="00000000" w14:paraId="0000017E">
      <w:pPr>
        <w:spacing w:after="0" w:line="240" w:lineRule="auto"/>
        <w:ind w:right="0"/>
        <w:rPr>
          <w:rFonts w:ascii="Arial" w:cs="Arial" w:eastAsia="Arial" w:hAnsi="Arial"/>
          <w:b w:val="1"/>
        </w:rPr>
      </w:pPr>
      <w:r w:rsidDel="00000000" w:rsidR="00000000" w:rsidRPr="00000000">
        <w:rPr>
          <w:rtl w:val="0"/>
        </w:rPr>
      </w:r>
    </w:p>
    <w:tbl>
      <w:tblPr>
        <w:tblStyle w:val="Table6"/>
        <w:tblW w:w="17294.0" w:type="dxa"/>
        <w:jc w:val="left"/>
        <w:tblInd w:w="-176.0" w:type="dxa"/>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17294"/>
        <w:tblGridChange w:id="0">
          <w:tblGrid>
            <w:gridCol w:w="17294"/>
          </w:tblGrid>
        </w:tblGridChange>
      </w:tblGrid>
      <w:tr>
        <w:trPr>
          <w:cantSplit w:val="0"/>
          <w:trHeight w:val="267" w:hRule="atLeast"/>
          <w:tblHeader w:val="0"/>
        </w:trPr>
        <w:tc>
          <w:tcPr>
            <w:shd w:fill="95b3d7" w:val="clear"/>
          </w:tcPr>
          <w:p w:rsidR="00000000" w:rsidDel="00000000" w:rsidP="00000000" w:rsidRDefault="00000000" w:rsidRPr="00000000" w14:paraId="0000017F">
            <w:pPr>
              <w:jc w:val="center"/>
              <w:rPr>
                <w:rFonts w:ascii="Arial" w:cs="Arial" w:eastAsia="Arial" w:hAnsi="Arial"/>
              </w:rPr>
            </w:pPr>
            <w:r w:rsidDel="00000000" w:rsidR="00000000" w:rsidRPr="00000000">
              <w:rPr>
                <w:rFonts w:ascii="Arial" w:cs="Arial" w:eastAsia="Arial" w:hAnsi="Arial"/>
                <w:b w:val="1"/>
                <w:sz w:val="24"/>
                <w:szCs w:val="24"/>
                <w:rtl w:val="0"/>
              </w:rPr>
              <w:t xml:space="preserve">LINEAMIENTOS DEL ÁREA CONOCIMIENTO CIENTÍFICO BÁSICO</w:t>
            </w:r>
            <w:r w:rsidDel="00000000" w:rsidR="00000000" w:rsidRPr="00000000">
              <w:rPr>
                <w:rFonts w:ascii="Arial" w:cs="Arial" w:eastAsia="Arial" w:hAnsi="Arial"/>
                <w:b w:val="1"/>
                <w:sz w:val="28"/>
                <w:szCs w:val="28"/>
                <w:rtl w:val="0"/>
              </w:rPr>
              <w:t xml:space="preserve"> </w:t>
            </w:r>
            <w:r w:rsidDel="00000000" w:rsidR="00000000" w:rsidRPr="00000000">
              <w:rPr>
                <w:rFonts w:ascii="Arial" w:cs="Arial" w:eastAsia="Arial" w:hAnsi="Arial"/>
                <w:rtl w:val="0"/>
              </w:rPr>
              <w:t xml:space="preserve">  (PRIMERO, SEGUNDO Y TERCERO)</w:t>
            </w:r>
          </w:p>
        </w:tc>
      </w:tr>
      <w:tr>
        <w:trPr>
          <w:cantSplit w:val="0"/>
          <w:trHeight w:val="1041" w:hRule="atLeast"/>
          <w:tblHeader w:val="0"/>
        </w:trPr>
        <w:tc>
          <w:tcPr/>
          <w:p w:rsidR="00000000" w:rsidDel="00000000" w:rsidP="00000000" w:rsidRDefault="00000000" w:rsidRPr="00000000" w14:paraId="00000180">
            <w:pPr>
              <w:rPr>
                <w:rFonts w:ascii="Arial" w:cs="Arial" w:eastAsia="Arial" w:hAnsi="Arial"/>
                <w:sz w:val="18"/>
                <w:szCs w:val="18"/>
              </w:rPr>
            </w:pPr>
            <w:r w:rsidDel="00000000" w:rsidR="00000000" w:rsidRPr="00000000">
              <w:rPr>
                <w:rFonts w:ascii="Arial" w:cs="Arial" w:eastAsia="Arial" w:hAnsi="Arial"/>
                <w:b w:val="1"/>
                <w:sz w:val="18"/>
                <w:szCs w:val="18"/>
                <w:rtl w:val="0"/>
              </w:rPr>
              <w:t xml:space="preserve">Conocimiento de procesos biológicos</w:t>
            </w:r>
            <w:r w:rsidDel="00000000" w:rsidR="00000000" w:rsidRPr="00000000">
              <w:rPr>
                <w:rtl w:val="0"/>
              </w:rPr>
            </w:r>
          </w:p>
          <w:p w:rsidR="00000000" w:rsidDel="00000000" w:rsidP="00000000" w:rsidRDefault="00000000" w:rsidRPr="00000000" w14:paraId="00000181">
            <w:pPr>
              <w:keepNext w:val="0"/>
              <w:keepLines w:val="0"/>
              <w:pageBreakBefore w:val="0"/>
              <w:widowControl w:val="1"/>
              <w:numPr>
                <w:ilvl w:val="0"/>
                <w:numId w:val="30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Procesos vitales y organización de los seres vivos:</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Lo que comen las personas y los animales. </w:t>
            </w:r>
            <w:r w:rsidDel="00000000" w:rsidR="00000000" w:rsidRPr="00000000">
              <w:rPr>
                <w:rFonts w:ascii="Arial" w:cs="Arial" w:eastAsia="Arial" w:hAnsi="Arial"/>
                <w:sz w:val="18"/>
                <w:szCs w:val="18"/>
                <w:rtl w:val="0"/>
              </w:rPr>
              <w:t xml:space="preserve">Lo absorben</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las plantas. Los ambientes donde viven las personas, los animales y las plantas. </w:t>
            </w:r>
            <w:r w:rsidDel="00000000" w:rsidR="00000000" w:rsidRPr="00000000">
              <w:rPr>
                <w:rtl w:val="0"/>
              </w:rPr>
            </w:r>
          </w:p>
          <w:p w:rsidR="00000000" w:rsidDel="00000000" w:rsidP="00000000" w:rsidRDefault="00000000" w:rsidRPr="00000000" w14:paraId="00000182">
            <w:pPr>
              <w:keepNext w:val="0"/>
              <w:keepLines w:val="0"/>
              <w:pageBreakBefore w:val="0"/>
              <w:widowControl w:val="1"/>
              <w:numPr>
                <w:ilvl w:val="0"/>
                <w:numId w:val="30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Herencia y mecanismos de evolución de los seres vivos:</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Los animales que duermen de noche y los que duermen de día. Los animales que vuelan, los que nadan, los que caminan y los que reptan. </w:t>
            </w:r>
            <w:r w:rsidDel="00000000" w:rsidR="00000000" w:rsidRPr="00000000">
              <w:rPr>
                <w:rtl w:val="0"/>
              </w:rPr>
            </w:r>
          </w:p>
          <w:p w:rsidR="00000000" w:rsidDel="00000000" w:rsidP="00000000" w:rsidRDefault="00000000" w:rsidRPr="00000000" w14:paraId="00000183">
            <w:pPr>
              <w:keepNext w:val="0"/>
              <w:keepLines w:val="0"/>
              <w:pageBreakBefore w:val="0"/>
              <w:widowControl w:val="1"/>
              <w:numPr>
                <w:ilvl w:val="0"/>
                <w:numId w:val="30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Relación de los seres humanos con los demás elementos de los ecosistemas del planeta</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El agua y la vida de los animales y las plantas y su relación con la vida del hombre. El agua de los ríos, las quebradas, las cañadas, las ciénagas y los animales que viven en ellos o cerca de ellos y su relación con las industrias y la agricultura. El agua del mar y los animales que viven en él o cerca de él. Los árboles, el musgo y la lluvia y los problemas que encontramos cuando la acción del hombre altera las relaciones entre ellos. La lluvia y los animales. Las selvas húmedas. La luz del sol y las zonas térmicas en la tierra y sus formas de vida y sus relaciones con los factores contaminantes. </w:t>
            </w:r>
            <w:r w:rsidDel="00000000" w:rsidR="00000000" w:rsidRPr="00000000">
              <w:rPr>
                <w:rtl w:val="0"/>
              </w:rPr>
            </w:r>
          </w:p>
          <w:p w:rsidR="00000000" w:rsidDel="00000000" w:rsidP="00000000" w:rsidRDefault="00000000" w:rsidRPr="00000000" w14:paraId="00000184">
            <w:pPr>
              <w:keepNext w:val="0"/>
              <w:keepLines w:val="0"/>
              <w:pageBreakBefore w:val="0"/>
              <w:widowControl w:val="1"/>
              <w:numPr>
                <w:ilvl w:val="0"/>
                <w:numId w:val="30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Intercambio de energía entre los ecosistemas:</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La luz del sol y los seres vivos. La respiración en las personas, los animales y las plantas.</w:t>
            </w:r>
            <w:r w:rsidDel="00000000" w:rsidR="00000000" w:rsidRPr="00000000">
              <w:rPr>
                <w:rtl w:val="0"/>
              </w:rPr>
            </w:r>
          </w:p>
          <w:p w:rsidR="00000000" w:rsidDel="00000000" w:rsidP="00000000" w:rsidRDefault="00000000" w:rsidRPr="00000000" w14:paraId="00000185">
            <w:pP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186">
            <w:pP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Conocimiento de procesos físicos:</w:t>
            </w:r>
          </w:p>
          <w:p w:rsidR="00000000" w:rsidDel="00000000" w:rsidP="00000000" w:rsidRDefault="00000000" w:rsidRPr="00000000" w14:paraId="00000187">
            <w:pPr>
              <w:keepNext w:val="0"/>
              <w:keepLines w:val="0"/>
              <w:pageBreakBefore w:val="0"/>
              <w:widowControl w:val="1"/>
              <w:numPr>
                <w:ilvl w:val="0"/>
                <w:numId w:val="29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Electricidad y magnetismo: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Los imanes. Los bombillos. Las planchas. Las estufas eléctricas. Los motores eléctricos. Los peligros de las corrientes eléctricas para la vida y la salud.</w:t>
            </w:r>
          </w:p>
          <w:p w:rsidR="00000000" w:rsidDel="00000000" w:rsidP="00000000" w:rsidRDefault="00000000" w:rsidRPr="00000000" w14:paraId="00000188">
            <w:pPr>
              <w:keepNext w:val="0"/>
              <w:keepLines w:val="0"/>
              <w:pageBreakBefore w:val="0"/>
              <w:widowControl w:val="1"/>
              <w:numPr>
                <w:ilvl w:val="0"/>
                <w:numId w:val="29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Fuentes energéticas y transformación de energía</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La gasolina y el movimiento de los carros. Los alimentos y el Ministerio de Educación Nacional movimiento de las personas y los animales. La corriente eléctrica y los aparatos de la casa. El cocinol, la gasolina, el gas, el carbón o la leña y las estufas. El ahorro de energía eléctrica y de combustibles. Los peligros de incendios, quemaduras y explosiones.</w:t>
            </w:r>
          </w:p>
          <w:p w:rsidR="00000000" w:rsidDel="00000000" w:rsidP="00000000" w:rsidRDefault="00000000" w:rsidRPr="00000000" w14:paraId="00000189">
            <w:pPr>
              <w:keepNext w:val="0"/>
              <w:keepLines w:val="0"/>
              <w:pageBreakBefore w:val="0"/>
              <w:widowControl w:val="1"/>
              <w:numPr>
                <w:ilvl w:val="0"/>
                <w:numId w:val="29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Las fuerzas y sus efectos sobre los objetos:</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Las cosas que flotan en el agua y en el aire y las que no. Los globos inflados con hidrógeno o helio. El columpio, las ruedas y los balancines. Levantar y empujar objetos. El peso corporal y de otros objetos. </w:t>
            </w:r>
          </w:p>
          <w:p w:rsidR="00000000" w:rsidDel="00000000" w:rsidP="00000000" w:rsidRDefault="00000000" w:rsidRPr="00000000" w14:paraId="0000018A">
            <w:pPr>
              <w:keepNext w:val="0"/>
              <w:keepLines w:val="0"/>
              <w:pageBreakBefore w:val="0"/>
              <w:widowControl w:val="1"/>
              <w:numPr>
                <w:ilvl w:val="0"/>
                <w:numId w:val="29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Luz y sonido</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Las cosas transparentes, translúcidas y opacas. Los espejos. Las lentes. La luz y el calor. La energía solar. Los colores. Los colores y la absorción de calor.</w:t>
            </w:r>
          </w:p>
          <w:p w:rsidR="00000000" w:rsidDel="00000000" w:rsidP="00000000" w:rsidRDefault="00000000" w:rsidRPr="00000000" w14:paraId="0000018B">
            <w:pPr>
              <w:keepNext w:val="0"/>
              <w:keepLines w:val="0"/>
              <w:pageBreakBefore w:val="0"/>
              <w:widowControl w:val="1"/>
              <w:numPr>
                <w:ilvl w:val="0"/>
                <w:numId w:val="299"/>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La </w:t>
            </w:r>
            <w:r w:rsidDel="00000000" w:rsidR="00000000" w:rsidRPr="00000000">
              <w:rPr>
                <w:rFonts w:ascii="Arial" w:cs="Arial" w:eastAsia="Arial" w:hAnsi="Arial"/>
                <w:b w:val="1"/>
                <w:sz w:val="18"/>
                <w:szCs w:val="18"/>
                <w:rtl w:val="0"/>
              </w:rPr>
              <w:t xml:space="preserve">tierra</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 en el universo:</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Relaciones entre Tierra, Sol y Luna, y el día y la noche. Las estrellas y los planetas. Los vientos.</w:t>
            </w:r>
          </w:p>
          <w:p w:rsidR="00000000" w:rsidDel="00000000" w:rsidP="00000000" w:rsidRDefault="00000000" w:rsidRPr="00000000" w14:paraId="0000018C">
            <w:pPr>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Conocimiento de procesos químicos</w:t>
            </w:r>
            <w:r w:rsidDel="00000000" w:rsidR="00000000" w:rsidRPr="00000000">
              <w:rPr>
                <w:rtl w:val="0"/>
              </w:rPr>
            </w:r>
          </w:p>
          <w:p w:rsidR="00000000" w:rsidDel="00000000" w:rsidP="00000000" w:rsidRDefault="00000000" w:rsidRPr="00000000" w14:paraId="0000018D">
            <w:pPr>
              <w:keepNext w:val="0"/>
              <w:keepLines w:val="0"/>
              <w:pageBreakBefore w:val="0"/>
              <w:widowControl w:val="1"/>
              <w:numPr>
                <w:ilvl w:val="0"/>
                <w:numId w:val="29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Estructura atómica y propiedades de la materia:</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El hielo, el agua fría, el agua caliente y el vapor de agua. </w:t>
            </w:r>
          </w:p>
          <w:p w:rsidR="00000000" w:rsidDel="00000000" w:rsidP="00000000" w:rsidRDefault="00000000" w:rsidRPr="00000000" w14:paraId="0000018E">
            <w:pPr>
              <w:keepNext w:val="0"/>
              <w:keepLines w:val="0"/>
              <w:pageBreakBefore w:val="0"/>
              <w:widowControl w:val="1"/>
              <w:numPr>
                <w:ilvl w:val="0"/>
                <w:numId w:val="29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Explicaciones acerca de las propiedades de la materia:</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Algunas cosas que se disuelven en el agua y otras que no. Cristales que se forman después de la evaporación. Precipitados. Diferencias del agua con otros líquidos: el vinagre, el alcohol, la leche. La conducción de la electricidad a través de buenos y malos conductores. </w:t>
            </w:r>
          </w:p>
          <w:p w:rsidR="00000000" w:rsidDel="00000000" w:rsidP="00000000" w:rsidRDefault="00000000" w:rsidRPr="00000000" w14:paraId="0000018F">
            <w:pPr>
              <w:keepNext w:val="0"/>
              <w:keepLines w:val="0"/>
              <w:pageBreakBefore w:val="0"/>
              <w:widowControl w:val="1"/>
              <w:numPr>
                <w:ilvl w:val="0"/>
                <w:numId w:val="29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Cambios químicos:</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El oxígeno y la combustión. Algunas frutas “se ponen negras” con el aire. Los metales se oxidan con el aire y el agua. Cambios de algunas características de ciertas sustancias por la acción de la luz. </w:t>
            </w:r>
          </w:p>
          <w:p w:rsidR="00000000" w:rsidDel="00000000" w:rsidP="00000000" w:rsidRDefault="00000000" w:rsidRPr="00000000" w14:paraId="00000190">
            <w:pPr>
              <w:keepNext w:val="0"/>
              <w:keepLines w:val="0"/>
              <w:pageBreakBefore w:val="0"/>
              <w:widowControl w:val="1"/>
              <w:numPr>
                <w:ilvl w:val="0"/>
                <w:numId w:val="29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La tierra y su atmósfera</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El aire contiene oxígeno y otros gases. Las nubes y la lluvia.</w:t>
            </w:r>
            <w:r w:rsidDel="00000000" w:rsidR="00000000" w:rsidRPr="00000000">
              <w:rPr>
                <w:rtl w:val="0"/>
              </w:rPr>
            </w:r>
          </w:p>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92">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93">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94">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95">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96">
      <w:pPr>
        <w:spacing w:after="0" w:line="240" w:lineRule="auto"/>
        <w:jc w:val="both"/>
        <w:rPr>
          <w:rFonts w:ascii="Arial" w:cs="Arial" w:eastAsia="Arial" w:hAnsi="Arial"/>
          <w:sz w:val="24"/>
          <w:szCs w:val="24"/>
        </w:rPr>
      </w:pPr>
      <w:r w:rsidDel="00000000" w:rsidR="00000000" w:rsidRPr="00000000">
        <w:rPr>
          <w:rtl w:val="0"/>
        </w:rPr>
      </w:r>
    </w:p>
    <w:tbl>
      <w:tblPr>
        <w:tblStyle w:val="Table7"/>
        <w:tblW w:w="17273.0" w:type="dxa"/>
        <w:jc w:val="left"/>
        <w:tblInd w:w="-176.0" w:type="dxa"/>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17273"/>
        <w:tblGridChange w:id="0">
          <w:tblGrid>
            <w:gridCol w:w="17273"/>
          </w:tblGrid>
        </w:tblGridChange>
      </w:tblGrid>
      <w:tr>
        <w:trPr>
          <w:cantSplit w:val="0"/>
          <w:trHeight w:val="263" w:hRule="atLeast"/>
          <w:tblHeader w:val="0"/>
        </w:trPr>
        <w:tc>
          <w:tcPr>
            <w:shd w:fill="95b3d7" w:val="clear"/>
          </w:tcPr>
          <w:p w:rsidR="00000000" w:rsidDel="00000000" w:rsidP="00000000" w:rsidRDefault="00000000" w:rsidRPr="00000000" w14:paraId="00000197">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GRADO PRIMERO</w:t>
            </w:r>
          </w:p>
        </w:tc>
      </w:tr>
      <w:tr>
        <w:trPr>
          <w:cantSplit w:val="0"/>
          <w:trHeight w:val="423" w:hRule="atLeast"/>
          <w:tblHeader w:val="0"/>
        </w:trPr>
        <w:tc>
          <w:tcPr/>
          <w:p w:rsidR="00000000" w:rsidDel="00000000" w:rsidP="00000000" w:rsidRDefault="00000000" w:rsidRPr="00000000" w14:paraId="00000198">
            <w:pPr>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Intensidad Horaria</w:t>
            </w:r>
            <w:r w:rsidDel="00000000" w:rsidR="00000000" w:rsidRPr="00000000">
              <w:rPr>
                <w:rFonts w:ascii="Arial" w:cs="Arial" w:eastAsia="Arial" w:hAnsi="Arial"/>
                <w:sz w:val="24"/>
                <w:szCs w:val="24"/>
                <w:rtl w:val="0"/>
              </w:rPr>
              <w:t xml:space="preserve">: 3 Horas semanales</w:t>
            </w:r>
          </w:p>
          <w:p w:rsidR="00000000" w:rsidDel="00000000" w:rsidP="00000000" w:rsidRDefault="00000000" w:rsidRPr="00000000" w14:paraId="00000199">
            <w:pPr>
              <w:jc w:val="both"/>
              <w:rPr>
                <w:rFonts w:ascii="Arial" w:cs="Arial" w:eastAsia="Arial" w:hAnsi="Arial"/>
                <w:sz w:val="24"/>
                <w:szCs w:val="24"/>
              </w:rPr>
            </w:pPr>
            <w:r w:rsidDel="00000000" w:rsidR="00000000" w:rsidRPr="00000000">
              <w:rPr>
                <w:rtl w:val="0"/>
              </w:rPr>
            </w:r>
          </w:p>
        </w:tc>
      </w:tr>
      <w:tr>
        <w:trPr>
          <w:cantSplit w:val="0"/>
          <w:trHeight w:val="977" w:hRule="atLeast"/>
          <w:tblHeader w:val="0"/>
        </w:trPr>
        <w:tc>
          <w:tcPr/>
          <w:p w:rsidR="00000000" w:rsidDel="00000000" w:rsidP="00000000" w:rsidRDefault="00000000" w:rsidRPr="00000000" w14:paraId="0000019A">
            <w:pPr>
              <w:ind w:right="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Objetivo de grado</w:t>
            </w:r>
          </w:p>
          <w:p w:rsidR="00000000" w:rsidDel="00000000" w:rsidP="00000000" w:rsidRDefault="00000000" w:rsidRPr="00000000" w14:paraId="0000019B">
            <w:pPr>
              <w:ind w:right="0"/>
              <w:jc w:val="both"/>
              <w:rPr>
                <w:rFonts w:ascii="Arial" w:cs="Arial" w:eastAsia="Arial" w:hAnsi="Arial"/>
                <w:sz w:val="23"/>
                <w:szCs w:val="23"/>
              </w:rPr>
            </w:pPr>
            <w:r w:rsidDel="00000000" w:rsidR="00000000" w:rsidRPr="00000000">
              <w:rPr>
                <w:rFonts w:ascii="Arial" w:cs="Arial" w:eastAsia="Arial" w:hAnsi="Arial"/>
                <w:sz w:val="23"/>
                <w:szCs w:val="23"/>
                <w:rtl w:val="0"/>
              </w:rPr>
              <w:t xml:space="preserve">Establecer relaciones entre los seres vivos y los fenómenos del entorno.</w:t>
            </w:r>
          </w:p>
        </w:tc>
      </w:tr>
    </w:tbl>
    <w:p w:rsidR="00000000" w:rsidDel="00000000" w:rsidP="00000000" w:rsidRDefault="00000000" w:rsidRPr="00000000" w14:paraId="0000019C">
      <w:pPr>
        <w:spacing w:after="0" w:line="240" w:lineRule="auto"/>
        <w:jc w:val="both"/>
        <w:rPr>
          <w:rFonts w:ascii="Arial" w:cs="Arial" w:eastAsia="Arial" w:hAnsi="Arial"/>
          <w:sz w:val="24"/>
          <w:szCs w:val="24"/>
        </w:rPr>
      </w:pPr>
      <w:r w:rsidDel="00000000" w:rsidR="00000000" w:rsidRPr="00000000">
        <w:rPr>
          <w:rtl w:val="0"/>
        </w:rPr>
      </w:r>
    </w:p>
    <w:tbl>
      <w:tblPr>
        <w:tblStyle w:val="Table8"/>
        <w:tblW w:w="17294.0" w:type="dxa"/>
        <w:jc w:val="left"/>
        <w:tblInd w:w="-176.0" w:type="dxa"/>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5640"/>
        <w:gridCol w:w="5420"/>
        <w:gridCol w:w="6234"/>
        <w:tblGridChange w:id="0">
          <w:tblGrid>
            <w:gridCol w:w="5640"/>
            <w:gridCol w:w="5420"/>
            <w:gridCol w:w="6234"/>
          </w:tblGrid>
        </w:tblGridChange>
      </w:tblGrid>
      <w:tr>
        <w:trPr>
          <w:cantSplit w:val="0"/>
          <w:trHeight w:val="297" w:hRule="atLeast"/>
          <w:tblHeader w:val="0"/>
        </w:trPr>
        <w:tc>
          <w:tcPr>
            <w:gridSpan w:val="3"/>
            <w:shd w:fill="95b3d7" w:val="clear"/>
          </w:tcPr>
          <w:p w:rsidR="00000000" w:rsidDel="00000000" w:rsidP="00000000" w:rsidRDefault="00000000" w:rsidRPr="00000000" w14:paraId="0000019D">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PRIMER PERIODO </w:t>
            </w:r>
          </w:p>
          <w:p w:rsidR="00000000" w:rsidDel="00000000" w:rsidP="00000000" w:rsidRDefault="00000000" w:rsidRPr="00000000" w14:paraId="0000019E">
            <w:pPr>
              <w:jc w:val="center"/>
              <w:rPr>
                <w:rFonts w:ascii="Arial" w:cs="Arial" w:eastAsia="Arial" w:hAnsi="Arial"/>
                <w:b w:val="1"/>
                <w:sz w:val="24"/>
                <w:szCs w:val="24"/>
              </w:rPr>
            </w:pPr>
            <w:r w:rsidDel="00000000" w:rsidR="00000000" w:rsidRPr="00000000">
              <w:rPr>
                <w:rtl w:val="0"/>
              </w:rPr>
            </w:r>
          </w:p>
        </w:tc>
      </w:tr>
      <w:tr>
        <w:trPr>
          <w:cantSplit w:val="0"/>
          <w:trHeight w:val="297" w:hRule="atLeast"/>
          <w:tblHeader w:val="0"/>
        </w:trPr>
        <w:tc>
          <w:tcPr>
            <w:shd w:fill="95b3d7" w:val="clear"/>
          </w:tcPr>
          <w:p w:rsidR="00000000" w:rsidDel="00000000" w:rsidP="00000000" w:rsidRDefault="00000000" w:rsidRPr="00000000" w14:paraId="000001A1">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DEL ÁREA</w:t>
            </w:r>
          </w:p>
        </w:tc>
        <w:tc>
          <w:tcPr>
            <w:shd w:fill="95b3d7" w:val="clear"/>
          </w:tcPr>
          <w:p w:rsidR="00000000" w:rsidDel="00000000" w:rsidP="00000000" w:rsidRDefault="00000000" w:rsidRPr="00000000" w14:paraId="000001A2">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CIUDADANAS</w:t>
            </w:r>
          </w:p>
        </w:tc>
        <w:tc>
          <w:tcPr>
            <w:shd w:fill="95b3d7" w:val="clear"/>
          </w:tcPr>
          <w:p w:rsidR="00000000" w:rsidDel="00000000" w:rsidP="00000000" w:rsidRDefault="00000000" w:rsidRPr="00000000" w14:paraId="000001A3">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LABORALES</w:t>
            </w:r>
          </w:p>
        </w:tc>
      </w:tr>
      <w:tr>
        <w:trPr>
          <w:cantSplit w:val="0"/>
          <w:trHeight w:val="500" w:hRule="atLeast"/>
          <w:tblHeader w:val="0"/>
        </w:trPr>
        <w:tc>
          <w:tcPr/>
          <w:p w:rsidR="00000000" w:rsidDel="00000000" w:rsidP="00000000" w:rsidRDefault="00000000" w:rsidRPr="00000000" w14:paraId="000001A4">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A5">
            <w:pPr>
              <w:jc w:val="both"/>
              <w:rPr>
                <w:rFonts w:ascii="Arial" w:cs="Arial" w:eastAsia="Arial" w:hAnsi="Arial"/>
                <w:b w:val="1"/>
              </w:rPr>
            </w:pPr>
            <w:r w:rsidDel="00000000" w:rsidR="00000000" w:rsidRPr="00000000">
              <w:rPr>
                <w:rFonts w:ascii="Arial" w:cs="Arial" w:eastAsia="Arial" w:hAnsi="Arial"/>
                <w:rtl w:val="0"/>
              </w:rPr>
              <w:t xml:space="preserve">Identificar, indagar, explicar, comunicar y trabajar en equipo</w:t>
            </w:r>
            <w:r w:rsidDel="00000000" w:rsidR="00000000" w:rsidRPr="00000000">
              <w:rPr>
                <w:rFonts w:ascii="Arial" w:cs="Arial" w:eastAsia="Arial" w:hAnsi="Arial"/>
                <w:b w:val="1"/>
                <w:rtl w:val="0"/>
              </w:rPr>
              <w:t xml:space="preserve">.</w:t>
            </w:r>
          </w:p>
        </w:tc>
        <w:tc>
          <w:tcPr/>
          <w:p w:rsidR="00000000" w:rsidDel="00000000" w:rsidP="00000000" w:rsidRDefault="00000000" w:rsidRPr="00000000" w14:paraId="000001A6">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1A7">
            <w:pPr>
              <w:jc w:val="both"/>
              <w:rPr>
                <w:rFonts w:ascii="Arial" w:cs="Arial" w:eastAsia="Arial" w:hAnsi="Arial"/>
                <w:b w:val="1"/>
              </w:rPr>
            </w:pPr>
            <w:r w:rsidDel="00000000" w:rsidR="00000000" w:rsidRPr="00000000">
              <w:rPr>
                <w:rFonts w:ascii="Arial" w:cs="Arial" w:eastAsia="Arial" w:hAnsi="Arial"/>
                <w:b w:val="1"/>
                <w:rtl w:val="0"/>
              </w:rPr>
              <w:t xml:space="preserve">CONVIVENCIA Y PAZ:</w:t>
            </w:r>
          </w:p>
          <w:p w:rsidR="00000000" w:rsidDel="00000000" w:rsidP="00000000" w:rsidRDefault="00000000" w:rsidRPr="00000000" w14:paraId="000001A8">
            <w:pPr>
              <w:jc w:val="both"/>
              <w:rPr>
                <w:rFonts w:ascii="Arial" w:cs="Arial" w:eastAsia="Arial" w:hAnsi="Arial"/>
              </w:rPr>
            </w:pPr>
            <w:r w:rsidDel="00000000" w:rsidR="00000000" w:rsidRPr="00000000">
              <w:rPr>
                <w:rFonts w:ascii="Arial" w:cs="Arial" w:eastAsia="Arial" w:hAnsi="Arial"/>
                <w:rtl w:val="0"/>
              </w:rPr>
              <w:t xml:space="preserve">Reconozco que las acciones se relacionan con las emociones y que puedo aprender a manejar mis emociones para no hacer daño a otras personas (competencias emocionales).</w:t>
            </w:r>
          </w:p>
          <w:p w:rsidR="00000000" w:rsidDel="00000000" w:rsidP="00000000" w:rsidRDefault="00000000" w:rsidRPr="00000000" w14:paraId="000001A9">
            <w:pPr>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1AA">
            <w:pPr>
              <w:jc w:val="both"/>
              <w:rPr>
                <w:rFonts w:ascii="Arial" w:cs="Arial" w:eastAsia="Arial" w:hAnsi="Arial"/>
                <w:b w:val="1"/>
                <w:sz w:val="20"/>
                <w:szCs w:val="20"/>
              </w:rPr>
            </w:pPr>
            <w:r w:rsidDel="00000000" w:rsidR="00000000" w:rsidRPr="00000000">
              <w:rPr>
                <w:rFonts w:ascii="Arial" w:cs="Arial" w:eastAsia="Arial" w:hAnsi="Arial"/>
                <w:b w:val="1"/>
                <w:rtl w:val="0"/>
              </w:rPr>
              <w:t xml:space="preserve">TIPO PERSONAL</w:t>
            </w:r>
            <w:r w:rsidDel="00000000" w:rsidR="00000000" w:rsidRPr="00000000">
              <w:rPr>
                <w:rFonts w:ascii="Arial" w:cs="Arial" w:eastAsia="Arial" w:hAnsi="Arial"/>
                <w:rtl w:val="0"/>
              </w:rPr>
              <w:t xml:space="preserve">:</w:t>
            </w:r>
            <w:r w:rsidDel="00000000" w:rsidR="00000000" w:rsidRPr="00000000">
              <w:rPr>
                <w:rFonts w:ascii="Arial" w:cs="Arial" w:eastAsia="Arial" w:hAnsi="Arial"/>
                <w:b w:val="1"/>
                <w:sz w:val="20"/>
                <w:szCs w:val="20"/>
                <w:rtl w:val="0"/>
              </w:rPr>
              <w:t xml:space="preserve"> ORIENTACIÓN ÉTICA </w:t>
            </w:r>
          </w:p>
          <w:p w:rsidR="00000000" w:rsidDel="00000000" w:rsidP="00000000" w:rsidRDefault="00000000" w:rsidRPr="00000000" w14:paraId="000001AB">
            <w:pPr>
              <w:jc w:val="both"/>
              <w:rPr>
                <w:rFonts w:ascii="Arial" w:cs="Arial" w:eastAsia="Arial" w:hAnsi="Arial"/>
              </w:rPr>
            </w:pPr>
            <w:r w:rsidDel="00000000" w:rsidR="00000000" w:rsidRPr="00000000">
              <w:rPr>
                <w:rtl w:val="0"/>
              </w:rPr>
            </w:r>
          </w:p>
          <w:p w:rsidR="00000000" w:rsidDel="00000000" w:rsidP="00000000" w:rsidRDefault="00000000" w:rsidRPr="00000000" w14:paraId="000001AC">
            <w:pPr>
              <w:jc w:val="both"/>
              <w:rPr>
                <w:rFonts w:ascii="Arial" w:cs="Arial" w:eastAsia="Arial" w:hAnsi="Arial"/>
              </w:rPr>
            </w:pPr>
            <w:r w:rsidDel="00000000" w:rsidR="00000000" w:rsidRPr="00000000">
              <w:rPr>
                <w:rFonts w:ascii="Arial" w:cs="Arial" w:eastAsia="Arial" w:hAnsi="Arial"/>
                <w:rtl w:val="0"/>
              </w:rPr>
              <w:t xml:space="preserve">Regular el propio comportamiento, reflexionar sobre la propia actitud en relación con las actividades desarrolladas y responsabilizarse de las acciones realizadas.</w:t>
            </w:r>
          </w:p>
          <w:p w:rsidR="00000000" w:rsidDel="00000000" w:rsidP="00000000" w:rsidRDefault="00000000" w:rsidRPr="00000000" w14:paraId="000001AD">
            <w:pPr>
              <w:jc w:val="both"/>
              <w:rPr>
                <w:rFonts w:ascii="Arial" w:cs="Arial" w:eastAsia="Arial" w:hAnsi="Arial"/>
              </w:rPr>
            </w:pPr>
            <w:r w:rsidDel="00000000" w:rsidR="00000000" w:rsidRPr="00000000">
              <w:rPr>
                <w:rtl w:val="0"/>
              </w:rPr>
            </w:r>
          </w:p>
          <w:p w:rsidR="00000000" w:rsidDel="00000000" w:rsidP="00000000" w:rsidRDefault="00000000" w:rsidRPr="00000000" w14:paraId="000001AE">
            <w:pPr>
              <w:jc w:val="both"/>
              <w:rPr>
                <w:rFonts w:ascii="Arial" w:cs="Arial" w:eastAsia="Arial" w:hAnsi="Arial"/>
              </w:rPr>
            </w:pPr>
            <w:r w:rsidDel="00000000" w:rsidR="00000000" w:rsidRPr="00000000">
              <w:rPr>
                <w:rFonts w:ascii="Arial" w:cs="Arial" w:eastAsia="Arial" w:hAnsi="Arial"/>
                <w:b w:val="1"/>
                <w:rtl w:val="0"/>
              </w:rPr>
              <w:t xml:space="preserve">Evidencia: </w:t>
            </w:r>
            <w:r w:rsidDel="00000000" w:rsidR="00000000" w:rsidRPr="00000000">
              <w:rPr>
                <w:rFonts w:ascii="Arial" w:cs="Arial" w:eastAsia="Arial" w:hAnsi="Arial"/>
                <w:rtl w:val="0"/>
              </w:rPr>
              <w:t xml:space="preserve">Cumplo las normas de comportamiento definidas en un espacio dado.</w:t>
            </w:r>
          </w:p>
          <w:p w:rsidR="00000000" w:rsidDel="00000000" w:rsidP="00000000" w:rsidRDefault="00000000" w:rsidRPr="00000000" w14:paraId="000001AF">
            <w:pPr>
              <w:jc w:val="both"/>
              <w:rPr>
                <w:rFonts w:ascii="Arial" w:cs="Arial" w:eastAsia="Arial" w:hAnsi="Arial"/>
              </w:rPr>
            </w:pPr>
            <w:r w:rsidDel="00000000" w:rsidR="00000000" w:rsidRPr="00000000">
              <w:rPr>
                <w:rtl w:val="0"/>
              </w:rPr>
            </w:r>
          </w:p>
          <w:p w:rsidR="00000000" w:rsidDel="00000000" w:rsidP="00000000" w:rsidRDefault="00000000" w:rsidRPr="00000000" w14:paraId="000001B0">
            <w:pPr>
              <w:jc w:val="both"/>
              <w:rPr>
                <w:rFonts w:ascii="Arial" w:cs="Arial" w:eastAsia="Arial" w:hAnsi="Arial"/>
              </w:rPr>
            </w:pPr>
            <w:r w:rsidDel="00000000" w:rsidR="00000000" w:rsidRPr="00000000">
              <w:rPr>
                <w:rtl w:val="0"/>
              </w:rPr>
            </w:r>
          </w:p>
        </w:tc>
      </w:tr>
    </w:tbl>
    <w:p w:rsidR="00000000" w:rsidDel="00000000" w:rsidP="00000000" w:rsidRDefault="00000000" w:rsidRPr="00000000" w14:paraId="000001B1">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B2">
      <w:pPr>
        <w:spacing w:after="0" w:line="240" w:lineRule="auto"/>
        <w:jc w:val="both"/>
        <w:rPr>
          <w:rFonts w:ascii="Arial" w:cs="Arial" w:eastAsia="Arial" w:hAnsi="Arial"/>
          <w:sz w:val="24"/>
          <w:szCs w:val="24"/>
        </w:rPr>
      </w:pPr>
      <w:r w:rsidDel="00000000" w:rsidR="00000000" w:rsidRPr="00000000">
        <w:rPr>
          <w:rtl w:val="0"/>
        </w:rPr>
      </w:r>
    </w:p>
    <w:tbl>
      <w:tblPr>
        <w:tblStyle w:val="Table9"/>
        <w:tblW w:w="17294.0" w:type="dxa"/>
        <w:jc w:val="left"/>
        <w:tblInd w:w="-176.0" w:type="dxa"/>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2692"/>
        <w:gridCol w:w="7853"/>
        <w:gridCol w:w="6749"/>
        <w:tblGridChange w:id="0">
          <w:tblGrid>
            <w:gridCol w:w="2692"/>
            <w:gridCol w:w="7853"/>
            <w:gridCol w:w="6749"/>
          </w:tblGrid>
        </w:tblGridChange>
      </w:tblGrid>
      <w:tr>
        <w:trPr>
          <w:cantSplit w:val="0"/>
          <w:tblHeader w:val="0"/>
        </w:trPr>
        <w:tc>
          <w:tcPr>
            <w:gridSpan w:val="2"/>
            <w:shd w:fill="95b3d7" w:val="clear"/>
          </w:tcPr>
          <w:p w:rsidR="00000000" w:rsidDel="00000000" w:rsidP="00000000" w:rsidRDefault="00000000" w:rsidRPr="00000000" w14:paraId="000001B3">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Periodo 1</w:t>
            </w:r>
          </w:p>
        </w:tc>
        <w:tc>
          <w:tcPr>
            <w:shd w:fill="95b3d7" w:val="clear"/>
          </w:tcPr>
          <w:p w:rsidR="00000000" w:rsidDel="00000000" w:rsidP="00000000" w:rsidRDefault="00000000" w:rsidRPr="00000000" w14:paraId="000001B5">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GRADO PRIMERO</w:t>
            </w:r>
          </w:p>
          <w:p w:rsidR="00000000" w:rsidDel="00000000" w:rsidP="00000000" w:rsidRDefault="00000000" w:rsidRPr="00000000" w14:paraId="000001B6">
            <w:pPr>
              <w:jc w:val="center"/>
              <w:rPr>
                <w:rFonts w:ascii="Arial" w:cs="Arial" w:eastAsia="Arial" w:hAnsi="Arial"/>
                <w:sz w:val="24"/>
                <w:szCs w:val="24"/>
              </w:rPr>
            </w:pPr>
            <w:r w:rsidDel="00000000" w:rsidR="00000000" w:rsidRPr="00000000">
              <w:rPr>
                <w:rtl w:val="0"/>
              </w:rPr>
            </w:r>
          </w:p>
        </w:tc>
      </w:tr>
      <w:tr>
        <w:trPr>
          <w:cantSplit w:val="0"/>
          <w:tblHeader w:val="0"/>
        </w:trPr>
        <w:tc>
          <w:tcPr>
            <w:tcBorders>
              <w:right w:color="000000" w:space="0" w:sz="4" w:val="single"/>
            </w:tcBorders>
            <w:shd w:fill="95b3d7" w:val="clear"/>
          </w:tcPr>
          <w:p w:rsidR="00000000" w:rsidDel="00000000" w:rsidP="00000000" w:rsidRDefault="00000000" w:rsidRPr="00000000" w14:paraId="000001B7">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Pregunta problematizadora</w:t>
            </w:r>
          </w:p>
        </w:tc>
        <w:tc>
          <w:tcPr>
            <w:tcBorders>
              <w:left w:color="000000" w:space="0" w:sz="4" w:val="single"/>
            </w:tcBorders>
            <w:shd w:fill="95b3d7" w:val="clear"/>
          </w:tcPr>
          <w:p w:rsidR="00000000" w:rsidDel="00000000" w:rsidP="00000000" w:rsidRDefault="00000000" w:rsidRPr="00000000" w14:paraId="000001B8">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Ejes de los Estándares</w:t>
            </w:r>
          </w:p>
        </w:tc>
        <w:tc>
          <w:tcPr>
            <w:tcBorders>
              <w:left w:color="000000" w:space="0" w:sz="4" w:val="single"/>
            </w:tcBorders>
            <w:shd w:fill="95b3d7" w:val="clear"/>
          </w:tcPr>
          <w:p w:rsidR="00000000" w:rsidDel="00000000" w:rsidP="00000000" w:rsidRDefault="00000000" w:rsidRPr="00000000" w14:paraId="000001B9">
            <w:pPr>
              <w:jc w:val="center"/>
              <w:rPr>
                <w:rFonts w:ascii="Arial" w:cs="Arial" w:eastAsia="Arial" w:hAnsi="Arial"/>
                <w:sz w:val="24"/>
                <w:szCs w:val="24"/>
              </w:rPr>
            </w:pPr>
            <w:r w:rsidDel="00000000" w:rsidR="00000000" w:rsidRPr="00000000">
              <w:rPr>
                <w:rFonts w:ascii="Arial" w:cs="Arial" w:eastAsia="Arial" w:hAnsi="Arial"/>
                <w:b w:val="1"/>
                <w:rtl w:val="0"/>
              </w:rPr>
              <w:t xml:space="preserve">DERECHOS BÁSICOS DE APRENDIZAJE</w:t>
            </w:r>
            <w:r w:rsidDel="00000000" w:rsidR="00000000" w:rsidRPr="00000000">
              <w:rPr>
                <w:rtl w:val="0"/>
              </w:rPr>
            </w:r>
          </w:p>
        </w:tc>
      </w:tr>
      <w:tr>
        <w:trPr>
          <w:cantSplit w:val="0"/>
          <w:trHeight w:val="400" w:hRule="atLeast"/>
          <w:tblHeader w:val="0"/>
        </w:trPr>
        <w:tc>
          <w:tcPr>
            <w:vMerge w:val="restart"/>
            <w:tcBorders>
              <w:right w:color="000000" w:space="0" w:sz="4" w:val="single"/>
            </w:tcBorders>
          </w:tcPr>
          <w:p w:rsidR="00000000" w:rsidDel="00000000" w:rsidP="00000000" w:rsidRDefault="00000000" w:rsidRPr="00000000" w14:paraId="000001BA">
            <w:pPr>
              <w:jc w:val="both"/>
              <w:rPr>
                <w:rFonts w:ascii="Arial" w:cs="Arial" w:eastAsia="Arial" w:hAnsi="Arial"/>
              </w:rPr>
            </w:pPr>
            <w:r w:rsidDel="00000000" w:rsidR="00000000" w:rsidRPr="00000000">
              <w:rPr>
                <w:rtl w:val="0"/>
              </w:rPr>
            </w:r>
          </w:p>
          <w:p w:rsidR="00000000" w:rsidDel="00000000" w:rsidP="00000000" w:rsidRDefault="00000000" w:rsidRPr="00000000" w14:paraId="000001B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D">
            <w:pPr>
              <w:jc w:val="center"/>
              <w:rPr>
                <w:rFonts w:ascii="Arial" w:cs="Arial" w:eastAsia="Arial" w:hAnsi="Arial"/>
                <w:b w:val="1"/>
                <w:color w:val="ff0000"/>
              </w:rPr>
            </w:pPr>
            <w:r w:rsidDel="00000000" w:rsidR="00000000" w:rsidRPr="00000000">
              <w:rPr>
                <w:rtl w:val="0"/>
              </w:rPr>
            </w:r>
          </w:p>
          <w:p w:rsidR="00000000" w:rsidDel="00000000" w:rsidP="00000000" w:rsidRDefault="00000000" w:rsidRPr="00000000" w14:paraId="000001B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¿En qué se diferencia los seres vivos de los objetos inertes?</w:t>
            </w: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1BF">
            <w:pPr>
              <w:rPr>
                <w:rFonts w:ascii="Arial" w:cs="Arial" w:eastAsia="Arial" w:hAnsi="Arial"/>
              </w:rPr>
            </w:pPr>
            <w:r w:rsidDel="00000000" w:rsidR="00000000" w:rsidRPr="00000000">
              <w:rPr>
                <w:rFonts w:ascii="Arial" w:cs="Arial" w:eastAsia="Arial" w:hAnsi="Arial"/>
                <w:b w:val="1"/>
                <w:rtl w:val="0"/>
              </w:rPr>
              <w:t xml:space="preserve">Me aproximo al conocimiento como científico natural</w:t>
            </w:r>
            <w:r w:rsidDel="00000000" w:rsidR="00000000" w:rsidRPr="00000000">
              <w:rPr>
                <w:rFonts w:ascii="Arial" w:cs="Arial" w:eastAsia="Arial" w:hAnsi="Arial"/>
                <w:rtl w:val="0"/>
              </w:rPr>
              <w:t xml:space="preserve">:</w:t>
            </w:r>
          </w:p>
          <w:p w:rsidR="00000000" w:rsidDel="00000000" w:rsidP="00000000" w:rsidRDefault="00000000" w:rsidRPr="00000000" w14:paraId="000001C0">
            <w:pPr>
              <w:rPr>
                <w:rFonts w:ascii="Arial" w:cs="Arial" w:eastAsia="Arial" w:hAnsi="Arial"/>
              </w:rPr>
            </w:pPr>
            <w:r w:rsidDel="00000000" w:rsidR="00000000" w:rsidRPr="00000000">
              <w:rPr>
                <w:rtl w:val="0"/>
              </w:rPr>
            </w:r>
          </w:p>
          <w:p w:rsidR="00000000" w:rsidDel="00000000" w:rsidP="00000000" w:rsidRDefault="00000000" w:rsidRPr="00000000" w14:paraId="000001C1">
            <w:pPr>
              <w:keepNext w:val="0"/>
              <w:keepLines w:val="0"/>
              <w:pageBreakBefore w:val="0"/>
              <w:widowControl w:val="1"/>
              <w:numPr>
                <w:ilvl w:val="0"/>
                <w:numId w:val="218"/>
              </w:numPr>
              <w:pBdr>
                <w:top w:space="0" w:sz="0" w:val="nil"/>
                <w:left w:space="0" w:sz="0" w:val="nil"/>
                <w:bottom w:space="0" w:sz="0" w:val="nil"/>
                <w:right w:space="0" w:sz="0" w:val="nil"/>
                <w:between w:space="0" w:sz="0" w:val="nil"/>
              </w:pBdr>
              <w:shd w:fill="auto" w:val="clear"/>
              <w:spacing w:after="200" w:before="0" w:line="276" w:lineRule="auto"/>
              <w:ind w:left="603"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Formulo preguntas sobre objetos organismos y fenómenos de mi entorno y exploro posibles respuestas.</w:t>
            </w:r>
          </w:p>
          <w:p w:rsidR="00000000" w:rsidDel="00000000" w:rsidP="00000000" w:rsidRDefault="00000000" w:rsidRPr="00000000" w14:paraId="000001C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Merge w:val="restart"/>
            <w:tcBorders>
              <w:left w:color="000000" w:space="0" w:sz="4" w:val="single"/>
            </w:tcBorders>
          </w:tcPr>
          <w:p w:rsidR="00000000" w:rsidDel="00000000" w:rsidP="00000000" w:rsidRDefault="00000000" w:rsidRPr="00000000" w14:paraId="000001C3">
            <w:pPr>
              <w:keepNext w:val="0"/>
              <w:keepLines w:val="0"/>
              <w:pageBreakBefore w:val="0"/>
              <w:widowControl w:val="1"/>
              <w:numPr>
                <w:ilvl w:val="0"/>
                <w:numId w:val="219"/>
              </w:numPr>
              <w:pBdr>
                <w:top w:space="0" w:sz="0" w:val="nil"/>
                <w:left w:space="0" w:sz="0" w:val="nil"/>
                <w:bottom w:space="0" w:sz="0" w:val="nil"/>
                <w:right w:space="0" w:sz="0" w:val="nil"/>
                <w:between w:space="0" w:sz="0" w:val="nil"/>
              </w:pBdr>
              <w:shd w:fill="auto" w:val="clear"/>
              <w:spacing w:after="200" w:before="0" w:line="276" w:lineRule="auto"/>
              <w:ind w:left="360" w:right="0" w:hanging="360"/>
              <w:jc w:val="both"/>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Comprende que los sentidos le permiten percibir algunas características de los objetos que nos rodean (temperatura, sabor, sonidos, olor, color, texturas y formas).</w:t>
            </w:r>
            <w:r w:rsidDel="00000000" w:rsidR="00000000" w:rsidRPr="00000000">
              <w:rPr>
                <w:rtl w:val="0"/>
              </w:rPr>
            </w:r>
          </w:p>
          <w:p w:rsidR="00000000" w:rsidDel="00000000" w:rsidP="00000000" w:rsidRDefault="00000000" w:rsidRPr="00000000" w14:paraId="000001C4">
            <w:pPr>
              <w:keepNext w:val="0"/>
              <w:keepLines w:val="0"/>
              <w:pageBreakBefore w:val="0"/>
              <w:widowControl w:val="1"/>
              <w:numPr>
                <w:ilvl w:val="0"/>
                <w:numId w:val="219"/>
              </w:numPr>
              <w:pBdr>
                <w:top w:space="0" w:sz="0" w:val="nil"/>
                <w:left w:space="0" w:sz="0" w:val="nil"/>
                <w:bottom w:space="0" w:sz="0" w:val="nil"/>
                <w:right w:space="0" w:sz="0" w:val="nil"/>
                <w:between w:space="0" w:sz="0" w:val="nil"/>
              </w:pBdr>
              <w:shd w:fill="auto" w:val="clear"/>
              <w:spacing w:after="200" w:before="0" w:line="276" w:lineRule="auto"/>
              <w:ind w:left="360" w:right="0" w:hanging="360"/>
              <w:jc w:val="both"/>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Comprende que existe una gran variedad de materiales y que éstos se utilizan para distintos fines, según sus características (longitud, dureza, flexibilidad, permeabilidad al agua, solubilidad, ductilidad, maleabilidad, color, sabor, textura).</w:t>
            </w:r>
            <w:r w:rsidDel="00000000" w:rsidR="00000000" w:rsidRPr="00000000">
              <w:rPr>
                <w:rtl w:val="0"/>
              </w:rPr>
            </w:r>
          </w:p>
          <w:p w:rsidR="00000000" w:rsidDel="00000000" w:rsidP="00000000" w:rsidRDefault="00000000" w:rsidRPr="00000000" w14:paraId="000001C5">
            <w:pPr>
              <w:keepNext w:val="0"/>
              <w:keepLines w:val="0"/>
              <w:pageBreakBefore w:val="0"/>
              <w:widowControl w:val="1"/>
              <w:numPr>
                <w:ilvl w:val="0"/>
                <w:numId w:val="219"/>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Comprende que los seres vivos (plantas y animales) tienen características comunes (se alimentan, respiran, tienen un ciclo de vida, responden al entorno) y los diferencia de los objetos inertes.</w:t>
            </w:r>
          </w:p>
          <w:p w:rsidR="00000000" w:rsidDel="00000000" w:rsidP="00000000" w:rsidRDefault="00000000" w:rsidRPr="00000000" w14:paraId="000001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7">
            <w:pPr>
              <w:keepNext w:val="0"/>
              <w:keepLines w:val="0"/>
              <w:pageBreakBefore w:val="0"/>
              <w:widowControl w:val="1"/>
              <w:numPr>
                <w:ilvl w:val="0"/>
                <w:numId w:val="219"/>
              </w:numPr>
              <w:pBdr>
                <w:top w:space="0" w:sz="0" w:val="nil"/>
                <w:left w:space="0" w:sz="0" w:val="nil"/>
                <w:bottom w:space="0" w:sz="0" w:val="nil"/>
                <w:right w:space="0" w:sz="0" w:val="nil"/>
                <w:between w:space="0" w:sz="0" w:val="nil"/>
              </w:pBdr>
              <w:shd w:fill="auto" w:val="clear"/>
              <w:spacing w:after="200" w:before="0" w:line="276"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Comprende que su cuerpo experimenta constantes cambios a lo largo del tiempo y reconoce a partir de su comparación que tiene características similares y diferentes a las de sus padres y compañeros.</w:t>
            </w:r>
          </w:p>
          <w:p w:rsidR="00000000" w:rsidDel="00000000" w:rsidP="00000000" w:rsidRDefault="00000000" w:rsidRPr="00000000" w14:paraId="000001C8">
            <w:pPr>
              <w:jc w:val="both"/>
              <w:rPr>
                <w:rFonts w:ascii="Arial" w:cs="Arial" w:eastAsia="Arial" w:hAnsi="Arial"/>
                <w:sz w:val="24"/>
                <w:szCs w:val="24"/>
              </w:rPr>
            </w:pPr>
            <w:r w:rsidDel="00000000" w:rsidR="00000000" w:rsidRPr="00000000">
              <w:rPr>
                <w:rtl w:val="0"/>
              </w:rPr>
            </w:r>
          </w:p>
        </w:tc>
      </w:tr>
      <w:tr>
        <w:trPr>
          <w:cantSplit w:val="0"/>
          <w:trHeight w:val="390" w:hRule="atLeast"/>
          <w:tblHeader w:val="0"/>
        </w:trPr>
        <w:tc>
          <w:tcPr>
            <w:vMerge w:val="continue"/>
            <w:tcBorders>
              <w:right w:color="000000" w:space="0" w:sz="4" w:val="single"/>
            </w:tcBorders>
          </w:tcPr>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1CA">
            <w:pPr>
              <w:jc w:val="both"/>
              <w:rPr>
                <w:rFonts w:ascii="Arial" w:cs="Arial" w:eastAsia="Arial" w:hAnsi="Arial"/>
                <w:b w:val="1"/>
              </w:rPr>
            </w:pPr>
            <w:r w:rsidDel="00000000" w:rsidR="00000000" w:rsidRPr="00000000">
              <w:rPr>
                <w:rFonts w:ascii="Arial" w:cs="Arial" w:eastAsia="Arial" w:hAnsi="Arial"/>
                <w:b w:val="1"/>
                <w:rtl w:val="0"/>
              </w:rPr>
              <w:t xml:space="preserve">Manejo conocimientos propios de las ciencias naturales:</w:t>
            </w:r>
          </w:p>
          <w:p w:rsidR="00000000" w:rsidDel="00000000" w:rsidP="00000000" w:rsidRDefault="00000000" w:rsidRPr="00000000" w14:paraId="000001CB">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1CC">
            <w:pPr>
              <w:keepNext w:val="0"/>
              <w:keepLines w:val="0"/>
              <w:pageBreakBefore w:val="0"/>
              <w:widowControl w:val="1"/>
              <w:numPr>
                <w:ilvl w:val="0"/>
                <w:numId w:val="220"/>
              </w:numPr>
              <w:pBdr>
                <w:top w:space="0" w:sz="0" w:val="nil"/>
                <w:left w:space="0" w:sz="0" w:val="nil"/>
                <w:bottom w:space="0" w:sz="0" w:val="nil"/>
                <w:right w:space="0" w:sz="0" w:val="nil"/>
                <w:between w:space="0" w:sz="0" w:val="nil"/>
              </w:pBdr>
              <w:shd w:fill="auto" w:val="clear"/>
              <w:spacing w:after="0" w:before="0" w:line="276" w:lineRule="auto"/>
              <w:ind w:left="643"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Describo características de seres vivos y objetos inertes, establezco semejanzas y diferencias entre ellos y los clasifico.</w:t>
            </w:r>
            <w:r w:rsidDel="00000000" w:rsidR="00000000" w:rsidRPr="00000000">
              <w:rPr>
                <w:rtl w:val="0"/>
              </w:rPr>
            </w:r>
          </w:p>
          <w:p w:rsidR="00000000" w:rsidDel="00000000" w:rsidP="00000000" w:rsidRDefault="00000000" w:rsidRPr="00000000" w14:paraId="000001CD">
            <w:pPr>
              <w:keepNext w:val="0"/>
              <w:keepLines w:val="0"/>
              <w:pageBreakBefore w:val="0"/>
              <w:widowControl w:val="1"/>
              <w:numPr>
                <w:ilvl w:val="0"/>
                <w:numId w:val="220"/>
              </w:numPr>
              <w:pBdr>
                <w:top w:space="0" w:sz="0" w:val="nil"/>
                <w:left w:space="0" w:sz="0" w:val="nil"/>
                <w:bottom w:space="0" w:sz="0" w:val="nil"/>
                <w:right w:space="0" w:sz="0" w:val="nil"/>
                <w:between w:space="0" w:sz="0" w:val="nil"/>
              </w:pBdr>
              <w:shd w:fill="auto" w:val="clear"/>
              <w:spacing w:after="0" w:before="0" w:line="276" w:lineRule="auto"/>
              <w:ind w:left="643"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Observo y describo cambios en mi desarrollo y en el de otros seres vivos.</w:t>
            </w:r>
            <w:r w:rsidDel="00000000" w:rsidR="00000000" w:rsidRPr="00000000">
              <w:rPr>
                <w:rtl w:val="0"/>
              </w:rPr>
            </w:r>
          </w:p>
          <w:p w:rsidR="00000000" w:rsidDel="00000000" w:rsidP="00000000" w:rsidRDefault="00000000" w:rsidRPr="00000000" w14:paraId="000001CE">
            <w:pPr>
              <w:keepNext w:val="0"/>
              <w:keepLines w:val="0"/>
              <w:pageBreakBefore w:val="0"/>
              <w:widowControl w:val="1"/>
              <w:numPr>
                <w:ilvl w:val="0"/>
                <w:numId w:val="220"/>
              </w:numPr>
              <w:pBdr>
                <w:top w:space="0" w:sz="0" w:val="nil"/>
                <w:left w:space="0" w:sz="0" w:val="nil"/>
                <w:bottom w:space="0" w:sz="0" w:val="nil"/>
                <w:right w:space="0" w:sz="0" w:val="nil"/>
                <w:between w:space="0" w:sz="0" w:val="nil"/>
              </w:pBdr>
              <w:shd w:fill="auto" w:val="clear"/>
              <w:spacing w:after="0" w:before="0" w:line="276" w:lineRule="auto"/>
              <w:ind w:left="643"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Describo y clasifico objetos según características que percibo con los cinco sentidos.</w:t>
            </w:r>
            <w:r w:rsidDel="00000000" w:rsidR="00000000" w:rsidRPr="00000000">
              <w:rPr>
                <w:rtl w:val="0"/>
              </w:rPr>
            </w:r>
          </w:p>
          <w:p w:rsidR="00000000" w:rsidDel="00000000" w:rsidP="00000000" w:rsidRDefault="00000000" w:rsidRPr="00000000" w14:paraId="000001CF">
            <w:pPr>
              <w:keepNext w:val="0"/>
              <w:keepLines w:val="0"/>
              <w:pageBreakBefore w:val="0"/>
              <w:widowControl w:val="1"/>
              <w:numPr>
                <w:ilvl w:val="0"/>
                <w:numId w:val="220"/>
              </w:numPr>
              <w:pBdr>
                <w:top w:space="0" w:sz="0" w:val="nil"/>
                <w:left w:space="0" w:sz="0" w:val="nil"/>
                <w:bottom w:space="0" w:sz="0" w:val="nil"/>
                <w:right w:space="0" w:sz="0" w:val="nil"/>
                <w:between w:space="0" w:sz="0" w:val="nil"/>
              </w:pBdr>
              <w:shd w:fill="auto" w:val="clear"/>
              <w:spacing w:after="200" w:before="0" w:line="276" w:lineRule="auto"/>
              <w:ind w:left="643"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Diferencio objetos naturales de objetos creados por el ser humano. (CTS)</w:t>
            </w:r>
            <w:r w:rsidDel="00000000" w:rsidR="00000000" w:rsidRPr="00000000">
              <w:rPr>
                <w:rtl w:val="0"/>
              </w:rPr>
            </w:r>
          </w:p>
          <w:p w:rsidR="00000000" w:rsidDel="00000000" w:rsidP="00000000" w:rsidRDefault="00000000" w:rsidRPr="00000000" w14:paraId="000001D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tcBorders>
          </w:tcPr>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05" w:hRule="atLeast"/>
          <w:tblHeader w:val="0"/>
        </w:trPr>
        <w:tc>
          <w:tcPr>
            <w:vMerge w:val="continue"/>
            <w:tcBorders>
              <w:right w:color="000000" w:space="0" w:sz="4" w:val="single"/>
            </w:tcBorders>
          </w:tcPr>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1D3">
            <w:pPr>
              <w:rPr>
                <w:rFonts w:ascii="Arial" w:cs="Arial" w:eastAsia="Arial" w:hAnsi="Arial"/>
                <w:b w:val="1"/>
              </w:rPr>
            </w:pPr>
            <w:r w:rsidDel="00000000" w:rsidR="00000000" w:rsidRPr="00000000">
              <w:rPr>
                <w:rFonts w:ascii="Arial" w:cs="Arial" w:eastAsia="Arial" w:hAnsi="Arial"/>
                <w:b w:val="1"/>
                <w:rtl w:val="0"/>
              </w:rPr>
              <w:t xml:space="preserve">Desarrollo compromisos personales y sociales:</w:t>
            </w:r>
          </w:p>
          <w:p w:rsidR="00000000" w:rsidDel="00000000" w:rsidP="00000000" w:rsidRDefault="00000000" w:rsidRPr="00000000" w14:paraId="000001D4">
            <w:pPr>
              <w:rPr>
                <w:rFonts w:ascii="Arial" w:cs="Arial" w:eastAsia="Arial" w:hAnsi="Arial"/>
                <w:b w:val="1"/>
              </w:rPr>
            </w:pPr>
            <w:r w:rsidDel="00000000" w:rsidR="00000000" w:rsidRPr="00000000">
              <w:rPr>
                <w:rtl w:val="0"/>
              </w:rPr>
            </w:r>
          </w:p>
          <w:p w:rsidR="00000000" w:rsidDel="00000000" w:rsidP="00000000" w:rsidRDefault="00000000" w:rsidRPr="00000000" w14:paraId="000001D5">
            <w:pPr>
              <w:keepNext w:val="0"/>
              <w:keepLines w:val="0"/>
              <w:pageBreakBefore w:val="0"/>
              <w:widowControl w:val="1"/>
              <w:numPr>
                <w:ilvl w:val="0"/>
                <w:numId w:val="210"/>
              </w:numPr>
              <w:pBdr>
                <w:top w:space="0" w:sz="0" w:val="nil"/>
                <w:left w:space="0" w:sz="0" w:val="nil"/>
                <w:bottom w:space="0" w:sz="0" w:val="nil"/>
                <w:right w:space="0" w:sz="0" w:val="nil"/>
                <w:between w:space="0" w:sz="0" w:val="nil"/>
              </w:pBdr>
              <w:shd w:fill="auto" w:val="clear"/>
              <w:spacing w:after="200" w:before="0" w:line="276" w:lineRule="auto"/>
              <w:ind w:left="643"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Respeto y cuido los seres vivos y los objetos de mi entorno.</w:t>
            </w:r>
          </w:p>
        </w:tc>
        <w:tc>
          <w:tcPr>
            <w:vMerge w:val="continue"/>
            <w:tcBorders>
              <w:left w:color="000000" w:space="0" w:sz="4" w:val="single"/>
            </w:tcBorders>
          </w:tcPr>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D7">
      <w:pPr>
        <w:tabs>
          <w:tab w:val="left" w:leader="none" w:pos="1564"/>
        </w:tabs>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D8">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D9">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DA">
      <w:pPr>
        <w:spacing w:after="0" w:line="240" w:lineRule="auto"/>
        <w:jc w:val="both"/>
        <w:rPr>
          <w:rFonts w:ascii="Arial" w:cs="Arial" w:eastAsia="Arial" w:hAnsi="Arial"/>
          <w:sz w:val="24"/>
          <w:szCs w:val="24"/>
        </w:rPr>
      </w:pPr>
      <w:r w:rsidDel="00000000" w:rsidR="00000000" w:rsidRPr="00000000">
        <w:rPr>
          <w:rtl w:val="0"/>
        </w:rPr>
      </w:r>
    </w:p>
    <w:tbl>
      <w:tblPr>
        <w:tblStyle w:val="Table10"/>
        <w:tblW w:w="16692.999999999996" w:type="dxa"/>
        <w:jc w:val="left"/>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7763"/>
        <w:gridCol w:w="3969"/>
        <w:gridCol w:w="4961"/>
        <w:tblGridChange w:id="0">
          <w:tblGrid>
            <w:gridCol w:w="7763"/>
            <w:gridCol w:w="3969"/>
            <w:gridCol w:w="4961"/>
          </w:tblGrid>
        </w:tblGridChange>
      </w:tblGrid>
      <w:tr>
        <w:trPr>
          <w:cantSplit w:val="0"/>
          <w:tblHeader w:val="0"/>
        </w:trPr>
        <w:tc>
          <w:tcPr>
            <w:vMerge w:val="restart"/>
            <w:shd w:fill="95b3d7" w:val="clear"/>
          </w:tcPr>
          <w:p w:rsidR="00000000" w:rsidDel="00000000" w:rsidP="00000000" w:rsidRDefault="00000000" w:rsidRPr="00000000" w14:paraId="000001DB">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PERIODO 1</w:t>
            </w:r>
          </w:p>
          <w:p w:rsidR="00000000" w:rsidDel="00000000" w:rsidP="00000000" w:rsidRDefault="00000000" w:rsidRPr="00000000" w14:paraId="000001DC">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Contenidos</w:t>
            </w:r>
          </w:p>
        </w:tc>
        <w:tc>
          <w:tcPr>
            <w:gridSpan w:val="2"/>
            <w:shd w:fill="95b3d7" w:val="clear"/>
          </w:tcPr>
          <w:p w:rsidR="00000000" w:rsidDel="00000000" w:rsidP="00000000" w:rsidRDefault="00000000" w:rsidRPr="00000000" w14:paraId="000001DD">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Relación o Transversalidad</w:t>
            </w:r>
          </w:p>
        </w:tc>
      </w:tr>
      <w:tr>
        <w:trPr>
          <w:cantSplit w:val="0"/>
          <w:tblHeader w:val="0"/>
        </w:trPr>
        <w:tc>
          <w:tcPr>
            <w:vMerge w:val="continue"/>
            <w:shd w:fill="95b3d7" w:val="clear"/>
          </w:tcPr>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shd w:fill="95b3d7" w:val="clear"/>
          </w:tcPr>
          <w:p w:rsidR="00000000" w:rsidDel="00000000" w:rsidP="00000000" w:rsidRDefault="00000000" w:rsidRPr="00000000" w14:paraId="000001E0">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Área</w:t>
            </w:r>
          </w:p>
        </w:tc>
        <w:tc>
          <w:tcPr>
            <w:shd w:fill="95b3d7" w:val="clear"/>
          </w:tcPr>
          <w:p w:rsidR="00000000" w:rsidDel="00000000" w:rsidP="00000000" w:rsidRDefault="00000000" w:rsidRPr="00000000" w14:paraId="000001E1">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Proyecto</w:t>
            </w:r>
          </w:p>
        </w:tc>
      </w:tr>
      <w:tr>
        <w:trPr>
          <w:cantSplit w:val="0"/>
          <w:tblHeader w:val="0"/>
        </w:trPr>
        <w:tc>
          <w:tcPr/>
          <w:p w:rsidR="00000000" w:rsidDel="00000000" w:rsidP="00000000" w:rsidRDefault="00000000" w:rsidRPr="00000000" w14:paraId="000001E2">
            <w:pPr>
              <w:rPr>
                <w:rFonts w:ascii="Arial" w:cs="Arial" w:eastAsia="Arial" w:hAnsi="Arial"/>
                <w:b w:val="1"/>
              </w:rPr>
            </w:pPr>
            <w:r w:rsidDel="00000000" w:rsidR="00000000" w:rsidRPr="00000000">
              <w:rPr>
                <w:rtl w:val="0"/>
              </w:rPr>
            </w:r>
          </w:p>
          <w:p w:rsidR="00000000" w:rsidDel="00000000" w:rsidP="00000000" w:rsidRDefault="00000000" w:rsidRPr="00000000" w14:paraId="000001E3">
            <w:pPr>
              <w:rPr>
                <w:rFonts w:ascii="Arial" w:cs="Arial" w:eastAsia="Arial" w:hAnsi="Arial"/>
                <w:b w:val="1"/>
              </w:rPr>
            </w:pPr>
            <w:r w:rsidDel="00000000" w:rsidR="00000000" w:rsidRPr="00000000">
              <w:rPr>
                <w:rFonts w:ascii="Arial" w:cs="Arial" w:eastAsia="Arial" w:hAnsi="Arial"/>
                <w:b w:val="1"/>
                <w:rtl w:val="0"/>
              </w:rPr>
              <w:t xml:space="preserve">Entorno vivo</w:t>
            </w:r>
          </w:p>
          <w:p w:rsidR="00000000" w:rsidDel="00000000" w:rsidP="00000000" w:rsidRDefault="00000000" w:rsidRPr="00000000" w14:paraId="000001E4">
            <w:pPr>
              <w:keepNext w:val="0"/>
              <w:keepLines w:val="0"/>
              <w:pageBreakBefore w:val="0"/>
              <w:widowControl w:val="1"/>
              <w:numPr>
                <w:ilvl w:val="0"/>
                <w:numId w:val="214"/>
              </w:numPr>
              <w:pBdr>
                <w:top w:space="0" w:sz="0" w:val="nil"/>
                <w:left w:space="0" w:sz="0" w:val="nil"/>
                <w:bottom w:space="0" w:sz="0" w:val="nil"/>
                <w:right w:space="0" w:sz="0" w:val="nil"/>
                <w:between w:space="0" w:sz="0" w:val="nil"/>
              </w:pBdr>
              <w:shd w:fill="auto" w:val="clear"/>
              <w:spacing w:after="0" w:before="0" w:line="276" w:lineRule="auto"/>
              <w:ind w:left="644"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 cuerpo humano: (conozco mi cuerpo, partes de mi cuerpo)</w:t>
            </w:r>
          </w:p>
          <w:p w:rsidR="00000000" w:rsidDel="00000000" w:rsidP="00000000" w:rsidRDefault="00000000" w:rsidRPr="00000000" w14:paraId="000001E5">
            <w:pPr>
              <w:keepNext w:val="0"/>
              <w:keepLines w:val="0"/>
              <w:pageBreakBefore w:val="0"/>
              <w:widowControl w:val="1"/>
              <w:numPr>
                <w:ilvl w:val="0"/>
                <w:numId w:val="214"/>
              </w:numPr>
              <w:pBdr>
                <w:top w:space="0" w:sz="0" w:val="nil"/>
                <w:left w:space="0" w:sz="0" w:val="nil"/>
                <w:bottom w:space="0" w:sz="0" w:val="nil"/>
                <w:right w:space="0" w:sz="0" w:val="nil"/>
                <w:between w:space="0" w:sz="0" w:val="nil"/>
              </w:pBdr>
              <w:shd w:fill="auto" w:val="clear"/>
              <w:spacing w:after="0" w:before="0" w:line="276" w:lineRule="auto"/>
              <w:ind w:left="644"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Las características de los seres vivos: (las semejanzas y diferencias entre los cuerpos)</w:t>
            </w:r>
          </w:p>
          <w:p w:rsidR="00000000" w:rsidDel="00000000" w:rsidP="00000000" w:rsidRDefault="00000000" w:rsidRPr="00000000" w14:paraId="000001E6">
            <w:pPr>
              <w:keepNext w:val="0"/>
              <w:keepLines w:val="0"/>
              <w:pageBreakBefore w:val="0"/>
              <w:widowControl w:val="1"/>
              <w:numPr>
                <w:ilvl w:val="0"/>
                <w:numId w:val="214"/>
              </w:numPr>
              <w:pBdr>
                <w:top w:space="0" w:sz="0" w:val="nil"/>
                <w:left w:space="0" w:sz="0" w:val="nil"/>
                <w:bottom w:space="0" w:sz="0" w:val="nil"/>
                <w:right w:space="0" w:sz="0" w:val="nil"/>
                <w:between w:space="0" w:sz="0" w:val="nil"/>
              </w:pBdr>
              <w:shd w:fill="auto" w:val="clear"/>
              <w:spacing w:after="0" w:before="0" w:line="276" w:lineRule="auto"/>
              <w:ind w:left="644"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Los órganos de los sentidos</w:t>
            </w:r>
          </w:p>
          <w:p w:rsidR="00000000" w:rsidDel="00000000" w:rsidP="00000000" w:rsidRDefault="00000000" w:rsidRPr="00000000" w14:paraId="000001E7">
            <w:pPr>
              <w:rPr>
                <w:rFonts w:ascii="Arial" w:cs="Arial" w:eastAsia="Arial" w:hAnsi="Arial"/>
                <w:b w:val="1"/>
              </w:rPr>
            </w:pPr>
            <w:r w:rsidDel="00000000" w:rsidR="00000000" w:rsidRPr="00000000">
              <w:rPr>
                <w:rFonts w:ascii="Arial" w:cs="Arial" w:eastAsia="Arial" w:hAnsi="Arial"/>
                <w:b w:val="1"/>
                <w:rtl w:val="0"/>
              </w:rPr>
              <w:t xml:space="preserve">Entorno físico</w:t>
            </w:r>
          </w:p>
          <w:p w:rsidR="00000000" w:rsidDel="00000000" w:rsidP="00000000" w:rsidRDefault="00000000" w:rsidRPr="00000000" w14:paraId="000001E8">
            <w:pPr>
              <w:keepNext w:val="0"/>
              <w:keepLines w:val="0"/>
              <w:pageBreakBefore w:val="0"/>
              <w:widowControl w:val="1"/>
              <w:numPr>
                <w:ilvl w:val="0"/>
                <w:numId w:val="214"/>
              </w:numPr>
              <w:pBdr>
                <w:top w:space="0" w:sz="0" w:val="nil"/>
                <w:left w:space="0" w:sz="0" w:val="nil"/>
                <w:bottom w:space="0" w:sz="0" w:val="nil"/>
                <w:right w:space="0" w:sz="0" w:val="nil"/>
                <w:between w:space="0" w:sz="0" w:val="nil"/>
              </w:pBdr>
              <w:shd w:fill="auto" w:val="clear"/>
              <w:spacing w:after="0" w:before="0" w:line="276" w:lineRule="auto"/>
              <w:ind w:left="644"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Los materiales y sus características: (diferencias y características entre los objetos, objetos artificiales y naturales)</w:t>
            </w:r>
            <w:r w:rsidDel="00000000" w:rsidR="00000000" w:rsidRPr="00000000">
              <w:rPr>
                <w:rtl w:val="0"/>
              </w:rPr>
            </w:r>
          </w:p>
          <w:p w:rsidR="00000000" w:rsidDel="00000000" w:rsidP="00000000" w:rsidRDefault="00000000" w:rsidRPr="00000000" w14:paraId="000001E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36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A">
            <w:pPr>
              <w:rPr>
                <w:rFonts w:ascii="Arial" w:cs="Arial" w:eastAsia="Arial" w:hAnsi="Arial"/>
                <w:b w:val="1"/>
              </w:rPr>
            </w:pPr>
            <w:r w:rsidDel="00000000" w:rsidR="00000000" w:rsidRPr="00000000">
              <w:rPr>
                <w:rFonts w:ascii="Arial" w:cs="Arial" w:eastAsia="Arial" w:hAnsi="Arial"/>
                <w:b w:val="1"/>
                <w:rtl w:val="0"/>
              </w:rPr>
              <w:t xml:space="preserve">Ciencia, tecnología y sociedad </w:t>
            </w:r>
          </w:p>
          <w:p w:rsidR="00000000" w:rsidDel="00000000" w:rsidP="00000000" w:rsidRDefault="00000000" w:rsidRPr="00000000" w14:paraId="000001EB">
            <w:pPr>
              <w:keepNext w:val="0"/>
              <w:keepLines w:val="0"/>
              <w:pageBreakBefore w:val="0"/>
              <w:widowControl w:val="1"/>
              <w:numPr>
                <w:ilvl w:val="0"/>
                <w:numId w:val="214"/>
              </w:numPr>
              <w:pBdr>
                <w:top w:space="0" w:sz="0" w:val="nil"/>
                <w:left w:space="0" w:sz="0" w:val="nil"/>
                <w:bottom w:space="0" w:sz="0" w:val="nil"/>
                <w:right w:space="0" w:sz="0" w:val="nil"/>
                <w:between w:space="0" w:sz="0" w:val="nil"/>
              </w:pBdr>
              <w:shd w:fill="auto" w:val="clear"/>
              <w:spacing w:after="0" w:before="0" w:line="276" w:lineRule="auto"/>
              <w:ind w:left="644"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Como clasifico los objetos: (uso mi cuerpo para medir objetos, otras maneras de medir objetos) </w:t>
            </w:r>
          </w:p>
          <w:p w:rsidR="00000000" w:rsidDel="00000000" w:rsidP="00000000" w:rsidRDefault="00000000" w:rsidRPr="00000000" w14:paraId="000001E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ED">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Ética </w:t>
            </w:r>
          </w:p>
          <w:p w:rsidR="00000000" w:rsidDel="00000000" w:rsidP="00000000" w:rsidRDefault="00000000" w:rsidRPr="00000000" w14:paraId="000001EE">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EF">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Matemáticas</w:t>
            </w:r>
          </w:p>
        </w:tc>
        <w:tc>
          <w:tcPr/>
          <w:p w:rsidR="00000000" w:rsidDel="00000000" w:rsidP="00000000" w:rsidRDefault="00000000" w:rsidRPr="00000000" w14:paraId="000001F0">
            <w:pPr>
              <w:keepNext w:val="0"/>
              <w:keepLines w:val="0"/>
              <w:pageBreakBefore w:val="0"/>
              <w:widowControl w:val="1"/>
              <w:numPr>
                <w:ilvl w:val="0"/>
                <w:numId w:val="205"/>
              </w:numPr>
              <w:pBdr>
                <w:top w:space="0" w:sz="0" w:val="nil"/>
                <w:left w:space="0" w:sz="0" w:val="nil"/>
                <w:bottom w:space="0" w:sz="0" w:val="nil"/>
                <w:right w:space="0" w:sz="0" w:val="nil"/>
                <w:between w:space="0" w:sz="0" w:val="nil"/>
              </w:pBdr>
              <w:shd w:fill="auto" w:val="clear"/>
              <w:spacing w:after="0" w:before="0" w:line="276" w:lineRule="auto"/>
              <w:ind w:left="462"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Proyecto de vida, educación sexual y para la ciudadanía.</w:t>
            </w:r>
          </w:p>
          <w:p w:rsidR="00000000" w:rsidDel="00000000" w:rsidP="00000000" w:rsidRDefault="00000000" w:rsidRPr="00000000" w14:paraId="000001F1">
            <w:pPr>
              <w:keepNext w:val="0"/>
              <w:keepLines w:val="0"/>
              <w:pageBreakBefore w:val="0"/>
              <w:widowControl w:val="1"/>
              <w:numPr>
                <w:ilvl w:val="0"/>
                <w:numId w:val="205"/>
              </w:numPr>
              <w:pBdr>
                <w:top w:space="0" w:sz="0" w:val="nil"/>
                <w:left w:space="0" w:sz="0" w:val="nil"/>
                <w:bottom w:space="0" w:sz="0" w:val="nil"/>
                <w:right w:space="0" w:sz="0" w:val="nil"/>
                <w:between w:space="0" w:sz="0" w:val="nil"/>
              </w:pBdr>
              <w:shd w:fill="auto" w:val="clear"/>
              <w:spacing w:after="0" w:before="0" w:line="276" w:lineRule="auto"/>
              <w:ind w:left="462"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Prevención integral de la drogadicción.</w:t>
            </w:r>
          </w:p>
          <w:p w:rsidR="00000000" w:rsidDel="00000000" w:rsidP="00000000" w:rsidRDefault="00000000" w:rsidRPr="00000000" w14:paraId="000001F2">
            <w:pPr>
              <w:keepNext w:val="0"/>
              <w:keepLines w:val="0"/>
              <w:pageBreakBefore w:val="0"/>
              <w:widowControl w:val="1"/>
              <w:numPr>
                <w:ilvl w:val="0"/>
                <w:numId w:val="205"/>
              </w:numPr>
              <w:pBdr>
                <w:top w:space="0" w:sz="0" w:val="nil"/>
                <w:left w:space="0" w:sz="0" w:val="nil"/>
                <w:bottom w:space="0" w:sz="0" w:val="nil"/>
                <w:right w:space="0" w:sz="0" w:val="nil"/>
                <w:between w:space="0" w:sz="0" w:val="nil"/>
              </w:pBdr>
              <w:shd w:fill="auto" w:val="clear"/>
              <w:spacing w:after="200" w:before="0" w:line="276" w:lineRule="auto"/>
              <w:ind w:left="462"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PRAES </w:t>
            </w:r>
          </w:p>
        </w:tc>
      </w:tr>
    </w:tbl>
    <w:p w:rsidR="00000000" w:rsidDel="00000000" w:rsidP="00000000" w:rsidRDefault="00000000" w:rsidRPr="00000000" w14:paraId="000001F3">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F4">
      <w:pPr>
        <w:spacing w:after="0" w:line="240" w:lineRule="auto"/>
        <w:jc w:val="both"/>
        <w:rPr>
          <w:rFonts w:ascii="Arial" w:cs="Arial" w:eastAsia="Arial" w:hAnsi="Arial"/>
          <w:sz w:val="24"/>
          <w:szCs w:val="24"/>
        </w:rPr>
      </w:pPr>
      <w:r w:rsidDel="00000000" w:rsidR="00000000" w:rsidRPr="00000000">
        <w:rPr>
          <w:rtl w:val="0"/>
        </w:rPr>
      </w:r>
    </w:p>
    <w:tbl>
      <w:tblPr>
        <w:tblStyle w:val="Table11"/>
        <w:tblW w:w="16693.0" w:type="dxa"/>
        <w:jc w:val="left"/>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5495"/>
        <w:gridCol w:w="5386"/>
        <w:gridCol w:w="5812"/>
        <w:tblGridChange w:id="0">
          <w:tblGrid>
            <w:gridCol w:w="5495"/>
            <w:gridCol w:w="5386"/>
            <w:gridCol w:w="5812"/>
          </w:tblGrid>
        </w:tblGridChange>
      </w:tblGrid>
      <w:tr>
        <w:trPr>
          <w:cantSplit w:val="0"/>
          <w:tblHeader w:val="0"/>
        </w:trPr>
        <w:tc>
          <w:tcPr>
            <w:gridSpan w:val="3"/>
            <w:shd w:fill="95b3d7" w:val="clear"/>
          </w:tcPr>
          <w:p w:rsidR="00000000" w:rsidDel="00000000" w:rsidP="00000000" w:rsidRDefault="00000000" w:rsidRPr="00000000" w14:paraId="000001F5">
            <w:pPr>
              <w:jc w:val="center"/>
              <w:rPr>
                <w:rFonts w:ascii="Arial" w:cs="Arial" w:eastAsia="Arial" w:hAnsi="Arial"/>
              </w:rPr>
            </w:pPr>
            <w:r w:rsidDel="00000000" w:rsidR="00000000" w:rsidRPr="00000000">
              <w:rPr>
                <w:rFonts w:ascii="Arial" w:cs="Arial" w:eastAsia="Arial" w:hAnsi="Arial"/>
                <w:sz w:val="24"/>
                <w:szCs w:val="24"/>
                <w:rtl w:val="0"/>
              </w:rPr>
              <w:t xml:space="preserve">Indicador de desempeño </w:t>
            </w:r>
            <w:r w:rsidDel="00000000" w:rsidR="00000000" w:rsidRPr="00000000">
              <w:rPr>
                <w:rtl w:val="0"/>
              </w:rPr>
            </w:r>
          </w:p>
        </w:tc>
      </w:tr>
      <w:tr>
        <w:trPr>
          <w:cantSplit w:val="0"/>
          <w:tblHeader w:val="0"/>
        </w:trPr>
        <w:tc>
          <w:tcPr/>
          <w:p w:rsidR="00000000" w:rsidDel="00000000" w:rsidP="00000000" w:rsidRDefault="00000000" w:rsidRPr="00000000" w14:paraId="000001F8">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conocer (cognitivo)</w:t>
            </w:r>
          </w:p>
        </w:tc>
        <w:tc>
          <w:tcPr/>
          <w:p w:rsidR="00000000" w:rsidDel="00000000" w:rsidP="00000000" w:rsidRDefault="00000000" w:rsidRPr="00000000" w14:paraId="000001F9">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hacer(procedimental)</w:t>
            </w:r>
          </w:p>
        </w:tc>
        <w:tc>
          <w:tcPr/>
          <w:p w:rsidR="00000000" w:rsidDel="00000000" w:rsidP="00000000" w:rsidRDefault="00000000" w:rsidRPr="00000000" w14:paraId="000001FA">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Ser(actitudinal)</w:t>
            </w:r>
          </w:p>
        </w:tc>
      </w:tr>
      <w:tr>
        <w:trPr>
          <w:cantSplit w:val="0"/>
          <w:tblHeader w:val="0"/>
        </w:trPr>
        <w:tc>
          <w:tcPr/>
          <w:p w:rsidR="00000000" w:rsidDel="00000000" w:rsidP="00000000" w:rsidRDefault="00000000" w:rsidRPr="00000000" w14:paraId="000001FB">
            <w:pPr>
              <w:keepNext w:val="0"/>
              <w:keepLines w:val="0"/>
              <w:pageBreakBefore w:val="0"/>
              <w:widowControl w:val="1"/>
              <w:numPr>
                <w:ilvl w:val="0"/>
                <w:numId w:val="21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Registrar cambios físicos ocurridos en su cuerpo durante el crecimiento, tales como peso, talla, longitud de brazos, piernas, pies y manos, así como algunas características que no varían como el color de ojos, piel y cabello. (DBA3).</w:t>
            </w:r>
          </w:p>
          <w:p w:rsidR="00000000" w:rsidDel="00000000" w:rsidP="00000000" w:rsidRDefault="00000000" w:rsidRPr="00000000" w14:paraId="000001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D">
            <w:pPr>
              <w:keepNext w:val="0"/>
              <w:keepLines w:val="0"/>
              <w:pageBreakBefore w:val="0"/>
              <w:widowControl w:val="1"/>
              <w:numPr>
                <w:ilvl w:val="0"/>
                <w:numId w:val="21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Describir y caracterizar, utilizando el sentido apropiado, sonidos, sabores, olores, colores,</w:t>
            </w:r>
          </w:p>
          <w:p w:rsidR="00000000" w:rsidDel="00000000" w:rsidP="00000000" w:rsidRDefault="00000000" w:rsidRPr="00000000" w14:paraId="000001F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3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texturas y formas.(DBA1)</w:t>
            </w:r>
          </w:p>
        </w:tc>
        <w:tc>
          <w:tcPr/>
          <w:p w:rsidR="00000000" w:rsidDel="00000000" w:rsidP="00000000" w:rsidRDefault="00000000" w:rsidRPr="00000000" w14:paraId="000001FF">
            <w:pPr>
              <w:keepNext w:val="0"/>
              <w:keepLines w:val="0"/>
              <w:pageBreakBefore w:val="0"/>
              <w:widowControl w:val="1"/>
              <w:numPr>
                <w:ilvl w:val="0"/>
                <w:numId w:val="212"/>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Clasificar seres vivos (plantas y animales) de su entorno, según sus características (DBA3)</w:t>
            </w:r>
          </w:p>
          <w:p w:rsidR="00000000" w:rsidDel="00000000" w:rsidP="00000000" w:rsidRDefault="00000000" w:rsidRPr="00000000" w14:paraId="000002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1">
            <w:pPr>
              <w:keepNext w:val="0"/>
              <w:keepLines w:val="0"/>
              <w:pageBreakBefore w:val="0"/>
              <w:widowControl w:val="1"/>
              <w:numPr>
                <w:ilvl w:val="0"/>
                <w:numId w:val="212"/>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Clasificar y comparar los objetos o materiales según sus usos o características. (DBA2) (CTS)</w:t>
            </w:r>
          </w:p>
          <w:p w:rsidR="00000000" w:rsidDel="00000000" w:rsidP="00000000" w:rsidRDefault="00000000" w:rsidRPr="00000000" w14:paraId="00000202">
            <w:pPr>
              <w:rPr>
                <w:rFonts w:ascii="Arial" w:cs="Arial" w:eastAsia="Arial" w:hAnsi="Arial"/>
              </w:rPr>
            </w:pPr>
            <w:r w:rsidDel="00000000" w:rsidR="00000000" w:rsidRPr="00000000">
              <w:rPr>
                <w:rtl w:val="0"/>
              </w:rPr>
            </w:r>
          </w:p>
        </w:tc>
        <w:tc>
          <w:tcPr/>
          <w:p w:rsidR="00000000" w:rsidDel="00000000" w:rsidP="00000000" w:rsidRDefault="00000000" w:rsidRPr="00000000" w14:paraId="00000203">
            <w:pPr>
              <w:rPr>
                <w:rFonts w:ascii="Arial" w:cs="Arial" w:eastAsia="Arial" w:hAnsi="Arial"/>
              </w:rPr>
            </w:pPr>
            <w:r w:rsidDel="00000000" w:rsidR="00000000" w:rsidRPr="00000000">
              <w:rPr>
                <w:rtl w:val="0"/>
              </w:rPr>
            </w:r>
          </w:p>
          <w:p w:rsidR="00000000" w:rsidDel="00000000" w:rsidP="00000000" w:rsidRDefault="00000000" w:rsidRPr="00000000" w14:paraId="00000204">
            <w:pPr>
              <w:keepNext w:val="0"/>
              <w:keepLines w:val="0"/>
              <w:pageBreakBefore w:val="0"/>
              <w:widowControl w:val="1"/>
              <w:numPr>
                <w:ilvl w:val="0"/>
                <w:numId w:val="213"/>
              </w:numPr>
              <w:pBdr>
                <w:top w:space="0" w:sz="0" w:val="nil"/>
                <w:left w:space="0" w:sz="0" w:val="nil"/>
                <w:bottom w:space="0" w:sz="0" w:val="nil"/>
                <w:right w:space="0" w:sz="0" w:val="nil"/>
                <w:between w:space="0" w:sz="0" w:val="nil"/>
              </w:pBdr>
              <w:shd w:fill="auto" w:val="clear"/>
              <w:spacing w:after="0" w:before="0" w:line="276" w:lineRule="auto"/>
              <w:ind w:left="414"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Respetar y conocer los cuidados de su cuerpo, el de los demás y de su entorno</w:t>
            </w:r>
          </w:p>
          <w:p w:rsidR="00000000" w:rsidDel="00000000" w:rsidP="00000000" w:rsidRDefault="00000000" w:rsidRPr="00000000" w14:paraId="0000020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414"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206">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07">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08">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09">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0A">
      <w:pPr>
        <w:spacing w:after="0" w:line="240" w:lineRule="auto"/>
        <w:jc w:val="both"/>
        <w:rPr>
          <w:rFonts w:ascii="Arial" w:cs="Arial" w:eastAsia="Arial" w:hAnsi="Arial"/>
          <w:sz w:val="24"/>
          <w:szCs w:val="24"/>
        </w:rPr>
      </w:pPr>
      <w:r w:rsidDel="00000000" w:rsidR="00000000" w:rsidRPr="00000000">
        <w:rPr>
          <w:rtl w:val="0"/>
        </w:rPr>
      </w:r>
    </w:p>
    <w:tbl>
      <w:tblPr>
        <w:tblStyle w:val="Table12"/>
        <w:tblW w:w="17294.0" w:type="dxa"/>
        <w:jc w:val="left"/>
        <w:tblInd w:w="-176.0" w:type="dxa"/>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5640"/>
        <w:gridCol w:w="5420"/>
        <w:gridCol w:w="6234"/>
        <w:tblGridChange w:id="0">
          <w:tblGrid>
            <w:gridCol w:w="5640"/>
            <w:gridCol w:w="5420"/>
            <w:gridCol w:w="6234"/>
          </w:tblGrid>
        </w:tblGridChange>
      </w:tblGrid>
      <w:tr>
        <w:trPr>
          <w:cantSplit w:val="0"/>
          <w:trHeight w:val="297" w:hRule="atLeast"/>
          <w:tblHeader w:val="0"/>
        </w:trPr>
        <w:tc>
          <w:tcPr>
            <w:gridSpan w:val="3"/>
            <w:shd w:fill="95b3d7" w:val="clear"/>
          </w:tcPr>
          <w:p w:rsidR="00000000" w:rsidDel="00000000" w:rsidP="00000000" w:rsidRDefault="00000000" w:rsidRPr="00000000" w14:paraId="0000020B">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SEGUNDO PERIODO </w:t>
            </w:r>
          </w:p>
          <w:p w:rsidR="00000000" w:rsidDel="00000000" w:rsidP="00000000" w:rsidRDefault="00000000" w:rsidRPr="00000000" w14:paraId="0000020C">
            <w:pPr>
              <w:jc w:val="center"/>
              <w:rPr>
                <w:rFonts w:ascii="Arial" w:cs="Arial" w:eastAsia="Arial" w:hAnsi="Arial"/>
                <w:b w:val="1"/>
                <w:sz w:val="24"/>
                <w:szCs w:val="24"/>
              </w:rPr>
            </w:pPr>
            <w:r w:rsidDel="00000000" w:rsidR="00000000" w:rsidRPr="00000000">
              <w:rPr>
                <w:rtl w:val="0"/>
              </w:rPr>
            </w:r>
          </w:p>
        </w:tc>
      </w:tr>
      <w:tr>
        <w:trPr>
          <w:cantSplit w:val="0"/>
          <w:trHeight w:val="297" w:hRule="atLeast"/>
          <w:tblHeader w:val="0"/>
        </w:trPr>
        <w:tc>
          <w:tcPr>
            <w:shd w:fill="95b3d7" w:val="clear"/>
          </w:tcPr>
          <w:p w:rsidR="00000000" w:rsidDel="00000000" w:rsidP="00000000" w:rsidRDefault="00000000" w:rsidRPr="00000000" w14:paraId="0000020F">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DEL ÁREA</w:t>
            </w:r>
          </w:p>
        </w:tc>
        <w:tc>
          <w:tcPr>
            <w:shd w:fill="95b3d7" w:val="clear"/>
          </w:tcPr>
          <w:p w:rsidR="00000000" w:rsidDel="00000000" w:rsidP="00000000" w:rsidRDefault="00000000" w:rsidRPr="00000000" w14:paraId="00000210">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CIUDADANAS</w:t>
            </w:r>
          </w:p>
        </w:tc>
        <w:tc>
          <w:tcPr>
            <w:shd w:fill="95b3d7" w:val="clear"/>
          </w:tcPr>
          <w:p w:rsidR="00000000" w:rsidDel="00000000" w:rsidP="00000000" w:rsidRDefault="00000000" w:rsidRPr="00000000" w14:paraId="00000211">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LABORALES</w:t>
            </w:r>
          </w:p>
        </w:tc>
      </w:tr>
      <w:tr>
        <w:trPr>
          <w:cantSplit w:val="0"/>
          <w:trHeight w:val="500" w:hRule="atLeast"/>
          <w:tblHeader w:val="0"/>
        </w:trPr>
        <w:tc>
          <w:tcPr/>
          <w:p w:rsidR="00000000" w:rsidDel="00000000" w:rsidP="00000000" w:rsidRDefault="00000000" w:rsidRPr="00000000" w14:paraId="00000212">
            <w:pPr>
              <w:jc w:val="both"/>
              <w:rPr>
                <w:rFonts w:ascii="Arial" w:cs="Arial" w:eastAsia="Arial" w:hAnsi="Arial"/>
              </w:rPr>
            </w:pPr>
            <w:r w:rsidDel="00000000" w:rsidR="00000000" w:rsidRPr="00000000">
              <w:rPr>
                <w:rtl w:val="0"/>
              </w:rPr>
            </w:r>
          </w:p>
          <w:p w:rsidR="00000000" w:rsidDel="00000000" w:rsidP="00000000" w:rsidRDefault="00000000" w:rsidRPr="00000000" w14:paraId="00000213">
            <w:pPr>
              <w:jc w:val="both"/>
              <w:rPr>
                <w:rFonts w:ascii="Arial" w:cs="Arial" w:eastAsia="Arial" w:hAnsi="Arial"/>
                <w:b w:val="1"/>
              </w:rPr>
            </w:pPr>
            <w:r w:rsidDel="00000000" w:rsidR="00000000" w:rsidRPr="00000000">
              <w:rPr>
                <w:rFonts w:ascii="Arial" w:cs="Arial" w:eastAsia="Arial" w:hAnsi="Arial"/>
                <w:rtl w:val="0"/>
              </w:rPr>
              <w:t xml:space="preserve">Identificar, indagar, explicar, comunicar y trabajar en equipo</w:t>
            </w:r>
            <w:r w:rsidDel="00000000" w:rsidR="00000000" w:rsidRPr="00000000">
              <w:rPr>
                <w:rFonts w:ascii="Arial" w:cs="Arial" w:eastAsia="Arial" w:hAnsi="Arial"/>
                <w:b w:val="1"/>
                <w:rtl w:val="0"/>
              </w:rPr>
              <w:t xml:space="preserve">.</w:t>
            </w:r>
          </w:p>
        </w:tc>
        <w:tc>
          <w:tcPr/>
          <w:p w:rsidR="00000000" w:rsidDel="00000000" w:rsidP="00000000" w:rsidRDefault="00000000" w:rsidRPr="00000000" w14:paraId="00000214">
            <w:pPr>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15">
            <w:pPr>
              <w:jc w:val="both"/>
              <w:rPr>
                <w:rFonts w:ascii="Arial" w:cs="Arial" w:eastAsia="Arial" w:hAnsi="Arial"/>
              </w:rPr>
            </w:pPr>
            <w:r w:rsidDel="00000000" w:rsidR="00000000" w:rsidRPr="00000000">
              <w:rPr>
                <w:rFonts w:ascii="Arial" w:cs="Arial" w:eastAsia="Arial" w:hAnsi="Arial"/>
                <w:b w:val="1"/>
                <w:rtl w:val="0"/>
              </w:rPr>
              <w:t xml:space="preserve">CONVIVENCIA Y PAZ:</w:t>
            </w:r>
            <w:r w:rsidDel="00000000" w:rsidR="00000000" w:rsidRPr="00000000">
              <w:rPr>
                <w:rFonts w:ascii="Arial" w:cs="Arial" w:eastAsia="Arial" w:hAnsi="Arial"/>
                <w:rtl w:val="0"/>
              </w:rPr>
              <w:t xml:space="preserve">Identifico las situaciones de maltrato que se dan en mi entorno (conmigo y con otras personas) y sé a quiénes acudir para pedir ayuda y protección. (competencias cognitivas y conocimientos) </w:t>
            </w:r>
          </w:p>
          <w:p w:rsidR="00000000" w:rsidDel="00000000" w:rsidP="00000000" w:rsidRDefault="00000000" w:rsidRPr="00000000" w14:paraId="00000216">
            <w:pPr>
              <w:jc w:val="both"/>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217">
            <w:pPr>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18">
            <w:pPr>
              <w:jc w:val="both"/>
              <w:rPr>
                <w:rFonts w:ascii="Arial" w:cs="Arial" w:eastAsia="Arial" w:hAnsi="Arial"/>
                <w:b w:val="1"/>
                <w:sz w:val="20"/>
                <w:szCs w:val="20"/>
              </w:rPr>
            </w:pPr>
            <w:r w:rsidDel="00000000" w:rsidR="00000000" w:rsidRPr="00000000">
              <w:rPr>
                <w:rFonts w:ascii="Arial" w:cs="Arial" w:eastAsia="Arial" w:hAnsi="Arial"/>
                <w:b w:val="1"/>
                <w:rtl w:val="0"/>
              </w:rPr>
              <w:t xml:space="preserve">TIPO PERSONAL</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sz w:val="20"/>
                <w:szCs w:val="20"/>
                <w:rtl w:val="0"/>
              </w:rPr>
              <w:t xml:space="preserve">ORIENTACIÓN ÉTICA</w:t>
            </w:r>
          </w:p>
          <w:p w:rsidR="00000000" w:rsidDel="00000000" w:rsidP="00000000" w:rsidRDefault="00000000" w:rsidRPr="00000000" w14:paraId="00000219">
            <w:pPr>
              <w:jc w:val="both"/>
              <w:rPr>
                <w:rFonts w:ascii="Arial" w:cs="Arial" w:eastAsia="Arial" w:hAnsi="Arial"/>
              </w:rPr>
            </w:pPr>
            <w:r w:rsidDel="00000000" w:rsidR="00000000" w:rsidRPr="00000000">
              <w:rPr>
                <w:rFonts w:ascii="Arial" w:cs="Arial" w:eastAsia="Arial" w:hAnsi="Arial"/>
                <w:rtl w:val="0"/>
              </w:rPr>
              <w:t xml:space="preserve">Regular el propio comportamiento, reflexionar sobre la propia actitud en relación con las actividades desarrolladas y responsabilizarse de las acciones realizadas.</w:t>
            </w:r>
          </w:p>
          <w:p w:rsidR="00000000" w:rsidDel="00000000" w:rsidP="00000000" w:rsidRDefault="00000000" w:rsidRPr="00000000" w14:paraId="0000021A">
            <w:pPr>
              <w:jc w:val="both"/>
              <w:rPr>
                <w:rFonts w:ascii="Arial" w:cs="Arial" w:eastAsia="Arial" w:hAnsi="Arial"/>
              </w:rPr>
            </w:pPr>
            <w:r w:rsidDel="00000000" w:rsidR="00000000" w:rsidRPr="00000000">
              <w:rPr>
                <w:rtl w:val="0"/>
              </w:rPr>
            </w:r>
          </w:p>
          <w:p w:rsidR="00000000" w:rsidDel="00000000" w:rsidP="00000000" w:rsidRDefault="00000000" w:rsidRPr="00000000" w14:paraId="0000021B">
            <w:pPr>
              <w:rPr>
                <w:rFonts w:ascii="Arial" w:cs="Arial" w:eastAsia="Arial" w:hAnsi="Arial"/>
              </w:rPr>
            </w:pPr>
            <w:r w:rsidDel="00000000" w:rsidR="00000000" w:rsidRPr="00000000">
              <w:rPr>
                <w:rFonts w:ascii="Arial" w:cs="Arial" w:eastAsia="Arial" w:hAnsi="Arial"/>
                <w:b w:val="1"/>
                <w:rtl w:val="0"/>
              </w:rPr>
              <w:t xml:space="preserve">Evidencia: </w:t>
            </w:r>
            <w:r w:rsidDel="00000000" w:rsidR="00000000" w:rsidRPr="00000000">
              <w:rPr>
                <w:rFonts w:ascii="Arial" w:cs="Arial" w:eastAsia="Arial" w:hAnsi="Arial"/>
                <w:rtl w:val="0"/>
              </w:rPr>
              <w:t xml:space="preserve">Asumo las consecuencias de mis propias acciones.</w:t>
            </w:r>
          </w:p>
          <w:p w:rsidR="00000000" w:rsidDel="00000000" w:rsidP="00000000" w:rsidRDefault="00000000" w:rsidRPr="00000000" w14:paraId="0000021C">
            <w:pPr>
              <w:jc w:val="both"/>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21D">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1E">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1F">
      <w:pPr>
        <w:spacing w:after="0" w:line="240" w:lineRule="auto"/>
        <w:jc w:val="both"/>
        <w:rPr>
          <w:rFonts w:ascii="Arial" w:cs="Arial" w:eastAsia="Arial" w:hAnsi="Arial"/>
          <w:sz w:val="24"/>
          <w:szCs w:val="24"/>
        </w:rPr>
      </w:pPr>
      <w:r w:rsidDel="00000000" w:rsidR="00000000" w:rsidRPr="00000000">
        <w:rPr>
          <w:rtl w:val="0"/>
        </w:rPr>
      </w:r>
    </w:p>
    <w:tbl>
      <w:tblPr>
        <w:tblStyle w:val="Table13"/>
        <w:tblW w:w="16974.0" w:type="dxa"/>
        <w:jc w:val="left"/>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2700"/>
        <w:gridCol w:w="7697"/>
        <w:gridCol w:w="6577"/>
        <w:tblGridChange w:id="0">
          <w:tblGrid>
            <w:gridCol w:w="2700"/>
            <w:gridCol w:w="7697"/>
            <w:gridCol w:w="6577"/>
          </w:tblGrid>
        </w:tblGridChange>
      </w:tblGrid>
      <w:tr>
        <w:trPr>
          <w:cantSplit w:val="0"/>
          <w:tblHeader w:val="0"/>
        </w:trPr>
        <w:tc>
          <w:tcPr>
            <w:gridSpan w:val="2"/>
            <w:shd w:fill="95b3d7" w:val="clear"/>
          </w:tcPr>
          <w:p w:rsidR="00000000" w:rsidDel="00000000" w:rsidP="00000000" w:rsidRDefault="00000000" w:rsidRPr="00000000" w14:paraId="00000220">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Periodo 2</w:t>
            </w:r>
          </w:p>
        </w:tc>
        <w:tc>
          <w:tcPr>
            <w:shd w:fill="95b3d7" w:val="clear"/>
          </w:tcPr>
          <w:p w:rsidR="00000000" w:rsidDel="00000000" w:rsidP="00000000" w:rsidRDefault="00000000" w:rsidRPr="00000000" w14:paraId="00000222">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GRADO PRIMERO</w:t>
            </w:r>
          </w:p>
          <w:p w:rsidR="00000000" w:rsidDel="00000000" w:rsidP="00000000" w:rsidRDefault="00000000" w:rsidRPr="00000000" w14:paraId="00000223">
            <w:pPr>
              <w:jc w:val="center"/>
              <w:rPr>
                <w:rFonts w:ascii="Arial" w:cs="Arial" w:eastAsia="Arial" w:hAnsi="Arial"/>
                <w:sz w:val="24"/>
                <w:szCs w:val="24"/>
                <w:highlight w:val="yellow"/>
              </w:rPr>
            </w:pPr>
            <w:r w:rsidDel="00000000" w:rsidR="00000000" w:rsidRPr="00000000">
              <w:rPr>
                <w:rtl w:val="0"/>
              </w:rPr>
            </w:r>
          </w:p>
        </w:tc>
      </w:tr>
      <w:tr>
        <w:trPr>
          <w:cantSplit w:val="0"/>
          <w:tblHeader w:val="0"/>
        </w:trPr>
        <w:tc>
          <w:tcPr>
            <w:tcBorders>
              <w:right w:color="000000" w:space="0" w:sz="4" w:val="single"/>
            </w:tcBorders>
            <w:shd w:fill="95b3d7" w:val="clear"/>
          </w:tcPr>
          <w:p w:rsidR="00000000" w:rsidDel="00000000" w:rsidP="00000000" w:rsidRDefault="00000000" w:rsidRPr="00000000" w14:paraId="00000224">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Pregunta problematizadora</w:t>
            </w:r>
          </w:p>
        </w:tc>
        <w:tc>
          <w:tcPr>
            <w:tcBorders>
              <w:left w:color="000000" w:space="0" w:sz="4" w:val="single"/>
            </w:tcBorders>
            <w:shd w:fill="95b3d7" w:val="clear"/>
          </w:tcPr>
          <w:p w:rsidR="00000000" w:rsidDel="00000000" w:rsidP="00000000" w:rsidRDefault="00000000" w:rsidRPr="00000000" w14:paraId="00000225">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Ejes de los Estándares</w:t>
            </w:r>
          </w:p>
        </w:tc>
        <w:tc>
          <w:tcPr>
            <w:tcBorders>
              <w:left w:color="000000" w:space="0" w:sz="4" w:val="single"/>
            </w:tcBorders>
            <w:shd w:fill="95b3d7" w:val="clear"/>
          </w:tcPr>
          <w:p w:rsidR="00000000" w:rsidDel="00000000" w:rsidP="00000000" w:rsidRDefault="00000000" w:rsidRPr="00000000" w14:paraId="00000226">
            <w:pPr>
              <w:jc w:val="center"/>
              <w:rPr>
                <w:rFonts w:ascii="Arial" w:cs="Arial" w:eastAsia="Arial" w:hAnsi="Arial"/>
                <w:sz w:val="24"/>
                <w:szCs w:val="24"/>
                <w:highlight w:val="yellow"/>
              </w:rPr>
            </w:pPr>
            <w:r w:rsidDel="00000000" w:rsidR="00000000" w:rsidRPr="00000000">
              <w:rPr>
                <w:rFonts w:ascii="Arial" w:cs="Arial" w:eastAsia="Arial" w:hAnsi="Arial"/>
                <w:b w:val="1"/>
                <w:rtl w:val="0"/>
              </w:rPr>
              <w:t xml:space="preserve">DERECHOS BASICOS DE APRENDIZAJE</w:t>
            </w:r>
            <w:r w:rsidDel="00000000" w:rsidR="00000000" w:rsidRPr="00000000">
              <w:rPr>
                <w:rtl w:val="0"/>
              </w:rPr>
            </w:r>
          </w:p>
        </w:tc>
      </w:tr>
      <w:tr>
        <w:trPr>
          <w:cantSplit w:val="0"/>
          <w:trHeight w:val="400" w:hRule="atLeast"/>
          <w:tblHeader w:val="0"/>
        </w:trPr>
        <w:tc>
          <w:tcPr>
            <w:vMerge w:val="restart"/>
            <w:tcBorders>
              <w:right w:color="000000" w:space="0" w:sz="4" w:val="single"/>
            </w:tcBorders>
          </w:tcPr>
          <w:p w:rsidR="00000000" w:rsidDel="00000000" w:rsidP="00000000" w:rsidRDefault="00000000" w:rsidRPr="00000000" w14:paraId="00000227">
            <w:pPr>
              <w:jc w:val="both"/>
              <w:rPr>
                <w:rFonts w:ascii="Arial" w:cs="Arial" w:eastAsia="Arial" w:hAnsi="Arial"/>
              </w:rPr>
            </w:pPr>
            <w:r w:rsidDel="00000000" w:rsidR="00000000" w:rsidRPr="00000000">
              <w:rPr>
                <w:rtl w:val="0"/>
              </w:rPr>
            </w:r>
          </w:p>
          <w:p w:rsidR="00000000" w:rsidDel="00000000" w:rsidP="00000000" w:rsidRDefault="00000000" w:rsidRPr="00000000" w14:paraId="0000022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A">
            <w:pPr>
              <w:jc w:val="center"/>
              <w:rPr>
                <w:rFonts w:ascii="Arial" w:cs="Arial" w:eastAsia="Arial" w:hAnsi="Arial"/>
              </w:rPr>
            </w:pPr>
            <w:r w:rsidDel="00000000" w:rsidR="00000000" w:rsidRPr="00000000">
              <w:rPr>
                <w:rtl w:val="0"/>
              </w:rPr>
            </w:r>
          </w:p>
          <w:p w:rsidR="00000000" w:rsidDel="00000000" w:rsidP="00000000" w:rsidRDefault="00000000" w:rsidRPr="00000000" w14:paraId="0000022B">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¿Qué puedo conocer de los objetos que nos rodean por medio de los sentidos?</w:t>
            </w:r>
          </w:p>
        </w:tc>
        <w:tc>
          <w:tcPr>
            <w:tcBorders>
              <w:left w:color="000000" w:space="0" w:sz="4" w:val="single"/>
              <w:bottom w:color="000000" w:space="0" w:sz="4" w:val="single"/>
            </w:tcBorders>
          </w:tcPr>
          <w:p w:rsidR="00000000" w:rsidDel="00000000" w:rsidP="00000000" w:rsidRDefault="00000000" w:rsidRPr="00000000" w14:paraId="0000022C">
            <w:pPr>
              <w:rPr>
                <w:rFonts w:ascii="Arial" w:cs="Arial" w:eastAsia="Arial" w:hAnsi="Arial"/>
                <w:b w:val="1"/>
              </w:rPr>
            </w:pPr>
            <w:r w:rsidDel="00000000" w:rsidR="00000000" w:rsidRPr="00000000">
              <w:rPr>
                <w:rtl w:val="0"/>
              </w:rPr>
            </w:r>
          </w:p>
          <w:p w:rsidR="00000000" w:rsidDel="00000000" w:rsidP="00000000" w:rsidRDefault="00000000" w:rsidRPr="00000000" w14:paraId="0000022D">
            <w:pPr>
              <w:rPr>
                <w:rFonts w:ascii="Arial" w:cs="Arial" w:eastAsia="Arial" w:hAnsi="Arial"/>
                <w:b w:val="1"/>
              </w:rPr>
            </w:pPr>
            <w:r w:rsidDel="00000000" w:rsidR="00000000" w:rsidRPr="00000000">
              <w:rPr>
                <w:rFonts w:ascii="Arial" w:cs="Arial" w:eastAsia="Arial" w:hAnsi="Arial"/>
                <w:b w:val="1"/>
                <w:rtl w:val="0"/>
              </w:rPr>
              <w:t xml:space="preserve">Me aproximo al conocimiento como científico natural:</w:t>
            </w:r>
          </w:p>
          <w:p w:rsidR="00000000" w:rsidDel="00000000" w:rsidP="00000000" w:rsidRDefault="00000000" w:rsidRPr="00000000" w14:paraId="0000022E">
            <w:pPr>
              <w:rPr>
                <w:rFonts w:ascii="Arial" w:cs="Arial" w:eastAsia="Arial" w:hAnsi="Arial"/>
                <w:b w:val="1"/>
              </w:rPr>
            </w:pPr>
            <w:r w:rsidDel="00000000" w:rsidR="00000000" w:rsidRPr="00000000">
              <w:rPr>
                <w:rtl w:val="0"/>
              </w:rPr>
            </w:r>
          </w:p>
          <w:p w:rsidR="00000000" w:rsidDel="00000000" w:rsidP="00000000" w:rsidRDefault="00000000" w:rsidRPr="00000000" w14:paraId="0000022F">
            <w:pPr>
              <w:keepNext w:val="0"/>
              <w:keepLines w:val="0"/>
              <w:pageBreakBefore w:val="0"/>
              <w:widowControl w:val="1"/>
              <w:numPr>
                <w:ilvl w:val="0"/>
                <w:numId w:val="215"/>
              </w:numPr>
              <w:pBdr>
                <w:top w:space="0" w:sz="0" w:val="nil"/>
                <w:left w:space="0" w:sz="0" w:val="nil"/>
                <w:bottom w:space="0" w:sz="0" w:val="nil"/>
                <w:right w:space="0" w:sz="0" w:val="nil"/>
                <w:between w:space="0" w:sz="0" w:val="nil"/>
              </w:pBdr>
              <w:shd w:fill="auto" w:val="clear"/>
              <w:spacing w:after="200" w:before="0" w:line="276" w:lineRule="auto"/>
              <w:ind w:left="360" w:right="0" w:hanging="12.000000000000028"/>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Observo mi entorno.</w:t>
            </w:r>
            <w:r w:rsidDel="00000000" w:rsidR="00000000" w:rsidRPr="00000000">
              <w:rPr>
                <w:rtl w:val="0"/>
              </w:rPr>
            </w:r>
          </w:p>
        </w:tc>
        <w:tc>
          <w:tcPr>
            <w:vMerge w:val="restart"/>
            <w:tcBorders>
              <w:left w:color="000000" w:space="0" w:sz="4" w:val="single"/>
            </w:tcBorders>
          </w:tcPr>
          <w:p w:rsidR="00000000" w:rsidDel="00000000" w:rsidP="00000000" w:rsidRDefault="00000000" w:rsidRPr="00000000" w14:paraId="00000230">
            <w:pPr>
              <w:keepNext w:val="0"/>
              <w:keepLines w:val="0"/>
              <w:pageBreakBefore w:val="0"/>
              <w:widowControl w:val="1"/>
              <w:numPr>
                <w:ilvl w:val="0"/>
                <w:numId w:val="237"/>
              </w:numPr>
              <w:pBdr>
                <w:top w:space="0" w:sz="0" w:val="nil"/>
                <w:left w:space="0" w:sz="0" w:val="nil"/>
                <w:bottom w:space="0" w:sz="0" w:val="nil"/>
                <w:right w:space="0" w:sz="0" w:val="nil"/>
                <w:between w:space="0" w:sz="0" w:val="nil"/>
              </w:pBdr>
              <w:shd w:fill="auto" w:val="clear"/>
              <w:spacing w:after="200" w:before="0" w:line="276" w:lineRule="auto"/>
              <w:ind w:left="720" w:right="456"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Comprende que los sentidos le permiten percibir algunas características de los objetos que nos rodean (temperatura, sabor, sonidos, olor, color, texturas y formas).</w:t>
            </w:r>
          </w:p>
          <w:p w:rsidR="00000000" w:rsidDel="00000000" w:rsidP="00000000" w:rsidRDefault="00000000" w:rsidRPr="00000000" w14:paraId="00000231">
            <w:pPr>
              <w:ind w:right="456"/>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32">
            <w:pPr>
              <w:keepNext w:val="0"/>
              <w:keepLines w:val="0"/>
              <w:pageBreakBefore w:val="0"/>
              <w:widowControl w:val="1"/>
              <w:numPr>
                <w:ilvl w:val="0"/>
                <w:numId w:val="237"/>
              </w:numPr>
              <w:pBdr>
                <w:top w:space="0" w:sz="0" w:val="nil"/>
                <w:left w:space="0" w:sz="0" w:val="nil"/>
                <w:bottom w:space="0" w:sz="0" w:val="nil"/>
                <w:right w:space="0" w:sz="0" w:val="nil"/>
                <w:between w:space="0" w:sz="0" w:val="nil"/>
              </w:pBdr>
              <w:shd w:fill="auto" w:val="clear"/>
              <w:spacing w:after="200" w:before="0" w:line="276" w:lineRule="auto"/>
              <w:ind w:left="720" w:right="456"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Comprende que existe una gran variedad de materiales y que éstos se utilizan para distintos fines, según sus características (longitud, dureza, flexibilidad, permeabilidad al agua, solubilidad, ductilidad, maleabilidad, color, sabor, textura).</w:t>
            </w:r>
          </w:p>
          <w:p w:rsidR="00000000" w:rsidDel="00000000" w:rsidP="00000000" w:rsidRDefault="00000000" w:rsidRPr="00000000" w14:paraId="00000233">
            <w:pPr>
              <w:ind w:right="456"/>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34">
            <w:pPr>
              <w:keepNext w:val="0"/>
              <w:keepLines w:val="0"/>
              <w:pageBreakBefore w:val="0"/>
              <w:widowControl w:val="1"/>
              <w:numPr>
                <w:ilvl w:val="0"/>
                <w:numId w:val="237"/>
              </w:numPr>
              <w:pBdr>
                <w:top w:space="0" w:sz="0" w:val="nil"/>
                <w:left w:space="0" w:sz="0" w:val="nil"/>
                <w:bottom w:space="0" w:sz="0" w:val="nil"/>
                <w:right w:space="0" w:sz="0" w:val="nil"/>
                <w:between w:space="0" w:sz="0" w:val="nil"/>
              </w:pBdr>
              <w:shd w:fill="auto" w:val="clear"/>
              <w:spacing w:after="0" w:before="0" w:line="276" w:lineRule="auto"/>
              <w:ind w:left="720" w:right="456"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Comprende que los seres vivos (plantas y animales) tienen características comunes (se alimentan, respiran, tienen un ciclo de vida, responden al entorno) y los diferencia de los objetos inertes.</w:t>
            </w:r>
          </w:p>
          <w:p w:rsidR="00000000" w:rsidDel="00000000" w:rsidP="00000000" w:rsidRDefault="00000000" w:rsidRPr="00000000" w14:paraId="000002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456"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6">
            <w:pPr>
              <w:keepNext w:val="0"/>
              <w:keepLines w:val="0"/>
              <w:pageBreakBefore w:val="0"/>
              <w:widowControl w:val="1"/>
              <w:numPr>
                <w:ilvl w:val="0"/>
                <w:numId w:val="237"/>
              </w:numPr>
              <w:pBdr>
                <w:top w:space="0" w:sz="0" w:val="nil"/>
                <w:left w:space="0" w:sz="0" w:val="nil"/>
                <w:bottom w:space="0" w:sz="0" w:val="nil"/>
                <w:right w:space="0" w:sz="0" w:val="nil"/>
                <w:between w:space="0" w:sz="0" w:val="nil"/>
              </w:pBdr>
              <w:shd w:fill="auto" w:val="clear"/>
              <w:spacing w:after="200" w:before="0" w:line="276" w:lineRule="auto"/>
              <w:ind w:left="720" w:right="456"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Comprende que su cuerpo experimenta constantes cambios a lo largo del tiempo y reconoce a partir de su comparación que tiene características similares y diferentes a las de sus padres y compañeros.</w:t>
            </w:r>
          </w:p>
        </w:tc>
      </w:tr>
      <w:tr>
        <w:trPr>
          <w:cantSplit w:val="0"/>
          <w:trHeight w:val="390" w:hRule="atLeast"/>
          <w:tblHeader w:val="0"/>
        </w:trPr>
        <w:tc>
          <w:tcPr>
            <w:vMerge w:val="continue"/>
            <w:tcBorders>
              <w:right w:color="000000" w:space="0" w:sz="4" w:val="single"/>
            </w:tcBorders>
          </w:tcPr>
          <w:p w:rsidR="00000000" w:rsidDel="00000000" w:rsidP="00000000" w:rsidRDefault="00000000" w:rsidRPr="00000000" w14:paraId="000002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238">
            <w:pPr>
              <w:jc w:val="both"/>
              <w:rPr>
                <w:rFonts w:ascii="Arial" w:cs="Arial" w:eastAsia="Arial" w:hAnsi="Arial"/>
              </w:rPr>
            </w:pPr>
            <w:r w:rsidDel="00000000" w:rsidR="00000000" w:rsidRPr="00000000">
              <w:rPr>
                <w:rtl w:val="0"/>
              </w:rPr>
            </w:r>
          </w:p>
          <w:p w:rsidR="00000000" w:rsidDel="00000000" w:rsidP="00000000" w:rsidRDefault="00000000" w:rsidRPr="00000000" w14:paraId="00000239">
            <w:pPr>
              <w:jc w:val="both"/>
              <w:rPr>
                <w:rFonts w:ascii="Arial" w:cs="Arial" w:eastAsia="Arial" w:hAnsi="Arial"/>
              </w:rPr>
            </w:pPr>
            <w:r w:rsidDel="00000000" w:rsidR="00000000" w:rsidRPr="00000000">
              <w:rPr>
                <w:rtl w:val="0"/>
              </w:rPr>
            </w:r>
          </w:p>
          <w:p w:rsidR="00000000" w:rsidDel="00000000" w:rsidP="00000000" w:rsidRDefault="00000000" w:rsidRPr="00000000" w14:paraId="0000023A">
            <w:pPr>
              <w:rPr>
                <w:rFonts w:ascii="Arial" w:cs="Arial" w:eastAsia="Arial" w:hAnsi="Arial"/>
                <w:b w:val="1"/>
              </w:rPr>
            </w:pPr>
            <w:r w:rsidDel="00000000" w:rsidR="00000000" w:rsidRPr="00000000">
              <w:rPr>
                <w:rFonts w:ascii="Arial" w:cs="Arial" w:eastAsia="Arial" w:hAnsi="Arial"/>
                <w:b w:val="1"/>
                <w:rtl w:val="0"/>
              </w:rPr>
              <w:t xml:space="preserve">Manejo conocimientos propios de las ciencias naturales:</w:t>
            </w:r>
          </w:p>
          <w:p w:rsidR="00000000" w:rsidDel="00000000" w:rsidP="00000000" w:rsidRDefault="00000000" w:rsidRPr="00000000" w14:paraId="0000023B">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23C">
            <w:pPr>
              <w:keepNext w:val="0"/>
              <w:keepLines w:val="0"/>
              <w:pageBreakBefore w:val="0"/>
              <w:widowControl w:val="1"/>
              <w:numPr>
                <w:ilvl w:val="0"/>
                <w:numId w:val="238"/>
              </w:numPr>
              <w:pBdr>
                <w:top w:space="0" w:sz="0" w:val="nil"/>
                <w:left w:space="0" w:sz="0" w:val="nil"/>
                <w:bottom w:space="0" w:sz="0" w:val="nil"/>
                <w:right w:space="0" w:sz="0" w:val="nil"/>
                <w:between w:space="0" w:sz="0" w:val="nil"/>
              </w:pBdr>
              <w:shd w:fill="auto" w:val="clear"/>
              <w:spacing w:after="0" w:before="0" w:line="276" w:lineRule="auto"/>
              <w:ind w:left="720" w:right="175" w:hanging="36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Describo mi cuerpo y el de mis compañeros y compañeras.</w:t>
            </w:r>
            <w:r w:rsidDel="00000000" w:rsidR="00000000" w:rsidRPr="00000000">
              <w:rPr>
                <w:rtl w:val="0"/>
              </w:rPr>
            </w:r>
          </w:p>
          <w:p w:rsidR="00000000" w:rsidDel="00000000" w:rsidP="00000000" w:rsidRDefault="00000000" w:rsidRPr="00000000" w14:paraId="0000023D">
            <w:pPr>
              <w:keepNext w:val="0"/>
              <w:keepLines w:val="0"/>
              <w:pageBreakBefore w:val="0"/>
              <w:widowControl w:val="1"/>
              <w:numPr>
                <w:ilvl w:val="0"/>
                <w:numId w:val="238"/>
              </w:numPr>
              <w:pBdr>
                <w:top w:space="0" w:sz="0" w:val="nil"/>
                <w:left w:space="0" w:sz="0" w:val="nil"/>
                <w:bottom w:space="0" w:sz="0" w:val="nil"/>
                <w:right w:space="0" w:sz="0" w:val="nil"/>
                <w:between w:space="0" w:sz="0" w:val="nil"/>
              </w:pBdr>
              <w:shd w:fill="auto" w:val="clear"/>
              <w:spacing w:after="0" w:before="0" w:line="276" w:lineRule="auto"/>
              <w:ind w:left="720" w:right="175" w:hanging="36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Identifico necesidades de cuidado de mi cuerpo y el de otras personas. (CTS)</w:t>
            </w:r>
            <w:r w:rsidDel="00000000" w:rsidR="00000000" w:rsidRPr="00000000">
              <w:rPr>
                <w:rtl w:val="0"/>
              </w:rPr>
            </w:r>
          </w:p>
          <w:p w:rsidR="00000000" w:rsidDel="00000000" w:rsidP="00000000" w:rsidRDefault="00000000" w:rsidRPr="00000000" w14:paraId="0000023E">
            <w:pPr>
              <w:keepNext w:val="0"/>
              <w:keepLines w:val="0"/>
              <w:pageBreakBefore w:val="0"/>
              <w:widowControl w:val="1"/>
              <w:numPr>
                <w:ilvl w:val="0"/>
                <w:numId w:val="238"/>
              </w:numPr>
              <w:pBdr>
                <w:top w:space="0" w:sz="0" w:val="nil"/>
                <w:left w:space="0" w:sz="0" w:val="nil"/>
                <w:bottom w:space="0" w:sz="0" w:val="nil"/>
                <w:right w:space="0" w:sz="0" w:val="nil"/>
                <w:between w:space="0" w:sz="0" w:val="nil"/>
              </w:pBdr>
              <w:shd w:fill="auto" w:val="clear"/>
              <w:spacing w:after="0" w:before="0" w:line="276" w:lineRule="auto"/>
              <w:ind w:left="720" w:right="175" w:hanging="36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Propongo y verifico diversas formas de medir sólidos y líquidos.</w:t>
            </w:r>
            <w:r w:rsidDel="00000000" w:rsidR="00000000" w:rsidRPr="00000000">
              <w:rPr>
                <w:rtl w:val="0"/>
              </w:rPr>
            </w:r>
          </w:p>
          <w:p w:rsidR="00000000" w:rsidDel="00000000" w:rsidP="00000000" w:rsidRDefault="00000000" w:rsidRPr="00000000" w14:paraId="0000023F">
            <w:pPr>
              <w:keepNext w:val="0"/>
              <w:keepLines w:val="0"/>
              <w:pageBreakBefore w:val="0"/>
              <w:widowControl w:val="1"/>
              <w:numPr>
                <w:ilvl w:val="0"/>
                <w:numId w:val="238"/>
              </w:numPr>
              <w:pBdr>
                <w:top w:space="0" w:sz="0" w:val="nil"/>
                <w:left w:space="0" w:sz="0" w:val="nil"/>
                <w:bottom w:space="0" w:sz="0" w:val="nil"/>
                <w:right w:space="0" w:sz="0" w:val="nil"/>
                <w:between w:space="0" w:sz="0" w:val="nil"/>
              </w:pBdr>
              <w:shd w:fill="auto" w:val="clear"/>
              <w:spacing w:after="200" w:before="0" w:line="276" w:lineRule="auto"/>
              <w:ind w:left="720" w:right="175" w:hanging="36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Clasifico y comparo objetos según sus usos.(CTS</w:t>
            </w:r>
            <w:r w:rsidDel="00000000" w:rsidR="00000000" w:rsidRPr="00000000">
              <w:rPr>
                <w:rtl w:val="0"/>
              </w:rPr>
            </w:r>
          </w:p>
          <w:p w:rsidR="00000000" w:rsidDel="00000000" w:rsidP="00000000" w:rsidRDefault="00000000" w:rsidRPr="00000000" w14:paraId="0000024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tcBorders>
          </w:tcPr>
          <w:p w:rsidR="00000000" w:rsidDel="00000000" w:rsidP="00000000" w:rsidRDefault="00000000" w:rsidRPr="00000000" w14:paraId="000002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05" w:hRule="atLeast"/>
          <w:tblHeader w:val="0"/>
        </w:trPr>
        <w:tc>
          <w:tcPr>
            <w:vMerge w:val="continue"/>
            <w:tcBorders>
              <w:right w:color="000000" w:space="0" w:sz="4" w:val="single"/>
            </w:tcBorders>
          </w:tcPr>
          <w:p w:rsidR="00000000" w:rsidDel="00000000" w:rsidP="00000000" w:rsidRDefault="00000000" w:rsidRPr="00000000" w14:paraId="000002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243">
            <w:pPr>
              <w:rPr>
                <w:rFonts w:ascii="Arial" w:cs="Arial" w:eastAsia="Arial" w:hAnsi="Arial"/>
              </w:rPr>
            </w:pPr>
            <w:r w:rsidDel="00000000" w:rsidR="00000000" w:rsidRPr="00000000">
              <w:rPr>
                <w:rtl w:val="0"/>
              </w:rPr>
            </w:r>
          </w:p>
          <w:p w:rsidR="00000000" w:rsidDel="00000000" w:rsidP="00000000" w:rsidRDefault="00000000" w:rsidRPr="00000000" w14:paraId="00000244">
            <w:pPr>
              <w:rPr>
                <w:rFonts w:ascii="Arial" w:cs="Arial" w:eastAsia="Arial" w:hAnsi="Arial"/>
                <w:b w:val="1"/>
              </w:rPr>
            </w:pPr>
            <w:r w:rsidDel="00000000" w:rsidR="00000000" w:rsidRPr="00000000">
              <w:rPr>
                <w:rFonts w:ascii="Arial" w:cs="Arial" w:eastAsia="Arial" w:hAnsi="Arial"/>
                <w:b w:val="1"/>
                <w:rtl w:val="0"/>
              </w:rPr>
              <w:t xml:space="preserve">Desarrollo compromisos personales y sociales </w:t>
            </w:r>
          </w:p>
          <w:p w:rsidR="00000000" w:rsidDel="00000000" w:rsidP="00000000" w:rsidRDefault="00000000" w:rsidRPr="00000000" w14:paraId="00000245">
            <w:pPr>
              <w:rPr>
                <w:rFonts w:ascii="Arial" w:cs="Arial" w:eastAsia="Arial" w:hAnsi="Arial"/>
                <w:b w:val="1"/>
              </w:rPr>
            </w:pPr>
            <w:r w:rsidDel="00000000" w:rsidR="00000000" w:rsidRPr="00000000">
              <w:rPr>
                <w:rtl w:val="0"/>
              </w:rPr>
            </w:r>
          </w:p>
          <w:p w:rsidR="00000000" w:rsidDel="00000000" w:rsidP="00000000" w:rsidRDefault="00000000" w:rsidRPr="00000000" w14:paraId="00000246">
            <w:pPr>
              <w:keepNext w:val="0"/>
              <w:keepLines w:val="0"/>
              <w:pageBreakBefore w:val="0"/>
              <w:widowControl w:val="1"/>
              <w:numPr>
                <w:ilvl w:val="0"/>
                <w:numId w:val="239"/>
              </w:numPr>
              <w:pBdr>
                <w:top w:space="0" w:sz="0" w:val="nil"/>
                <w:left w:space="0" w:sz="0" w:val="nil"/>
                <w:bottom w:space="0" w:sz="0" w:val="nil"/>
                <w:right w:space="0" w:sz="0" w:val="nil"/>
                <w:between w:space="0" w:sz="0" w:val="nil"/>
              </w:pBdr>
              <w:shd w:fill="auto" w:val="clear"/>
              <w:spacing w:after="200" w:before="0" w:line="276" w:lineRule="auto"/>
              <w:ind w:left="720" w:right="175"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Escucho activamente a mis compañeros y compañeras y reconozco puntos de vista diferentes.</w:t>
            </w:r>
          </w:p>
          <w:p w:rsidR="00000000" w:rsidDel="00000000" w:rsidP="00000000" w:rsidRDefault="00000000" w:rsidRPr="00000000" w14:paraId="00000247">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24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tcBorders>
          </w:tcPr>
          <w:p w:rsidR="00000000" w:rsidDel="00000000" w:rsidP="00000000" w:rsidRDefault="00000000" w:rsidRPr="00000000" w14:paraId="000002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24A">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4B">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4C">
      <w:pPr>
        <w:spacing w:after="0" w:line="240" w:lineRule="auto"/>
        <w:jc w:val="both"/>
        <w:rPr>
          <w:rFonts w:ascii="Arial" w:cs="Arial" w:eastAsia="Arial" w:hAnsi="Arial"/>
          <w:sz w:val="24"/>
          <w:szCs w:val="24"/>
        </w:rPr>
      </w:pPr>
      <w:r w:rsidDel="00000000" w:rsidR="00000000" w:rsidRPr="00000000">
        <w:rPr>
          <w:rtl w:val="0"/>
        </w:rPr>
      </w:r>
    </w:p>
    <w:tbl>
      <w:tblPr>
        <w:tblStyle w:val="Table14"/>
        <w:tblpPr w:leftFromText="141" w:rightFromText="141" w:topFromText="0" w:bottomFromText="0" w:vertAnchor="text" w:horzAnchor="text" w:tblpX="0" w:tblpY="0"/>
        <w:tblW w:w="16974.0" w:type="dxa"/>
        <w:jc w:val="left"/>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9039"/>
        <w:gridCol w:w="4252"/>
        <w:gridCol w:w="3683"/>
        <w:tblGridChange w:id="0">
          <w:tblGrid>
            <w:gridCol w:w="9039"/>
            <w:gridCol w:w="4252"/>
            <w:gridCol w:w="3683"/>
          </w:tblGrid>
        </w:tblGridChange>
      </w:tblGrid>
      <w:tr>
        <w:trPr>
          <w:cantSplit w:val="0"/>
          <w:tblHeader w:val="0"/>
        </w:trPr>
        <w:tc>
          <w:tcPr>
            <w:vMerge w:val="restart"/>
            <w:shd w:fill="95b3d7" w:val="clear"/>
          </w:tcPr>
          <w:p w:rsidR="00000000" w:rsidDel="00000000" w:rsidP="00000000" w:rsidRDefault="00000000" w:rsidRPr="00000000" w14:paraId="0000024D">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PERIODO 2</w:t>
            </w:r>
          </w:p>
          <w:p w:rsidR="00000000" w:rsidDel="00000000" w:rsidP="00000000" w:rsidRDefault="00000000" w:rsidRPr="00000000" w14:paraId="0000024E">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Contenidos</w:t>
            </w:r>
          </w:p>
        </w:tc>
        <w:tc>
          <w:tcPr>
            <w:gridSpan w:val="2"/>
            <w:shd w:fill="95b3d7" w:val="clear"/>
          </w:tcPr>
          <w:p w:rsidR="00000000" w:rsidDel="00000000" w:rsidP="00000000" w:rsidRDefault="00000000" w:rsidRPr="00000000" w14:paraId="0000024F">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Relación o Transversalidad</w:t>
            </w:r>
          </w:p>
        </w:tc>
      </w:tr>
      <w:tr>
        <w:trPr>
          <w:cantSplit w:val="0"/>
          <w:tblHeader w:val="0"/>
        </w:trPr>
        <w:tc>
          <w:tcPr>
            <w:vMerge w:val="continue"/>
            <w:shd w:fill="95b3d7" w:val="clear"/>
          </w:tcPr>
          <w:p w:rsidR="00000000" w:rsidDel="00000000" w:rsidP="00000000" w:rsidRDefault="00000000" w:rsidRPr="00000000" w14:paraId="000002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4"/>
                <w:szCs w:val="24"/>
              </w:rPr>
            </w:pPr>
            <w:r w:rsidDel="00000000" w:rsidR="00000000" w:rsidRPr="00000000">
              <w:rPr>
                <w:rtl w:val="0"/>
              </w:rPr>
            </w:r>
          </w:p>
        </w:tc>
        <w:tc>
          <w:tcPr>
            <w:shd w:fill="95b3d7" w:val="clear"/>
          </w:tcPr>
          <w:p w:rsidR="00000000" w:rsidDel="00000000" w:rsidP="00000000" w:rsidRDefault="00000000" w:rsidRPr="00000000" w14:paraId="00000252">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Área</w:t>
            </w:r>
          </w:p>
        </w:tc>
        <w:tc>
          <w:tcPr>
            <w:shd w:fill="95b3d7" w:val="clear"/>
          </w:tcPr>
          <w:p w:rsidR="00000000" w:rsidDel="00000000" w:rsidP="00000000" w:rsidRDefault="00000000" w:rsidRPr="00000000" w14:paraId="00000253">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Proyecto</w:t>
            </w:r>
          </w:p>
        </w:tc>
      </w:tr>
      <w:tr>
        <w:trPr>
          <w:cantSplit w:val="0"/>
          <w:tblHeader w:val="0"/>
        </w:trPr>
        <w:tc>
          <w:tcPr/>
          <w:p w:rsidR="00000000" w:rsidDel="00000000" w:rsidP="00000000" w:rsidRDefault="00000000" w:rsidRPr="00000000" w14:paraId="000002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Entorno vivo</w:t>
            </w:r>
          </w:p>
          <w:p w:rsidR="00000000" w:rsidDel="00000000" w:rsidP="00000000" w:rsidRDefault="00000000" w:rsidRPr="00000000" w14:paraId="00000255">
            <w:pPr>
              <w:keepNext w:val="0"/>
              <w:keepLines w:val="0"/>
              <w:pageBreakBefore w:val="0"/>
              <w:widowControl w:val="1"/>
              <w:numPr>
                <w:ilvl w:val="0"/>
                <w:numId w:val="226"/>
              </w:numPr>
              <w:pBdr>
                <w:top w:space="0" w:sz="0" w:val="nil"/>
                <w:left w:space="0" w:sz="0" w:val="nil"/>
                <w:bottom w:space="0" w:sz="0" w:val="nil"/>
                <w:right w:space="0" w:sz="0" w:val="nil"/>
                <w:between w:space="0" w:sz="0" w:val="nil"/>
              </w:pBdr>
              <w:shd w:fill="auto" w:val="clear"/>
              <w:spacing w:after="0" w:before="0" w:line="276" w:lineRule="auto"/>
              <w:ind w:left="709" w:right="0" w:hanging="4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Reconozco un ser (somos seres, ¿por qué?, las características de los seres, los cuidados de mi cuerpo)</w:t>
            </w:r>
          </w:p>
          <w:p w:rsidR="00000000" w:rsidDel="00000000" w:rsidP="00000000" w:rsidRDefault="00000000" w:rsidRPr="00000000" w14:paraId="000002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50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Entorno físico </w:t>
            </w:r>
          </w:p>
          <w:p w:rsidR="00000000" w:rsidDel="00000000" w:rsidP="00000000" w:rsidRDefault="00000000" w:rsidRPr="00000000" w14:paraId="00000258">
            <w:pPr>
              <w:keepNext w:val="0"/>
              <w:keepLines w:val="0"/>
              <w:pageBreakBefore w:val="0"/>
              <w:widowControl w:val="1"/>
              <w:numPr>
                <w:ilvl w:val="0"/>
                <w:numId w:val="226"/>
              </w:numPr>
              <w:pBdr>
                <w:top w:space="0" w:sz="0" w:val="nil"/>
                <w:left w:space="0" w:sz="0" w:val="nil"/>
                <w:bottom w:space="0" w:sz="0" w:val="nil"/>
                <w:right w:space="0" w:sz="0" w:val="nil"/>
                <w:between w:space="0" w:sz="0" w:val="nil"/>
              </w:pBdr>
              <w:shd w:fill="auto" w:val="clear"/>
              <w:spacing w:after="200" w:before="0" w:line="276" w:lineRule="auto"/>
              <w:ind w:left="644"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Sólidos y líquidos (que objetos de la vida cotidiana puedo utilizar para medir sólidos y líquidos)</w:t>
            </w:r>
          </w:p>
          <w:p w:rsidR="00000000" w:rsidDel="00000000" w:rsidP="00000000" w:rsidRDefault="00000000" w:rsidRPr="00000000" w14:paraId="00000259">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Ciencia, tecnología y sociedad </w:t>
            </w:r>
          </w:p>
          <w:p w:rsidR="00000000" w:rsidDel="00000000" w:rsidP="00000000" w:rsidRDefault="00000000" w:rsidRPr="00000000" w14:paraId="0000025B">
            <w:pPr>
              <w:keepNext w:val="0"/>
              <w:keepLines w:val="0"/>
              <w:pageBreakBefore w:val="0"/>
              <w:widowControl w:val="1"/>
              <w:numPr>
                <w:ilvl w:val="0"/>
                <w:numId w:val="226"/>
              </w:numPr>
              <w:pBdr>
                <w:top w:space="0" w:sz="0" w:val="nil"/>
                <w:left w:space="0" w:sz="0" w:val="nil"/>
                <w:bottom w:space="0" w:sz="0" w:val="nil"/>
                <w:right w:space="0" w:sz="0" w:val="nil"/>
                <w:between w:space="0" w:sz="0" w:val="nil"/>
              </w:pBdr>
              <w:shd w:fill="auto" w:val="clear"/>
              <w:spacing w:after="0" w:before="0" w:line="276" w:lineRule="auto"/>
              <w:ind w:left="644"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Los objetos y sus usos (agrupo objetos de acuerdo con sus usos, ¿Cómo clasifico objetos?)</w:t>
            </w:r>
            <w:r w:rsidDel="00000000" w:rsidR="00000000" w:rsidRPr="00000000">
              <w:rPr>
                <w:rtl w:val="0"/>
              </w:rPr>
            </w:r>
          </w:p>
          <w:p w:rsidR="00000000" w:rsidDel="00000000" w:rsidP="00000000" w:rsidRDefault="00000000" w:rsidRPr="00000000" w14:paraId="0000025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5D">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Matemáticas</w:t>
            </w:r>
          </w:p>
          <w:p w:rsidR="00000000" w:rsidDel="00000000" w:rsidP="00000000" w:rsidRDefault="00000000" w:rsidRPr="00000000" w14:paraId="0000025E">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5F">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Ed. Física</w:t>
            </w:r>
          </w:p>
          <w:p w:rsidR="00000000" w:rsidDel="00000000" w:rsidP="00000000" w:rsidRDefault="00000000" w:rsidRPr="00000000" w14:paraId="00000260">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261">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Educación en tránsito y seguridad vial.</w:t>
            </w:r>
          </w:p>
          <w:p w:rsidR="00000000" w:rsidDel="00000000" w:rsidP="00000000" w:rsidRDefault="00000000" w:rsidRPr="00000000" w14:paraId="00000262">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Aprovechamiento del tiempo libre.</w:t>
            </w:r>
          </w:p>
        </w:tc>
      </w:tr>
      <w:tr>
        <w:trPr>
          <w:cantSplit w:val="0"/>
          <w:trHeight w:val="249" w:hRule="atLeast"/>
          <w:tblHeader w:val="0"/>
        </w:trPr>
        <w:tc>
          <w:tcPr>
            <w:gridSpan w:val="3"/>
            <w:shd w:fill="95b3d7" w:val="clear"/>
          </w:tcPr>
          <w:p w:rsidR="00000000" w:rsidDel="00000000" w:rsidP="00000000" w:rsidRDefault="00000000" w:rsidRPr="00000000" w14:paraId="00000263">
            <w:pPr>
              <w:jc w:val="center"/>
              <w:rPr>
                <w:rFonts w:ascii="Arial" w:cs="Arial" w:eastAsia="Arial" w:hAnsi="Arial"/>
              </w:rPr>
            </w:pPr>
            <w:r w:rsidDel="00000000" w:rsidR="00000000" w:rsidRPr="00000000">
              <w:rPr>
                <w:rFonts w:ascii="Arial" w:cs="Arial" w:eastAsia="Arial" w:hAnsi="Arial"/>
                <w:b w:val="1"/>
                <w:sz w:val="24"/>
                <w:szCs w:val="24"/>
                <w:shd w:fill="95b3d7" w:val="clear"/>
                <w:rtl w:val="0"/>
              </w:rPr>
              <w:t xml:space="preserve">Indicador de desempeño (sustantivados – Infinit</w:t>
            </w:r>
            <w:r w:rsidDel="00000000" w:rsidR="00000000" w:rsidRPr="00000000">
              <w:rPr>
                <w:rFonts w:ascii="Arial" w:cs="Arial" w:eastAsia="Arial" w:hAnsi="Arial"/>
                <w:b w:val="1"/>
                <w:sz w:val="24"/>
                <w:szCs w:val="24"/>
                <w:rtl w:val="0"/>
              </w:rPr>
              <w:t xml:space="preserve">ivo)</w:t>
            </w:r>
            <w:r w:rsidDel="00000000" w:rsidR="00000000" w:rsidRPr="00000000">
              <w:rPr>
                <w:rtl w:val="0"/>
              </w:rPr>
            </w:r>
          </w:p>
        </w:tc>
      </w:tr>
      <w:tr>
        <w:trPr>
          <w:cantSplit w:val="0"/>
          <w:trHeight w:val="518" w:hRule="atLeast"/>
          <w:tblHeader w:val="0"/>
        </w:trPr>
        <w:tc>
          <w:tcPr/>
          <w:p w:rsidR="00000000" w:rsidDel="00000000" w:rsidP="00000000" w:rsidRDefault="00000000" w:rsidRPr="00000000" w14:paraId="00000266">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conocer (cognitivo)</w:t>
            </w:r>
          </w:p>
          <w:p w:rsidR="00000000" w:rsidDel="00000000" w:rsidP="00000000" w:rsidRDefault="00000000" w:rsidRPr="00000000" w14:paraId="00000267">
            <w:pPr>
              <w:tabs>
                <w:tab w:val="left" w:leader="none" w:pos="1635"/>
              </w:tabs>
              <w:jc w:val="cente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268">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hacer</w:t>
            </w:r>
          </w:p>
          <w:p w:rsidR="00000000" w:rsidDel="00000000" w:rsidP="00000000" w:rsidRDefault="00000000" w:rsidRPr="00000000" w14:paraId="00000269">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(procedimental)</w:t>
            </w:r>
          </w:p>
        </w:tc>
        <w:tc>
          <w:tcPr/>
          <w:p w:rsidR="00000000" w:rsidDel="00000000" w:rsidP="00000000" w:rsidRDefault="00000000" w:rsidRPr="00000000" w14:paraId="0000026A">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Ser</w:t>
            </w:r>
          </w:p>
          <w:p w:rsidR="00000000" w:rsidDel="00000000" w:rsidP="00000000" w:rsidRDefault="00000000" w:rsidRPr="00000000" w14:paraId="0000026B">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(actitudinal)</w:t>
            </w:r>
          </w:p>
        </w:tc>
      </w:tr>
      <w:tr>
        <w:trPr>
          <w:cantSplit w:val="0"/>
          <w:trHeight w:val="1426" w:hRule="atLeast"/>
          <w:tblHeader w:val="0"/>
        </w:trPr>
        <w:tc>
          <w:tcPr/>
          <w:p w:rsidR="00000000" w:rsidDel="00000000" w:rsidP="00000000" w:rsidRDefault="00000000" w:rsidRPr="00000000" w14:paraId="0000026C">
            <w:pPr>
              <w:keepNext w:val="0"/>
              <w:keepLines w:val="0"/>
              <w:pageBreakBefore w:val="0"/>
              <w:widowControl w:val="1"/>
              <w:numPr>
                <w:ilvl w:val="0"/>
                <w:numId w:val="240"/>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Describir  mi cuerpo y el de mis compañeros y compañeras teniendo en cuenta las características de los  seres. (DBA 3)</w:t>
            </w:r>
          </w:p>
          <w:p w:rsidR="00000000" w:rsidDel="00000000" w:rsidP="00000000" w:rsidRDefault="00000000" w:rsidRPr="00000000" w14:paraId="0000026D">
            <w:pPr>
              <w:keepNext w:val="0"/>
              <w:keepLines w:val="0"/>
              <w:pageBreakBefore w:val="0"/>
              <w:widowControl w:val="1"/>
              <w:numPr>
                <w:ilvl w:val="0"/>
                <w:numId w:val="240"/>
              </w:numPr>
              <w:pBdr>
                <w:top w:space="0" w:sz="0" w:val="nil"/>
                <w:left w:space="0" w:sz="0" w:val="nil"/>
                <w:bottom w:space="0" w:sz="0" w:val="nil"/>
                <w:right w:space="0" w:sz="0" w:val="nil"/>
                <w:between w:space="0" w:sz="0" w:val="nil"/>
              </w:pBdr>
              <w:shd w:fill="auto" w:val="clear"/>
              <w:spacing w:after="0" w:before="0" w:line="276" w:lineRule="auto"/>
              <w:ind w:left="720" w:right="175" w:hanging="36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Identificar las  necesidades del cuidado de mi cuerpo y el de otras personas.(DBA 4)</w:t>
            </w:r>
            <w:r w:rsidDel="00000000" w:rsidR="00000000" w:rsidRPr="00000000">
              <w:rPr>
                <w:rtl w:val="0"/>
              </w:rPr>
            </w:r>
          </w:p>
          <w:p w:rsidR="00000000" w:rsidDel="00000000" w:rsidP="00000000" w:rsidRDefault="00000000" w:rsidRPr="00000000" w14:paraId="0000026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175"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6F">
            <w:pPr>
              <w:keepNext w:val="0"/>
              <w:keepLines w:val="0"/>
              <w:pageBreakBefore w:val="0"/>
              <w:widowControl w:val="1"/>
              <w:numPr>
                <w:ilvl w:val="0"/>
                <w:numId w:val="222"/>
              </w:numPr>
              <w:pBdr>
                <w:top w:space="0" w:sz="0" w:val="nil"/>
                <w:left w:space="0" w:sz="0" w:val="nil"/>
                <w:bottom w:space="0" w:sz="0" w:val="nil"/>
                <w:right w:space="0" w:sz="0" w:val="nil"/>
                <w:between w:space="0" w:sz="0" w:val="nil"/>
              </w:pBdr>
              <w:shd w:fill="auto" w:val="clear"/>
              <w:spacing w:after="0" w:before="0" w:line="276" w:lineRule="auto"/>
              <w:ind w:left="720" w:right="175" w:hanging="36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Proponer y verificar diversas formas de medir sólidos y líquidos.</w:t>
            </w:r>
            <w:r w:rsidDel="00000000" w:rsidR="00000000" w:rsidRPr="00000000">
              <w:rPr>
                <w:rtl w:val="0"/>
              </w:rPr>
            </w:r>
          </w:p>
          <w:p w:rsidR="00000000" w:rsidDel="00000000" w:rsidP="00000000" w:rsidRDefault="00000000" w:rsidRPr="00000000" w14:paraId="00000270">
            <w:pPr>
              <w:keepNext w:val="0"/>
              <w:keepLines w:val="0"/>
              <w:pageBreakBefore w:val="0"/>
              <w:widowControl w:val="1"/>
              <w:numPr>
                <w:ilvl w:val="0"/>
                <w:numId w:val="222"/>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Clasificar y comparar objetos según sus usos.(CTS</w:t>
            </w:r>
          </w:p>
        </w:tc>
        <w:tc>
          <w:tcPr/>
          <w:p w:rsidR="00000000" w:rsidDel="00000000" w:rsidP="00000000" w:rsidRDefault="00000000" w:rsidRPr="00000000" w14:paraId="00000271">
            <w:pPr>
              <w:keepNext w:val="0"/>
              <w:keepLines w:val="0"/>
              <w:pageBreakBefore w:val="0"/>
              <w:widowControl w:val="1"/>
              <w:numPr>
                <w:ilvl w:val="0"/>
                <w:numId w:val="224"/>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Escuchar activamente a mis compañeros y compañeras,  reconociendo sus puntos de vista diferentes</w:t>
            </w:r>
          </w:p>
        </w:tc>
      </w:tr>
    </w:tbl>
    <w:p w:rsidR="00000000" w:rsidDel="00000000" w:rsidP="00000000" w:rsidRDefault="00000000" w:rsidRPr="00000000" w14:paraId="00000272">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73">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74">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75">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76">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77">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78">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79">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7A">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7B">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7C">
      <w:pPr>
        <w:spacing w:after="0" w:line="240" w:lineRule="auto"/>
        <w:jc w:val="both"/>
        <w:rPr>
          <w:rFonts w:ascii="Arial" w:cs="Arial" w:eastAsia="Arial" w:hAnsi="Arial"/>
          <w:sz w:val="24"/>
          <w:szCs w:val="24"/>
        </w:rPr>
      </w:pPr>
      <w:r w:rsidDel="00000000" w:rsidR="00000000" w:rsidRPr="00000000">
        <w:rPr>
          <w:rtl w:val="0"/>
        </w:rPr>
      </w:r>
    </w:p>
    <w:tbl>
      <w:tblPr>
        <w:tblStyle w:val="Table15"/>
        <w:tblW w:w="17294.0" w:type="dxa"/>
        <w:jc w:val="left"/>
        <w:tblInd w:w="-176.0" w:type="dxa"/>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5640"/>
        <w:gridCol w:w="5420"/>
        <w:gridCol w:w="6234"/>
        <w:tblGridChange w:id="0">
          <w:tblGrid>
            <w:gridCol w:w="5640"/>
            <w:gridCol w:w="5420"/>
            <w:gridCol w:w="6234"/>
          </w:tblGrid>
        </w:tblGridChange>
      </w:tblGrid>
      <w:tr>
        <w:trPr>
          <w:cantSplit w:val="0"/>
          <w:trHeight w:val="297" w:hRule="atLeast"/>
          <w:tblHeader w:val="0"/>
        </w:trPr>
        <w:tc>
          <w:tcPr>
            <w:gridSpan w:val="3"/>
            <w:shd w:fill="95b3d7" w:val="clear"/>
          </w:tcPr>
          <w:p w:rsidR="00000000" w:rsidDel="00000000" w:rsidP="00000000" w:rsidRDefault="00000000" w:rsidRPr="00000000" w14:paraId="0000027D">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TERCER  PERIODO </w:t>
            </w:r>
          </w:p>
          <w:p w:rsidR="00000000" w:rsidDel="00000000" w:rsidP="00000000" w:rsidRDefault="00000000" w:rsidRPr="00000000" w14:paraId="0000027E">
            <w:pPr>
              <w:jc w:val="center"/>
              <w:rPr>
                <w:rFonts w:ascii="Arial" w:cs="Arial" w:eastAsia="Arial" w:hAnsi="Arial"/>
                <w:b w:val="1"/>
                <w:sz w:val="24"/>
                <w:szCs w:val="24"/>
              </w:rPr>
            </w:pPr>
            <w:r w:rsidDel="00000000" w:rsidR="00000000" w:rsidRPr="00000000">
              <w:rPr>
                <w:rtl w:val="0"/>
              </w:rPr>
            </w:r>
          </w:p>
        </w:tc>
      </w:tr>
      <w:tr>
        <w:trPr>
          <w:cantSplit w:val="0"/>
          <w:trHeight w:val="297" w:hRule="atLeast"/>
          <w:tblHeader w:val="0"/>
        </w:trPr>
        <w:tc>
          <w:tcPr>
            <w:shd w:fill="95b3d7" w:val="clear"/>
          </w:tcPr>
          <w:p w:rsidR="00000000" w:rsidDel="00000000" w:rsidP="00000000" w:rsidRDefault="00000000" w:rsidRPr="00000000" w14:paraId="00000281">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DEL ÁREA</w:t>
            </w:r>
          </w:p>
        </w:tc>
        <w:tc>
          <w:tcPr>
            <w:shd w:fill="95b3d7" w:val="clear"/>
          </w:tcPr>
          <w:p w:rsidR="00000000" w:rsidDel="00000000" w:rsidP="00000000" w:rsidRDefault="00000000" w:rsidRPr="00000000" w14:paraId="00000282">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CIUDADANAS</w:t>
            </w:r>
          </w:p>
        </w:tc>
        <w:tc>
          <w:tcPr>
            <w:shd w:fill="95b3d7" w:val="clear"/>
          </w:tcPr>
          <w:p w:rsidR="00000000" w:rsidDel="00000000" w:rsidP="00000000" w:rsidRDefault="00000000" w:rsidRPr="00000000" w14:paraId="00000283">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LABORALES</w:t>
            </w:r>
          </w:p>
        </w:tc>
      </w:tr>
      <w:tr>
        <w:trPr>
          <w:cantSplit w:val="0"/>
          <w:trHeight w:val="500" w:hRule="atLeast"/>
          <w:tblHeader w:val="0"/>
        </w:trPr>
        <w:tc>
          <w:tcPr/>
          <w:p w:rsidR="00000000" w:rsidDel="00000000" w:rsidP="00000000" w:rsidRDefault="00000000" w:rsidRPr="00000000" w14:paraId="00000284">
            <w:pPr>
              <w:jc w:val="both"/>
              <w:rPr>
                <w:rFonts w:ascii="Arial" w:cs="Arial" w:eastAsia="Arial" w:hAnsi="Arial"/>
              </w:rPr>
            </w:pPr>
            <w:r w:rsidDel="00000000" w:rsidR="00000000" w:rsidRPr="00000000">
              <w:rPr>
                <w:rtl w:val="0"/>
              </w:rPr>
            </w:r>
          </w:p>
          <w:p w:rsidR="00000000" w:rsidDel="00000000" w:rsidP="00000000" w:rsidRDefault="00000000" w:rsidRPr="00000000" w14:paraId="00000285">
            <w:pPr>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Identificar, indagar, explicar, comunicar y trabajar en equipo</w:t>
            </w:r>
            <w:r w:rsidDel="00000000" w:rsidR="00000000" w:rsidRPr="00000000">
              <w:rPr>
                <w:rFonts w:ascii="Arial" w:cs="Arial" w:eastAsia="Arial" w:hAnsi="Arial"/>
                <w:b w:val="1"/>
                <w:sz w:val="24"/>
                <w:szCs w:val="24"/>
                <w:rtl w:val="0"/>
              </w:rPr>
              <w:t xml:space="preserve">.</w:t>
            </w:r>
          </w:p>
        </w:tc>
        <w:tc>
          <w:tcPr/>
          <w:p w:rsidR="00000000" w:rsidDel="00000000" w:rsidP="00000000" w:rsidRDefault="00000000" w:rsidRPr="00000000" w14:paraId="00000286">
            <w:pPr>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87">
            <w:pPr>
              <w:jc w:val="both"/>
              <w:rPr>
                <w:rFonts w:ascii="Arial" w:cs="Arial" w:eastAsia="Arial" w:hAnsi="Arial"/>
                <w:sz w:val="20"/>
                <w:szCs w:val="20"/>
              </w:rPr>
            </w:pPr>
            <w:r w:rsidDel="00000000" w:rsidR="00000000" w:rsidRPr="00000000">
              <w:rPr>
                <w:rFonts w:ascii="Arial" w:cs="Arial" w:eastAsia="Arial" w:hAnsi="Arial"/>
                <w:b w:val="1"/>
                <w:rtl w:val="0"/>
              </w:rPr>
              <w:t xml:space="preserve">PARTICIPACION Y RESPONSABILIDAD DEMOCRATICA:</w:t>
            </w:r>
            <w:r w:rsidDel="00000000" w:rsidR="00000000" w:rsidRPr="00000000">
              <w:rPr>
                <w:rFonts w:ascii="Arial" w:cs="Arial" w:eastAsia="Arial" w:hAnsi="Arial"/>
                <w:rtl w:val="0"/>
              </w:rPr>
              <w:t xml:space="preserve"> Expreso mis ideas, sentimientos e intereses en el salón y escucho respetuosamente los de los demás miembros del grupo (competencia  comunicativas y emocionales)</w:t>
            </w:r>
            <w:r w:rsidDel="00000000" w:rsidR="00000000" w:rsidRPr="00000000">
              <w:rPr>
                <w:rtl w:val="0"/>
              </w:rPr>
            </w:r>
          </w:p>
        </w:tc>
        <w:tc>
          <w:tcPr/>
          <w:p w:rsidR="00000000" w:rsidDel="00000000" w:rsidP="00000000" w:rsidRDefault="00000000" w:rsidRPr="00000000" w14:paraId="00000288">
            <w:pPr>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89">
            <w:pPr>
              <w:rPr>
                <w:rFonts w:ascii="Arial" w:cs="Arial" w:eastAsia="Arial" w:hAnsi="Arial"/>
                <w:b w:val="1"/>
                <w:sz w:val="20"/>
                <w:szCs w:val="20"/>
              </w:rPr>
            </w:pPr>
            <w:r w:rsidDel="00000000" w:rsidR="00000000" w:rsidRPr="00000000">
              <w:rPr>
                <w:rFonts w:ascii="Arial" w:cs="Arial" w:eastAsia="Arial" w:hAnsi="Arial"/>
                <w:b w:val="1"/>
                <w:rtl w:val="0"/>
              </w:rPr>
              <w:t xml:space="preserve">TIPO PERSONAL: </w:t>
            </w:r>
            <w:r w:rsidDel="00000000" w:rsidR="00000000" w:rsidRPr="00000000">
              <w:rPr>
                <w:rFonts w:ascii="Arial" w:cs="Arial" w:eastAsia="Arial" w:hAnsi="Arial"/>
                <w:b w:val="1"/>
                <w:sz w:val="20"/>
                <w:szCs w:val="20"/>
                <w:rtl w:val="0"/>
              </w:rPr>
              <w:t xml:space="preserve"> DOMINIO PERSONAL</w:t>
            </w:r>
          </w:p>
          <w:p w:rsidR="00000000" w:rsidDel="00000000" w:rsidP="00000000" w:rsidRDefault="00000000" w:rsidRPr="00000000" w14:paraId="0000028A">
            <w:pPr>
              <w:jc w:val="both"/>
              <w:rPr>
                <w:rFonts w:ascii="Arial" w:cs="Arial" w:eastAsia="Arial" w:hAnsi="Arial"/>
              </w:rPr>
            </w:pPr>
            <w:r w:rsidDel="00000000" w:rsidR="00000000" w:rsidRPr="00000000">
              <w:rPr>
                <w:rFonts w:ascii="Arial" w:cs="Arial" w:eastAsia="Arial" w:hAnsi="Arial"/>
                <w:rtl w:val="0"/>
              </w:rPr>
              <w:t xml:space="preserve">Definir un proyecto personal en el que se aprovechan las propias fortalezas y con el que se superan las debilidades, se construye sentido de vida y se alcanzan metas en diferentes ámbitos.</w:t>
            </w:r>
          </w:p>
          <w:p w:rsidR="00000000" w:rsidDel="00000000" w:rsidP="00000000" w:rsidRDefault="00000000" w:rsidRPr="00000000" w14:paraId="0000028B">
            <w:pPr>
              <w:jc w:val="both"/>
              <w:rPr>
                <w:rFonts w:ascii="Arial" w:cs="Arial" w:eastAsia="Arial" w:hAnsi="Arial"/>
              </w:rPr>
            </w:pPr>
            <w:r w:rsidDel="00000000" w:rsidR="00000000" w:rsidRPr="00000000">
              <w:rPr>
                <w:rtl w:val="0"/>
              </w:rPr>
            </w:r>
          </w:p>
          <w:p w:rsidR="00000000" w:rsidDel="00000000" w:rsidP="00000000" w:rsidRDefault="00000000" w:rsidRPr="00000000" w14:paraId="0000028C">
            <w:pPr>
              <w:rPr>
                <w:rFonts w:ascii="Arial" w:cs="Arial" w:eastAsia="Arial" w:hAnsi="Arial"/>
              </w:rPr>
            </w:pPr>
            <w:r w:rsidDel="00000000" w:rsidR="00000000" w:rsidRPr="00000000">
              <w:rPr>
                <w:rFonts w:ascii="Arial" w:cs="Arial" w:eastAsia="Arial" w:hAnsi="Arial"/>
                <w:b w:val="1"/>
                <w:rtl w:val="0"/>
              </w:rPr>
              <w:t xml:space="preserve">Evidencia: </w:t>
            </w:r>
            <w:r w:rsidDel="00000000" w:rsidR="00000000" w:rsidRPr="00000000">
              <w:rPr>
                <w:rFonts w:ascii="Arial" w:cs="Arial" w:eastAsia="Arial" w:hAnsi="Arial"/>
                <w:rtl w:val="0"/>
              </w:rPr>
              <w:t xml:space="preserve">Reconozco mis habilidades, destrezas y  talentos.</w:t>
            </w:r>
          </w:p>
          <w:p w:rsidR="00000000" w:rsidDel="00000000" w:rsidP="00000000" w:rsidRDefault="00000000" w:rsidRPr="00000000" w14:paraId="0000028D">
            <w:pPr>
              <w:jc w:val="both"/>
              <w:rPr>
                <w:rFonts w:ascii="Arial" w:cs="Arial" w:eastAsia="Arial" w:hAnsi="Arial"/>
              </w:rPr>
            </w:pPr>
            <w:r w:rsidDel="00000000" w:rsidR="00000000" w:rsidRPr="00000000">
              <w:rPr>
                <w:rtl w:val="0"/>
              </w:rPr>
            </w:r>
          </w:p>
          <w:p w:rsidR="00000000" w:rsidDel="00000000" w:rsidP="00000000" w:rsidRDefault="00000000" w:rsidRPr="00000000" w14:paraId="0000028E">
            <w:pPr>
              <w:jc w:val="both"/>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28F">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90">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91">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16"/>
        <w:tblW w:w="16974.0" w:type="dxa"/>
        <w:jc w:val="left"/>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2807"/>
        <w:gridCol w:w="7380"/>
        <w:gridCol w:w="6787"/>
        <w:tblGridChange w:id="0">
          <w:tblGrid>
            <w:gridCol w:w="2807"/>
            <w:gridCol w:w="7380"/>
            <w:gridCol w:w="6787"/>
          </w:tblGrid>
        </w:tblGridChange>
      </w:tblGrid>
      <w:tr>
        <w:trPr>
          <w:cantSplit w:val="0"/>
          <w:trHeight w:val="255" w:hRule="atLeast"/>
          <w:tblHeader w:val="0"/>
        </w:trPr>
        <w:tc>
          <w:tcPr>
            <w:gridSpan w:val="2"/>
            <w:shd w:fill="95b3d7" w:val="clear"/>
          </w:tcPr>
          <w:p w:rsidR="00000000" w:rsidDel="00000000" w:rsidP="00000000" w:rsidRDefault="00000000" w:rsidRPr="00000000" w14:paraId="0000029C">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Periodo 3</w:t>
            </w:r>
          </w:p>
        </w:tc>
        <w:tc>
          <w:tcPr>
            <w:shd w:fill="95b3d7" w:val="clear"/>
          </w:tcPr>
          <w:p w:rsidR="00000000" w:rsidDel="00000000" w:rsidP="00000000" w:rsidRDefault="00000000" w:rsidRPr="00000000" w14:paraId="0000029E">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GRADO PRIMERO</w:t>
            </w:r>
          </w:p>
          <w:p w:rsidR="00000000" w:rsidDel="00000000" w:rsidP="00000000" w:rsidRDefault="00000000" w:rsidRPr="00000000" w14:paraId="0000029F">
            <w:pPr>
              <w:jc w:val="center"/>
              <w:rPr>
                <w:rFonts w:ascii="Arial" w:cs="Arial" w:eastAsia="Arial" w:hAnsi="Arial"/>
                <w:sz w:val="24"/>
                <w:szCs w:val="24"/>
              </w:rPr>
            </w:pPr>
            <w:r w:rsidDel="00000000" w:rsidR="00000000" w:rsidRPr="00000000">
              <w:rPr>
                <w:rtl w:val="0"/>
              </w:rPr>
            </w:r>
          </w:p>
        </w:tc>
      </w:tr>
      <w:tr>
        <w:trPr>
          <w:cantSplit w:val="0"/>
          <w:trHeight w:val="532" w:hRule="atLeast"/>
          <w:tblHeader w:val="0"/>
        </w:trPr>
        <w:tc>
          <w:tcPr>
            <w:tcBorders>
              <w:right w:color="000000" w:space="0" w:sz="4" w:val="single"/>
            </w:tcBorders>
            <w:shd w:fill="95b3d7" w:val="clear"/>
          </w:tcPr>
          <w:p w:rsidR="00000000" w:rsidDel="00000000" w:rsidP="00000000" w:rsidRDefault="00000000" w:rsidRPr="00000000" w14:paraId="000002A0">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Pregunta problematizadora</w:t>
            </w:r>
          </w:p>
        </w:tc>
        <w:tc>
          <w:tcPr>
            <w:tcBorders>
              <w:left w:color="000000" w:space="0" w:sz="4" w:val="single"/>
            </w:tcBorders>
            <w:shd w:fill="95b3d7" w:val="clear"/>
          </w:tcPr>
          <w:p w:rsidR="00000000" w:rsidDel="00000000" w:rsidP="00000000" w:rsidRDefault="00000000" w:rsidRPr="00000000" w14:paraId="000002A1">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Ejes de los Estándares</w:t>
            </w:r>
          </w:p>
        </w:tc>
        <w:tc>
          <w:tcPr>
            <w:tcBorders>
              <w:left w:color="000000" w:space="0" w:sz="4" w:val="single"/>
            </w:tcBorders>
            <w:shd w:fill="95b3d7" w:val="clear"/>
          </w:tcPr>
          <w:p w:rsidR="00000000" w:rsidDel="00000000" w:rsidP="00000000" w:rsidRDefault="00000000" w:rsidRPr="00000000" w14:paraId="000002A2">
            <w:pPr>
              <w:jc w:val="center"/>
              <w:rPr>
                <w:rFonts w:ascii="Arial" w:cs="Arial" w:eastAsia="Arial" w:hAnsi="Arial"/>
                <w:sz w:val="24"/>
                <w:szCs w:val="24"/>
              </w:rPr>
            </w:pPr>
            <w:r w:rsidDel="00000000" w:rsidR="00000000" w:rsidRPr="00000000">
              <w:rPr>
                <w:rFonts w:ascii="Arial" w:cs="Arial" w:eastAsia="Arial" w:hAnsi="Arial"/>
                <w:b w:val="1"/>
                <w:sz w:val="28"/>
                <w:szCs w:val="28"/>
                <w:rtl w:val="0"/>
              </w:rPr>
              <w:t xml:space="preserve">DERECHOS BÁSICOS DE APRENDIZAJE</w:t>
            </w:r>
            <w:r w:rsidDel="00000000" w:rsidR="00000000" w:rsidRPr="00000000">
              <w:rPr>
                <w:rtl w:val="0"/>
              </w:rPr>
            </w:r>
          </w:p>
        </w:tc>
      </w:tr>
      <w:tr>
        <w:trPr>
          <w:cantSplit w:val="0"/>
          <w:trHeight w:val="396" w:hRule="atLeast"/>
          <w:tblHeader w:val="0"/>
        </w:trPr>
        <w:tc>
          <w:tcPr>
            <w:vMerge w:val="restart"/>
            <w:tcBorders>
              <w:right w:color="000000" w:space="0" w:sz="4" w:val="single"/>
            </w:tcBorders>
          </w:tcPr>
          <w:p w:rsidR="00000000" w:rsidDel="00000000" w:rsidP="00000000" w:rsidRDefault="00000000" w:rsidRPr="00000000" w14:paraId="000002A3">
            <w:pPr>
              <w:jc w:val="both"/>
              <w:rPr>
                <w:rFonts w:ascii="Arial" w:cs="Arial" w:eastAsia="Arial" w:hAnsi="Arial"/>
              </w:rPr>
            </w:pPr>
            <w:r w:rsidDel="00000000" w:rsidR="00000000" w:rsidRPr="00000000">
              <w:rPr>
                <w:rtl w:val="0"/>
              </w:rPr>
            </w:r>
          </w:p>
          <w:p w:rsidR="00000000" w:rsidDel="00000000" w:rsidP="00000000" w:rsidRDefault="00000000" w:rsidRPr="00000000" w14:paraId="000002A4">
            <w:pPr>
              <w:jc w:val="both"/>
              <w:rPr>
                <w:rFonts w:ascii="Arial" w:cs="Arial" w:eastAsia="Arial" w:hAnsi="Arial"/>
              </w:rPr>
            </w:pPr>
            <w:r w:rsidDel="00000000" w:rsidR="00000000" w:rsidRPr="00000000">
              <w:rPr>
                <w:rtl w:val="0"/>
              </w:rPr>
            </w:r>
          </w:p>
          <w:p w:rsidR="00000000" w:rsidDel="00000000" w:rsidP="00000000" w:rsidRDefault="00000000" w:rsidRPr="00000000" w14:paraId="000002A5">
            <w:pPr>
              <w:jc w:val="both"/>
              <w:rPr>
                <w:rFonts w:ascii="Arial" w:cs="Arial" w:eastAsia="Arial" w:hAnsi="Arial"/>
              </w:rPr>
            </w:pPr>
            <w:r w:rsidDel="00000000" w:rsidR="00000000" w:rsidRPr="00000000">
              <w:rPr>
                <w:rtl w:val="0"/>
              </w:rPr>
            </w:r>
          </w:p>
          <w:p w:rsidR="00000000" w:rsidDel="00000000" w:rsidP="00000000" w:rsidRDefault="00000000" w:rsidRPr="00000000" w14:paraId="000002A6">
            <w:pPr>
              <w:jc w:val="both"/>
              <w:rPr>
                <w:rFonts w:ascii="Arial" w:cs="Arial" w:eastAsia="Arial" w:hAnsi="Arial"/>
              </w:rPr>
            </w:pPr>
            <w:r w:rsidDel="00000000" w:rsidR="00000000" w:rsidRPr="00000000">
              <w:rPr>
                <w:rtl w:val="0"/>
              </w:rPr>
            </w:r>
          </w:p>
          <w:p w:rsidR="00000000" w:rsidDel="00000000" w:rsidP="00000000" w:rsidRDefault="00000000" w:rsidRPr="00000000" w14:paraId="000002A7">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¿Qué le sucede a una planta si le hace falta la luz del Sol?</w:t>
            </w:r>
          </w:p>
          <w:p w:rsidR="00000000" w:rsidDel="00000000" w:rsidP="00000000" w:rsidRDefault="00000000" w:rsidRPr="00000000" w14:paraId="000002A8">
            <w:pPr>
              <w:jc w:val="both"/>
              <w:rPr>
                <w:rFonts w:ascii="Arial" w:cs="Arial" w:eastAsia="Arial" w:hAnsi="Arial"/>
              </w:rPr>
            </w:pPr>
            <w:r w:rsidDel="00000000" w:rsidR="00000000" w:rsidRPr="00000000">
              <w:rPr>
                <w:rtl w:val="0"/>
              </w:rPr>
            </w:r>
          </w:p>
          <w:p w:rsidR="00000000" w:rsidDel="00000000" w:rsidP="00000000" w:rsidRDefault="00000000" w:rsidRPr="00000000" w14:paraId="000002A9">
            <w:pPr>
              <w:jc w:val="both"/>
              <w:rPr>
                <w:rFonts w:ascii="Arial" w:cs="Arial" w:eastAsia="Arial" w:hAnsi="Arial"/>
              </w:rPr>
            </w:pP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2AA">
            <w:pPr>
              <w:ind w:right="176"/>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Me aproximo al conocimiento como científico natural:</w:t>
            </w:r>
          </w:p>
          <w:p w:rsidR="00000000" w:rsidDel="00000000" w:rsidP="00000000" w:rsidRDefault="00000000" w:rsidRPr="00000000" w14:paraId="000002AB">
            <w:pPr>
              <w:ind w:right="176"/>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AC">
            <w:pPr>
              <w:keepNext w:val="0"/>
              <w:keepLines w:val="0"/>
              <w:pageBreakBefore w:val="0"/>
              <w:widowControl w:val="1"/>
              <w:numPr>
                <w:ilvl w:val="0"/>
                <w:numId w:val="228"/>
              </w:numPr>
              <w:pBdr>
                <w:top w:space="0" w:sz="0" w:val="nil"/>
                <w:left w:space="0" w:sz="0" w:val="nil"/>
                <w:bottom w:space="0" w:sz="0" w:val="nil"/>
                <w:right w:space="0" w:sz="0" w:val="nil"/>
                <w:between w:space="0" w:sz="0" w:val="nil"/>
              </w:pBdr>
              <w:shd w:fill="auto" w:val="clear"/>
              <w:spacing w:after="0" w:before="0" w:line="276" w:lineRule="auto"/>
              <w:ind w:left="720" w:right="176" w:hanging="36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Hago conjeturas para responder mis preguntas.</w:t>
            </w:r>
            <w:r w:rsidDel="00000000" w:rsidR="00000000" w:rsidRPr="00000000">
              <w:rPr>
                <w:rtl w:val="0"/>
              </w:rPr>
            </w:r>
          </w:p>
          <w:p w:rsidR="00000000" w:rsidDel="00000000" w:rsidP="00000000" w:rsidRDefault="00000000" w:rsidRPr="00000000" w14:paraId="000002AD">
            <w:pPr>
              <w:keepNext w:val="0"/>
              <w:keepLines w:val="0"/>
              <w:pageBreakBefore w:val="0"/>
              <w:widowControl w:val="1"/>
              <w:numPr>
                <w:ilvl w:val="0"/>
                <w:numId w:val="228"/>
              </w:numPr>
              <w:pBdr>
                <w:top w:space="0" w:sz="0" w:val="nil"/>
                <w:left w:space="0" w:sz="0" w:val="nil"/>
                <w:bottom w:space="0" w:sz="0" w:val="nil"/>
                <w:right w:space="0" w:sz="0" w:val="nil"/>
                <w:between w:space="0" w:sz="0" w:val="nil"/>
              </w:pBdr>
              <w:shd w:fill="auto" w:val="clear"/>
              <w:spacing w:after="200" w:before="0" w:line="276" w:lineRule="auto"/>
              <w:ind w:left="720" w:right="176" w:hanging="36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Diseño y realizo experiencias para poner a prueba mis conjeturas.</w:t>
            </w:r>
            <w:r w:rsidDel="00000000" w:rsidR="00000000" w:rsidRPr="00000000">
              <w:rPr>
                <w:rtl w:val="0"/>
              </w:rPr>
            </w:r>
          </w:p>
          <w:p w:rsidR="00000000" w:rsidDel="00000000" w:rsidP="00000000" w:rsidRDefault="00000000" w:rsidRPr="00000000" w14:paraId="000002AE">
            <w:pPr>
              <w:ind w:right="176"/>
              <w:jc w:val="both"/>
              <w:rPr>
                <w:rFonts w:ascii="Arial" w:cs="Arial" w:eastAsia="Arial" w:hAnsi="Arial"/>
                <w:b w:val="1"/>
              </w:rPr>
            </w:pPr>
            <w:r w:rsidDel="00000000" w:rsidR="00000000" w:rsidRPr="00000000">
              <w:rPr>
                <w:rtl w:val="0"/>
              </w:rPr>
            </w:r>
          </w:p>
        </w:tc>
        <w:tc>
          <w:tcPr>
            <w:vMerge w:val="restart"/>
            <w:tcBorders>
              <w:left w:color="000000" w:space="0" w:sz="4" w:val="single"/>
            </w:tcBorders>
          </w:tcPr>
          <w:p w:rsidR="00000000" w:rsidDel="00000000" w:rsidP="00000000" w:rsidRDefault="00000000" w:rsidRPr="00000000" w14:paraId="000002AF">
            <w:pPr>
              <w:keepNext w:val="0"/>
              <w:keepLines w:val="0"/>
              <w:pageBreakBefore w:val="0"/>
              <w:widowControl w:val="1"/>
              <w:numPr>
                <w:ilvl w:val="0"/>
                <w:numId w:val="233"/>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Comprende que los sentidos le permiten percibir algunas características de los objetos que nos rodean (temperatura, sabor, sonidos, olor, color, texturas y formas).</w:t>
            </w:r>
          </w:p>
          <w:p w:rsidR="00000000" w:rsidDel="00000000" w:rsidP="00000000" w:rsidRDefault="00000000" w:rsidRPr="00000000" w14:paraId="000002B0">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B1">
            <w:pPr>
              <w:keepNext w:val="0"/>
              <w:keepLines w:val="0"/>
              <w:pageBreakBefore w:val="0"/>
              <w:widowControl w:val="1"/>
              <w:numPr>
                <w:ilvl w:val="0"/>
                <w:numId w:val="233"/>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Comprende que existe una gran variedad de materiales y que éstos se utilizan para distintos fines, según sus características (longitud, dureza, flexibilidad, permeabilidad al agua, solubilidad, ductilidad, maleabilidad, color, sabor, textura).</w:t>
            </w:r>
          </w:p>
          <w:p w:rsidR="00000000" w:rsidDel="00000000" w:rsidP="00000000" w:rsidRDefault="00000000" w:rsidRPr="00000000" w14:paraId="000002B2">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B3">
            <w:pPr>
              <w:keepNext w:val="0"/>
              <w:keepLines w:val="0"/>
              <w:pageBreakBefore w:val="0"/>
              <w:widowControl w:val="1"/>
              <w:numPr>
                <w:ilvl w:val="0"/>
                <w:numId w:val="23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Comprende que los seres vivos (plantas y animales) tienen características comunes (se alimentan, respiran, tienen un ciclo de vida, responden al entorno) y los diferencia de los objetos inertes.</w:t>
            </w:r>
          </w:p>
          <w:p w:rsidR="00000000" w:rsidDel="00000000" w:rsidP="00000000" w:rsidRDefault="00000000" w:rsidRPr="00000000" w14:paraId="000002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B5">
            <w:pPr>
              <w:keepNext w:val="0"/>
              <w:keepLines w:val="0"/>
              <w:pageBreakBefore w:val="0"/>
              <w:widowControl w:val="1"/>
              <w:numPr>
                <w:ilvl w:val="0"/>
                <w:numId w:val="233"/>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Comprende que su cuerpo experimenta constantes cambios a lo largo del tiempo y reconoce a partir de su comparación que tiene características similares y diferentes a las de sus padres y compañeros.</w:t>
            </w:r>
          </w:p>
          <w:p w:rsidR="00000000" w:rsidDel="00000000" w:rsidP="00000000" w:rsidRDefault="00000000" w:rsidRPr="00000000" w14:paraId="000002B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86" w:hRule="atLeast"/>
          <w:tblHeader w:val="0"/>
        </w:trPr>
        <w:tc>
          <w:tcPr>
            <w:vMerge w:val="continue"/>
            <w:tcBorders>
              <w:right w:color="000000" w:space="0" w:sz="4" w:val="single"/>
            </w:tcBorders>
          </w:tcPr>
          <w:p w:rsidR="00000000" w:rsidDel="00000000" w:rsidP="00000000" w:rsidRDefault="00000000" w:rsidRPr="00000000" w14:paraId="000002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2B8">
            <w:pPr>
              <w:ind w:right="176"/>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Manejo conocimientos propios de las ciencias naturales:</w:t>
            </w:r>
          </w:p>
          <w:p w:rsidR="00000000" w:rsidDel="00000000" w:rsidP="00000000" w:rsidRDefault="00000000" w:rsidRPr="00000000" w14:paraId="000002B9">
            <w:pPr>
              <w:ind w:right="176"/>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BA">
            <w:pPr>
              <w:keepNext w:val="0"/>
              <w:keepLines w:val="0"/>
              <w:pageBreakBefore w:val="0"/>
              <w:widowControl w:val="1"/>
              <w:numPr>
                <w:ilvl w:val="0"/>
                <w:numId w:val="230"/>
              </w:numPr>
              <w:pBdr>
                <w:top w:space="0" w:sz="0" w:val="nil"/>
                <w:left w:space="0" w:sz="0" w:val="nil"/>
                <w:bottom w:space="0" w:sz="0" w:val="nil"/>
                <w:right w:space="0" w:sz="0" w:val="nil"/>
                <w:between w:space="0" w:sz="0" w:val="nil"/>
              </w:pBdr>
              <w:shd w:fill="auto" w:val="clear"/>
              <w:spacing w:after="0" w:before="0" w:line="276" w:lineRule="auto"/>
              <w:ind w:left="742" w:right="176"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Describo características de los seres vivos y objetos inertes, establezca semejanzas y diferencia entre ellos y los clasifico.</w:t>
            </w:r>
          </w:p>
          <w:p w:rsidR="00000000" w:rsidDel="00000000" w:rsidP="00000000" w:rsidRDefault="00000000" w:rsidRPr="00000000" w14:paraId="000002BB">
            <w:pPr>
              <w:keepNext w:val="0"/>
              <w:keepLines w:val="0"/>
              <w:pageBreakBefore w:val="0"/>
              <w:widowControl w:val="1"/>
              <w:numPr>
                <w:ilvl w:val="0"/>
                <w:numId w:val="230"/>
              </w:numPr>
              <w:pBdr>
                <w:top w:space="0" w:sz="0" w:val="nil"/>
                <w:left w:space="0" w:sz="0" w:val="nil"/>
                <w:bottom w:space="0" w:sz="0" w:val="nil"/>
                <w:right w:space="0" w:sz="0" w:val="nil"/>
                <w:between w:space="0" w:sz="0" w:val="nil"/>
              </w:pBdr>
              <w:shd w:fill="auto" w:val="clear"/>
              <w:spacing w:after="0" w:before="0" w:line="276" w:lineRule="auto"/>
              <w:ind w:left="742" w:right="176"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Establezco relaciones entre magnitudes y unidades de medida apropiadas.</w:t>
            </w:r>
          </w:p>
          <w:p w:rsidR="00000000" w:rsidDel="00000000" w:rsidP="00000000" w:rsidRDefault="00000000" w:rsidRPr="00000000" w14:paraId="000002BC">
            <w:pPr>
              <w:keepNext w:val="0"/>
              <w:keepLines w:val="0"/>
              <w:pageBreakBefore w:val="0"/>
              <w:widowControl w:val="1"/>
              <w:numPr>
                <w:ilvl w:val="0"/>
                <w:numId w:val="230"/>
              </w:numPr>
              <w:pBdr>
                <w:top w:space="0" w:sz="0" w:val="nil"/>
                <w:left w:space="0" w:sz="0" w:val="nil"/>
                <w:bottom w:space="0" w:sz="0" w:val="nil"/>
                <w:right w:space="0" w:sz="0" w:val="nil"/>
                <w:between w:space="0" w:sz="0" w:val="nil"/>
              </w:pBdr>
              <w:shd w:fill="auto" w:val="clear"/>
              <w:spacing w:after="200" w:before="0" w:line="276" w:lineRule="auto"/>
              <w:ind w:left="742" w:right="176"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Identifico objetos que emitan luz y sonido. (CTS)</w:t>
            </w:r>
          </w:p>
        </w:tc>
        <w:tc>
          <w:tcPr>
            <w:vMerge w:val="continue"/>
            <w:tcBorders>
              <w:left w:color="000000" w:space="0" w:sz="4" w:val="single"/>
            </w:tcBorders>
          </w:tcPr>
          <w:p w:rsidR="00000000" w:rsidDel="00000000" w:rsidP="00000000" w:rsidRDefault="00000000" w:rsidRPr="00000000" w14:paraId="000002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01" w:hRule="atLeast"/>
          <w:tblHeader w:val="0"/>
        </w:trPr>
        <w:tc>
          <w:tcPr>
            <w:vMerge w:val="continue"/>
            <w:tcBorders>
              <w:right w:color="000000" w:space="0" w:sz="4" w:val="single"/>
            </w:tcBorders>
          </w:tcPr>
          <w:p w:rsidR="00000000" w:rsidDel="00000000" w:rsidP="00000000" w:rsidRDefault="00000000" w:rsidRPr="00000000" w14:paraId="000002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2BF">
            <w:pPr>
              <w:rPr>
                <w:rFonts w:ascii="Arial" w:cs="Arial" w:eastAsia="Arial" w:hAnsi="Arial"/>
                <w:b w:val="1"/>
              </w:rPr>
            </w:pPr>
            <w:r w:rsidDel="00000000" w:rsidR="00000000" w:rsidRPr="00000000">
              <w:rPr>
                <w:rFonts w:ascii="Arial" w:cs="Arial" w:eastAsia="Arial" w:hAnsi="Arial"/>
                <w:b w:val="1"/>
                <w:rtl w:val="0"/>
              </w:rPr>
              <w:t xml:space="preserve">Desarrollo compromisos personales y sociales </w:t>
            </w:r>
          </w:p>
          <w:p w:rsidR="00000000" w:rsidDel="00000000" w:rsidP="00000000" w:rsidRDefault="00000000" w:rsidRPr="00000000" w14:paraId="000002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60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C1">
            <w:pPr>
              <w:keepNext w:val="0"/>
              <w:keepLines w:val="0"/>
              <w:pageBreakBefore w:val="0"/>
              <w:widowControl w:val="1"/>
              <w:numPr>
                <w:ilvl w:val="0"/>
                <w:numId w:val="232"/>
              </w:numPr>
              <w:pBdr>
                <w:top w:space="0" w:sz="0" w:val="nil"/>
                <w:left w:space="0" w:sz="0" w:val="nil"/>
                <w:bottom w:space="0" w:sz="0" w:val="nil"/>
                <w:right w:space="0" w:sz="0" w:val="nil"/>
                <w:between w:space="0" w:sz="0" w:val="nil"/>
              </w:pBdr>
              <w:shd w:fill="auto" w:val="clear"/>
              <w:spacing w:after="200" w:before="0" w:line="276" w:lineRule="auto"/>
              <w:ind w:left="742"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Valoro y utilizo el conocimiento de diversas personas de mi entorno.</w:t>
            </w:r>
          </w:p>
        </w:tc>
        <w:tc>
          <w:tcPr>
            <w:vMerge w:val="continue"/>
            <w:tcBorders>
              <w:left w:color="000000" w:space="0" w:sz="4" w:val="single"/>
            </w:tcBorders>
          </w:tcPr>
          <w:p w:rsidR="00000000" w:rsidDel="00000000" w:rsidP="00000000" w:rsidRDefault="00000000" w:rsidRPr="00000000" w14:paraId="000002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2C3">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C4">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C5">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C6">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C7">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C8">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C9">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CA">
      <w:pPr>
        <w:spacing w:after="0" w:line="240" w:lineRule="auto"/>
        <w:jc w:val="both"/>
        <w:rPr>
          <w:rFonts w:ascii="Arial" w:cs="Arial" w:eastAsia="Arial" w:hAnsi="Arial"/>
          <w:sz w:val="24"/>
          <w:szCs w:val="24"/>
        </w:rPr>
      </w:pPr>
      <w:r w:rsidDel="00000000" w:rsidR="00000000" w:rsidRPr="00000000">
        <w:rPr>
          <w:rtl w:val="0"/>
        </w:rPr>
      </w:r>
    </w:p>
    <w:tbl>
      <w:tblPr>
        <w:tblStyle w:val="Table17"/>
        <w:tblW w:w="16692.999999999996" w:type="dxa"/>
        <w:jc w:val="left"/>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7338"/>
        <w:gridCol w:w="4394"/>
        <w:gridCol w:w="4961"/>
        <w:tblGridChange w:id="0">
          <w:tblGrid>
            <w:gridCol w:w="7338"/>
            <w:gridCol w:w="4394"/>
            <w:gridCol w:w="4961"/>
          </w:tblGrid>
        </w:tblGridChange>
      </w:tblGrid>
      <w:tr>
        <w:trPr>
          <w:cantSplit w:val="0"/>
          <w:tblHeader w:val="0"/>
        </w:trPr>
        <w:tc>
          <w:tcPr>
            <w:vMerge w:val="restart"/>
            <w:shd w:fill="95b3d7" w:val="clear"/>
          </w:tcPr>
          <w:p w:rsidR="00000000" w:rsidDel="00000000" w:rsidP="00000000" w:rsidRDefault="00000000" w:rsidRPr="00000000" w14:paraId="000002CB">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PERIODO 3</w:t>
            </w:r>
          </w:p>
          <w:p w:rsidR="00000000" w:rsidDel="00000000" w:rsidP="00000000" w:rsidRDefault="00000000" w:rsidRPr="00000000" w14:paraId="000002CC">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Contenidos</w:t>
            </w:r>
          </w:p>
        </w:tc>
        <w:tc>
          <w:tcPr>
            <w:gridSpan w:val="2"/>
            <w:shd w:fill="95b3d7" w:val="clear"/>
          </w:tcPr>
          <w:p w:rsidR="00000000" w:rsidDel="00000000" w:rsidP="00000000" w:rsidRDefault="00000000" w:rsidRPr="00000000" w14:paraId="000002CD">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Relación o Transversalidad</w:t>
            </w:r>
          </w:p>
        </w:tc>
      </w:tr>
      <w:tr>
        <w:trPr>
          <w:cantSplit w:val="0"/>
          <w:tblHeader w:val="0"/>
        </w:trPr>
        <w:tc>
          <w:tcPr>
            <w:vMerge w:val="continue"/>
            <w:shd w:fill="95b3d7" w:val="clear"/>
          </w:tcPr>
          <w:p w:rsidR="00000000" w:rsidDel="00000000" w:rsidP="00000000" w:rsidRDefault="00000000" w:rsidRPr="00000000" w14:paraId="000002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4"/>
                <w:szCs w:val="24"/>
              </w:rPr>
            </w:pPr>
            <w:r w:rsidDel="00000000" w:rsidR="00000000" w:rsidRPr="00000000">
              <w:rPr>
                <w:rtl w:val="0"/>
              </w:rPr>
            </w:r>
          </w:p>
        </w:tc>
        <w:tc>
          <w:tcPr>
            <w:shd w:fill="95b3d7" w:val="clear"/>
          </w:tcPr>
          <w:p w:rsidR="00000000" w:rsidDel="00000000" w:rsidP="00000000" w:rsidRDefault="00000000" w:rsidRPr="00000000" w14:paraId="000002D0">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Área</w:t>
            </w:r>
          </w:p>
        </w:tc>
        <w:tc>
          <w:tcPr>
            <w:shd w:fill="95b3d7" w:val="clear"/>
          </w:tcPr>
          <w:p w:rsidR="00000000" w:rsidDel="00000000" w:rsidP="00000000" w:rsidRDefault="00000000" w:rsidRPr="00000000" w14:paraId="000002D1">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Proyecto</w:t>
            </w:r>
          </w:p>
        </w:tc>
      </w:tr>
      <w:tr>
        <w:trPr>
          <w:cantSplit w:val="0"/>
          <w:tblHeader w:val="0"/>
        </w:trPr>
        <w:tc>
          <w:tcPr/>
          <w:p w:rsidR="00000000" w:rsidDel="00000000" w:rsidP="00000000" w:rsidRDefault="00000000" w:rsidRPr="00000000" w14:paraId="000002D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D3">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Entorno vivo</w:t>
            </w:r>
          </w:p>
          <w:p w:rsidR="00000000" w:rsidDel="00000000" w:rsidP="00000000" w:rsidRDefault="00000000" w:rsidRPr="00000000" w14:paraId="000002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Los seres en la naturaleza (las plantas, los animales vertebrados e invertebrados, los hongos y las bacterias)</w:t>
            </w:r>
          </w:p>
          <w:p w:rsidR="00000000" w:rsidDel="00000000" w:rsidP="00000000" w:rsidRDefault="00000000" w:rsidRPr="00000000" w14:paraId="000002D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680" w:right="0" w:hanging="283"/>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D6">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Entorno físico</w:t>
            </w:r>
          </w:p>
          <w:p w:rsidR="00000000" w:rsidDel="00000000" w:rsidP="00000000" w:rsidRDefault="00000000" w:rsidRPr="00000000" w14:paraId="000002D7">
            <w:pPr>
              <w:ind w:left="39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Las magnitudes y las medidas (el tamaño de los seres, ¿Cómo mido un ser?, ¿Cómo mido un objeto?)</w:t>
            </w:r>
          </w:p>
          <w:p w:rsidR="00000000" w:rsidDel="00000000" w:rsidP="00000000" w:rsidRDefault="00000000" w:rsidRPr="00000000" w14:paraId="000002D8">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D9">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Ciencia, tecnología y sociedad </w:t>
            </w:r>
          </w:p>
          <w:p w:rsidR="00000000" w:rsidDel="00000000" w:rsidP="00000000" w:rsidRDefault="00000000" w:rsidRPr="00000000" w14:paraId="000002DA">
            <w:pPr>
              <w:ind w:left="39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Identifico los objetos que emiten luz y sonido</w:t>
            </w:r>
          </w:p>
          <w:p w:rsidR="00000000" w:rsidDel="00000000" w:rsidP="00000000" w:rsidRDefault="00000000" w:rsidRPr="00000000" w14:paraId="000002D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DC">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Emprendimiento </w:t>
            </w:r>
          </w:p>
          <w:p w:rsidR="00000000" w:rsidDel="00000000" w:rsidP="00000000" w:rsidRDefault="00000000" w:rsidRPr="00000000" w14:paraId="000002DD">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2DE">
            <w:pPr>
              <w:keepNext w:val="0"/>
              <w:keepLines w:val="0"/>
              <w:pageBreakBefore w:val="0"/>
              <w:widowControl w:val="1"/>
              <w:numPr>
                <w:ilvl w:val="0"/>
                <w:numId w:val="206"/>
              </w:numPr>
              <w:pBdr>
                <w:top w:space="0" w:sz="0" w:val="nil"/>
                <w:left w:space="0" w:sz="0" w:val="nil"/>
                <w:bottom w:space="0" w:sz="0" w:val="nil"/>
                <w:right w:space="0" w:sz="0" w:val="nil"/>
                <w:between w:space="0" w:sz="0" w:val="nil"/>
              </w:pBdr>
              <w:shd w:fill="auto" w:val="clear"/>
              <w:spacing w:after="0" w:before="0" w:line="276" w:lineRule="auto"/>
              <w:ind w:left="628"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Feria de la creatividad.</w:t>
            </w:r>
          </w:p>
          <w:p w:rsidR="00000000" w:rsidDel="00000000" w:rsidP="00000000" w:rsidRDefault="00000000" w:rsidRPr="00000000" w14:paraId="000002DF">
            <w:pPr>
              <w:keepNext w:val="0"/>
              <w:keepLines w:val="0"/>
              <w:pageBreakBefore w:val="0"/>
              <w:widowControl w:val="1"/>
              <w:numPr>
                <w:ilvl w:val="0"/>
                <w:numId w:val="206"/>
              </w:numPr>
              <w:pBdr>
                <w:top w:space="0" w:sz="0" w:val="nil"/>
                <w:left w:space="0" w:sz="0" w:val="nil"/>
                <w:bottom w:space="0" w:sz="0" w:val="nil"/>
                <w:right w:space="0" w:sz="0" w:val="nil"/>
                <w:between w:space="0" w:sz="0" w:val="nil"/>
              </w:pBdr>
              <w:shd w:fill="auto" w:val="clear"/>
              <w:spacing w:after="0" w:before="0" w:line="276" w:lineRule="auto"/>
              <w:ind w:left="628"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Prevención de desastres </w:t>
            </w:r>
          </w:p>
          <w:p w:rsidR="00000000" w:rsidDel="00000000" w:rsidP="00000000" w:rsidRDefault="00000000" w:rsidRPr="00000000" w14:paraId="000002E0">
            <w:pPr>
              <w:keepNext w:val="0"/>
              <w:keepLines w:val="0"/>
              <w:pageBreakBefore w:val="0"/>
              <w:widowControl w:val="1"/>
              <w:numPr>
                <w:ilvl w:val="0"/>
                <w:numId w:val="206"/>
              </w:numPr>
              <w:pBdr>
                <w:top w:space="0" w:sz="0" w:val="nil"/>
                <w:left w:space="0" w:sz="0" w:val="nil"/>
                <w:bottom w:space="0" w:sz="0" w:val="nil"/>
                <w:right w:space="0" w:sz="0" w:val="nil"/>
                <w:between w:space="0" w:sz="0" w:val="nil"/>
              </w:pBdr>
              <w:shd w:fill="auto" w:val="clear"/>
              <w:spacing w:after="200" w:before="0" w:line="276" w:lineRule="auto"/>
              <w:ind w:left="628"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PRAES</w:t>
            </w:r>
          </w:p>
        </w:tc>
      </w:tr>
    </w:tbl>
    <w:p w:rsidR="00000000" w:rsidDel="00000000" w:rsidP="00000000" w:rsidRDefault="00000000" w:rsidRPr="00000000" w14:paraId="000002E1">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E2">
      <w:pPr>
        <w:spacing w:after="0" w:line="240" w:lineRule="auto"/>
        <w:jc w:val="both"/>
        <w:rPr>
          <w:rFonts w:ascii="Arial" w:cs="Arial" w:eastAsia="Arial" w:hAnsi="Arial"/>
          <w:sz w:val="24"/>
          <w:szCs w:val="24"/>
        </w:rPr>
      </w:pPr>
      <w:r w:rsidDel="00000000" w:rsidR="00000000" w:rsidRPr="00000000">
        <w:rPr>
          <w:rtl w:val="0"/>
        </w:rPr>
      </w:r>
    </w:p>
    <w:tbl>
      <w:tblPr>
        <w:tblStyle w:val="Table18"/>
        <w:tblW w:w="16652.0" w:type="dxa"/>
        <w:jc w:val="left"/>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5273"/>
        <w:gridCol w:w="6141"/>
        <w:gridCol w:w="5238"/>
        <w:tblGridChange w:id="0">
          <w:tblGrid>
            <w:gridCol w:w="5273"/>
            <w:gridCol w:w="6141"/>
            <w:gridCol w:w="5238"/>
          </w:tblGrid>
        </w:tblGridChange>
      </w:tblGrid>
      <w:tr>
        <w:trPr>
          <w:cantSplit w:val="0"/>
          <w:trHeight w:val="274" w:hRule="atLeast"/>
          <w:tblHeader w:val="0"/>
        </w:trPr>
        <w:tc>
          <w:tcPr>
            <w:gridSpan w:val="3"/>
            <w:shd w:fill="95b3d7" w:val="clear"/>
          </w:tcPr>
          <w:p w:rsidR="00000000" w:rsidDel="00000000" w:rsidP="00000000" w:rsidRDefault="00000000" w:rsidRPr="00000000" w14:paraId="000002E3">
            <w:pPr>
              <w:jc w:val="center"/>
              <w:rPr>
                <w:rFonts w:ascii="Arial" w:cs="Arial" w:eastAsia="Arial" w:hAnsi="Arial"/>
                <w:b w:val="1"/>
              </w:rPr>
            </w:pPr>
            <w:r w:rsidDel="00000000" w:rsidR="00000000" w:rsidRPr="00000000">
              <w:rPr>
                <w:rFonts w:ascii="Arial" w:cs="Arial" w:eastAsia="Arial" w:hAnsi="Arial"/>
                <w:b w:val="1"/>
                <w:sz w:val="24"/>
                <w:szCs w:val="24"/>
                <w:rtl w:val="0"/>
              </w:rPr>
              <w:t xml:space="preserve">Indicador de desempeño (sustantivados – Infinitivo)</w:t>
            </w:r>
            <w:r w:rsidDel="00000000" w:rsidR="00000000" w:rsidRPr="00000000">
              <w:rPr>
                <w:rtl w:val="0"/>
              </w:rPr>
            </w:r>
          </w:p>
        </w:tc>
      </w:tr>
      <w:tr>
        <w:trPr>
          <w:cantSplit w:val="0"/>
          <w:trHeight w:val="527" w:hRule="atLeast"/>
          <w:tblHeader w:val="0"/>
        </w:trPr>
        <w:tc>
          <w:tcPr/>
          <w:p w:rsidR="00000000" w:rsidDel="00000000" w:rsidP="00000000" w:rsidRDefault="00000000" w:rsidRPr="00000000" w14:paraId="000002E6">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conocer (cognitivo)</w:t>
            </w:r>
          </w:p>
        </w:tc>
        <w:tc>
          <w:tcPr/>
          <w:p w:rsidR="00000000" w:rsidDel="00000000" w:rsidP="00000000" w:rsidRDefault="00000000" w:rsidRPr="00000000" w14:paraId="000002E7">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hacer</w:t>
            </w:r>
          </w:p>
          <w:p w:rsidR="00000000" w:rsidDel="00000000" w:rsidP="00000000" w:rsidRDefault="00000000" w:rsidRPr="00000000" w14:paraId="000002E8">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(procedimental)</w:t>
            </w:r>
          </w:p>
        </w:tc>
        <w:tc>
          <w:tcPr/>
          <w:p w:rsidR="00000000" w:rsidDel="00000000" w:rsidP="00000000" w:rsidRDefault="00000000" w:rsidRPr="00000000" w14:paraId="000002E9">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Ser</w:t>
            </w:r>
          </w:p>
          <w:p w:rsidR="00000000" w:rsidDel="00000000" w:rsidP="00000000" w:rsidRDefault="00000000" w:rsidRPr="00000000" w14:paraId="000002EA">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(actitudinal)</w:t>
            </w:r>
          </w:p>
        </w:tc>
      </w:tr>
      <w:tr>
        <w:trPr>
          <w:cantSplit w:val="0"/>
          <w:trHeight w:val="1932" w:hRule="atLeast"/>
          <w:tblHeader w:val="0"/>
        </w:trPr>
        <w:tc>
          <w:tcPr/>
          <w:p w:rsidR="00000000" w:rsidDel="00000000" w:rsidP="00000000" w:rsidRDefault="00000000" w:rsidRPr="00000000" w14:paraId="000002EB">
            <w:pPr>
              <w:keepNext w:val="0"/>
              <w:keepLines w:val="0"/>
              <w:pageBreakBefore w:val="0"/>
              <w:widowControl w:val="1"/>
              <w:numPr>
                <w:ilvl w:val="0"/>
                <w:numId w:val="253"/>
              </w:numPr>
              <w:pBdr>
                <w:top w:space="0" w:sz="0" w:val="nil"/>
                <w:left w:space="0" w:sz="0" w:val="nil"/>
                <w:bottom w:space="0" w:sz="0" w:val="nil"/>
                <w:right w:space="0" w:sz="0" w:val="nil"/>
                <w:between w:space="0" w:sz="0" w:val="nil"/>
              </w:pBdr>
              <w:shd w:fill="auto" w:val="clear"/>
              <w:spacing w:after="0" w:before="0" w:line="276" w:lineRule="auto"/>
              <w:ind w:left="567" w:right="176"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Describir  características de los seres vivos como plantas, animales vertebrados e invertebrados.    (DBA 3)</w:t>
            </w:r>
          </w:p>
          <w:p w:rsidR="00000000" w:rsidDel="00000000" w:rsidP="00000000" w:rsidRDefault="00000000" w:rsidRPr="00000000" w14:paraId="000002EC">
            <w:pPr>
              <w:keepNext w:val="0"/>
              <w:keepLines w:val="0"/>
              <w:pageBreakBefore w:val="0"/>
              <w:widowControl w:val="1"/>
              <w:numPr>
                <w:ilvl w:val="0"/>
                <w:numId w:val="253"/>
              </w:numPr>
              <w:pBdr>
                <w:top w:space="0" w:sz="0" w:val="nil"/>
                <w:left w:space="0" w:sz="0" w:val="nil"/>
                <w:bottom w:space="0" w:sz="0" w:val="nil"/>
                <w:right w:space="0" w:sz="0" w:val="nil"/>
                <w:between w:space="0" w:sz="0" w:val="nil"/>
              </w:pBdr>
              <w:shd w:fill="auto" w:val="clear"/>
              <w:spacing w:after="0" w:before="0" w:line="276" w:lineRule="auto"/>
              <w:ind w:left="567" w:right="176"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Establecer semejanzas y diferencia entre los hongos y las bacterias. (DBA 3)</w:t>
            </w:r>
          </w:p>
          <w:p w:rsidR="00000000" w:rsidDel="00000000" w:rsidP="00000000" w:rsidRDefault="00000000" w:rsidRPr="00000000" w14:paraId="000002E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176"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EE">
            <w:pPr>
              <w:keepNext w:val="0"/>
              <w:keepLines w:val="0"/>
              <w:pageBreakBefore w:val="0"/>
              <w:widowControl w:val="1"/>
              <w:numPr>
                <w:ilvl w:val="0"/>
                <w:numId w:val="255"/>
              </w:numPr>
              <w:pBdr>
                <w:top w:space="0" w:sz="0" w:val="nil"/>
                <w:left w:space="0" w:sz="0" w:val="nil"/>
                <w:bottom w:space="0" w:sz="0" w:val="nil"/>
                <w:right w:space="0" w:sz="0" w:val="nil"/>
                <w:between w:space="0" w:sz="0" w:val="nil"/>
              </w:pBdr>
              <w:shd w:fill="auto" w:val="clear"/>
              <w:spacing w:after="0" w:before="0" w:line="276" w:lineRule="auto"/>
              <w:ind w:left="541" w:right="121"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Identificar objetos que emitan luz y sonido. (CTS) (DBA 2)</w:t>
            </w:r>
          </w:p>
          <w:p w:rsidR="00000000" w:rsidDel="00000000" w:rsidP="00000000" w:rsidRDefault="00000000" w:rsidRPr="00000000" w14:paraId="000002EF">
            <w:pPr>
              <w:keepNext w:val="0"/>
              <w:keepLines w:val="0"/>
              <w:pageBreakBefore w:val="0"/>
              <w:widowControl w:val="1"/>
              <w:numPr>
                <w:ilvl w:val="0"/>
                <w:numId w:val="255"/>
              </w:numPr>
              <w:pBdr>
                <w:top w:space="0" w:sz="0" w:val="nil"/>
                <w:left w:space="0" w:sz="0" w:val="nil"/>
                <w:bottom w:space="0" w:sz="0" w:val="nil"/>
                <w:right w:space="0" w:sz="0" w:val="nil"/>
                <w:between w:space="0" w:sz="0" w:val="nil"/>
              </w:pBdr>
              <w:shd w:fill="auto" w:val="clear"/>
              <w:spacing w:after="200" w:before="0" w:line="276" w:lineRule="auto"/>
              <w:ind w:left="541" w:right="121"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Proponer relaciones entre magnitudes y unidades de medida apropiadas. (DBA 2)</w:t>
            </w:r>
          </w:p>
        </w:tc>
        <w:tc>
          <w:tcPr/>
          <w:p w:rsidR="00000000" w:rsidDel="00000000" w:rsidP="00000000" w:rsidRDefault="00000000" w:rsidRPr="00000000" w14:paraId="000002F0">
            <w:pPr>
              <w:keepNext w:val="0"/>
              <w:keepLines w:val="0"/>
              <w:pageBreakBefore w:val="0"/>
              <w:widowControl w:val="1"/>
              <w:numPr>
                <w:ilvl w:val="0"/>
                <w:numId w:val="257"/>
              </w:numPr>
              <w:pBdr>
                <w:top w:space="0" w:sz="0" w:val="nil"/>
                <w:left w:space="0" w:sz="0" w:val="nil"/>
                <w:bottom w:space="0" w:sz="0" w:val="nil"/>
                <w:right w:space="0" w:sz="0" w:val="nil"/>
                <w:between w:space="0" w:sz="0" w:val="nil"/>
              </w:pBdr>
              <w:shd w:fill="auto" w:val="clear"/>
              <w:spacing w:after="200" w:before="0" w:line="276" w:lineRule="auto"/>
              <w:ind w:left="655" w:right="175"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Valorar y </w:t>
            </w:r>
            <w:r w:rsidDel="00000000" w:rsidR="00000000" w:rsidRPr="00000000">
              <w:rPr>
                <w:rFonts w:ascii="Arial" w:cs="Arial" w:eastAsia="Arial" w:hAnsi="Arial"/>
                <w:sz w:val="24"/>
                <w:szCs w:val="24"/>
                <w:rtl w:val="0"/>
              </w:rPr>
              <w:t xml:space="preserve">utilizar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el conocimiento de diversas personas de mi entorno.</w:t>
            </w:r>
            <w:r w:rsidDel="00000000" w:rsidR="00000000" w:rsidRPr="00000000">
              <w:rPr>
                <w:rtl w:val="0"/>
              </w:rPr>
            </w:r>
          </w:p>
        </w:tc>
      </w:tr>
    </w:tbl>
    <w:p w:rsidR="00000000" w:rsidDel="00000000" w:rsidP="00000000" w:rsidRDefault="00000000" w:rsidRPr="00000000" w14:paraId="000002F1">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F2">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F3">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F4">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F5">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F6">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F7">
      <w:pPr>
        <w:spacing w:after="0" w:line="240" w:lineRule="auto"/>
        <w:jc w:val="both"/>
        <w:rPr>
          <w:rFonts w:ascii="Arial" w:cs="Arial" w:eastAsia="Arial" w:hAnsi="Arial"/>
          <w:sz w:val="24"/>
          <w:szCs w:val="24"/>
        </w:rPr>
      </w:pPr>
      <w:r w:rsidDel="00000000" w:rsidR="00000000" w:rsidRPr="00000000">
        <w:rPr>
          <w:rtl w:val="0"/>
        </w:rPr>
      </w:r>
    </w:p>
    <w:tbl>
      <w:tblPr>
        <w:tblStyle w:val="Table19"/>
        <w:tblW w:w="17294.0" w:type="dxa"/>
        <w:jc w:val="left"/>
        <w:tblInd w:w="-176.0" w:type="dxa"/>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5640"/>
        <w:gridCol w:w="5420"/>
        <w:gridCol w:w="6234"/>
        <w:tblGridChange w:id="0">
          <w:tblGrid>
            <w:gridCol w:w="5640"/>
            <w:gridCol w:w="5420"/>
            <w:gridCol w:w="6234"/>
          </w:tblGrid>
        </w:tblGridChange>
      </w:tblGrid>
      <w:tr>
        <w:trPr>
          <w:cantSplit w:val="0"/>
          <w:trHeight w:val="297" w:hRule="atLeast"/>
          <w:tblHeader w:val="0"/>
        </w:trPr>
        <w:tc>
          <w:tcPr>
            <w:gridSpan w:val="3"/>
            <w:shd w:fill="95b3d7" w:val="clear"/>
          </w:tcPr>
          <w:p w:rsidR="00000000" w:rsidDel="00000000" w:rsidP="00000000" w:rsidRDefault="00000000" w:rsidRPr="00000000" w14:paraId="000002F8">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CUARTO PERIODO </w:t>
            </w:r>
          </w:p>
          <w:p w:rsidR="00000000" w:rsidDel="00000000" w:rsidP="00000000" w:rsidRDefault="00000000" w:rsidRPr="00000000" w14:paraId="000002F9">
            <w:pPr>
              <w:jc w:val="center"/>
              <w:rPr>
                <w:rFonts w:ascii="Arial" w:cs="Arial" w:eastAsia="Arial" w:hAnsi="Arial"/>
                <w:b w:val="1"/>
                <w:sz w:val="24"/>
                <w:szCs w:val="24"/>
              </w:rPr>
            </w:pPr>
            <w:r w:rsidDel="00000000" w:rsidR="00000000" w:rsidRPr="00000000">
              <w:rPr>
                <w:rtl w:val="0"/>
              </w:rPr>
            </w:r>
          </w:p>
        </w:tc>
      </w:tr>
      <w:tr>
        <w:trPr>
          <w:cantSplit w:val="0"/>
          <w:trHeight w:val="297" w:hRule="atLeast"/>
          <w:tblHeader w:val="0"/>
        </w:trPr>
        <w:tc>
          <w:tcPr>
            <w:shd w:fill="95b3d7" w:val="clear"/>
          </w:tcPr>
          <w:p w:rsidR="00000000" w:rsidDel="00000000" w:rsidP="00000000" w:rsidRDefault="00000000" w:rsidRPr="00000000" w14:paraId="000002FC">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DEL ÁREA</w:t>
            </w:r>
          </w:p>
        </w:tc>
        <w:tc>
          <w:tcPr>
            <w:shd w:fill="95b3d7" w:val="clear"/>
          </w:tcPr>
          <w:p w:rsidR="00000000" w:rsidDel="00000000" w:rsidP="00000000" w:rsidRDefault="00000000" w:rsidRPr="00000000" w14:paraId="000002FD">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CIUDADANAS</w:t>
            </w:r>
          </w:p>
        </w:tc>
        <w:tc>
          <w:tcPr>
            <w:shd w:fill="95b3d7" w:val="clear"/>
          </w:tcPr>
          <w:p w:rsidR="00000000" w:rsidDel="00000000" w:rsidP="00000000" w:rsidRDefault="00000000" w:rsidRPr="00000000" w14:paraId="000002FE">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LABORALES</w:t>
            </w:r>
          </w:p>
        </w:tc>
      </w:tr>
      <w:tr>
        <w:trPr>
          <w:cantSplit w:val="0"/>
          <w:trHeight w:val="500" w:hRule="atLeast"/>
          <w:tblHeader w:val="0"/>
        </w:trPr>
        <w:tc>
          <w:tcPr/>
          <w:p w:rsidR="00000000" w:rsidDel="00000000" w:rsidP="00000000" w:rsidRDefault="00000000" w:rsidRPr="00000000" w14:paraId="000002FF">
            <w:pPr>
              <w:jc w:val="both"/>
              <w:rPr>
                <w:rFonts w:ascii="Arial" w:cs="Arial" w:eastAsia="Arial" w:hAnsi="Arial"/>
              </w:rPr>
            </w:pPr>
            <w:r w:rsidDel="00000000" w:rsidR="00000000" w:rsidRPr="00000000">
              <w:rPr>
                <w:rtl w:val="0"/>
              </w:rPr>
            </w:r>
          </w:p>
          <w:p w:rsidR="00000000" w:rsidDel="00000000" w:rsidP="00000000" w:rsidRDefault="00000000" w:rsidRPr="00000000" w14:paraId="00000300">
            <w:pPr>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Identificar, indagar, explicar, comunicar y trabajar en equipo</w:t>
            </w:r>
            <w:r w:rsidDel="00000000" w:rsidR="00000000" w:rsidRPr="00000000">
              <w:rPr>
                <w:rFonts w:ascii="Arial" w:cs="Arial" w:eastAsia="Arial" w:hAnsi="Arial"/>
                <w:b w:val="1"/>
                <w:sz w:val="24"/>
                <w:szCs w:val="24"/>
                <w:rtl w:val="0"/>
              </w:rPr>
              <w:t xml:space="preserve">.</w:t>
            </w:r>
          </w:p>
        </w:tc>
        <w:tc>
          <w:tcPr/>
          <w:p w:rsidR="00000000" w:rsidDel="00000000" w:rsidP="00000000" w:rsidRDefault="00000000" w:rsidRPr="00000000" w14:paraId="00000301">
            <w:pPr>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302">
            <w:pPr>
              <w:jc w:val="both"/>
              <w:rPr>
                <w:rFonts w:ascii="Arial" w:cs="Arial" w:eastAsia="Arial" w:hAnsi="Arial"/>
                <w:sz w:val="20"/>
                <w:szCs w:val="20"/>
              </w:rPr>
            </w:pPr>
            <w:r w:rsidDel="00000000" w:rsidR="00000000" w:rsidRPr="00000000">
              <w:rPr>
                <w:rFonts w:ascii="Arial" w:cs="Arial" w:eastAsia="Arial" w:hAnsi="Arial"/>
                <w:b w:val="1"/>
                <w:rtl w:val="0"/>
              </w:rPr>
              <w:t xml:space="preserve">PLURALIDAD, IDENTIDAD Y VALORES POR LADIFERENCIA:</w:t>
            </w:r>
            <w:r w:rsidDel="00000000" w:rsidR="00000000" w:rsidRPr="00000000">
              <w:rPr>
                <w:rFonts w:ascii="Arial" w:cs="Arial" w:eastAsia="Arial" w:hAnsi="Arial"/>
                <w:rtl w:val="0"/>
              </w:rPr>
              <w:t xml:space="preserve">Reconozco y acepto la existencia de grupos con diversas características de etnia, edad, género, oficio, lugar, situación socioeconómica, etc. (competencias cognitivas y conocimientos</w:t>
            </w:r>
            <w:r w:rsidDel="00000000" w:rsidR="00000000" w:rsidRPr="00000000">
              <w:rPr>
                <w:rtl w:val="0"/>
              </w:rPr>
            </w:r>
          </w:p>
        </w:tc>
        <w:tc>
          <w:tcPr/>
          <w:p w:rsidR="00000000" w:rsidDel="00000000" w:rsidP="00000000" w:rsidRDefault="00000000" w:rsidRPr="00000000" w14:paraId="00000303">
            <w:pPr>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304">
            <w:pPr>
              <w:rPr>
                <w:rFonts w:ascii="Arial" w:cs="Arial" w:eastAsia="Arial" w:hAnsi="Arial"/>
                <w:b w:val="1"/>
                <w:sz w:val="20"/>
                <w:szCs w:val="20"/>
              </w:rPr>
            </w:pPr>
            <w:r w:rsidDel="00000000" w:rsidR="00000000" w:rsidRPr="00000000">
              <w:rPr>
                <w:rFonts w:ascii="Arial" w:cs="Arial" w:eastAsia="Arial" w:hAnsi="Arial"/>
                <w:b w:val="1"/>
                <w:rtl w:val="0"/>
              </w:rPr>
              <w:t xml:space="preserve">TIPO PERSONAL: </w:t>
            </w:r>
            <w:r w:rsidDel="00000000" w:rsidR="00000000" w:rsidRPr="00000000">
              <w:rPr>
                <w:rFonts w:ascii="Arial" w:cs="Arial" w:eastAsia="Arial" w:hAnsi="Arial"/>
                <w:b w:val="1"/>
                <w:sz w:val="20"/>
                <w:szCs w:val="20"/>
                <w:rtl w:val="0"/>
              </w:rPr>
              <w:t xml:space="preserve"> DOMINIO PERSONAL</w:t>
            </w:r>
          </w:p>
          <w:p w:rsidR="00000000" w:rsidDel="00000000" w:rsidP="00000000" w:rsidRDefault="00000000" w:rsidRPr="00000000" w14:paraId="00000305">
            <w:pPr>
              <w:jc w:val="both"/>
              <w:rPr>
                <w:rFonts w:ascii="Arial" w:cs="Arial" w:eastAsia="Arial" w:hAnsi="Arial"/>
              </w:rPr>
            </w:pPr>
            <w:r w:rsidDel="00000000" w:rsidR="00000000" w:rsidRPr="00000000">
              <w:rPr>
                <w:rFonts w:ascii="Arial" w:cs="Arial" w:eastAsia="Arial" w:hAnsi="Arial"/>
                <w:rtl w:val="0"/>
              </w:rPr>
              <w:t xml:space="preserve">Definir un proyecto personal en el que se aprovechan las propias fortalezas y con el que se superan las debilidades, se construye sentido de vida y se alcanzan metas en diferentes ámbitos.</w:t>
            </w:r>
          </w:p>
          <w:p w:rsidR="00000000" w:rsidDel="00000000" w:rsidP="00000000" w:rsidRDefault="00000000" w:rsidRPr="00000000" w14:paraId="00000306">
            <w:pPr>
              <w:jc w:val="both"/>
              <w:rPr>
                <w:rFonts w:ascii="Arial" w:cs="Arial" w:eastAsia="Arial" w:hAnsi="Arial"/>
              </w:rPr>
            </w:pPr>
            <w:r w:rsidDel="00000000" w:rsidR="00000000" w:rsidRPr="00000000">
              <w:rPr>
                <w:rtl w:val="0"/>
              </w:rPr>
            </w:r>
          </w:p>
          <w:p w:rsidR="00000000" w:rsidDel="00000000" w:rsidP="00000000" w:rsidRDefault="00000000" w:rsidRPr="00000000" w14:paraId="00000307">
            <w:pPr>
              <w:jc w:val="both"/>
              <w:rPr>
                <w:rFonts w:ascii="Arial" w:cs="Arial" w:eastAsia="Arial" w:hAnsi="Arial"/>
              </w:rPr>
            </w:pPr>
            <w:r w:rsidDel="00000000" w:rsidR="00000000" w:rsidRPr="00000000">
              <w:rPr>
                <w:rFonts w:ascii="Arial" w:cs="Arial" w:eastAsia="Arial" w:hAnsi="Arial"/>
                <w:b w:val="1"/>
                <w:rtl w:val="0"/>
              </w:rPr>
              <w:t xml:space="preserve">Evidencia: </w:t>
            </w:r>
            <w:r w:rsidDel="00000000" w:rsidR="00000000" w:rsidRPr="00000000">
              <w:rPr>
                <w:rFonts w:ascii="Arial" w:cs="Arial" w:eastAsia="Arial" w:hAnsi="Arial"/>
                <w:rtl w:val="0"/>
              </w:rPr>
              <w:t xml:space="preserve">Identifico mis emociones y reconozco su influencia en mi comportamiento y decisiones.</w:t>
            </w:r>
          </w:p>
          <w:p w:rsidR="00000000" w:rsidDel="00000000" w:rsidP="00000000" w:rsidRDefault="00000000" w:rsidRPr="00000000" w14:paraId="00000308">
            <w:pPr>
              <w:jc w:val="both"/>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309">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0A">
      <w:pPr>
        <w:spacing w:after="0" w:line="240" w:lineRule="auto"/>
        <w:jc w:val="both"/>
        <w:rPr>
          <w:rFonts w:ascii="Arial" w:cs="Arial" w:eastAsia="Arial" w:hAnsi="Arial"/>
          <w:sz w:val="24"/>
          <w:szCs w:val="24"/>
        </w:rPr>
      </w:pPr>
      <w:r w:rsidDel="00000000" w:rsidR="00000000" w:rsidRPr="00000000">
        <w:rPr>
          <w:rtl w:val="0"/>
        </w:rPr>
      </w:r>
    </w:p>
    <w:tbl>
      <w:tblPr>
        <w:tblStyle w:val="Table20"/>
        <w:tblW w:w="16974.0" w:type="dxa"/>
        <w:jc w:val="left"/>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2954"/>
        <w:gridCol w:w="7305"/>
        <w:gridCol w:w="6715"/>
        <w:tblGridChange w:id="0">
          <w:tblGrid>
            <w:gridCol w:w="2954"/>
            <w:gridCol w:w="7305"/>
            <w:gridCol w:w="6715"/>
          </w:tblGrid>
        </w:tblGridChange>
      </w:tblGrid>
      <w:tr>
        <w:trPr>
          <w:cantSplit w:val="0"/>
          <w:trHeight w:val="259" w:hRule="atLeast"/>
          <w:tblHeader w:val="0"/>
        </w:trPr>
        <w:tc>
          <w:tcPr>
            <w:gridSpan w:val="2"/>
            <w:shd w:fill="95b3d7" w:val="clear"/>
          </w:tcPr>
          <w:p w:rsidR="00000000" w:rsidDel="00000000" w:rsidP="00000000" w:rsidRDefault="00000000" w:rsidRPr="00000000" w14:paraId="0000030B">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Periodo 4</w:t>
            </w:r>
          </w:p>
        </w:tc>
        <w:tc>
          <w:tcPr>
            <w:shd w:fill="95b3d7" w:val="clear"/>
          </w:tcPr>
          <w:p w:rsidR="00000000" w:rsidDel="00000000" w:rsidP="00000000" w:rsidRDefault="00000000" w:rsidRPr="00000000" w14:paraId="0000030D">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GRADO PRIMERO</w:t>
            </w:r>
          </w:p>
          <w:p w:rsidR="00000000" w:rsidDel="00000000" w:rsidP="00000000" w:rsidRDefault="00000000" w:rsidRPr="00000000" w14:paraId="0000030E">
            <w:pPr>
              <w:jc w:val="center"/>
              <w:rPr>
                <w:rFonts w:ascii="Arial" w:cs="Arial" w:eastAsia="Arial" w:hAnsi="Arial"/>
                <w:sz w:val="24"/>
                <w:szCs w:val="24"/>
              </w:rPr>
            </w:pPr>
            <w:r w:rsidDel="00000000" w:rsidR="00000000" w:rsidRPr="00000000">
              <w:rPr>
                <w:rtl w:val="0"/>
              </w:rPr>
            </w:r>
          </w:p>
        </w:tc>
      </w:tr>
      <w:tr>
        <w:trPr>
          <w:cantSplit w:val="0"/>
          <w:trHeight w:val="540" w:hRule="atLeast"/>
          <w:tblHeader w:val="0"/>
        </w:trPr>
        <w:tc>
          <w:tcPr>
            <w:tcBorders>
              <w:right w:color="000000" w:space="0" w:sz="4" w:val="single"/>
            </w:tcBorders>
            <w:shd w:fill="95b3d7" w:val="clear"/>
          </w:tcPr>
          <w:p w:rsidR="00000000" w:rsidDel="00000000" w:rsidP="00000000" w:rsidRDefault="00000000" w:rsidRPr="00000000" w14:paraId="0000030F">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Pregunta problematizadora</w:t>
            </w:r>
          </w:p>
        </w:tc>
        <w:tc>
          <w:tcPr>
            <w:tcBorders>
              <w:left w:color="000000" w:space="0" w:sz="4" w:val="single"/>
            </w:tcBorders>
            <w:shd w:fill="95b3d7" w:val="clear"/>
          </w:tcPr>
          <w:p w:rsidR="00000000" w:rsidDel="00000000" w:rsidP="00000000" w:rsidRDefault="00000000" w:rsidRPr="00000000" w14:paraId="00000310">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Ejes de los Estándares</w:t>
            </w:r>
          </w:p>
        </w:tc>
        <w:tc>
          <w:tcPr>
            <w:tcBorders>
              <w:left w:color="000000" w:space="0" w:sz="4" w:val="single"/>
            </w:tcBorders>
            <w:shd w:fill="95b3d7" w:val="clear"/>
          </w:tcPr>
          <w:p w:rsidR="00000000" w:rsidDel="00000000" w:rsidP="00000000" w:rsidRDefault="00000000" w:rsidRPr="00000000" w14:paraId="00000311">
            <w:pPr>
              <w:jc w:val="center"/>
              <w:rPr>
                <w:rFonts w:ascii="Arial" w:cs="Arial" w:eastAsia="Arial" w:hAnsi="Arial"/>
                <w:sz w:val="24"/>
                <w:szCs w:val="24"/>
              </w:rPr>
            </w:pPr>
            <w:r w:rsidDel="00000000" w:rsidR="00000000" w:rsidRPr="00000000">
              <w:rPr>
                <w:rFonts w:ascii="Arial" w:cs="Arial" w:eastAsia="Arial" w:hAnsi="Arial"/>
                <w:b w:val="1"/>
                <w:sz w:val="28"/>
                <w:szCs w:val="28"/>
                <w:rtl w:val="0"/>
              </w:rPr>
              <w:t xml:space="preserve">DERECHOS BÁSICOS DE APRENDIZAJE</w:t>
            </w:r>
            <w:r w:rsidDel="00000000" w:rsidR="00000000" w:rsidRPr="00000000">
              <w:rPr>
                <w:rtl w:val="0"/>
              </w:rPr>
            </w:r>
          </w:p>
        </w:tc>
      </w:tr>
      <w:tr>
        <w:trPr>
          <w:cantSplit w:val="0"/>
          <w:trHeight w:val="402" w:hRule="atLeast"/>
          <w:tblHeader w:val="0"/>
        </w:trPr>
        <w:tc>
          <w:tcPr>
            <w:vMerge w:val="restart"/>
            <w:tcBorders>
              <w:right w:color="000000" w:space="0" w:sz="4" w:val="single"/>
            </w:tcBorders>
          </w:tcPr>
          <w:p w:rsidR="00000000" w:rsidDel="00000000" w:rsidP="00000000" w:rsidRDefault="00000000" w:rsidRPr="00000000" w14:paraId="00000312">
            <w:pPr>
              <w:jc w:val="both"/>
              <w:rPr>
                <w:rFonts w:ascii="Arial" w:cs="Arial" w:eastAsia="Arial" w:hAnsi="Arial"/>
              </w:rPr>
            </w:pPr>
            <w:r w:rsidDel="00000000" w:rsidR="00000000" w:rsidRPr="00000000">
              <w:rPr>
                <w:rtl w:val="0"/>
              </w:rPr>
            </w:r>
          </w:p>
          <w:p w:rsidR="00000000" w:rsidDel="00000000" w:rsidP="00000000" w:rsidRDefault="00000000" w:rsidRPr="00000000" w14:paraId="00000313">
            <w:pPr>
              <w:jc w:val="both"/>
              <w:rPr>
                <w:rFonts w:ascii="Arial" w:cs="Arial" w:eastAsia="Arial" w:hAnsi="Arial"/>
              </w:rPr>
            </w:pPr>
            <w:r w:rsidDel="00000000" w:rsidR="00000000" w:rsidRPr="00000000">
              <w:rPr>
                <w:rtl w:val="0"/>
              </w:rPr>
            </w:r>
          </w:p>
          <w:p w:rsidR="00000000" w:rsidDel="00000000" w:rsidP="00000000" w:rsidRDefault="00000000" w:rsidRPr="00000000" w14:paraId="00000314">
            <w:pPr>
              <w:jc w:val="both"/>
              <w:rPr>
                <w:rFonts w:ascii="Arial" w:cs="Arial" w:eastAsia="Arial" w:hAnsi="Arial"/>
              </w:rPr>
            </w:pPr>
            <w:r w:rsidDel="00000000" w:rsidR="00000000" w:rsidRPr="00000000">
              <w:rPr>
                <w:rtl w:val="0"/>
              </w:rPr>
            </w:r>
          </w:p>
          <w:p w:rsidR="00000000" w:rsidDel="00000000" w:rsidP="00000000" w:rsidRDefault="00000000" w:rsidRPr="00000000" w14:paraId="00000315">
            <w:pPr>
              <w:jc w:val="both"/>
              <w:rPr>
                <w:rFonts w:ascii="Arial" w:cs="Arial" w:eastAsia="Arial" w:hAnsi="Arial"/>
              </w:rPr>
            </w:pPr>
            <w:r w:rsidDel="00000000" w:rsidR="00000000" w:rsidRPr="00000000">
              <w:rPr>
                <w:rtl w:val="0"/>
              </w:rPr>
            </w:r>
          </w:p>
          <w:p w:rsidR="00000000" w:rsidDel="00000000" w:rsidP="00000000" w:rsidRDefault="00000000" w:rsidRPr="00000000" w14:paraId="00000316">
            <w:pPr>
              <w:jc w:val="both"/>
              <w:rPr>
                <w:rFonts w:ascii="Arial" w:cs="Arial" w:eastAsia="Arial" w:hAnsi="Arial"/>
              </w:rPr>
            </w:pPr>
            <w:r w:rsidDel="00000000" w:rsidR="00000000" w:rsidRPr="00000000">
              <w:rPr>
                <w:rtl w:val="0"/>
              </w:rPr>
            </w:r>
          </w:p>
          <w:p w:rsidR="00000000" w:rsidDel="00000000" w:rsidP="00000000" w:rsidRDefault="00000000" w:rsidRPr="00000000" w14:paraId="00000317">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¿Cuáles son las diferencias entre los objetos luminosos y los no luminosos?</w:t>
            </w:r>
          </w:p>
          <w:p w:rsidR="00000000" w:rsidDel="00000000" w:rsidP="00000000" w:rsidRDefault="00000000" w:rsidRPr="00000000" w14:paraId="00000318">
            <w:pPr>
              <w:jc w:val="both"/>
              <w:rPr>
                <w:rFonts w:ascii="Arial" w:cs="Arial" w:eastAsia="Arial" w:hAnsi="Arial"/>
              </w:rPr>
            </w:pPr>
            <w:r w:rsidDel="00000000" w:rsidR="00000000" w:rsidRPr="00000000">
              <w:rPr>
                <w:rtl w:val="0"/>
              </w:rPr>
            </w:r>
          </w:p>
          <w:p w:rsidR="00000000" w:rsidDel="00000000" w:rsidP="00000000" w:rsidRDefault="00000000" w:rsidRPr="00000000" w14:paraId="00000319">
            <w:pPr>
              <w:jc w:val="both"/>
              <w:rPr>
                <w:rFonts w:ascii="Arial" w:cs="Arial" w:eastAsia="Arial" w:hAnsi="Arial"/>
              </w:rPr>
            </w:pPr>
            <w:r w:rsidDel="00000000" w:rsidR="00000000" w:rsidRPr="00000000">
              <w:rPr>
                <w:rtl w:val="0"/>
              </w:rPr>
            </w:r>
          </w:p>
          <w:p w:rsidR="00000000" w:rsidDel="00000000" w:rsidP="00000000" w:rsidRDefault="00000000" w:rsidRPr="00000000" w14:paraId="0000031A">
            <w:pPr>
              <w:jc w:val="both"/>
              <w:rPr>
                <w:rFonts w:ascii="Arial" w:cs="Arial" w:eastAsia="Arial" w:hAnsi="Arial"/>
              </w:rPr>
            </w:pPr>
            <w:r w:rsidDel="00000000" w:rsidR="00000000" w:rsidRPr="00000000">
              <w:rPr>
                <w:rtl w:val="0"/>
              </w:rPr>
            </w:r>
          </w:p>
          <w:p w:rsidR="00000000" w:rsidDel="00000000" w:rsidP="00000000" w:rsidRDefault="00000000" w:rsidRPr="00000000" w14:paraId="0000031B">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¿Cómo puedo generar sonido?</w:t>
            </w:r>
          </w:p>
          <w:p w:rsidR="00000000" w:rsidDel="00000000" w:rsidP="00000000" w:rsidRDefault="00000000" w:rsidRPr="00000000" w14:paraId="0000031C">
            <w:pPr>
              <w:jc w:val="both"/>
              <w:rPr>
                <w:rFonts w:ascii="Arial" w:cs="Arial" w:eastAsia="Arial" w:hAnsi="Arial"/>
              </w:rPr>
            </w:pP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31D">
            <w:pPr>
              <w:ind w:right="176"/>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Me aproximo al conocimiento como científico natural:</w:t>
            </w:r>
          </w:p>
          <w:p w:rsidR="00000000" w:rsidDel="00000000" w:rsidP="00000000" w:rsidRDefault="00000000" w:rsidRPr="00000000" w14:paraId="0000031E">
            <w:pPr>
              <w:ind w:right="176"/>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1F">
            <w:pPr>
              <w:keepNext w:val="0"/>
              <w:keepLines w:val="0"/>
              <w:pageBreakBefore w:val="0"/>
              <w:widowControl w:val="1"/>
              <w:numPr>
                <w:ilvl w:val="0"/>
                <w:numId w:val="241"/>
              </w:numPr>
              <w:pBdr>
                <w:top w:space="0" w:sz="0" w:val="nil"/>
                <w:left w:space="0" w:sz="0" w:val="nil"/>
                <w:bottom w:space="0" w:sz="0" w:val="nil"/>
                <w:right w:space="0" w:sz="0" w:val="nil"/>
                <w:between w:space="0" w:sz="0" w:val="nil"/>
              </w:pBdr>
              <w:shd w:fill="auto" w:val="clear"/>
              <w:spacing w:after="0" w:before="0" w:line="276" w:lineRule="auto"/>
              <w:ind w:left="720" w:right="176" w:hanging="36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Identifico condiciones que influyen en los resultados de una experiencia.</w:t>
            </w:r>
            <w:r w:rsidDel="00000000" w:rsidR="00000000" w:rsidRPr="00000000">
              <w:rPr>
                <w:rtl w:val="0"/>
              </w:rPr>
            </w:r>
          </w:p>
          <w:p w:rsidR="00000000" w:rsidDel="00000000" w:rsidP="00000000" w:rsidRDefault="00000000" w:rsidRPr="00000000" w14:paraId="0000032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176"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vMerge w:val="restart"/>
            <w:tcBorders>
              <w:left w:color="000000" w:space="0" w:sz="4" w:val="single"/>
            </w:tcBorders>
          </w:tcPr>
          <w:p w:rsidR="00000000" w:rsidDel="00000000" w:rsidP="00000000" w:rsidRDefault="00000000" w:rsidRPr="00000000" w14:paraId="00000321">
            <w:pPr>
              <w:keepNext w:val="0"/>
              <w:keepLines w:val="0"/>
              <w:pageBreakBefore w:val="0"/>
              <w:widowControl w:val="1"/>
              <w:numPr>
                <w:ilvl w:val="0"/>
                <w:numId w:val="244"/>
              </w:numPr>
              <w:pBdr>
                <w:top w:space="0" w:sz="0" w:val="nil"/>
                <w:left w:space="0" w:sz="0" w:val="nil"/>
                <w:bottom w:space="0" w:sz="0" w:val="nil"/>
                <w:right w:space="0" w:sz="0" w:val="nil"/>
                <w:between w:space="0" w:sz="0" w:val="nil"/>
              </w:pBdr>
              <w:shd w:fill="auto" w:val="clear"/>
              <w:spacing w:after="200" w:before="0" w:line="276" w:lineRule="auto"/>
              <w:ind w:left="720" w:right="315"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Comprende que los sentidos le permiten percibir algunas características de los objetos que nos rodean (temperatura, sabor, sonidos, olor, color, texturas y formas).</w:t>
            </w:r>
          </w:p>
          <w:p w:rsidR="00000000" w:rsidDel="00000000" w:rsidP="00000000" w:rsidRDefault="00000000" w:rsidRPr="00000000" w14:paraId="00000322">
            <w:pPr>
              <w:ind w:right="315"/>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23">
            <w:pPr>
              <w:keepNext w:val="0"/>
              <w:keepLines w:val="0"/>
              <w:pageBreakBefore w:val="0"/>
              <w:widowControl w:val="1"/>
              <w:numPr>
                <w:ilvl w:val="0"/>
                <w:numId w:val="244"/>
              </w:numPr>
              <w:pBdr>
                <w:top w:space="0" w:sz="0" w:val="nil"/>
                <w:left w:space="0" w:sz="0" w:val="nil"/>
                <w:bottom w:space="0" w:sz="0" w:val="nil"/>
                <w:right w:space="0" w:sz="0" w:val="nil"/>
                <w:between w:space="0" w:sz="0" w:val="nil"/>
              </w:pBdr>
              <w:shd w:fill="auto" w:val="clear"/>
              <w:spacing w:after="200" w:before="0" w:line="276" w:lineRule="auto"/>
              <w:ind w:left="720" w:right="315"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Comprende que existe una gran variedad de materiales y que éstos se utilizan para distintos fines, según sus características (longitud, dureza, flexibilidad, permeabilidad al agua, solubilidad, ductilidad, maleabilidad, color, sabor, textura).</w:t>
            </w:r>
          </w:p>
          <w:p w:rsidR="00000000" w:rsidDel="00000000" w:rsidP="00000000" w:rsidRDefault="00000000" w:rsidRPr="00000000" w14:paraId="00000324">
            <w:pPr>
              <w:ind w:right="315"/>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25">
            <w:pPr>
              <w:keepNext w:val="0"/>
              <w:keepLines w:val="0"/>
              <w:pageBreakBefore w:val="0"/>
              <w:widowControl w:val="1"/>
              <w:numPr>
                <w:ilvl w:val="0"/>
                <w:numId w:val="244"/>
              </w:numPr>
              <w:pBdr>
                <w:top w:space="0" w:sz="0" w:val="nil"/>
                <w:left w:space="0" w:sz="0" w:val="nil"/>
                <w:bottom w:space="0" w:sz="0" w:val="nil"/>
                <w:right w:space="0" w:sz="0" w:val="nil"/>
                <w:between w:space="0" w:sz="0" w:val="nil"/>
              </w:pBdr>
              <w:shd w:fill="auto" w:val="clear"/>
              <w:spacing w:after="0" w:before="0" w:line="276" w:lineRule="auto"/>
              <w:ind w:left="720" w:right="315"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Comprende que los seres vivos (plantas y animales) tienen características comunes (se alimentan, respiran, tienen un ciclo de vida, responden al entorno) y los diferencia de los objetos inertes.</w:t>
            </w:r>
          </w:p>
          <w:p w:rsidR="00000000" w:rsidDel="00000000" w:rsidP="00000000" w:rsidRDefault="00000000" w:rsidRPr="00000000" w14:paraId="000003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31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27">
            <w:pPr>
              <w:keepNext w:val="0"/>
              <w:keepLines w:val="0"/>
              <w:pageBreakBefore w:val="0"/>
              <w:widowControl w:val="1"/>
              <w:numPr>
                <w:ilvl w:val="0"/>
                <w:numId w:val="244"/>
              </w:numPr>
              <w:pBdr>
                <w:top w:space="0" w:sz="0" w:val="nil"/>
                <w:left w:space="0" w:sz="0" w:val="nil"/>
                <w:bottom w:space="0" w:sz="0" w:val="nil"/>
                <w:right w:space="0" w:sz="0" w:val="nil"/>
                <w:between w:space="0" w:sz="0" w:val="nil"/>
              </w:pBdr>
              <w:shd w:fill="auto" w:val="clear"/>
              <w:spacing w:after="0" w:before="0" w:line="276" w:lineRule="auto"/>
              <w:ind w:left="720" w:right="315"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Comprende que su cuerpo experimenta constantes cambios a lo largo del tiempo y reconoce a partir de su comparación que tiene características similares y diferentes a las de sus padres y compañeros.</w:t>
            </w:r>
          </w:p>
          <w:p w:rsidR="00000000" w:rsidDel="00000000" w:rsidP="00000000" w:rsidRDefault="00000000" w:rsidRPr="00000000" w14:paraId="0000032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2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173"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92" w:hRule="atLeast"/>
          <w:tblHeader w:val="0"/>
        </w:trPr>
        <w:tc>
          <w:tcPr>
            <w:vMerge w:val="continue"/>
            <w:tcBorders>
              <w:right w:color="000000" w:space="0" w:sz="4" w:val="single"/>
            </w:tcBorders>
          </w:tcPr>
          <w:p w:rsidR="00000000" w:rsidDel="00000000" w:rsidP="00000000" w:rsidRDefault="00000000" w:rsidRPr="00000000" w14:paraId="000003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32B">
            <w:pPr>
              <w:ind w:right="176"/>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Manejo conocimientos propios de las ciencias naturales:</w:t>
            </w:r>
          </w:p>
          <w:p w:rsidR="00000000" w:rsidDel="00000000" w:rsidP="00000000" w:rsidRDefault="00000000" w:rsidRPr="00000000" w14:paraId="0000032C">
            <w:pPr>
              <w:ind w:right="176"/>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2D">
            <w:pPr>
              <w:keepNext w:val="0"/>
              <w:keepLines w:val="0"/>
              <w:pageBreakBefore w:val="0"/>
              <w:widowControl w:val="1"/>
              <w:numPr>
                <w:ilvl w:val="0"/>
                <w:numId w:val="242"/>
              </w:numPr>
              <w:pBdr>
                <w:top w:space="0" w:sz="0" w:val="nil"/>
                <w:left w:space="0" w:sz="0" w:val="nil"/>
                <w:bottom w:space="0" w:sz="0" w:val="nil"/>
                <w:right w:space="0" w:sz="0" w:val="nil"/>
                <w:between w:space="0" w:sz="0" w:val="nil"/>
              </w:pBdr>
              <w:shd w:fill="auto" w:val="clear"/>
              <w:spacing w:after="0" w:before="0" w:line="276" w:lineRule="auto"/>
              <w:ind w:left="742" w:right="176"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Propongo y verifico necesidades de los seres vivos.</w:t>
            </w:r>
          </w:p>
          <w:p w:rsidR="00000000" w:rsidDel="00000000" w:rsidP="00000000" w:rsidRDefault="00000000" w:rsidRPr="00000000" w14:paraId="0000032E">
            <w:pPr>
              <w:keepNext w:val="0"/>
              <w:keepLines w:val="0"/>
              <w:pageBreakBefore w:val="0"/>
              <w:widowControl w:val="1"/>
              <w:numPr>
                <w:ilvl w:val="0"/>
                <w:numId w:val="242"/>
              </w:numPr>
              <w:pBdr>
                <w:top w:space="0" w:sz="0" w:val="nil"/>
                <w:left w:space="0" w:sz="0" w:val="nil"/>
                <w:bottom w:space="0" w:sz="0" w:val="nil"/>
                <w:right w:space="0" w:sz="0" w:val="nil"/>
                <w:between w:space="0" w:sz="0" w:val="nil"/>
              </w:pBdr>
              <w:shd w:fill="auto" w:val="clear"/>
              <w:spacing w:after="0" w:before="0" w:line="276" w:lineRule="auto"/>
              <w:ind w:left="742" w:right="176"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Identifico diferentes estados físicos de la materia (el agua, por ejemplo) y verifico causas para cambios de estado</w:t>
            </w:r>
          </w:p>
          <w:p w:rsidR="00000000" w:rsidDel="00000000" w:rsidP="00000000" w:rsidRDefault="00000000" w:rsidRPr="00000000" w14:paraId="0000032F">
            <w:pPr>
              <w:keepNext w:val="0"/>
              <w:keepLines w:val="0"/>
              <w:pageBreakBefore w:val="0"/>
              <w:widowControl w:val="1"/>
              <w:numPr>
                <w:ilvl w:val="0"/>
                <w:numId w:val="242"/>
              </w:numPr>
              <w:pBdr>
                <w:top w:space="0" w:sz="0" w:val="nil"/>
                <w:left w:space="0" w:sz="0" w:val="nil"/>
                <w:bottom w:space="0" w:sz="0" w:val="nil"/>
                <w:right w:space="0" w:sz="0" w:val="nil"/>
                <w:between w:space="0" w:sz="0" w:val="nil"/>
              </w:pBdr>
              <w:shd w:fill="auto" w:val="clear"/>
              <w:spacing w:after="0" w:before="0" w:line="276" w:lineRule="auto"/>
              <w:ind w:left="742" w:right="176"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Identifico objetos que emitan luz o sonido. (CTS)</w:t>
            </w:r>
          </w:p>
          <w:p w:rsidR="00000000" w:rsidDel="00000000" w:rsidP="00000000" w:rsidRDefault="00000000" w:rsidRPr="00000000" w14:paraId="0000033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42" w:right="176"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left w:color="000000" w:space="0" w:sz="4" w:val="single"/>
            </w:tcBorders>
          </w:tcPr>
          <w:p w:rsidR="00000000" w:rsidDel="00000000" w:rsidP="00000000" w:rsidRDefault="00000000" w:rsidRPr="00000000" w14:paraId="000003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07" w:hRule="atLeast"/>
          <w:tblHeader w:val="0"/>
        </w:trPr>
        <w:tc>
          <w:tcPr>
            <w:vMerge w:val="continue"/>
            <w:tcBorders>
              <w:right w:color="000000" w:space="0" w:sz="4" w:val="single"/>
            </w:tcBorders>
          </w:tcPr>
          <w:p w:rsidR="00000000" w:rsidDel="00000000" w:rsidP="00000000" w:rsidRDefault="00000000" w:rsidRPr="00000000" w14:paraId="000003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333">
            <w:pPr>
              <w:rPr>
                <w:rFonts w:ascii="Arial" w:cs="Arial" w:eastAsia="Arial" w:hAnsi="Arial"/>
                <w:b w:val="1"/>
              </w:rPr>
            </w:pPr>
            <w:r w:rsidDel="00000000" w:rsidR="00000000" w:rsidRPr="00000000">
              <w:rPr>
                <w:rFonts w:ascii="Arial" w:cs="Arial" w:eastAsia="Arial" w:hAnsi="Arial"/>
                <w:b w:val="1"/>
                <w:rtl w:val="0"/>
              </w:rPr>
              <w:t xml:space="preserve">Desarrollo compromisos personales y sociales </w:t>
            </w:r>
          </w:p>
          <w:p w:rsidR="00000000" w:rsidDel="00000000" w:rsidP="00000000" w:rsidRDefault="00000000" w:rsidRPr="00000000" w14:paraId="00000334">
            <w:pPr>
              <w:rPr>
                <w:rFonts w:ascii="Arial" w:cs="Arial" w:eastAsia="Arial" w:hAnsi="Arial"/>
                <w:b w:val="1"/>
              </w:rPr>
            </w:pPr>
            <w:r w:rsidDel="00000000" w:rsidR="00000000" w:rsidRPr="00000000">
              <w:rPr>
                <w:rtl w:val="0"/>
              </w:rPr>
            </w:r>
          </w:p>
          <w:p w:rsidR="00000000" w:rsidDel="00000000" w:rsidP="00000000" w:rsidRDefault="00000000" w:rsidRPr="00000000" w14:paraId="00000335">
            <w:pPr>
              <w:keepNext w:val="0"/>
              <w:keepLines w:val="0"/>
              <w:pageBreakBefore w:val="0"/>
              <w:widowControl w:val="1"/>
              <w:numPr>
                <w:ilvl w:val="0"/>
                <w:numId w:val="243"/>
              </w:numPr>
              <w:pBdr>
                <w:top w:space="0" w:sz="0" w:val="nil"/>
                <w:left w:space="0" w:sz="0" w:val="nil"/>
                <w:bottom w:space="0" w:sz="0" w:val="nil"/>
                <w:right w:space="0" w:sz="0" w:val="nil"/>
                <w:between w:space="0" w:sz="0" w:val="nil"/>
              </w:pBdr>
              <w:shd w:fill="auto" w:val="clear"/>
              <w:spacing w:after="200" w:before="0" w:line="276" w:lineRule="auto"/>
              <w:ind w:left="742" w:right="0" w:hanging="283"/>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Cumplo mi función y respeto la de otras personas en el trabajo en grupo.</w:t>
            </w:r>
          </w:p>
        </w:tc>
        <w:tc>
          <w:tcPr>
            <w:vMerge w:val="continue"/>
            <w:tcBorders>
              <w:left w:color="000000" w:space="0" w:sz="4" w:val="single"/>
            </w:tcBorders>
          </w:tcPr>
          <w:p w:rsidR="00000000" w:rsidDel="00000000" w:rsidP="00000000" w:rsidRDefault="00000000" w:rsidRPr="00000000" w14:paraId="000003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337">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38">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39">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3A">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3B">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3C">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3D">
      <w:pPr>
        <w:spacing w:after="0" w:line="240" w:lineRule="auto"/>
        <w:jc w:val="both"/>
        <w:rPr>
          <w:rFonts w:ascii="Arial" w:cs="Arial" w:eastAsia="Arial" w:hAnsi="Arial"/>
          <w:sz w:val="24"/>
          <w:szCs w:val="24"/>
        </w:rPr>
      </w:pPr>
      <w:r w:rsidDel="00000000" w:rsidR="00000000" w:rsidRPr="00000000">
        <w:rPr>
          <w:rtl w:val="0"/>
        </w:rPr>
      </w:r>
    </w:p>
    <w:tbl>
      <w:tblPr>
        <w:tblStyle w:val="Table21"/>
        <w:tblW w:w="16586.0" w:type="dxa"/>
        <w:jc w:val="left"/>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7282"/>
        <w:gridCol w:w="4335"/>
        <w:gridCol w:w="4969"/>
        <w:tblGridChange w:id="0">
          <w:tblGrid>
            <w:gridCol w:w="7282"/>
            <w:gridCol w:w="4335"/>
            <w:gridCol w:w="4969"/>
          </w:tblGrid>
        </w:tblGridChange>
      </w:tblGrid>
      <w:tr>
        <w:trPr>
          <w:cantSplit w:val="0"/>
          <w:trHeight w:val="272" w:hRule="atLeast"/>
          <w:tblHeader w:val="0"/>
        </w:trPr>
        <w:tc>
          <w:tcPr>
            <w:vMerge w:val="restart"/>
            <w:shd w:fill="95b3d7" w:val="clear"/>
          </w:tcPr>
          <w:p w:rsidR="00000000" w:rsidDel="00000000" w:rsidP="00000000" w:rsidRDefault="00000000" w:rsidRPr="00000000" w14:paraId="0000033E">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PERIODO 4</w:t>
            </w:r>
          </w:p>
          <w:p w:rsidR="00000000" w:rsidDel="00000000" w:rsidP="00000000" w:rsidRDefault="00000000" w:rsidRPr="00000000" w14:paraId="0000033F">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Contenidos</w:t>
            </w:r>
          </w:p>
        </w:tc>
        <w:tc>
          <w:tcPr>
            <w:gridSpan w:val="2"/>
            <w:shd w:fill="95b3d7" w:val="clear"/>
          </w:tcPr>
          <w:p w:rsidR="00000000" w:rsidDel="00000000" w:rsidP="00000000" w:rsidRDefault="00000000" w:rsidRPr="00000000" w14:paraId="00000340">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Relación o Transversalidad</w:t>
            </w:r>
          </w:p>
        </w:tc>
      </w:tr>
      <w:tr>
        <w:trPr>
          <w:cantSplit w:val="0"/>
          <w:trHeight w:val="140" w:hRule="atLeast"/>
          <w:tblHeader w:val="0"/>
        </w:trPr>
        <w:tc>
          <w:tcPr>
            <w:vMerge w:val="continue"/>
            <w:shd w:fill="95b3d7" w:val="clear"/>
          </w:tcPr>
          <w:p w:rsidR="00000000" w:rsidDel="00000000" w:rsidP="00000000" w:rsidRDefault="00000000" w:rsidRPr="00000000" w14:paraId="000003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4"/>
                <w:szCs w:val="24"/>
              </w:rPr>
            </w:pPr>
            <w:r w:rsidDel="00000000" w:rsidR="00000000" w:rsidRPr="00000000">
              <w:rPr>
                <w:rtl w:val="0"/>
              </w:rPr>
            </w:r>
          </w:p>
        </w:tc>
        <w:tc>
          <w:tcPr>
            <w:shd w:fill="95b3d7" w:val="clear"/>
          </w:tcPr>
          <w:p w:rsidR="00000000" w:rsidDel="00000000" w:rsidP="00000000" w:rsidRDefault="00000000" w:rsidRPr="00000000" w14:paraId="00000343">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Área</w:t>
            </w:r>
          </w:p>
        </w:tc>
        <w:tc>
          <w:tcPr>
            <w:shd w:fill="95b3d7" w:val="clear"/>
          </w:tcPr>
          <w:p w:rsidR="00000000" w:rsidDel="00000000" w:rsidP="00000000" w:rsidRDefault="00000000" w:rsidRPr="00000000" w14:paraId="00000344">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Proyecto</w:t>
            </w:r>
          </w:p>
        </w:tc>
      </w:tr>
      <w:tr>
        <w:trPr>
          <w:cantSplit w:val="0"/>
          <w:trHeight w:val="1641" w:hRule="atLeast"/>
          <w:tblHeader w:val="0"/>
        </w:trPr>
        <w:tc>
          <w:tcPr/>
          <w:p w:rsidR="00000000" w:rsidDel="00000000" w:rsidP="00000000" w:rsidRDefault="00000000" w:rsidRPr="00000000" w14:paraId="0000034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426"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46">
            <w:pPr>
              <w:rPr>
                <w:rFonts w:ascii="Arial" w:cs="Arial" w:eastAsia="Arial" w:hAnsi="Arial"/>
                <w:b w:val="1"/>
              </w:rPr>
            </w:pPr>
            <w:r w:rsidDel="00000000" w:rsidR="00000000" w:rsidRPr="00000000">
              <w:rPr>
                <w:rFonts w:ascii="Arial" w:cs="Arial" w:eastAsia="Arial" w:hAnsi="Arial"/>
                <w:b w:val="1"/>
                <w:rtl w:val="0"/>
              </w:rPr>
              <w:t xml:space="preserve">Entorno vivo</w:t>
            </w:r>
          </w:p>
          <w:p w:rsidR="00000000" w:rsidDel="00000000" w:rsidP="00000000" w:rsidRDefault="00000000" w:rsidRPr="00000000" w14:paraId="000003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¿Para que cuidar las plantas?, los hongos y su papel en la naturaleza, los animales y su papel en la naturaleza, los microorganismos (las enfermedades y los virus)</w:t>
            </w:r>
          </w:p>
          <w:p w:rsidR="00000000" w:rsidDel="00000000" w:rsidP="00000000" w:rsidRDefault="00000000" w:rsidRPr="00000000" w14:paraId="0000034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680" w:right="0" w:hanging="283"/>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49">
            <w:pPr>
              <w:rPr>
                <w:rFonts w:ascii="Arial" w:cs="Arial" w:eastAsia="Arial" w:hAnsi="Arial"/>
                <w:b w:val="1"/>
              </w:rPr>
            </w:pPr>
            <w:r w:rsidDel="00000000" w:rsidR="00000000" w:rsidRPr="00000000">
              <w:rPr>
                <w:rFonts w:ascii="Arial" w:cs="Arial" w:eastAsia="Arial" w:hAnsi="Arial"/>
                <w:b w:val="1"/>
                <w:rtl w:val="0"/>
              </w:rPr>
              <w:t xml:space="preserve">Entorno físico</w:t>
            </w:r>
          </w:p>
          <w:p w:rsidR="00000000" w:rsidDel="00000000" w:rsidP="00000000" w:rsidRDefault="00000000" w:rsidRPr="00000000" w14:paraId="0000034A">
            <w:pPr>
              <w:ind w:left="397" w:firstLine="0"/>
              <w:rPr>
                <w:rFonts w:ascii="Arial" w:cs="Arial" w:eastAsia="Arial" w:hAnsi="Arial"/>
              </w:rPr>
            </w:pPr>
            <w:r w:rsidDel="00000000" w:rsidR="00000000" w:rsidRPr="00000000">
              <w:rPr>
                <w:rFonts w:ascii="Arial" w:cs="Arial" w:eastAsia="Arial" w:hAnsi="Arial"/>
                <w:rtl w:val="0"/>
              </w:rPr>
              <w:t xml:space="preserve">El agua y la vida en la tierra (estados físicos del agua: liquido, sólido y gaseoso)</w:t>
            </w:r>
          </w:p>
          <w:p w:rsidR="00000000" w:rsidDel="00000000" w:rsidP="00000000" w:rsidRDefault="00000000" w:rsidRPr="00000000" w14:paraId="0000034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8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4C">
            <w:pPr>
              <w:rPr>
                <w:rFonts w:ascii="Arial" w:cs="Arial" w:eastAsia="Arial" w:hAnsi="Arial"/>
                <w:b w:val="1"/>
              </w:rPr>
            </w:pPr>
            <w:r w:rsidDel="00000000" w:rsidR="00000000" w:rsidRPr="00000000">
              <w:rPr>
                <w:rFonts w:ascii="Arial" w:cs="Arial" w:eastAsia="Arial" w:hAnsi="Arial"/>
                <w:b w:val="1"/>
                <w:rtl w:val="0"/>
              </w:rPr>
              <w:t xml:space="preserve">Ciencia, tecnología y sociedad </w:t>
            </w:r>
          </w:p>
          <w:p w:rsidR="00000000" w:rsidDel="00000000" w:rsidP="00000000" w:rsidRDefault="00000000" w:rsidRPr="00000000" w14:paraId="0000034D">
            <w:pPr>
              <w:ind w:left="397" w:firstLine="0"/>
              <w:rPr>
                <w:rFonts w:ascii="Arial" w:cs="Arial" w:eastAsia="Arial" w:hAnsi="Arial"/>
              </w:rPr>
            </w:pPr>
            <w:r w:rsidDel="00000000" w:rsidR="00000000" w:rsidRPr="00000000">
              <w:rPr>
                <w:rFonts w:ascii="Arial" w:cs="Arial" w:eastAsia="Arial" w:hAnsi="Arial"/>
                <w:rtl w:val="0"/>
              </w:rPr>
              <w:t xml:space="preserve">¿Qué características tienen los objetos que emiten luz?</w:t>
            </w:r>
          </w:p>
          <w:p w:rsidR="00000000" w:rsidDel="00000000" w:rsidP="00000000" w:rsidRDefault="00000000" w:rsidRPr="00000000" w14:paraId="0000034E">
            <w:pPr>
              <w:ind w:left="397" w:firstLine="0"/>
              <w:rPr>
                <w:rFonts w:ascii="Arial" w:cs="Arial" w:eastAsia="Arial" w:hAnsi="Arial"/>
              </w:rPr>
            </w:pPr>
            <w:r w:rsidDel="00000000" w:rsidR="00000000" w:rsidRPr="00000000">
              <w:rPr>
                <w:rFonts w:ascii="Arial" w:cs="Arial" w:eastAsia="Arial" w:hAnsi="Arial"/>
                <w:rtl w:val="0"/>
              </w:rPr>
              <w:t xml:space="preserve">¿Qué características tienen los objetos que emiten sonido?</w:t>
            </w:r>
          </w:p>
          <w:p w:rsidR="00000000" w:rsidDel="00000000" w:rsidP="00000000" w:rsidRDefault="00000000" w:rsidRPr="00000000" w14:paraId="0000034F">
            <w:pPr>
              <w:ind w:left="397"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3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5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36"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Emprendimiento</w:t>
            </w:r>
          </w:p>
        </w:tc>
        <w:tc>
          <w:tcPr/>
          <w:p w:rsidR="00000000" w:rsidDel="00000000" w:rsidP="00000000" w:rsidRDefault="00000000" w:rsidRPr="00000000" w14:paraId="000003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46"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53">
            <w:pPr>
              <w:keepNext w:val="0"/>
              <w:keepLines w:val="0"/>
              <w:pageBreakBefore w:val="0"/>
              <w:widowControl w:val="1"/>
              <w:numPr>
                <w:ilvl w:val="0"/>
                <w:numId w:val="207"/>
              </w:numPr>
              <w:pBdr>
                <w:top w:space="0" w:sz="0" w:val="nil"/>
                <w:left w:space="0" w:sz="0" w:val="nil"/>
                <w:bottom w:space="0" w:sz="0" w:val="nil"/>
                <w:right w:space="0" w:sz="0" w:val="nil"/>
                <w:between w:space="0" w:sz="0" w:val="nil"/>
              </w:pBdr>
              <w:shd w:fill="auto" w:val="clear"/>
              <w:spacing w:after="0" w:before="0" w:line="276" w:lineRule="auto"/>
              <w:ind w:left="53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Feria de la creatividad </w:t>
            </w:r>
          </w:p>
          <w:p w:rsidR="00000000" w:rsidDel="00000000" w:rsidP="00000000" w:rsidRDefault="00000000" w:rsidRPr="00000000" w14:paraId="00000354">
            <w:pPr>
              <w:keepNext w:val="0"/>
              <w:keepLines w:val="0"/>
              <w:pageBreakBefore w:val="0"/>
              <w:widowControl w:val="1"/>
              <w:numPr>
                <w:ilvl w:val="0"/>
                <w:numId w:val="207"/>
              </w:numPr>
              <w:pBdr>
                <w:top w:space="0" w:sz="0" w:val="nil"/>
                <w:left w:space="0" w:sz="0" w:val="nil"/>
                <w:bottom w:space="0" w:sz="0" w:val="nil"/>
                <w:right w:space="0" w:sz="0" w:val="nil"/>
                <w:between w:space="0" w:sz="0" w:val="nil"/>
              </w:pBdr>
              <w:shd w:fill="auto" w:val="clear"/>
              <w:spacing w:after="200" w:before="0" w:line="276" w:lineRule="auto"/>
              <w:ind w:left="53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Prevención de desastres</w:t>
            </w:r>
          </w:p>
        </w:tc>
      </w:tr>
    </w:tbl>
    <w:p w:rsidR="00000000" w:rsidDel="00000000" w:rsidP="00000000" w:rsidRDefault="00000000" w:rsidRPr="00000000" w14:paraId="00000355">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56">
      <w:pPr>
        <w:spacing w:after="0" w:line="240" w:lineRule="auto"/>
        <w:rPr>
          <w:rFonts w:ascii="Arial" w:cs="Arial" w:eastAsia="Arial" w:hAnsi="Arial"/>
          <w:b w:val="1"/>
          <w:sz w:val="24"/>
          <w:szCs w:val="24"/>
        </w:rPr>
      </w:pPr>
      <w:r w:rsidDel="00000000" w:rsidR="00000000" w:rsidRPr="00000000">
        <w:rPr>
          <w:rtl w:val="0"/>
        </w:rPr>
      </w:r>
    </w:p>
    <w:tbl>
      <w:tblPr>
        <w:tblStyle w:val="Table22"/>
        <w:tblW w:w="16694.0" w:type="dxa"/>
        <w:jc w:val="left"/>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5286"/>
        <w:gridCol w:w="5991"/>
        <w:gridCol w:w="5417"/>
        <w:tblGridChange w:id="0">
          <w:tblGrid>
            <w:gridCol w:w="5286"/>
            <w:gridCol w:w="5991"/>
            <w:gridCol w:w="5417"/>
          </w:tblGrid>
        </w:tblGridChange>
      </w:tblGrid>
      <w:tr>
        <w:trPr>
          <w:cantSplit w:val="0"/>
          <w:trHeight w:val="262" w:hRule="atLeast"/>
          <w:tblHeader w:val="0"/>
        </w:trPr>
        <w:tc>
          <w:tcPr>
            <w:gridSpan w:val="3"/>
            <w:shd w:fill="95b3d7" w:val="clear"/>
          </w:tcPr>
          <w:p w:rsidR="00000000" w:rsidDel="00000000" w:rsidP="00000000" w:rsidRDefault="00000000" w:rsidRPr="00000000" w14:paraId="00000357">
            <w:pPr>
              <w:jc w:val="center"/>
              <w:rPr>
                <w:rFonts w:ascii="Arial" w:cs="Arial" w:eastAsia="Arial" w:hAnsi="Arial"/>
                <w:b w:val="1"/>
              </w:rPr>
            </w:pPr>
            <w:r w:rsidDel="00000000" w:rsidR="00000000" w:rsidRPr="00000000">
              <w:rPr>
                <w:rFonts w:ascii="Arial" w:cs="Arial" w:eastAsia="Arial" w:hAnsi="Arial"/>
                <w:b w:val="1"/>
                <w:sz w:val="24"/>
                <w:szCs w:val="24"/>
                <w:rtl w:val="0"/>
              </w:rPr>
              <w:t xml:space="preserve">Indicador de desempeño (sustantivados – Infinitivo)</w:t>
            </w:r>
            <w:r w:rsidDel="00000000" w:rsidR="00000000" w:rsidRPr="00000000">
              <w:rPr>
                <w:rtl w:val="0"/>
              </w:rPr>
            </w:r>
          </w:p>
        </w:tc>
      </w:tr>
      <w:tr>
        <w:trPr>
          <w:cantSplit w:val="0"/>
          <w:trHeight w:val="546" w:hRule="atLeast"/>
          <w:tblHeader w:val="0"/>
        </w:trPr>
        <w:tc>
          <w:tcPr/>
          <w:p w:rsidR="00000000" w:rsidDel="00000000" w:rsidP="00000000" w:rsidRDefault="00000000" w:rsidRPr="00000000" w14:paraId="0000035A">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conocer (cognitivo)</w:t>
            </w:r>
          </w:p>
        </w:tc>
        <w:tc>
          <w:tcPr/>
          <w:p w:rsidR="00000000" w:rsidDel="00000000" w:rsidP="00000000" w:rsidRDefault="00000000" w:rsidRPr="00000000" w14:paraId="0000035B">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hacer</w:t>
            </w:r>
          </w:p>
          <w:p w:rsidR="00000000" w:rsidDel="00000000" w:rsidP="00000000" w:rsidRDefault="00000000" w:rsidRPr="00000000" w14:paraId="0000035C">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(procedimental)</w:t>
            </w:r>
          </w:p>
        </w:tc>
        <w:tc>
          <w:tcPr/>
          <w:p w:rsidR="00000000" w:rsidDel="00000000" w:rsidP="00000000" w:rsidRDefault="00000000" w:rsidRPr="00000000" w14:paraId="0000035D">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Ser</w:t>
            </w:r>
          </w:p>
          <w:p w:rsidR="00000000" w:rsidDel="00000000" w:rsidP="00000000" w:rsidRDefault="00000000" w:rsidRPr="00000000" w14:paraId="0000035E">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(actitudinal)</w:t>
            </w:r>
          </w:p>
        </w:tc>
      </w:tr>
      <w:tr>
        <w:trPr>
          <w:cantSplit w:val="0"/>
          <w:trHeight w:val="1813" w:hRule="atLeast"/>
          <w:tblHeader w:val="0"/>
        </w:trPr>
        <w:tc>
          <w:tcPr/>
          <w:p w:rsidR="00000000" w:rsidDel="00000000" w:rsidP="00000000" w:rsidRDefault="00000000" w:rsidRPr="00000000" w14:paraId="0000035F">
            <w:pPr>
              <w:keepNext w:val="0"/>
              <w:keepLines w:val="0"/>
              <w:pageBreakBefore w:val="0"/>
              <w:widowControl w:val="1"/>
              <w:numPr>
                <w:ilvl w:val="0"/>
                <w:numId w:val="245"/>
              </w:numPr>
              <w:pBdr>
                <w:top w:space="0" w:sz="0" w:val="nil"/>
                <w:left w:space="0" w:sz="0" w:val="nil"/>
                <w:bottom w:space="0" w:sz="0" w:val="nil"/>
                <w:right w:space="0" w:sz="0" w:val="nil"/>
                <w:between w:space="0" w:sz="0" w:val="nil"/>
              </w:pBdr>
              <w:shd w:fill="auto" w:val="clear"/>
              <w:spacing w:after="0" w:before="0" w:line="276" w:lineRule="auto"/>
              <w:ind w:left="928" w:right="176"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Identificar los diferentes estados físicos del el agua. (DBA 2)</w:t>
            </w:r>
          </w:p>
          <w:p w:rsidR="00000000" w:rsidDel="00000000" w:rsidP="00000000" w:rsidRDefault="00000000" w:rsidRPr="00000000" w14:paraId="00000360">
            <w:pPr>
              <w:keepNext w:val="0"/>
              <w:keepLines w:val="0"/>
              <w:pageBreakBefore w:val="0"/>
              <w:widowControl w:val="1"/>
              <w:numPr>
                <w:ilvl w:val="0"/>
                <w:numId w:val="245"/>
              </w:numPr>
              <w:pBdr>
                <w:top w:space="0" w:sz="0" w:val="nil"/>
                <w:left w:space="0" w:sz="0" w:val="nil"/>
                <w:bottom w:space="0" w:sz="0" w:val="nil"/>
                <w:right w:space="0" w:sz="0" w:val="nil"/>
                <w:between w:space="0" w:sz="0" w:val="nil"/>
              </w:pBdr>
              <w:shd w:fill="auto" w:val="clear"/>
              <w:spacing w:after="200" w:before="0" w:line="276" w:lineRule="auto"/>
              <w:ind w:left="928" w:right="176"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Identificar algunas enfermedades y virus que afectan al hombre. (DBA 3)</w:t>
            </w:r>
          </w:p>
          <w:p w:rsidR="00000000" w:rsidDel="00000000" w:rsidP="00000000" w:rsidRDefault="00000000" w:rsidRPr="00000000" w14:paraId="00000361">
            <w:pPr>
              <w:ind w:left="382" w:right="176" w:firstLine="0"/>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362">
            <w:pPr>
              <w:keepNext w:val="0"/>
              <w:keepLines w:val="0"/>
              <w:pageBreakBefore w:val="0"/>
              <w:widowControl w:val="1"/>
              <w:numPr>
                <w:ilvl w:val="0"/>
                <w:numId w:val="245"/>
              </w:numPr>
              <w:pBdr>
                <w:top w:space="0" w:sz="0" w:val="nil"/>
                <w:left w:space="0" w:sz="0" w:val="nil"/>
                <w:bottom w:space="0" w:sz="0" w:val="nil"/>
                <w:right w:space="0" w:sz="0" w:val="nil"/>
                <w:between w:space="0" w:sz="0" w:val="nil"/>
              </w:pBdr>
              <w:shd w:fill="auto" w:val="clear"/>
              <w:spacing w:after="0" w:before="0" w:line="276" w:lineRule="auto"/>
              <w:ind w:left="709" w:right="176"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Reconocer las características de los objetos que emiten luz o sonido. (CTS) (DBA 2)</w:t>
            </w:r>
          </w:p>
          <w:p w:rsidR="00000000" w:rsidDel="00000000" w:rsidP="00000000" w:rsidRDefault="00000000" w:rsidRPr="00000000" w14:paraId="00000363">
            <w:pPr>
              <w:keepNext w:val="0"/>
              <w:keepLines w:val="0"/>
              <w:pageBreakBefore w:val="0"/>
              <w:widowControl w:val="1"/>
              <w:numPr>
                <w:ilvl w:val="0"/>
                <w:numId w:val="245"/>
              </w:numPr>
              <w:pBdr>
                <w:top w:space="0" w:sz="0" w:val="nil"/>
                <w:left w:space="0" w:sz="0" w:val="nil"/>
                <w:bottom w:space="0" w:sz="0" w:val="nil"/>
                <w:right w:space="0" w:sz="0" w:val="nil"/>
                <w:between w:space="0" w:sz="0" w:val="nil"/>
              </w:pBdr>
              <w:shd w:fill="auto" w:val="clear"/>
              <w:spacing w:after="0" w:before="0" w:line="276" w:lineRule="auto"/>
              <w:ind w:left="709" w:right="176"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Proponer y verificar necesidades de los seres vivos y su papel en la naturaleza. (DBA 3)</w:t>
            </w:r>
          </w:p>
          <w:p w:rsidR="00000000" w:rsidDel="00000000" w:rsidP="00000000" w:rsidRDefault="00000000" w:rsidRPr="00000000" w14:paraId="0000036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42" w:right="176" w:firstLine="0"/>
              <w:jc w:val="both"/>
              <w:rPr>
                <w:rFonts w:ascii="Arial" w:cs="Arial" w:eastAsia="Arial" w:hAnsi="Arial"/>
                <w:b w:val="0"/>
                <w:i w:val="0"/>
                <w:smallCaps w:val="0"/>
                <w:strike w:val="0"/>
                <w:color w:val="000000"/>
                <w:sz w:val="24"/>
                <w:szCs w:val="24"/>
                <w:highlight w:val="yellow"/>
                <w:u w:val="none"/>
                <w:vertAlign w:val="baseline"/>
              </w:rPr>
            </w:pPr>
            <w:r w:rsidDel="00000000" w:rsidR="00000000" w:rsidRPr="00000000">
              <w:rPr>
                <w:rtl w:val="0"/>
              </w:rPr>
            </w:r>
          </w:p>
        </w:tc>
        <w:tc>
          <w:tcPr/>
          <w:p w:rsidR="00000000" w:rsidDel="00000000" w:rsidP="00000000" w:rsidRDefault="00000000" w:rsidRPr="00000000" w14:paraId="00000365">
            <w:pPr>
              <w:keepNext w:val="0"/>
              <w:keepLines w:val="0"/>
              <w:pageBreakBefore w:val="0"/>
              <w:widowControl w:val="1"/>
              <w:numPr>
                <w:ilvl w:val="0"/>
                <w:numId w:val="247"/>
              </w:numPr>
              <w:pBdr>
                <w:top w:space="0" w:sz="0" w:val="nil"/>
                <w:left w:space="0" w:sz="0" w:val="nil"/>
                <w:bottom w:space="0" w:sz="0" w:val="nil"/>
                <w:right w:space="0" w:sz="0" w:val="nil"/>
                <w:between w:space="0" w:sz="0" w:val="nil"/>
              </w:pBdr>
              <w:shd w:fill="auto" w:val="clear"/>
              <w:spacing w:after="200" w:before="0" w:line="276" w:lineRule="auto"/>
              <w:ind w:left="720" w:right="175"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Cumplir mi función y respeto la de otras personas en el trabajo en grupo</w:t>
            </w:r>
            <w:r w:rsidDel="00000000" w:rsidR="00000000" w:rsidRPr="00000000">
              <w:rPr>
                <w:rtl w:val="0"/>
              </w:rPr>
            </w:r>
          </w:p>
        </w:tc>
      </w:tr>
    </w:tbl>
    <w:p w:rsidR="00000000" w:rsidDel="00000000" w:rsidP="00000000" w:rsidRDefault="00000000" w:rsidRPr="00000000" w14:paraId="00000366">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67">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68">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69">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6A">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6B">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6C">
      <w:pPr>
        <w:spacing w:after="0" w:line="240" w:lineRule="auto"/>
        <w:rPr>
          <w:rFonts w:ascii="Arial" w:cs="Arial" w:eastAsia="Arial" w:hAnsi="Arial"/>
          <w:b w:val="1"/>
          <w:sz w:val="24"/>
          <w:szCs w:val="24"/>
        </w:rPr>
      </w:pPr>
      <w:r w:rsidDel="00000000" w:rsidR="00000000" w:rsidRPr="00000000">
        <w:rPr>
          <w:rtl w:val="0"/>
        </w:rPr>
      </w:r>
    </w:p>
    <w:tbl>
      <w:tblPr>
        <w:tblStyle w:val="Table23"/>
        <w:tblW w:w="16938.0" w:type="dxa"/>
        <w:jc w:val="left"/>
        <w:tblInd w:w="-176.0" w:type="dxa"/>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16938"/>
        <w:tblGridChange w:id="0">
          <w:tblGrid>
            <w:gridCol w:w="16938"/>
          </w:tblGrid>
        </w:tblGridChange>
      </w:tblGrid>
      <w:tr>
        <w:trPr>
          <w:cantSplit w:val="0"/>
          <w:trHeight w:val="258" w:hRule="atLeast"/>
          <w:tblHeader w:val="0"/>
        </w:trPr>
        <w:tc>
          <w:tcPr>
            <w:shd w:fill="95b3d7" w:val="clear"/>
          </w:tcPr>
          <w:p w:rsidR="00000000" w:rsidDel="00000000" w:rsidP="00000000" w:rsidRDefault="00000000" w:rsidRPr="00000000" w14:paraId="0000036D">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GRADO SEGUNDO</w:t>
            </w:r>
          </w:p>
        </w:tc>
      </w:tr>
      <w:tr>
        <w:trPr>
          <w:cantSplit w:val="0"/>
          <w:trHeight w:val="343" w:hRule="atLeast"/>
          <w:tblHeader w:val="0"/>
        </w:trPr>
        <w:tc>
          <w:tcPr/>
          <w:p w:rsidR="00000000" w:rsidDel="00000000" w:rsidP="00000000" w:rsidRDefault="00000000" w:rsidRPr="00000000" w14:paraId="0000036E">
            <w:pPr>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Intensidad Horaria</w:t>
            </w:r>
            <w:r w:rsidDel="00000000" w:rsidR="00000000" w:rsidRPr="00000000">
              <w:rPr>
                <w:rFonts w:ascii="Arial" w:cs="Arial" w:eastAsia="Arial" w:hAnsi="Arial"/>
                <w:sz w:val="24"/>
                <w:szCs w:val="24"/>
                <w:rtl w:val="0"/>
              </w:rPr>
              <w:t xml:space="preserve">: 3 Horas semanales</w:t>
            </w:r>
          </w:p>
        </w:tc>
      </w:tr>
      <w:tr>
        <w:trPr>
          <w:cantSplit w:val="0"/>
          <w:trHeight w:val="987" w:hRule="atLeast"/>
          <w:tblHeader w:val="0"/>
        </w:trPr>
        <w:tc>
          <w:tcPr/>
          <w:p w:rsidR="00000000" w:rsidDel="00000000" w:rsidP="00000000" w:rsidRDefault="00000000" w:rsidRPr="00000000" w14:paraId="0000036F">
            <w:pPr>
              <w:ind w:right="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Objetivo de grado</w:t>
            </w:r>
          </w:p>
          <w:p w:rsidR="00000000" w:rsidDel="00000000" w:rsidP="00000000" w:rsidRDefault="00000000" w:rsidRPr="00000000" w14:paraId="00000370">
            <w:pPr>
              <w:keepNext w:val="0"/>
              <w:keepLines w:val="0"/>
              <w:pageBreakBefore w:val="0"/>
              <w:widowControl w:val="1"/>
              <w:numPr>
                <w:ilvl w:val="0"/>
                <w:numId w:val="227"/>
              </w:numPr>
              <w:pBdr>
                <w:top w:space="0" w:sz="0" w:val="nil"/>
                <w:left w:space="0" w:sz="0" w:val="nil"/>
                <w:bottom w:space="0" w:sz="0" w:val="nil"/>
                <w:right w:space="0" w:sz="0" w:val="nil"/>
                <w:between w:space="0" w:sz="0" w:val="nil"/>
              </w:pBdr>
              <w:shd w:fill="auto" w:val="clear"/>
              <w:spacing w:after="0" w:before="44"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Reconocer los cambios en el desarrollo de los seres vivos, sus interacciones y las características fundamentales de la materia.</w:t>
            </w:r>
          </w:p>
          <w:p w:rsidR="00000000" w:rsidDel="00000000" w:rsidP="00000000" w:rsidRDefault="00000000" w:rsidRPr="00000000" w14:paraId="00000371">
            <w:pPr>
              <w:keepNext w:val="0"/>
              <w:keepLines w:val="0"/>
              <w:pageBreakBefore w:val="0"/>
              <w:widowControl w:val="1"/>
              <w:numPr>
                <w:ilvl w:val="0"/>
                <w:numId w:val="227"/>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Identificar fenómenos físicos que afectan a los seres vivos y comparar técnicas desarrolladas por el hombre que transforman el entorno</w:t>
            </w:r>
            <w:r w:rsidDel="00000000" w:rsidR="00000000" w:rsidRPr="00000000">
              <w:rPr>
                <w:rtl w:val="0"/>
              </w:rPr>
            </w:r>
          </w:p>
        </w:tc>
      </w:tr>
    </w:tbl>
    <w:p w:rsidR="00000000" w:rsidDel="00000000" w:rsidP="00000000" w:rsidRDefault="00000000" w:rsidRPr="00000000" w14:paraId="00000372">
      <w:pPr>
        <w:spacing w:after="0" w:line="240" w:lineRule="auto"/>
        <w:jc w:val="both"/>
        <w:rPr>
          <w:rFonts w:ascii="Arial" w:cs="Arial" w:eastAsia="Arial" w:hAnsi="Arial"/>
          <w:sz w:val="24"/>
          <w:szCs w:val="24"/>
        </w:rPr>
      </w:pPr>
      <w:r w:rsidDel="00000000" w:rsidR="00000000" w:rsidRPr="00000000">
        <w:rPr>
          <w:rtl w:val="0"/>
        </w:rPr>
      </w:r>
    </w:p>
    <w:tbl>
      <w:tblPr>
        <w:tblStyle w:val="Table24"/>
        <w:tblW w:w="17294.0" w:type="dxa"/>
        <w:jc w:val="left"/>
        <w:tblInd w:w="-176.0" w:type="dxa"/>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17294"/>
        <w:tblGridChange w:id="0">
          <w:tblGrid>
            <w:gridCol w:w="17294"/>
          </w:tblGrid>
        </w:tblGridChange>
      </w:tblGrid>
      <w:tr>
        <w:trPr>
          <w:cantSplit w:val="0"/>
          <w:trHeight w:val="267" w:hRule="atLeast"/>
          <w:tblHeader w:val="0"/>
        </w:trPr>
        <w:tc>
          <w:tcPr>
            <w:shd w:fill="95b3d7" w:val="clear"/>
          </w:tcPr>
          <w:p w:rsidR="00000000" w:rsidDel="00000000" w:rsidP="00000000" w:rsidRDefault="00000000" w:rsidRPr="00000000" w14:paraId="00000373">
            <w:pPr>
              <w:jc w:val="center"/>
              <w:rPr>
                <w:rFonts w:ascii="Arial" w:cs="Arial" w:eastAsia="Arial" w:hAnsi="Arial"/>
              </w:rPr>
            </w:pPr>
            <w:r w:rsidDel="00000000" w:rsidR="00000000" w:rsidRPr="00000000">
              <w:rPr>
                <w:rFonts w:ascii="Arial" w:cs="Arial" w:eastAsia="Arial" w:hAnsi="Arial"/>
                <w:b w:val="1"/>
                <w:sz w:val="24"/>
                <w:szCs w:val="24"/>
                <w:rtl w:val="0"/>
              </w:rPr>
              <w:t xml:space="preserve">LINEAMIENTOS DEL ÁREA</w:t>
            </w:r>
            <w:r w:rsidDel="00000000" w:rsidR="00000000" w:rsidRPr="00000000">
              <w:rPr>
                <w:rFonts w:ascii="Arial" w:cs="Arial" w:eastAsia="Arial" w:hAnsi="Arial"/>
                <w:b w:val="1"/>
                <w:sz w:val="28"/>
                <w:szCs w:val="28"/>
                <w:rtl w:val="0"/>
              </w:rPr>
              <w:t xml:space="preserve">Conocimiento científico básico</w:t>
            </w:r>
            <w:r w:rsidDel="00000000" w:rsidR="00000000" w:rsidRPr="00000000">
              <w:rPr>
                <w:rFonts w:ascii="Arial" w:cs="Arial" w:eastAsia="Arial" w:hAnsi="Arial"/>
                <w:rtl w:val="0"/>
              </w:rPr>
              <w:t xml:space="preserve">  (PRIMERO, SEGUNDO Y TERCERO)</w:t>
            </w:r>
          </w:p>
        </w:tc>
      </w:tr>
      <w:tr>
        <w:trPr>
          <w:cantSplit w:val="0"/>
          <w:trHeight w:val="3274" w:hRule="atLeast"/>
          <w:tblHeader w:val="0"/>
        </w:trPr>
        <w:tc>
          <w:tcPr/>
          <w:p w:rsidR="00000000" w:rsidDel="00000000" w:rsidP="00000000" w:rsidRDefault="00000000" w:rsidRPr="00000000" w14:paraId="00000374">
            <w:pPr>
              <w:rPr>
                <w:rFonts w:ascii="Arial" w:cs="Arial" w:eastAsia="Arial" w:hAnsi="Arial"/>
                <w:sz w:val="18"/>
                <w:szCs w:val="18"/>
              </w:rPr>
            </w:pPr>
            <w:r w:rsidDel="00000000" w:rsidR="00000000" w:rsidRPr="00000000">
              <w:rPr>
                <w:rFonts w:ascii="Arial" w:cs="Arial" w:eastAsia="Arial" w:hAnsi="Arial"/>
                <w:b w:val="1"/>
                <w:sz w:val="18"/>
                <w:szCs w:val="18"/>
                <w:rtl w:val="0"/>
              </w:rPr>
              <w:t xml:space="preserve">Conocimiento de procesos biológicos</w:t>
            </w:r>
            <w:r w:rsidDel="00000000" w:rsidR="00000000" w:rsidRPr="00000000">
              <w:rPr>
                <w:rtl w:val="0"/>
              </w:rPr>
            </w:r>
          </w:p>
          <w:p w:rsidR="00000000" w:rsidDel="00000000" w:rsidP="00000000" w:rsidRDefault="00000000" w:rsidRPr="00000000" w14:paraId="00000375">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376">
            <w:pPr>
              <w:keepNext w:val="0"/>
              <w:keepLines w:val="0"/>
              <w:pageBreakBefore w:val="0"/>
              <w:widowControl w:val="1"/>
              <w:numPr>
                <w:ilvl w:val="0"/>
                <w:numId w:val="30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Procesos vitales y organización de los seres vivos:</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Lo que comen las personas y los animales. Lo que absorben las plantas. Los ambientes donde viven las personas, los animales y las plantas. </w:t>
            </w:r>
            <w:r w:rsidDel="00000000" w:rsidR="00000000" w:rsidRPr="00000000">
              <w:rPr>
                <w:rtl w:val="0"/>
              </w:rPr>
            </w:r>
          </w:p>
          <w:p w:rsidR="00000000" w:rsidDel="00000000" w:rsidP="00000000" w:rsidRDefault="00000000" w:rsidRPr="00000000" w14:paraId="00000377">
            <w:pPr>
              <w:keepNext w:val="0"/>
              <w:keepLines w:val="0"/>
              <w:pageBreakBefore w:val="0"/>
              <w:widowControl w:val="1"/>
              <w:numPr>
                <w:ilvl w:val="0"/>
                <w:numId w:val="30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Herencia y mecanismos de evolución de los seres vivos:</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Los animales que duermen de noche y los que duermen de día. Los animales que vuelan, los que nadan, los que caminan y los que reptan. </w:t>
            </w:r>
            <w:r w:rsidDel="00000000" w:rsidR="00000000" w:rsidRPr="00000000">
              <w:rPr>
                <w:rtl w:val="0"/>
              </w:rPr>
            </w:r>
          </w:p>
          <w:p w:rsidR="00000000" w:rsidDel="00000000" w:rsidP="00000000" w:rsidRDefault="00000000" w:rsidRPr="00000000" w14:paraId="00000378">
            <w:pPr>
              <w:keepNext w:val="0"/>
              <w:keepLines w:val="0"/>
              <w:pageBreakBefore w:val="0"/>
              <w:widowControl w:val="1"/>
              <w:numPr>
                <w:ilvl w:val="0"/>
                <w:numId w:val="30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Relación de los seres humanos con los demás elementos de los ecosistemas del planeta</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El agua y la vida de los animales y las plantas y su relación con la vida del hombre. El agua de los ríos, las quebradas, las cañadas, las ciénagas y los animales que viven en ellos o cerca de ellos y su relación con las industrias y la agricultura. El agua del mar y los animales que viven en él o cerca de él. Los árboles, el musgo y la lluvia y los problemas que encontramos cuando la acción del hombre altera las relaciones entre ellos. La lluvia y los animales. Las selvas húmedas. La luz del sol y las zonas térmicas en la tierra y sus formas de vida y sus relaciones con los factores contaminantes. </w:t>
            </w:r>
            <w:r w:rsidDel="00000000" w:rsidR="00000000" w:rsidRPr="00000000">
              <w:rPr>
                <w:rtl w:val="0"/>
              </w:rPr>
            </w:r>
          </w:p>
          <w:p w:rsidR="00000000" w:rsidDel="00000000" w:rsidP="00000000" w:rsidRDefault="00000000" w:rsidRPr="00000000" w14:paraId="00000379">
            <w:pPr>
              <w:keepNext w:val="0"/>
              <w:keepLines w:val="0"/>
              <w:pageBreakBefore w:val="0"/>
              <w:widowControl w:val="1"/>
              <w:numPr>
                <w:ilvl w:val="0"/>
                <w:numId w:val="30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Intercambio de energía entre los ecosistemas:</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La luz del sol y los seres vivos. La respiración en las personas, los animales y las plantas.</w:t>
            </w:r>
            <w:r w:rsidDel="00000000" w:rsidR="00000000" w:rsidRPr="00000000">
              <w:rPr>
                <w:rtl w:val="0"/>
              </w:rPr>
            </w:r>
          </w:p>
          <w:p w:rsidR="00000000" w:rsidDel="00000000" w:rsidP="00000000" w:rsidRDefault="00000000" w:rsidRPr="00000000" w14:paraId="0000037A">
            <w:pP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Conocimiento de procesos físicos </w:t>
            </w:r>
          </w:p>
          <w:p w:rsidR="00000000" w:rsidDel="00000000" w:rsidP="00000000" w:rsidRDefault="00000000" w:rsidRPr="00000000" w14:paraId="0000037B">
            <w:pPr>
              <w:keepNext w:val="0"/>
              <w:keepLines w:val="0"/>
              <w:pageBreakBefore w:val="0"/>
              <w:widowControl w:val="1"/>
              <w:numPr>
                <w:ilvl w:val="0"/>
                <w:numId w:val="29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Electricidad y magnetismo: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Los imanes. Los bombillos. Las planchas. Las estufas eléctricas. Los motores eléctricos. Los peligros de las corrientes eléctricas para la vida y la salud.</w:t>
            </w:r>
          </w:p>
          <w:p w:rsidR="00000000" w:rsidDel="00000000" w:rsidP="00000000" w:rsidRDefault="00000000" w:rsidRPr="00000000" w14:paraId="0000037C">
            <w:pPr>
              <w:keepNext w:val="0"/>
              <w:keepLines w:val="0"/>
              <w:pageBreakBefore w:val="0"/>
              <w:widowControl w:val="1"/>
              <w:numPr>
                <w:ilvl w:val="0"/>
                <w:numId w:val="29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Fuentes energéticas y transformación de energía</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La gasolina y el movimiento de los carros. Los alimentos y el Ministerio de Educación Nacional movimiento de las personas y los animales. La corriente eléctrica y los aparatos de la casa. El cocinol, la gasolina, el gas, el carbón o la leña y las estufas. El ahorro de energía eléctrica y de combustibles. Los peligros de incendios, quemaduras y explosiones.</w:t>
            </w:r>
          </w:p>
          <w:p w:rsidR="00000000" w:rsidDel="00000000" w:rsidP="00000000" w:rsidRDefault="00000000" w:rsidRPr="00000000" w14:paraId="0000037D">
            <w:pPr>
              <w:keepNext w:val="0"/>
              <w:keepLines w:val="0"/>
              <w:pageBreakBefore w:val="0"/>
              <w:widowControl w:val="1"/>
              <w:numPr>
                <w:ilvl w:val="0"/>
                <w:numId w:val="29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Las fuerzas y sus efectos sobre los objetos:</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Las cosas que flotan en el agua y en el aire y las que no. Los globos inflados con hidrógeno o helio. El columpio, las ruedas y los balancines. Levantar y empujar objetos. El peso corporal y de otros objetos. </w:t>
            </w:r>
          </w:p>
          <w:p w:rsidR="00000000" w:rsidDel="00000000" w:rsidP="00000000" w:rsidRDefault="00000000" w:rsidRPr="00000000" w14:paraId="0000037E">
            <w:pPr>
              <w:keepNext w:val="0"/>
              <w:keepLines w:val="0"/>
              <w:pageBreakBefore w:val="0"/>
              <w:widowControl w:val="1"/>
              <w:numPr>
                <w:ilvl w:val="0"/>
                <w:numId w:val="29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Luz y sonido</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Las cosas transparentes, translúcidas y opacas. Los espejos. Las lentes. La luz y el calor. La energía solar. Los colores. Los colores y la absorción de calor.</w:t>
            </w:r>
          </w:p>
          <w:p w:rsidR="00000000" w:rsidDel="00000000" w:rsidP="00000000" w:rsidRDefault="00000000" w:rsidRPr="00000000" w14:paraId="0000037F">
            <w:pPr>
              <w:keepNext w:val="0"/>
              <w:keepLines w:val="0"/>
              <w:pageBreakBefore w:val="0"/>
              <w:widowControl w:val="1"/>
              <w:numPr>
                <w:ilvl w:val="0"/>
                <w:numId w:val="299"/>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La tierra en el universo:</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Relaciones entre Tierra, Sol y Luna, y el día y la noche. Las estrellas y los planetas. Los vientos.</w:t>
            </w:r>
          </w:p>
          <w:p w:rsidR="00000000" w:rsidDel="00000000" w:rsidP="00000000" w:rsidRDefault="00000000" w:rsidRPr="00000000" w14:paraId="00000380">
            <w:pPr>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Conocimiento de procesos químicos</w:t>
            </w:r>
            <w:r w:rsidDel="00000000" w:rsidR="00000000" w:rsidRPr="00000000">
              <w:rPr>
                <w:rtl w:val="0"/>
              </w:rPr>
            </w:r>
          </w:p>
          <w:p w:rsidR="00000000" w:rsidDel="00000000" w:rsidP="00000000" w:rsidRDefault="00000000" w:rsidRPr="00000000" w14:paraId="00000381">
            <w:pPr>
              <w:keepNext w:val="0"/>
              <w:keepLines w:val="0"/>
              <w:pageBreakBefore w:val="0"/>
              <w:widowControl w:val="1"/>
              <w:numPr>
                <w:ilvl w:val="0"/>
                <w:numId w:val="29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Estructura atómica y propiedades de la materia:</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El hielo, el agua fría, el agua caliente y el vapor de agua. </w:t>
            </w:r>
          </w:p>
          <w:p w:rsidR="00000000" w:rsidDel="00000000" w:rsidP="00000000" w:rsidRDefault="00000000" w:rsidRPr="00000000" w14:paraId="00000382">
            <w:pPr>
              <w:keepNext w:val="0"/>
              <w:keepLines w:val="0"/>
              <w:pageBreakBefore w:val="0"/>
              <w:widowControl w:val="1"/>
              <w:numPr>
                <w:ilvl w:val="0"/>
                <w:numId w:val="29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Explicaciones acerca de las propiedades de la materia:</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Algunas cosas que se disuelven en el agua y otras que no. Cristales que se forman después de la evaporación. Precipitados. Diferencias del agua con otros líquidos: el vinagre, el alcohol, la leche. La conducción de la electricidad a través de buenos y malos conductores. </w:t>
            </w:r>
          </w:p>
          <w:p w:rsidR="00000000" w:rsidDel="00000000" w:rsidP="00000000" w:rsidRDefault="00000000" w:rsidRPr="00000000" w14:paraId="00000383">
            <w:pPr>
              <w:keepNext w:val="0"/>
              <w:keepLines w:val="0"/>
              <w:pageBreakBefore w:val="0"/>
              <w:widowControl w:val="1"/>
              <w:numPr>
                <w:ilvl w:val="0"/>
                <w:numId w:val="29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Cambios químicos:</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El oxígeno y la combustión. Algunas frutas “se ponen negras” con el aire. Los metales se oxidan con el aire y el agua. Cambios de algunas características de ciertas sustancias por la acción de la luz. </w:t>
            </w:r>
          </w:p>
          <w:p w:rsidR="00000000" w:rsidDel="00000000" w:rsidP="00000000" w:rsidRDefault="00000000" w:rsidRPr="00000000" w14:paraId="00000384">
            <w:pPr>
              <w:keepNext w:val="0"/>
              <w:keepLines w:val="0"/>
              <w:pageBreakBefore w:val="0"/>
              <w:widowControl w:val="1"/>
              <w:numPr>
                <w:ilvl w:val="0"/>
                <w:numId w:val="29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La tierra y su atmósfera</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El aire contiene oxígeno y otros gases. Las nubes y la lluvia.</w:t>
            </w:r>
          </w:p>
          <w:p w:rsidR="00000000" w:rsidDel="00000000" w:rsidP="00000000" w:rsidRDefault="00000000" w:rsidRPr="00000000" w14:paraId="0000038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386">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87">
      <w:pPr>
        <w:spacing w:after="0" w:line="240" w:lineRule="auto"/>
        <w:jc w:val="both"/>
        <w:rPr>
          <w:rFonts w:ascii="Arial" w:cs="Arial" w:eastAsia="Arial" w:hAnsi="Arial"/>
          <w:sz w:val="24"/>
          <w:szCs w:val="24"/>
        </w:rPr>
      </w:pPr>
      <w:r w:rsidDel="00000000" w:rsidR="00000000" w:rsidRPr="00000000">
        <w:rPr>
          <w:rtl w:val="0"/>
        </w:rPr>
      </w:r>
    </w:p>
    <w:tbl>
      <w:tblPr>
        <w:tblStyle w:val="Table25"/>
        <w:tblW w:w="17294.0" w:type="dxa"/>
        <w:jc w:val="left"/>
        <w:tblInd w:w="-176.0" w:type="dxa"/>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5640"/>
        <w:gridCol w:w="5420"/>
        <w:gridCol w:w="6234"/>
        <w:tblGridChange w:id="0">
          <w:tblGrid>
            <w:gridCol w:w="5640"/>
            <w:gridCol w:w="5420"/>
            <w:gridCol w:w="6234"/>
          </w:tblGrid>
        </w:tblGridChange>
      </w:tblGrid>
      <w:tr>
        <w:trPr>
          <w:cantSplit w:val="0"/>
          <w:trHeight w:val="297" w:hRule="atLeast"/>
          <w:tblHeader w:val="0"/>
        </w:trPr>
        <w:tc>
          <w:tcPr>
            <w:gridSpan w:val="3"/>
            <w:shd w:fill="95b3d7" w:val="clear"/>
          </w:tcPr>
          <w:p w:rsidR="00000000" w:rsidDel="00000000" w:rsidP="00000000" w:rsidRDefault="00000000" w:rsidRPr="00000000" w14:paraId="00000388">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PRIMER PERIODO GRADO SEGUNDO</w:t>
            </w:r>
          </w:p>
          <w:p w:rsidR="00000000" w:rsidDel="00000000" w:rsidP="00000000" w:rsidRDefault="00000000" w:rsidRPr="00000000" w14:paraId="00000389">
            <w:pPr>
              <w:jc w:val="center"/>
              <w:rPr>
                <w:rFonts w:ascii="Arial" w:cs="Arial" w:eastAsia="Arial" w:hAnsi="Arial"/>
                <w:b w:val="1"/>
                <w:sz w:val="24"/>
                <w:szCs w:val="24"/>
              </w:rPr>
            </w:pPr>
            <w:r w:rsidDel="00000000" w:rsidR="00000000" w:rsidRPr="00000000">
              <w:rPr>
                <w:rtl w:val="0"/>
              </w:rPr>
            </w:r>
          </w:p>
        </w:tc>
      </w:tr>
      <w:tr>
        <w:trPr>
          <w:cantSplit w:val="0"/>
          <w:trHeight w:val="297" w:hRule="atLeast"/>
          <w:tblHeader w:val="0"/>
        </w:trPr>
        <w:tc>
          <w:tcPr>
            <w:shd w:fill="95b3d7" w:val="clear"/>
          </w:tcPr>
          <w:p w:rsidR="00000000" w:rsidDel="00000000" w:rsidP="00000000" w:rsidRDefault="00000000" w:rsidRPr="00000000" w14:paraId="0000038C">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DEL ÁREA</w:t>
            </w:r>
          </w:p>
        </w:tc>
        <w:tc>
          <w:tcPr>
            <w:shd w:fill="95b3d7" w:val="clear"/>
          </w:tcPr>
          <w:p w:rsidR="00000000" w:rsidDel="00000000" w:rsidP="00000000" w:rsidRDefault="00000000" w:rsidRPr="00000000" w14:paraId="0000038D">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CIUDADANAS</w:t>
            </w:r>
          </w:p>
        </w:tc>
        <w:tc>
          <w:tcPr>
            <w:shd w:fill="95b3d7" w:val="clear"/>
          </w:tcPr>
          <w:p w:rsidR="00000000" w:rsidDel="00000000" w:rsidP="00000000" w:rsidRDefault="00000000" w:rsidRPr="00000000" w14:paraId="0000038E">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LABORALES</w:t>
            </w:r>
          </w:p>
        </w:tc>
      </w:tr>
      <w:tr>
        <w:trPr>
          <w:cantSplit w:val="0"/>
          <w:trHeight w:val="500" w:hRule="atLeast"/>
          <w:tblHeader w:val="0"/>
        </w:trPr>
        <w:tc>
          <w:tcPr/>
          <w:p w:rsidR="00000000" w:rsidDel="00000000" w:rsidP="00000000" w:rsidRDefault="00000000" w:rsidRPr="00000000" w14:paraId="0000038F">
            <w:pPr>
              <w:jc w:val="both"/>
              <w:rPr>
                <w:rFonts w:ascii="Arial" w:cs="Arial" w:eastAsia="Arial" w:hAnsi="Arial"/>
              </w:rPr>
            </w:pPr>
            <w:r w:rsidDel="00000000" w:rsidR="00000000" w:rsidRPr="00000000">
              <w:rPr>
                <w:rtl w:val="0"/>
              </w:rPr>
            </w:r>
          </w:p>
          <w:p w:rsidR="00000000" w:rsidDel="00000000" w:rsidP="00000000" w:rsidRDefault="00000000" w:rsidRPr="00000000" w14:paraId="00000390">
            <w:pPr>
              <w:jc w:val="both"/>
              <w:rPr>
                <w:rFonts w:ascii="Arial" w:cs="Arial" w:eastAsia="Arial" w:hAnsi="Arial"/>
                <w:b w:val="1"/>
              </w:rPr>
            </w:pPr>
            <w:r w:rsidDel="00000000" w:rsidR="00000000" w:rsidRPr="00000000">
              <w:rPr>
                <w:rFonts w:ascii="Arial" w:cs="Arial" w:eastAsia="Arial" w:hAnsi="Arial"/>
                <w:rtl w:val="0"/>
              </w:rPr>
              <w:t xml:space="preserve">Identificar, indagar, explicar, comunicar y trabajar en equipo</w:t>
            </w:r>
            <w:r w:rsidDel="00000000" w:rsidR="00000000" w:rsidRPr="00000000">
              <w:rPr>
                <w:rFonts w:ascii="Arial" w:cs="Arial" w:eastAsia="Arial" w:hAnsi="Arial"/>
                <w:b w:val="1"/>
                <w:rtl w:val="0"/>
              </w:rPr>
              <w:t xml:space="preserve">.</w:t>
            </w:r>
          </w:p>
        </w:tc>
        <w:tc>
          <w:tcPr/>
          <w:p w:rsidR="00000000" w:rsidDel="00000000" w:rsidP="00000000" w:rsidRDefault="00000000" w:rsidRPr="00000000" w14:paraId="00000391">
            <w:pPr>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392">
            <w:pPr>
              <w:jc w:val="both"/>
              <w:rPr>
                <w:rFonts w:ascii="Arial" w:cs="Arial" w:eastAsia="Arial" w:hAnsi="Arial"/>
              </w:rPr>
            </w:pPr>
            <w:r w:rsidDel="00000000" w:rsidR="00000000" w:rsidRPr="00000000">
              <w:rPr>
                <w:rFonts w:ascii="Arial" w:cs="Arial" w:eastAsia="Arial" w:hAnsi="Arial"/>
                <w:b w:val="1"/>
                <w:rtl w:val="0"/>
              </w:rPr>
              <w:t xml:space="preserve">CONVIVENCIA Y PAZ:</w:t>
            </w:r>
            <w:r w:rsidDel="00000000" w:rsidR="00000000" w:rsidRPr="00000000">
              <w:rPr>
                <w:rFonts w:ascii="Arial" w:cs="Arial" w:eastAsia="Arial" w:hAnsi="Arial"/>
                <w:rtl w:val="0"/>
              </w:rPr>
              <w:t xml:space="preserve">Hago cosas que ayuden a aliviar el malestar de personas cercanas; manifiesto satisfacción al preocuparme por sus necesidades. (competencias integradoras) </w:t>
            </w:r>
          </w:p>
          <w:p w:rsidR="00000000" w:rsidDel="00000000" w:rsidP="00000000" w:rsidRDefault="00000000" w:rsidRPr="00000000" w14:paraId="00000393">
            <w:pPr>
              <w:jc w:val="both"/>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394">
            <w:pPr>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395">
            <w:pPr>
              <w:jc w:val="both"/>
              <w:rPr>
                <w:rFonts w:ascii="Arial" w:cs="Arial" w:eastAsia="Arial" w:hAnsi="Arial"/>
                <w:b w:val="1"/>
                <w:sz w:val="20"/>
                <w:szCs w:val="20"/>
              </w:rPr>
            </w:pPr>
            <w:r w:rsidDel="00000000" w:rsidR="00000000" w:rsidRPr="00000000">
              <w:rPr>
                <w:rFonts w:ascii="Arial" w:cs="Arial" w:eastAsia="Arial" w:hAnsi="Arial"/>
                <w:b w:val="1"/>
                <w:rtl w:val="0"/>
              </w:rPr>
              <w:t xml:space="preserve">TIPO PERSONAL</w:t>
            </w:r>
            <w:r w:rsidDel="00000000" w:rsidR="00000000" w:rsidRPr="00000000">
              <w:rPr>
                <w:rFonts w:ascii="Arial" w:cs="Arial" w:eastAsia="Arial" w:hAnsi="Arial"/>
                <w:rtl w:val="0"/>
              </w:rPr>
              <w:t xml:space="preserve">:</w:t>
            </w:r>
            <w:r w:rsidDel="00000000" w:rsidR="00000000" w:rsidRPr="00000000">
              <w:rPr>
                <w:rFonts w:ascii="Arial" w:cs="Arial" w:eastAsia="Arial" w:hAnsi="Arial"/>
                <w:b w:val="1"/>
                <w:sz w:val="20"/>
                <w:szCs w:val="20"/>
                <w:rtl w:val="0"/>
              </w:rPr>
              <w:t xml:space="preserve"> ORIENTACIÓN ÉTICA</w:t>
            </w:r>
          </w:p>
          <w:p w:rsidR="00000000" w:rsidDel="00000000" w:rsidP="00000000" w:rsidRDefault="00000000" w:rsidRPr="00000000" w14:paraId="00000396">
            <w:pPr>
              <w:jc w:val="both"/>
              <w:rPr>
                <w:rFonts w:ascii="Arial" w:cs="Arial" w:eastAsia="Arial" w:hAnsi="Arial"/>
              </w:rPr>
            </w:pPr>
            <w:r w:rsidDel="00000000" w:rsidR="00000000" w:rsidRPr="00000000">
              <w:rPr>
                <w:rFonts w:ascii="Arial" w:cs="Arial" w:eastAsia="Arial" w:hAnsi="Arial"/>
                <w:rtl w:val="0"/>
              </w:rPr>
              <w:t xml:space="preserve">Regular el propio comportamiento, reflexionarsobre la propia actitud en relación con las actividades desarrolladas y responsabilizarse delas acciones realizadas.</w:t>
            </w:r>
          </w:p>
          <w:p w:rsidR="00000000" w:rsidDel="00000000" w:rsidP="00000000" w:rsidRDefault="00000000" w:rsidRPr="00000000" w14:paraId="00000397">
            <w:pPr>
              <w:jc w:val="both"/>
              <w:rPr>
                <w:rFonts w:ascii="Arial" w:cs="Arial" w:eastAsia="Arial" w:hAnsi="Arial"/>
              </w:rPr>
            </w:pPr>
            <w:r w:rsidDel="00000000" w:rsidR="00000000" w:rsidRPr="00000000">
              <w:rPr>
                <w:rtl w:val="0"/>
              </w:rPr>
            </w:r>
          </w:p>
          <w:p w:rsidR="00000000" w:rsidDel="00000000" w:rsidP="00000000" w:rsidRDefault="00000000" w:rsidRPr="00000000" w14:paraId="00000398">
            <w:pPr>
              <w:jc w:val="both"/>
              <w:rPr>
                <w:rFonts w:ascii="Arial" w:cs="Arial" w:eastAsia="Arial" w:hAnsi="Arial"/>
                <w:sz w:val="20"/>
                <w:szCs w:val="20"/>
              </w:rPr>
            </w:pPr>
            <w:r w:rsidDel="00000000" w:rsidR="00000000" w:rsidRPr="00000000">
              <w:rPr>
                <w:rFonts w:ascii="Arial" w:cs="Arial" w:eastAsia="Arial" w:hAnsi="Arial"/>
                <w:b w:val="1"/>
                <w:rtl w:val="0"/>
              </w:rPr>
              <w:t xml:space="preserve">Evidencia: </w:t>
            </w:r>
            <w:r w:rsidDel="00000000" w:rsidR="00000000" w:rsidRPr="00000000">
              <w:rPr>
                <w:rFonts w:ascii="Arial" w:cs="Arial" w:eastAsia="Arial" w:hAnsi="Arial"/>
                <w:sz w:val="20"/>
                <w:szCs w:val="20"/>
                <w:rtl w:val="0"/>
              </w:rPr>
              <w:t xml:space="preserve">Cumplo las normas de comportamiento definidas en un espacio dado.</w:t>
            </w:r>
          </w:p>
          <w:p w:rsidR="00000000" w:rsidDel="00000000" w:rsidP="00000000" w:rsidRDefault="00000000" w:rsidRPr="00000000" w14:paraId="00000399">
            <w:pPr>
              <w:jc w:val="both"/>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39A">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9B">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9C">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9D">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9E">
      <w:pPr>
        <w:spacing w:after="0" w:line="240" w:lineRule="auto"/>
        <w:jc w:val="both"/>
        <w:rPr>
          <w:rFonts w:ascii="Arial" w:cs="Arial" w:eastAsia="Arial" w:hAnsi="Arial"/>
          <w:sz w:val="24"/>
          <w:szCs w:val="24"/>
        </w:rPr>
      </w:pPr>
      <w:r w:rsidDel="00000000" w:rsidR="00000000" w:rsidRPr="00000000">
        <w:rPr>
          <w:rtl w:val="0"/>
        </w:rPr>
      </w:r>
    </w:p>
    <w:tbl>
      <w:tblPr>
        <w:tblStyle w:val="Table26"/>
        <w:tblW w:w="16974.0" w:type="dxa"/>
        <w:jc w:val="left"/>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2803"/>
        <w:gridCol w:w="7380"/>
        <w:gridCol w:w="6791"/>
        <w:tblGridChange w:id="0">
          <w:tblGrid>
            <w:gridCol w:w="2803"/>
            <w:gridCol w:w="7380"/>
            <w:gridCol w:w="6791"/>
          </w:tblGrid>
        </w:tblGridChange>
      </w:tblGrid>
      <w:tr>
        <w:trPr>
          <w:cantSplit w:val="0"/>
          <w:trHeight w:val="272" w:hRule="atLeast"/>
          <w:tblHeader w:val="0"/>
        </w:trPr>
        <w:tc>
          <w:tcPr>
            <w:gridSpan w:val="2"/>
            <w:shd w:fill="95b3d7" w:val="clear"/>
          </w:tcPr>
          <w:p w:rsidR="00000000" w:rsidDel="00000000" w:rsidP="00000000" w:rsidRDefault="00000000" w:rsidRPr="00000000" w14:paraId="0000039F">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Periodo 1</w:t>
            </w:r>
          </w:p>
        </w:tc>
        <w:tc>
          <w:tcPr>
            <w:shd w:fill="95b3d7" w:val="clear"/>
          </w:tcPr>
          <w:p w:rsidR="00000000" w:rsidDel="00000000" w:rsidP="00000000" w:rsidRDefault="00000000" w:rsidRPr="00000000" w14:paraId="000003A1">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GRADO: SEGUNDO</w:t>
            </w:r>
          </w:p>
          <w:p w:rsidR="00000000" w:rsidDel="00000000" w:rsidP="00000000" w:rsidRDefault="00000000" w:rsidRPr="00000000" w14:paraId="000003A2">
            <w:pPr>
              <w:jc w:val="center"/>
              <w:rPr>
                <w:rFonts w:ascii="Arial" w:cs="Arial" w:eastAsia="Arial" w:hAnsi="Arial"/>
                <w:sz w:val="24"/>
                <w:szCs w:val="24"/>
              </w:rPr>
            </w:pPr>
            <w:r w:rsidDel="00000000" w:rsidR="00000000" w:rsidRPr="00000000">
              <w:rPr>
                <w:rtl w:val="0"/>
              </w:rPr>
            </w:r>
          </w:p>
        </w:tc>
      </w:tr>
      <w:tr>
        <w:trPr>
          <w:cantSplit w:val="0"/>
          <w:trHeight w:val="518" w:hRule="atLeast"/>
          <w:tblHeader w:val="0"/>
        </w:trPr>
        <w:tc>
          <w:tcPr>
            <w:tcBorders>
              <w:right w:color="000000" w:space="0" w:sz="4" w:val="single"/>
            </w:tcBorders>
            <w:shd w:fill="95b3d7" w:val="clear"/>
          </w:tcPr>
          <w:p w:rsidR="00000000" w:rsidDel="00000000" w:rsidP="00000000" w:rsidRDefault="00000000" w:rsidRPr="00000000" w14:paraId="000003A3">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Pregunta problematizadora</w:t>
            </w:r>
          </w:p>
        </w:tc>
        <w:tc>
          <w:tcPr>
            <w:tcBorders>
              <w:left w:color="000000" w:space="0" w:sz="4" w:val="single"/>
            </w:tcBorders>
            <w:shd w:fill="95b3d7" w:val="clear"/>
          </w:tcPr>
          <w:p w:rsidR="00000000" w:rsidDel="00000000" w:rsidP="00000000" w:rsidRDefault="00000000" w:rsidRPr="00000000" w14:paraId="000003A4">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Ejes de los Estándares</w:t>
            </w:r>
          </w:p>
        </w:tc>
        <w:tc>
          <w:tcPr>
            <w:tcBorders>
              <w:left w:color="000000" w:space="0" w:sz="4" w:val="single"/>
            </w:tcBorders>
            <w:shd w:fill="95b3d7" w:val="clear"/>
          </w:tcPr>
          <w:p w:rsidR="00000000" w:rsidDel="00000000" w:rsidP="00000000" w:rsidRDefault="00000000" w:rsidRPr="00000000" w14:paraId="000003A5">
            <w:pPr>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DERECHOS BASICOS DE APRENDIZAJE</w:t>
            </w:r>
            <w:r w:rsidDel="00000000" w:rsidR="00000000" w:rsidRPr="00000000">
              <w:rPr>
                <w:rtl w:val="0"/>
              </w:rPr>
            </w:r>
          </w:p>
        </w:tc>
      </w:tr>
      <w:tr>
        <w:trPr>
          <w:cantSplit w:val="0"/>
          <w:trHeight w:val="398" w:hRule="atLeast"/>
          <w:tblHeader w:val="0"/>
        </w:trPr>
        <w:tc>
          <w:tcPr>
            <w:vMerge w:val="restart"/>
            <w:tcBorders>
              <w:right w:color="000000" w:space="0" w:sz="4" w:val="single"/>
            </w:tcBorders>
          </w:tcPr>
          <w:p w:rsidR="00000000" w:rsidDel="00000000" w:rsidP="00000000" w:rsidRDefault="00000000" w:rsidRPr="00000000" w14:paraId="000003A6">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A7">
            <w:pPr>
              <w:spacing w:before="14" w:line="254"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3A8">
            <w:pPr>
              <w:spacing w:before="14" w:line="254"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3A9">
            <w:pPr>
              <w:spacing w:before="14" w:line="254"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3AA">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¿Qué cambios experimentan los seres vivos a lo largo de su vida?</w:t>
            </w:r>
          </w:p>
        </w:tc>
        <w:tc>
          <w:tcPr>
            <w:tcBorders>
              <w:left w:color="000000" w:space="0" w:sz="4" w:val="single"/>
              <w:bottom w:color="000000" w:space="0" w:sz="4" w:val="single"/>
            </w:tcBorders>
          </w:tcPr>
          <w:p w:rsidR="00000000" w:rsidDel="00000000" w:rsidP="00000000" w:rsidRDefault="00000000" w:rsidRPr="00000000" w14:paraId="000003AB">
            <w:pPr>
              <w:rPr>
                <w:rFonts w:ascii="Arial" w:cs="Arial" w:eastAsia="Arial" w:hAnsi="Arial"/>
                <w:b w:val="1"/>
              </w:rPr>
            </w:pPr>
            <w:r w:rsidDel="00000000" w:rsidR="00000000" w:rsidRPr="00000000">
              <w:rPr>
                <w:rFonts w:ascii="Arial" w:cs="Arial" w:eastAsia="Arial" w:hAnsi="Arial"/>
                <w:b w:val="1"/>
                <w:rtl w:val="0"/>
              </w:rPr>
              <w:t xml:space="preserve">Me aproximo al conocimiento como científico natural:</w:t>
            </w:r>
          </w:p>
          <w:p w:rsidR="00000000" w:rsidDel="00000000" w:rsidP="00000000" w:rsidRDefault="00000000" w:rsidRPr="00000000" w14:paraId="000003AC">
            <w:pPr>
              <w:rPr>
                <w:rFonts w:ascii="Arial" w:cs="Arial" w:eastAsia="Arial" w:hAnsi="Arial"/>
                <w:b w:val="1"/>
              </w:rPr>
            </w:pPr>
            <w:r w:rsidDel="00000000" w:rsidR="00000000" w:rsidRPr="00000000">
              <w:rPr>
                <w:rtl w:val="0"/>
              </w:rPr>
            </w:r>
          </w:p>
          <w:p w:rsidR="00000000" w:rsidDel="00000000" w:rsidP="00000000" w:rsidRDefault="00000000" w:rsidRPr="00000000" w14:paraId="000003AD">
            <w:pPr>
              <w:keepNext w:val="0"/>
              <w:keepLines w:val="0"/>
              <w:pageBreakBefore w:val="0"/>
              <w:widowControl w:val="1"/>
              <w:numPr>
                <w:ilvl w:val="0"/>
                <w:numId w:val="249"/>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Propongo respuestas a mis preguntas y las </w:t>
            </w:r>
            <w:r w:rsidDel="00000000" w:rsidR="00000000" w:rsidRPr="00000000">
              <w:rPr>
                <w:rFonts w:ascii="Arial" w:cs="Arial" w:eastAsia="Arial" w:hAnsi="Arial"/>
                <w:rtl w:val="0"/>
              </w:rPr>
              <w:t xml:space="preserve">comparó</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con las de otras personas.</w:t>
            </w:r>
          </w:p>
        </w:tc>
        <w:tc>
          <w:tcPr>
            <w:vMerge w:val="restart"/>
            <w:tcBorders>
              <w:left w:color="000000" w:space="0" w:sz="4" w:val="single"/>
            </w:tcBorders>
          </w:tcPr>
          <w:p w:rsidR="00000000" w:rsidDel="00000000" w:rsidP="00000000" w:rsidRDefault="00000000" w:rsidRPr="00000000" w14:paraId="000003AE">
            <w:pPr>
              <w:keepNext w:val="0"/>
              <w:keepLines w:val="0"/>
              <w:pageBreakBefore w:val="0"/>
              <w:widowControl w:val="1"/>
              <w:numPr>
                <w:ilvl w:val="0"/>
                <w:numId w:val="274"/>
              </w:numPr>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Comprende que una acción mecánica (fuerza) puede producir distintas deformaciones en un objeto, y que este resiste a las fuerzas de diferente modo, de acuerdo con el material del que está hecho.</w:t>
            </w:r>
          </w:p>
          <w:p w:rsidR="00000000" w:rsidDel="00000000" w:rsidP="00000000" w:rsidRDefault="00000000" w:rsidRPr="00000000" w14:paraId="000003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B0">
            <w:pPr>
              <w:keepNext w:val="0"/>
              <w:keepLines w:val="0"/>
              <w:pageBreakBefore w:val="0"/>
              <w:widowControl w:val="1"/>
              <w:numPr>
                <w:ilvl w:val="0"/>
                <w:numId w:val="274"/>
              </w:numPr>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Comprende que las sustancias pueden encontrarse en distintos estados (sólido, líquido y gaseoso).</w:t>
            </w:r>
          </w:p>
          <w:p w:rsidR="00000000" w:rsidDel="00000000" w:rsidP="00000000" w:rsidRDefault="00000000" w:rsidRPr="00000000" w14:paraId="000003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B2">
            <w:pPr>
              <w:keepNext w:val="0"/>
              <w:keepLines w:val="0"/>
              <w:pageBreakBefore w:val="0"/>
              <w:widowControl w:val="1"/>
              <w:numPr>
                <w:ilvl w:val="0"/>
                <w:numId w:val="274"/>
              </w:numPr>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Comprende la relación entre las características físicas de plantas y animales con los ambientes en donde viven, teniendo en cuenta sus necesidades básicas (luz, agua, aire, suelo, nutrientes, desplazamiento y protección).</w:t>
            </w:r>
          </w:p>
          <w:p w:rsidR="00000000" w:rsidDel="00000000" w:rsidP="00000000" w:rsidRDefault="00000000" w:rsidRPr="00000000" w14:paraId="000003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B4">
            <w:pPr>
              <w:keepNext w:val="0"/>
              <w:keepLines w:val="0"/>
              <w:pageBreakBefore w:val="0"/>
              <w:widowControl w:val="1"/>
              <w:numPr>
                <w:ilvl w:val="0"/>
                <w:numId w:val="274"/>
              </w:numPr>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Explica los procesos de cambios físicos que ocurren en el ciclo de vida de plantas y animales de su entorno, en un período de tiempo determinado</w:t>
            </w:r>
            <w:r w:rsidDel="00000000" w:rsidR="00000000" w:rsidRPr="00000000">
              <w:rPr>
                <w:rtl w:val="0"/>
              </w:rPr>
            </w:r>
          </w:p>
          <w:p w:rsidR="00000000" w:rsidDel="00000000" w:rsidP="00000000" w:rsidRDefault="00000000" w:rsidRPr="00000000" w14:paraId="000003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B6">
            <w:pPr>
              <w:keepNext w:val="0"/>
              <w:keepLines w:val="0"/>
              <w:pageBreakBefore w:val="0"/>
              <w:widowControl w:val="1"/>
              <w:numPr>
                <w:ilvl w:val="0"/>
                <w:numId w:val="274"/>
              </w:numPr>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Comprende la forma en que se produce la sombra y la relación de su tamaño con las distancias entre la fuente de luz, el objeto interpuesto y el lugar donde se produce la sombra. (tomado de los DBA del grado tercero)</w:t>
            </w:r>
          </w:p>
        </w:tc>
      </w:tr>
      <w:tr>
        <w:trPr>
          <w:cantSplit w:val="0"/>
          <w:trHeight w:val="4048" w:hRule="atLeast"/>
          <w:tblHeader w:val="0"/>
        </w:trPr>
        <w:tc>
          <w:tcPr>
            <w:vMerge w:val="continue"/>
            <w:tcBorders>
              <w:right w:color="000000" w:space="0" w:sz="4" w:val="single"/>
            </w:tcBorders>
          </w:tcPr>
          <w:p w:rsidR="00000000" w:rsidDel="00000000" w:rsidP="00000000" w:rsidRDefault="00000000" w:rsidRPr="00000000" w14:paraId="000003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3B8">
            <w:pPr>
              <w:rPr>
                <w:rFonts w:ascii="Arial" w:cs="Arial" w:eastAsia="Arial" w:hAnsi="Arial"/>
                <w:b w:val="1"/>
              </w:rPr>
            </w:pPr>
            <w:r w:rsidDel="00000000" w:rsidR="00000000" w:rsidRPr="00000000">
              <w:rPr>
                <w:rFonts w:ascii="Arial" w:cs="Arial" w:eastAsia="Arial" w:hAnsi="Arial"/>
                <w:b w:val="1"/>
                <w:rtl w:val="0"/>
              </w:rPr>
              <w:t xml:space="preserve">Manejo conocimientos propios de las ciencias naturales:</w:t>
            </w:r>
          </w:p>
          <w:p w:rsidR="00000000" w:rsidDel="00000000" w:rsidP="00000000" w:rsidRDefault="00000000" w:rsidRPr="00000000" w14:paraId="000003B9">
            <w:pPr>
              <w:rPr>
                <w:rFonts w:ascii="Arial" w:cs="Arial" w:eastAsia="Arial" w:hAnsi="Arial"/>
                <w:b w:val="1"/>
              </w:rPr>
            </w:pPr>
            <w:r w:rsidDel="00000000" w:rsidR="00000000" w:rsidRPr="00000000">
              <w:rPr>
                <w:rtl w:val="0"/>
              </w:rPr>
            </w:r>
          </w:p>
          <w:p w:rsidR="00000000" w:rsidDel="00000000" w:rsidP="00000000" w:rsidRDefault="00000000" w:rsidRPr="00000000" w14:paraId="000003BA">
            <w:pPr>
              <w:keepNext w:val="0"/>
              <w:keepLines w:val="0"/>
              <w:pageBreakBefore w:val="0"/>
              <w:widowControl w:val="1"/>
              <w:numPr>
                <w:ilvl w:val="0"/>
                <w:numId w:val="25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Observo y describo cambios en mi desarrollo y en el de otros seres vivos.</w:t>
            </w:r>
          </w:p>
          <w:p w:rsidR="00000000" w:rsidDel="00000000" w:rsidP="00000000" w:rsidRDefault="00000000" w:rsidRPr="00000000" w14:paraId="000003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BC">
            <w:pPr>
              <w:keepNext w:val="0"/>
              <w:keepLines w:val="0"/>
              <w:pageBreakBefore w:val="0"/>
              <w:widowControl w:val="1"/>
              <w:numPr>
                <w:ilvl w:val="0"/>
                <w:numId w:val="25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Explico adaptaciones de los seres vivos al ambiente.</w:t>
            </w:r>
          </w:p>
          <w:p w:rsidR="00000000" w:rsidDel="00000000" w:rsidP="00000000" w:rsidRDefault="00000000" w:rsidRPr="00000000" w14:paraId="000003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BE">
            <w:pPr>
              <w:keepNext w:val="0"/>
              <w:keepLines w:val="0"/>
              <w:pageBreakBefore w:val="0"/>
              <w:widowControl w:val="1"/>
              <w:numPr>
                <w:ilvl w:val="0"/>
                <w:numId w:val="25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Identifico diferentes estados físicos de la materia (el agua, por ejemplo) y verifico causas para cambios de estado.</w:t>
            </w:r>
          </w:p>
          <w:p w:rsidR="00000000" w:rsidDel="00000000" w:rsidP="00000000" w:rsidRDefault="00000000" w:rsidRPr="00000000" w14:paraId="000003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C0">
            <w:pPr>
              <w:keepNext w:val="0"/>
              <w:keepLines w:val="0"/>
              <w:pageBreakBefore w:val="0"/>
              <w:widowControl w:val="1"/>
              <w:numPr>
                <w:ilvl w:val="0"/>
                <w:numId w:val="25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Verifico las fuerzas a distancia generadas por imanes sobre diferentes objetos.</w:t>
            </w:r>
          </w:p>
          <w:p w:rsidR="00000000" w:rsidDel="00000000" w:rsidP="00000000" w:rsidRDefault="00000000" w:rsidRPr="00000000" w14:paraId="000003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C2">
            <w:pPr>
              <w:keepNext w:val="0"/>
              <w:keepLines w:val="0"/>
              <w:pageBreakBefore w:val="0"/>
              <w:widowControl w:val="1"/>
              <w:numPr>
                <w:ilvl w:val="0"/>
                <w:numId w:val="251"/>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Identifico objetos que emitan luz y sonido e Identifico circuitos eléctricos en mi entorno.( CTS)</w:t>
            </w:r>
          </w:p>
          <w:p w:rsidR="00000000" w:rsidDel="00000000" w:rsidP="00000000" w:rsidRDefault="00000000" w:rsidRPr="00000000" w14:paraId="000003C3">
            <w:pPr>
              <w:rPr>
                <w:rFonts w:ascii="Arial" w:cs="Arial" w:eastAsia="Arial" w:hAnsi="Arial"/>
              </w:rPr>
            </w:pPr>
            <w:r w:rsidDel="00000000" w:rsidR="00000000" w:rsidRPr="00000000">
              <w:rPr>
                <w:rtl w:val="0"/>
              </w:rPr>
            </w:r>
          </w:p>
        </w:tc>
        <w:tc>
          <w:tcPr>
            <w:vMerge w:val="continue"/>
            <w:tcBorders>
              <w:left w:color="000000" w:space="0" w:sz="4" w:val="single"/>
            </w:tcBorders>
          </w:tcPr>
          <w:p w:rsidR="00000000" w:rsidDel="00000000" w:rsidP="00000000" w:rsidRDefault="00000000" w:rsidRPr="00000000" w14:paraId="000003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r>
      <w:tr>
        <w:trPr>
          <w:cantSplit w:val="0"/>
          <w:trHeight w:val="403" w:hRule="atLeast"/>
          <w:tblHeader w:val="0"/>
        </w:trPr>
        <w:tc>
          <w:tcPr>
            <w:vMerge w:val="continue"/>
            <w:tcBorders>
              <w:right w:color="000000" w:space="0" w:sz="4" w:val="single"/>
            </w:tcBorders>
          </w:tcPr>
          <w:p w:rsidR="00000000" w:rsidDel="00000000" w:rsidP="00000000" w:rsidRDefault="00000000" w:rsidRPr="00000000" w14:paraId="000003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3C6">
            <w:pPr>
              <w:rPr>
                <w:rFonts w:ascii="Arial" w:cs="Arial" w:eastAsia="Arial" w:hAnsi="Arial"/>
                <w:b w:val="1"/>
              </w:rPr>
            </w:pPr>
            <w:r w:rsidDel="00000000" w:rsidR="00000000" w:rsidRPr="00000000">
              <w:rPr>
                <w:rFonts w:ascii="Arial" w:cs="Arial" w:eastAsia="Arial" w:hAnsi="Arial"/>
                <w:b w:val="1"/>
                <w:rtl w:val="0"/>
              </w:rPr>
              <w:t xml:space="preserve">Desarrollo compromisos personales y sociales:</w:t>
            </w:r>
          </w:p>
          <w:p w:rsidR="00000000" w:rsidDel="00000000" w:rsidP="00000000" w:rsidRDefault="00000000" w:rsidRPr="00000000" w14:paraId="000003C7">
            <w:pPr>
              <w:rPr>
                <w:rFonts w:ascii="Arial" w:cs="Arial" w:eastAsia="Arial" w:hAnsi="Arial"/>
                <w:b w:val="1"/>
              </w:rPr>
            </w:pPr>
            <w:r w:rsidDel="00000000" w:rsidR="00000000" w:rsidRPr="00000000">
              <w:rPr>
                <w:rtl w:val="0"/>
              </w:rPr>
            </w:r>
          </w:p>
          <w:p w:rsidR="00000000" w:rsidDel="00000000" w:rsidP="00000000" w:rsidRDefault="00000000" w:rsidRPr="00000000" w14:paraId="000003C8">
            <w:pPr>
              <w:rPr>
                <w:rFonts w:ascii="Arial" w:cs="Arial" w:eastAsia="Arial" w:hAnsi="Arial"/>
                <w:b w:val="1"/>
              </w:rPr>
            </w:pPr>
            <w:r w:rsidDel="00000000" w:rsidR="00000000" w:rsidRPr="00000000">
              <w:rPr>
                <w:rFonts w:ascii="Arial" w:cs="Arial" w:eastAsia="Arial" w:hAnsi="Arial"/>
                <w:rtl w:val="0"/>
              </w:rPr>
              <w:t xml:space="preserve">1. Cumplo mi función y respeto la de otras personas en el trabajo en grupo.</w:t>
            </w:r>
            <w:r w:rsidDel="00000000" w:rsidR="00000000" w:rsidRPr="00000000">
              <w:rPr>
                <w:rtl w:val="0"/>
              </w:rPr>
            </w:r>
          </w:p>
        </w:tc>
        <w:tc>
          <w:tcPr>
            <w:vMerge w:val="continue"/>
            <w:tcBorders>
              <w:left w:color="000000" w:space="0" w:sz="4" w:val="single"/>
            </w:tcBorders>
          </w:tcPr>
          <w:p w:rsidR="00000000" w:rsidDel="00000000" w:rsidP="00000000" w:rsidRDefault="00000000" w:rsidRPr="00000000" w14:paraId="000003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rPr>
            </w:pPr>
            <w:r w:rsidDel="00000000" w:rsidR="00000000" w:rsidRPr="00000000">
              <w:rPr>
                <w:rtl w:val="0"/>
              </w:rPr>
            </w:r>
          </w:p>
        </w:tc>
      </w:tr>
    </w:tbl>
    <w:p w:rsidR="00000000" w:rsidDel="00000000" w:rsidP="00000000" w:rsidRDefault="00000000" w:rsidRPr="00000000" w14:paraId="000003CA">
      <w:pPr>
        <w:spacing w:after="0" w:line="240" w:lineRule="auto"/>
        <w:jc w:val="both"/>
        <w:rPr>
          <w:rFonts w:ascii="Arial" w:cs="Arial" w:eastAsia="Arial" w:hAnsi="Arial"/>
          <w:sz w:val="24"/>
          <w:szCs w:val="24"/>
        </w:rPr>
      </w:pPr>
      <w:r w:rsidDel="00000000" w:rsidR="00000000" w:rsidRPr="00000000">
        <w:rPr>
          <w:rtl w:val="0"/>
        </w:rPr>
      </w:r>
    </w:p>
    <w:tbl>
      <w:tblPr>
        <w:tblStyle w:val="Table27"/>
        <w:tblW w:w="16587.000000000004" w:type="dxa"/>
        <w:jc w:val="left"/>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7282"/>
        <w:gridCol w:w="4336"/>
        <w:gridCol w:w="4969"/>
        <w:tblGridChange w:id="0">
          <w:tblGrid>
            <w:gridCol w:w="7282"/>
            <w:gridCol w:w="4336"/>
            <w:gridCol w:w="4969"/>
          </w:tblGrid>
        </w:tblGridChange>
      </w:tblGrid>
      <w:tr>
        <w:trPr>
          <w:cantSplit w:val="0"/>
          <w:trHeight w:val="280" w:hRule="atLeast"/>
          <w:tblHeader w:val="0"/>
        </w:trPr>
        <w:tc>
          <w:tcPr>
            <w:vMerge w:val="restart"/>
            <w:shd w:fill="95b3d7" w:val="clear"/>
          </w:tcPr>
          <w:p w:rsidR="00000000" w:rsidDel="00000000" w:rsidP="00000000" w:rsidRDefault="00000000" w:rsidRPr="00000000" w14:paraId="000003CB">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PERIODO 1</w:t>
            </w:r>
          </w:p>
          <w:p w:rsidR="00000000" w:rsidDel="00000000" w:rsidP="00000000" w:rsidRDefault="00000000" w:rsidRPr="00000000" w14:paraId="000003CC">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Contenidos</w:t>
            </w:r>
          </w:p>
        </w:tc>
        <w:tc>
          <w:tcPr>
            <w:gridSpan w:val="2"/>
            <w:shd w:fill="95b3d7" w:val="clear"/>
          </w:tcPr>
          <w:p w:rsidR="00000000" w:rsidDel="00000000" w:rsidP="00000000" w:rsidRDefault="00000000" w:rsidRPr="00000000" w14:paraId="000003CD">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Relación o Transversalidad</w:t>
            </w:r>
          </w:p>
        </w:tc>
      </w:tr>
      <w:tr>
        <w:trPr>
          <w:cantSplit w:val="0"/>
          <w:trHeight w:val="148" w:hRule="atLeast"/>
          <w:tblHeader w:val="0"/>
        </w:trPr>
        <w:tc>
          <w:tcPr>
            <w:vMerge w:val="continue"/>
            <w:shd w:fill="95b3d7" w:val="clear"/>
          </w:tcPr>
          <w:p w:rsidR="00000000" w:rsidDel="00000000" w:rsidP="00000000" w:rsidRDefault="00000000" w:rsidRPr="00000000" w14:paraId="000003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4"/>
                <w:szCs w:val="24"/>
              </w:rPr>
            </w:pPr>
            <w:r w:rsidDel="00000000" w:rsidR="00000000" w:rsidRPr="00000000">
              <w:rPr>
                <w:rtl w:val="0"/>
              </w:rPr>
            </w:r>
          </w:p>
        </w:tc>
        <w:tc>
          <w:tcPr>
            <w:shd w:fill="95b3d7" w:val="clear"/>
          </w:tcPr>
          <w:p w:rsidR="00000000" w:rsidDel="00000000" w:rsidP="00000000" w:rsidRDefault="00000000" w:rsidRPr="00000000" w14:paraId="000003D0">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Área</w:t>
            </w:r>
          </w:p>
        </w:tc>
        <w:tc>
          <w:tcPr>
            <w:shd w:fill="95b3d7" w:val="clear"/>
          </w:tcPr>
          <w:p w:rsidR="00000000" w:rsidDel="00000000" w:rsidP="00000000" w:rsidRDefault="00000000" w:rsidRPr="00000000" w14:paraId="000003D1">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Proyecto</w:t>
            </w:r>
          </w:p>
        </w:tc>
      </w:tr>
      <w:tr>
        <w:trPr>
          <w:cantSplit w:val="0"/>
          <w:trHeight w:val="1476" w:hRule="atLeast"/>
          <w:tblHeader w:val="0"/>
        </w:trPr>
        <w:tc>
          <w:tcPr/>
          <w:p w:rsidR="00000000" w:rsidDel="00000000" w:rsidP="00000000" w:rsidRDefault="00000000" w:rsidRPr="00000000" w14:paraId="000003D2">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D3">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Entorno vivo</w:t>
            </w:r>
          </w:p>
          <w:p w:rsidR="00000000" w:rsidDel="00000000" w:rsidP="00000000" w:rsidRDefault="00000000" w:rsidRPr="00000000" w14:paraId="000003D4">
            <w:pPr>
              <w:keepNext w:val="0"/>
              <w:keepLines w:val="0"/>
              <w:pageBreakBefore w:val="0"/>
              <w:widowControl w:val="1"/>
              <w:numPr>
                <w:ilvl w:val="0"/>
                <w:numId w:val="27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ciclo de vida y cambios en los seres vivos (ciclo de la vida, los cambios físicos en los humanos, Las etapas del ser humano, ¿porque cambia mi cuerpo?</w:t>
            </w:r>
          </w:p>
          <w:p w:rsidR="00000000" w:rsidDel="00000000" w:rsidP="00000000" w:rsidRDefault="00000000" w:rsidRPr="00000000" w14:paraId="000003D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360" w:right="0" w:firstLine="10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D6">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Entorno físico</w:t>
            </w:r>
          </w:p>
          <w:p w:rsidR="00000000" w:rsidDel="00000000" w:rsidP="00000000" w:rsidRDefault="00000000" w:rsidRPr="00000000" w14:paraId="000003D7">
            <w:pPr>
              <w:keepNext w:val="0"/>
              <w:keepLines w:val="0"/>
              <w:pageBreakBefore w:val="0"/>
              <w:widowControl w:val="1"/>
              <w:numPr>
                <w:ilvl w:val="0"/>
                <w:numId w:val="27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Los circuitos eléctricos (precaución con la corriente, el circuito de los aparatos electrónicos)</w:t>
            </w:r>
          </w:p>
          <w:p w:rsidR="00000000" w:rsidDel="00000000" w:rsidP="00000000" w:rsidRDefault="00000000" w:rsidRPr="00000000" w14:paraId="000003D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D9">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Ciencia, tecnología y sociedad </w:t>
            </w:r>
          </w:p>
          <w:p w:rsidR="00000000" w:rsidDel="00000000" w:rsidP="00000000" w:rsidRDefault="00000000" w:rsidRPr="00000000" w14:paraId="000003DA">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3DB">
            <w:pPr>
              <w:keepNext w:val="0"/>
              <w:keepLines w:val="0"/>
              <w:pageBreakBefore w:val="0"/>
              <w:widowControl w:val="1"/>
              <w:numPr>
                <w:ilvl w:val="0"/>
                <w:numId w:val="27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Fuentes de luz ,calor y sonido (el sol, fuentes de calor, fuentes de luz y sonido)</w:t>
            </w:r>
          </w:p>
        </w:tc>
        <w:tc>
          <w:tcPr/>
          <w:p w:rsidR="00000000" w:rsidDel="00000000" w:rsidP="00000000" w:rsidRDefault="00000000" w:rsidRPr="00000000" w14:paraId="000003DC">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Ética </w:t>
            </w:r>
          </w:p>
          <w:p w:rsidR="00000000" w:rsidDel="00000000" w:rsidP="00000000" w:rsidRDefault="00000000" w:rsidRPr="00000000" w14:paraId="000003DD">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DE">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Matemáticas</w:t>
            </w:r>
          </w:p>
        </w:tc>
        <w:tc>
          <w:tcPr/>
          <w:p w:rsidR="00000000" w:rsidDel="00000000" w:rsidP="00000000" w:rsidRDefault="00000000" w:rsidRPr="00000000" w14:paraId="000003DF">
            <w:pPr>
              <w:keepNext w:val="0"/>
              <w:keepLines w:val="0"/>
              <w:pageBreakBefore w:val="0"/>
              <w:widowControl w:val="1"/>
              <w:numPr>
                <w:ilvl w:val="0"/>
                <w:numId w:val="205"/>
              </w:numPr>
              <w:pBdr>
                <w:top w:space="0" w:sz="0" w:val="nil"/>
                <w:left w:space="0" w:sz="0" w:val="nil"/>
                <w:bottom w:space="0" w:sz="0" w:val="nil"/>
                <w:right w:space="0" w:sz="0" w:val="nil"/>
                <w:between w:space="0" w:sz="0" w:val="nil"/>
              </w:pBdr>
              <w:shd w:fill="auto" w:val="clear"/>
              <w:spacing w:after="0" w:before="0" w:line="276" w:lineRule="auto"/>
              <w:ind w:left="462"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Proyecto de vida, educación sexual y para la ciudadanía.</w:t>
            </w:r>
          </w:p>
          <w:p w:rsidR="00000000" w:rsidDel="00000000" w:rsidP="00000000" w:rsidRDefault="00000000" w:rsidRPr="00000000" w14:paraId="000003E0">
            <w:pPr>
              <w:keepNext w:val="0"/>
              <w:keepLines w:val="0"/>
              <w:pageBreakBefore w:val="0"/>
              <w:widowControl w:val="1"/>
              <w:numPr>
                <w:ilvl w:val="0"/>
                <w:numId w:val="205"/>
              </w:numPr>
              <w:pBdr>
                <w:top w:space="0" w:sz="0" w:val="nil"/>
                <w:left w:space="0" w:sz="0" w:val="nil"/>
                <w:bottom w:space="0" w:sz="0" w:val="nil"/>
                <w:right w:space="0" w:sz="0" w:val="nil"/>
                <w:between w:space="0" w:sz="0" w:val="nil"/>
              </w:pBdr>
              <w:shd w:fill="auto" w:val="clear"/>
              <w:spacing w:after="0" w:before="0" w:line="276" w:lineRule="auto"/>
              <w:ind w:left="462"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Prevención integral de la drogadicción.</w:t>
            </w:r>
          </w:p>
          <w:p w:rsidR="00000000" w:rsidDel="00000000" w:rsidP="00000000" w:rsidRDefault="00000000" w:rsidRPr="00000000" w14:paraId="000003E1">
            <w:pPr>
              <w:keepNext w:val="0"/>
              <w:keepLines w:val="0"/>
              <w:pageBreakBefore w:val="0"/>
              <w:widowControl w:val="1"/>
              <w:numPr>
                <w:ilvl w:val="0"/>
                <w:numId w:val="205"/>
              </w:numPr>
              <w:pBdr>
                <w:top w:space="0" w:sz="0" w:val="nil"/>
                <w:left w:space="0" w:sz="0" w:val="nil"/>
                <w:bottom w:space="0" w:sz="0" w:val="nil"/>
                <w:right w:space="0" w:sz="0" w:val="nil"/>
                <w:between w:space="0" w:sz="0" w:val="nil"/>
              </w:pBdr>
              <w:shd w:fill="auto" w:val="clear"/>
              <w:spacing w:after="200" w:before="0" w:line="276" w:lineRule="auto"/>
              <w:ind w:left="462"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PRAES</w:t>
            </w:r>
          </w:p>
        </w:tc>
      </w:tr>
    </w:tbl>
    <w:p w:rsidR="00000000" w:rsidDel="00000000" w:rsidP="00000000" w:rsidRDefault="00000000" w:rsidRPr="00000000" w14:paraId="000003E2">
      <w:pPr>
        <w:spacing w:after="0" w:line="240" w:lineRule="auto"/>
        <w:jc w:val="both"/>
        <w:rPr>
          <w:rFonts w:ascii="Arial" w:cs="Arial" w:eastAsia="Arial" w:hAnsi="Arial"/>
          <w:sz w:val="24"/>
          <w:szCs w:val="24"/>
        </w:rPr>
      </w:pPr>
      <w:r w:rsidDel="00000000" w:rsidR="00000000" w:rsidRPr="00000000">
        <w:rPr>
          <w:rtl w:val="0"/>
        </w:rPr>
      </w:r>
    </w:p>
    <w:tbl>
      <w:tblPr>
        <w:tblStyle w:val="Table28"/>
        <w:tblW w:w="16611.0" w:type="dxa"/>
        <w:jc w:val="left"/>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5094"/>
        <w:gridCol w:w="5961"/>
        <w:gridCol w:w="5556"/>
        <w:tblGridChange w:id="0">
          <w:tblGrid>
            <w:gridCol w:w="5094"/>
            <w:gridCol w:w="5961"/>
            <w:gridCol w:w="5556"/>
          </w:tblGrid>
        </w:tblGridChange>
      </w:tblGrid>
      <w:tr>
        <w:trPr>
          <w:cantSplit w:val="0"/>
          <w:trHeight w:val="248" w:hRule="atLeast"/>
          <w:tblHeader w:val="0"/>
        </w:trPr>
        <w:tc>
          <w:tcPr>
            <w:gridSpan w:val="3"/>
            <w:shd w:fill="95b3d7" w:val="clear"/>
          </w:tcPr>
          <w:p w:rsidR="00000000" w:rsidDel="00000000" w:rsidP="00000000" w:rsidRDefault="00000000" w:rsidRPr="00000000" w14:paraId="000003E3">
            <w:pPr>
              <w:jc w:val="center"/>
              <w:rPr>
                <w:rFonts w:ascii="Arial" w:cs="Arial" w:eastAsia="Arial" w:hAnsi="Arial"/>
                <w:b w:val="1"/>
              </w:rPr>
            </w:pPr>
            <w:r w:rsidDel="00000000" w:rsidR="00000000" w:rsidRPr="00000000">
              <w:rPr>
                <w:rFonts w:ascii="Arial" w:cs="Arial" w:eastAsia="Arial" w:hAnsi="Arial"/>
                <w:b w:val="1"/>
                <w:sz w:val="24"/>
                <w:szCs w:val="24"/>
                <w:rtl w:val="0"/>
              </w:rPr>
              <w:t xml:space="preserve">Indicador de desempeño (sustantivados – Infinitivo)</w:t>
            </w:r>
            <w:r w:rsidDel="00000000" w:rsidR="00000000" w:rsidRPr="00000000">
              <w:rPr>
                <w:rtl w:val="0"/>
              </w:rPr>
            </w:r>
          </w:p>
        </w:tc>
      </w:tr>
      <w:tr>
        <w:trPr>
          <w:cantSplit w:val="0"/>
          <w:trHeight w:val="546" w:hRule="atLeast"/>
          <w:tblHeader w:val="0"/>
        </w:trPr>
        <w:tc>
          <w:tcPr/>
          <w:p w:rsidR="00000000" w:rsidDel="00000000" w:rsidP="00000000" w:rsidRDefault="00000000" w:rsidRPr="00000000" w14:paraId="000003E6">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conocer (cognitivo)</w:t>
            </w:r>
          </w:p>
        </w:tc>
        <w:tc>
          <w:tcPr/>
          <w:p w:rsidR="00000000" w:rsidDel="00000000" w:rsidP="00000000" w:rsidRDefault="00000000" w:rsidRPr="00000000" w14:paraId="000003E7">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hacer</w:t>
            </w:r>
          </w:p>
          <w:p w:rsidR="00000000" w:rsidDel="00000000" w:rsidP="00000000" w:rsidRDefault="00000000" w:rsidRPr="00000000" w14:paraId="000003E8">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(procedimental)</w:t>
            </w:r>
          </w:p>
        </w:tc>
        <w:tc>
          <w:tcPr/>
          <w:p w:rsidR="00000000" w:rsidDel="00000000" w:rsidP="00000000" w:rsidRDefault="00000000" w:rsidRPr="00000000" w14:paraId="000003E9">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Ser</w:t>
            </w:r>
          </w:p>
          <w:p w:rsidR="00000000" w:rsidDel="00000000" w:rsidP="00000000" w:rsidRDefault="00000000" w:rsidRPr="00000000" w14:paraId="000003EA">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(actitudinal)</w:t>
            </w:r>
          </w:p>
        </w:tc>
      </w:tr>
      <w:tr>
        <w:trPr>
          <w:cantSplit w:val="0"/>
          <w:trHeight w:val="1909" w:hRule="atLeast"/>
          <w:tblHeader w:val="0"/>
        </w:trPr>
        <w:tc>
          <w:tcPr/>
          <w:p w:rsidR="00000000" w:rsidDel="00000000" w:rsidP="00000000" w:rsidRDefault="00000000" w:rsidRPr="00000000" w14:paraId="000003EB">
            <w:pPr>
              <w:keepNext w:val="0"/>
              <w:keepLines w:val="0"/>
              <w:pageBreakBefore w:val="0"/>
              <w:widowControl w:val="1"/>
              <w:numPr>
                <w:ilvl w:val="0"/>
                <w:numId w:val="276"/>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Explicar cómo las características físicas de un animal o planta le ayudan a vivir en un cierto ambiente. (DBA 3)</w:t>
            </w:r>
          </w:p>
          <w:p w:rsidR="00000000" w:rsidDel="00000000" w:rsidP="00000000" w:rsidRDefault="00000000" w:rsidRPr="00000000" w14:paraId="000003EC">
            <w:pPr>
              <w:keepNext w:val="0"/>
              <w:keepLines w:val="0"/>
              <w:pageBreakBefore w:val="0"/>
              <w:widowControl w:val="1"/>
              <w:numPr>
                <w:ilvl w:val="0"/>
                <w:numId w:val="276"/>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Comparar los cambios de forma que se generan sobre objetos constituidos por distintos materiales, cuando se someten a diferentes acciones relacionadas con la aplicación de fuerzas (DBA1)</w:t>
            </w:r>
          </w:p>
        </w:tc>
        <w:tc>
          <w:tcPr/>
          <w:p w:rsidR="00000000" w:rsidDel="00000000" w:rsidP="00000000" w:rsidRDefault="00000000" w:rsidRPr="00000000" w14:paraId="000003ED">
            <w:pPr>
              <w:keepNext w:val="0"/>
              <w:keepLines w:val="0"/>
              <w:pageBreakBefore w:val="0"/>
              <w:widowControl w:val="1"/>
              <w:numPr>
                <w:ilvl w:val="0"/>
                <w:numId w:val="276"/>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Representar los cambios en el desarrollo de los animales en un período de tiempo, identificando procesos como el crecimiento y la reproducción. (DBA 4)</w:t>
            </w:r>
          </w:p>
          <w:p w:rsidR="00000000" w:rsidDel="00000000" w:rsidP="00000000" w:rsidRDefault="00000000" w:rsidRPr="00000000" w14:paraId="000003EE">
            <w:pPr>
              <w:keepNext w:val="0"/>
              <w:keepLines w:val="0"/>
              <w:pageBreakBefore w:val="0"/>
              <w:widowControl w:val="1"/>
              <w:numPr>
                <w:ilvl w:val="0"/>
                <w:numId w:val="276"/>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Identificar objetos que emitan luz y sonido en mi entorno. (DBA2) (CTS)</w:t>
            </w:r>
          </w:p>
          <w:p w:rsidR="00000000" w:rsidDel="00000000" w:rsidP="00000000" w:rsidRDefault="00000000" w:rsidRPr="00000000" w14:paraId="000003E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3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3F0">
            <w:pPr>
              <w:keepNext w:val="0"/>
              <w:keepLines w:val="0"/>
              <w:pageBreakBefore w:val="0"/>
              <w:widowControl w:val="1"/>
              <w:numPr>
                <w:ilvl w:val="0"/>
                <w:numId w:val="276"/>
              </w:numPr>
              <w:pBdr>
                <w:top w:space="0" w:sz="0" w:val="nil"/>
                <w:left w:space="0" w:sz="0" w:val="nil"/>
                <w:bottom w:space="0" w:sz="0" w:val="nil"/>
                <w:right w:space="0" w:sz="0" w:val="nil"/>
                <w:between w:space="0" w:sz="0" w:val="nil"/>
              </w:pBdr>
              <w:shd w:fill="auto" w:val="clear"/>
              <w:spacing w:after="0" w:before="14" w:line="276" w:lineRule="auto"/>
              <w:ind w:left="360" w:right="112"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Valorar los seres vivos, los objetos de su entorno y propone estrategias para su conservación.</w:t>
            </w:r>
          </w:p>
          <w:p w:rsidR="00000000" w:rsidDel="00000000" w:rsidP="00000000" w:rsidRDefault="00000000" w:rsidRPr="00000000" w14:paraId="000003F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3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F2">
            <w:pPr>
              <w:rPr>
                <w:rFonts w:ascii="Arial" w:cs="Arial" w:eastAsia="Arial" w:hAnsi="Arial"/>
              </w:rPr>
            </w:pPr>
            <w:r w:rsidDel="00000000" w:rsidR="00000000" w:rsidRPr="00000000">
              <w:rPr>
                <w:rtl w:val="0"/>
              </w:rPr>
            </w:r>
          </w:p>
        </w:tc>
      </w:tr>
    </w:tbl>
    <w:p w:rsidR="00000000" w:rsidDel="00000000" w:rsidP="00000000" w:rsidRDefault="00000000" w:rsidRPr="00000000" w14:paraId="000003F3">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F4">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F5">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F6">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F7">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F8">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F9">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FA">
      <w:pPr>
        <w:spacing w:after="0" w:line="240" w:lineRule="auto"/>
        <w:jc w:val="both"/>
        <w:rPr>
          <w:rFonts w:ascii="Arial" w:cs="Arial" w:eastAsia="Arial" w:hAnsi="Arial"/>
          <w:sz w:val="24"/>
          <w:szCs w:val="24"/>
        </w:rPr>
      </w:pPr>
      <w:r w:rsidDel="00000000" w:rsidR="00000000" w:rsidRPr="00000000">
        <w:rPr>
          <w:rtl w:val="0"/>
        </w:rPr>
      </w:r>
    </w:p>
    <w:tbl>
      <w:tblPr>
        <w:tblStyle w:val="Table29"/>
        <w:tblW w:w="17294.0" w:type="dxa"/>
        <w:jc w:val="left"/>
        <w:tblInd w:w="-176.0" w:type="dxa"/>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5640"/>
        <w:gridCol w:w="5420"/>
        <w:gridCol w:w="6234"/>
        <w:tblGridChange w:id="0">
          <w:tblGrid>
            <w:gridCol w:w="5640"/>
            <w:gridCol w:w="5420"/>
            <w:gridCol w:w="6234"/>
          </w:tblGrid>
        </w:tblGridChange>
      </w:tblGrid>
      <w:tr>
        <w:trPr>
          <w:cantSplit w:val="0"/>
          <w:trHeight w:val="297" w:hRule="atLeast"/>
          <w:tblHeader w:val="0"/>
        </w:trPr>
        <w:tc>
          <w:tcPr>
            <w:gridSpan w:val="3"/>
            <w:shd w:fill="95b3d7" w:val="clear"/>
          </w:tcPr>
          <w:p w:rsidR="00000000" w:rsidDel="00000000" w:rsidP="00000000" w:rsidRDefault="00000000" w:rsidRPr="00000000" w14:paraId="000003FB">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SEGUNDO PERIODOGRADO SEGUNDO</w:t>
            </w:r>
          </w:p>
          <w:p w:rsidR="00000000" w:rsidDel="00000000" w:rsidP="00000000" w:rsidRDefault="00000000" w:rsidRPr="00000000" w14:paraId="000003FC">
            <w:pPr>
              <w:jc w:val="center"/>
              <w:rPr>
                <w:rFonts w:ascii="Arial" w:cs="Arial" w:eastAsia="Arial" w:hAnsi="Arial"/>
                <w:b w:val="1"/>
                <w:sz w:val="24"/>
                <w:szCs w:val="24"/>
              </w:rPr>
            </w:pPr>
            <w:r w:rsidDel="00000000" w:rsidR="00000000" w:rsidRPr="00000000">
              <w:rPr>
                <w:rtl w:val="0"/>
              </w:rPr>
            </w:r>
          </w:p>
        </w:tc>
      </w:tr>
      <w:tr>
        <w:trPr>
          <w:cantSplit w:val="0"/>
          <w:trHeight w:val="297" w:hRule="atLeast"/>
          <w:tblHeader w:val="0"/>
        </w:trPr>
        <w:tc>
          <w:tcPr>
            <w:shd w:fill="95b3d7" w:val="clear"/>
          </w:tcPr>
          <w:p w:rsidR="00000000" w:rsidDel="00000000" w:rsidP="00000000" w:rsidRDefault="00000000" w:rsidRPr="00000000" w14:paraId="000003FF">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DEL ÁREA</w:t>
            </w:r>
          </w:p>
        </w:tc>
        <w:tc>
          <w:tcPr>
            <w:shd w:fill="95b3d7" w:val="clear"/>
          </w:tcPr>
          <w:p w:rsidR="00000000" w:rsidDel="00000000" w:rsidP="00000000" w:rsidRDefault="00000000" w:rsidRPr="00000000" w14:paraId="00000400">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CIUDADANAS</w:t>
            </w:r>
          </w:p>
        </w:tc>
        <w:tc>
          <w:tcPr>
            <w:shd w:fill="95b3d7" w:val="clear"/>
          </w:tcPr>
          <w:p w:rsidR="00000000" w:rsidDel="00000000" w:rsidP="00000000" w:rsidRDefault="00000000" w:rsidRPr="00000000" w14:paraId="00000401">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LABORALES</w:t>
            </w:r>
          </w:p>
        </w:tc>
      </w:tr>
      <w:tr>
        <w:trPr>
          <w:cantSplit w:val="0"/>
          <w:trHeight w:val="500" w:hRule="atLeast"/>
          <w:tblHeader w:val="0"/>
        </w:trPr>
        <w:tc>
          <w:tcPr/>
          <w:p w:rsidR="00000000" w:rsidDel="00000000" w:rsidP="00000000" w:rsidRDefault="00000000" w:rsidRPr="00000000" w14:paraId="00000402">
            <w:pPr>
              <w:jc w:val="both"/>
              <w:rPr>
                <w:rFonts w:ascii="Arial" w:cs="Arial" w:eastAsia="Arial" w:hAnsi="Arial"/>
              </w:rPr>
            </w:pPr>
            <w:r w:rsidDel="00000000" w:rsidR="00000000" w:rsidRPr="00000000">
              <w:rPr>
                <w:rtl w:val="0"/>
              </w:rPr>
            </w:r>
          </w:p>
          <w:p w:rsidR="00000000" w:rsidDel="00000000" w:rsidP="00000000" w:rsidRDefault="00000000" w:rsidRPr="00000000" w14:paraId="00000403">
            <w:pPr>
              <w:jc w:val="both"/>
              <w:rPr>
                <w:rFonts w:ascii="Arial" w:cs="Arial" w:eastAsia="Arial" w:hAnsi="Arial"/>
                <w:b w:val="1"/>
              </w:rPr>
            </w:pPr>
            <w:r w:rsidDel="00000000" w:rsidR="00000000" w:rsidRPr="00000000">
              <w:rPr>
                <w:rFonts w:ascii="Arial" w:cs="Arial" w:eastAsia="Arial" w:hAnsi="Arial"/>
                <w:rtl w:val="0"/>
              </w:rPr>
              <w:t xml:space="preserve">Identificar, indagar, explicar, comunicar y trabajar en equipo</w:t>
            </w:r>
            <w:r w:rsidDel="00000000" w:rsidR="00000000" w:rsidRPr="00000000">
              <w:rPr>
                <w:rFonts w:ascii="Arial" w:cs="Arial" w:eastAsia="Arial" w:hAnsi="Arial"/>
                <w:b w:val="1"/>
                <w:rtl w:val="0"/>
              </w:rPr>
              <w:t xml:space="preserve">.</w:t>
            </w:r>
          </w:p>
        </w:tc>
        <w:tc>
          <w:tcPr/>
          <w:p w:rsidR="00000000" w:rsidDel="00000000" w:rsidP="00000000" w:rsidRDefault="00000000" w:rsidRPr="00000000" w14:paraId="00000404">
            <w:pPr>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405">
            <w:pPr>
              <w:jc w:val="both"/>
              <w:rPr>
                <w:rFonts w:ascii="Arial" w:cs="Arial" w:eastAsia="Arial" w:hAnsi="Arial"/>
              </w:rPr>
            </w:pPr>
            <w:r w:rsidDel="00000000" w:rsidR="00000000" w:rsidRPr="00000000">
              <w:rPr>
                <w:rFonts w:ascii="Arial" w:cs="Arial" w:eastAsia="Arial" w:hAnsi="Arial"/>
                <w:b w:val="1"/>
                <w:rtl w:val="0"/>
              </w:rPr>
              <w:t xml:space="preserve">CONVIVENCIA Y PAZ:</w:t>
            </w:r>
            <w:r w:rsidDel="00000000" w:rsidR="00000000" w:rsidRPr="00000000">
              <w:rPr>
                <w:rFonts w:ascii="Arial" w:cs="Arial" w:eastAsia="Arial" w:hAnsi="Arial"/>
                <w:rtl w:val="0"/>
              </w:rPr>
              <w:t xml:space="preserve">Comprendo que las normas ayudan a promover el buen trato y evitar el maltrato en el juego y en la vida escolar.(conocimientos)</w:t>
            </w:r>
          </w:p>
          <w:p w:rsidR="00000000" w:rsidDel="00000000" w:rsidP="00000000" w:rsidRDefault="00000000" w:rsidRPr="00000000" w14:paraId="00000406">
            <w:pPr>
              <w:jc w:val="both"/>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407">
            <w:pPr>
              <w:jc w:val="both"/>
              <w:rPr>
                <w:rFonts w:ascii="Arial" w:cs="Arial" w:eastAsia="Arial" w:hAnsi="Arial"/>
                <w:b w:val="1"/>
                <w:sz w:val="20"/>
                <w:szCs w:val="20"/>
              </w:rPr>
            </w:pPr>
            <w:r w:rsidDel="00000000" w:rsidR="00000000" w:rsidRPr="00000000">
              <w:rPr>
                <w:rFonts w:ascii="Arial" w:cs="Arial" w:eastAsia="Arial" w:hAnsi="Arial"/>
                <w:b w:val="1"/>
                <w:rtl w:val="0"/>
              </w:rPr>
              <w:t xml:space="preserve">TIPO PERSONAL</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sz w:val="20"/>
                <w:szCs w:val="20"/>
                <w:rtl w:val="0"/>
              </w:rPr>
              <w:t xml:space="preserve">ORIENTACIÓN ÉTICA</w:t>
            </w:r>
          </w:p>
          <w:p w:rsidR="00000000" w:rsidDel="00000000" w:rsidP="00000000" w:rsidRDefault="00000000" w:rsidRPr="00000000" w14:paraId="00000408">
            <w:pPr>
              <w:jc w:val="both"/>
              <w:rPr>
                <w:rFonts w:ascii="Arial" w:cs="Arial" w:eastAsia="Arial" w:hAnsi="Arial"/>
              </w:rPr>
            </w:pPr>
            <w:r w:rsidDel="00000000" w:rsidR="00000000" w:rsidRPr="00000000">
              <w:rPr>
                <w:rFonts w:ascii="Arial" w:cs="Arial" w:eastAsia="Arial" w:hAnsi="Arial"/>
                <w:rtl w:val="0"/>
              </w:rPr>
              <w:t xml:space="preserve">Regular el propio comportamiento, reflexionarsobre la propia actitud en relación con las actividades desarrolladas y responsabilizarse delas acciones realizadas.</w:t>
            </w:r>
          </w:p>
          <w:p w:rsidR="00000000" w:rsidDel="00000000" w:rsidP="00000000" w:rsidRDefault="00000000" w:rsidRPr="00000000" w14:paraId="00000409">
            <w:pPr>
              <w:jc w:val="both"/>
              <w:rPr>
                <w:rFonts w:ascii="Arial" w:cs="Arial" w:eastAsia="Arial" w:hAnsi="Arial"/>
              </w:rPr>
            </w:pPr>
            <w:r w:rsidDel="00000000" w:rsidR="00000000" w:rsidRPr="00000000">
              <w:rPr>
                <w:rtl w:val="0"/>
              </w:rPr>
            </w:r>
          </w:p>
          <w:p w:rsidR="00000000" w:rsidDel="00000000" w:rsidP="00000000" w:rsidRDefault="00000000" w:rsidRPr="00000000" w14:paraId="0000040A">
            <w:pPr>
              <w:rPr>
                <w:rFonts w:ascii="Arial" w:cs="Arial" w:eastAsia="Arial" w:hAnsi="Arial"/>
              </w:rPr>
            </w:pPr>
            <w:r w:rsidDel="00000000" w:rsidR="00000000" w:rsidRPr="00000000">
              <w:rPr>
                <w:rFonts w:ascii="Arial" w:cs="Arial" w:eastAsia="Arial" w:hAnsi="Arial"/>
                <w:b w:val="1"/>
                <w:rtl w:val="0"/>
              </w:rPr>
              <w:t xml:space="preserve">Evidencia: </w:t>
            </w:r>
            <w:r w:rsidDel="00000000" w:rsidR="00000000" w:rsidRPr="00000000">
              <w:rPr>
                <w:rFonts w:ascii="Arial" w:cs="Arial" w:eastAsia="Arial" w:hAnsi="Arial"/>
                <w:rtl w:val="0"/>
              </w:rPr>
              <w:t xml:space="preserve">Asumo las consecuencias de mis propias acciones.</w:t>
            </w:r>
          </w:p>
          <w:p w:rsidR="00000000" w:rsidDel="00000000" w:rsidP="00000000" w:rsidRDefault="00000000" w:rsidRPr="00000000" w14:paraId="0000040B">
            <w:pPr>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40C">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40D">
            <w:pPr>
              <w:jc w:val="both"/>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40E">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40F">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410">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411">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412">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413">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414">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415">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416">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417">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418">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419">
      <w:pPr>
        <w:spacing w:after="0" w:line="240" w:lineRule="auto"/>
        <w:jc w:val="both"/>
        <w:rPr>
          <w:rFonts w:ascii="Arial" w:cs="Arial" w:eastAsia="Arial" w:hAnsi="Arial"/>
          <w:sz w:val="24"/>
          <w:szCs w:val="24"/>
        </w:rPr>
      </w:pPr>
      <w:r w:rsidDel="00000000" w:rsidR="00000000" w:rsidRPr="00000000">
        <w:rPr>
          <w:rtl w:val="0"/>
        </w:rPr>
      </w:r>
    </w:p>
    <w:tbl>
      <w:tblPr>
        <w:tblStyle w:val="Table30"/>
        <w:tblW w:w="16974.0" w:type="dxa"/>
        <w:jc w:val="left"/>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2806"/>
        <w:gridCol w:w="7380"/>
        <w:gridCol w:w="6788"/>
        <w:tblGridChange w:id="0">
          <w:tblGrid>
            <w:gridCol w:w="2806"/>
            <w:gridCol w:w="7380"/>
            <w:gridCol w:w="6788"/>
          </w:tblGrid>
        </w:tblGridChange>
      </w:tblGrid>
      <w:tr>
        <w:trPr>
          <w:cantSplit w:val="0"/>
          <w:trHeight w:val="275" w:hRule="atLeast"/>
          <w:tblHeader w:val="0"/>
        </w:trPr>
        <w:tc>
          <w:tcPr>
            <w:gridSpan w:val="2"/>
            <w:shd w:fill="95b3d7" w:val="clear"/>
          </w:tcPr>
          <w:p w:rsidR="00000000" w:rsidDel="00000000" w:rsidP="00000000" w:rsidRDefault="00000000" w:rsidRPr="00000000" w14:paraId="0000041A">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Periodo 2</w:t>
            </w:r>
          </w:p>
        </w:tc>
        <w:tc>
          <w:tcPr>
            <w:shd w:fill="95b3d7" w:val="clear"/>
          </w:tcPr>
          <w:p w:rsidR="00000000" w:rsidDel="00000000" w:rsidP="00000000" w:rsidRDefault="00000000" w:rsidRPr="00000000" w14:paraId="0000041C">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GRADO: SEGUNDO</w:t>
            </w:r>
          </w:p>
          <w:p w:rsidR="00000000" w:rsidDel="00000000" w:rsidP="00000000" w:rsidRDefault="00000000" w:rsidRPr="00000000" w14:paraId="0000041D">
            <w:pPr>
              <w:jc w:val="center"/>
              <w:rPr>
                <w:rFonts w:ascii="Arial" w:cs="Arial" w:eastAsia="Arial" w:hAnsi="Arial"/>
                <w:sz w:val="24"/>
                <w:szCs w:val="24"/>
              </w:rPr>
            </w:pPr>
            <w:r w:rsidDel="00000000" w:rsidR="00000000" w:rsidRPr="00000000">
              <w:rPr>
                <w:rtl w:val="0"/>
              </w:rPr>
            </w:r>
          </w:p>
        </w:tc>
      </w:tr>
      <w:tr>
        <w:trPr>
          <w:cantSplit w:val="0"/>
          <w:trHeight w:val="524" w:hRule="atLeast"/>
          <w:tblHeader w:val="0"/>
        </w:trPr>
        <w:tc>
          <w:tcPr>
            <w:tcBorders>
              <w:right w:color="000000" w:space="0" w:sz="4" w:val="single"/>
            </w:tcBorders>
            <w:shd w:fill="95b3d7" w:val="clear"/>
          </w:tcPr>
          <w:p w:rsidR="00000000" w:rsidDel="00000000" w:rsidP="00000000" w:rsidRDefault="00000000" w:rsidRPr="00000000" w14:paraId="0000041E">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Pregunta problematizadora</w:t>
            </w:r>
          </w:p>
        </w:tc>
        <w:tc>
          <w:tcPr>
            <w:tcBorders>
              <w:left w:color="000000" w:space="0" w:sz="4" w:val="single"/>
            </w:tcBorders>
            <w:shd w:fill="95b3d7" w:val="clear"/>
          </w:tcPr>
          <w:p w:rsidR="00000000" w:rsidDel="00000000" w:rsidP="00000000" w:rsidRDefault="00000000" w:rsidRPr="00000000" w14:paraId="0000041F">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Ejes de los Estándares</w:t>
            </w:r>
          </w:p>
        </w:tc>
        <w:tc>
          <w:tcPr>
            <w:tcBorders>
              <w:left w:color="000000" w:space="0" w:sz="4" w:val="single"/>
            </w:tcBorders>
            <w:shd w:fill="95b3d7" w:val="clear"/>
          </w:tcPr>
          <w:p w:rsidR="00000000" w:rsidDel="00000000" w:rsidP="00000000" w:rsidRDefault="00000000" w:rsidRPr="00000000" w14:paraId="00000420">
            <w:pPr>
              <w:jc w:val="center"/>
              <w:rPr>
                <w:rFonts w:ascii="Arial" w:cs="Arial" w:eastAsia="Arial" w:hAnsi="Arial"/>
                <w:sz w:val="24"/>
                <w:szCs w:val="24"/>
              </w:rPr>
            </w:pPr>
            <w:r w:rsidDel="00000000" w:rsidR="00000000" w:rsidRPr="00000000">
              <w:rPr>
                <w:rFonts w:ascii="Arial" w:cs="Arial" w:eastAsia="Arial" w:hAnsi="Arial"/>
                <w:b w:val="1"/>
                <w:sz w:val="28"/>
                <w:szCs w:val="28"/>
                <w:rtl w:val="0"/>
              </w:rPr>
              <w:t xml:space="preserve">DERECHOS BÁSICOS DE APRENDIZAJE</w:t>
            </w:r>
            <w:r w:rsidDel="00000000" w:rsidR="00000000" w:rsidRPr="00000000">
              <w:rPr>
                <w:rtl w:val="0"/>
              </w:rPr>
            </w:r>
          </w:p>
        </w:tc>
      </w:tr>
      <w:tr>
        <w:trPr>
          <w:cantSplit w:val="0"/>
          <w:trHeight w:val="402" w:hRule="atLeast"/>
          <w:tblHeader w:val="0"/>
        </w:trPr>
        <w:tc>
          <w:tcPr>
            <w:vMerge w:val="restart"/>
            <w:tcBorders>
              <w:right w:color="000000" w:space="0" w:sz="4" w:val="single"/>
            </w:tcBorders>
          </w:tcPr>
          <w:p w:rsidR="00000000" w:rsidDel="00000000" w:rsidP="00000000" w:rsidRDefault="00000000" w:rsidRPr="00000000" w14:paraId="00000421">
            <w:pPr>
              <w:jc w:val="both"/>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422">
            <w:pPr>
              <w:jc w:val="both"/>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423">
            <w:pPr>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424">
            <w:pPr>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425">
            <w:pPr>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426">
            <w:pPr>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427">
            <w:pPr>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 dónde va el agua cuando llueve?</w:t>
            </w: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428">
            <w:pPr>
              <w:ind w:right="176"/>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Me aproximo al conocimiento como científico natural:</w:t>
            </w:r>
          </w:p>
          <w:p w:rsidR="00000000" w:rsidDel="00000000" w:rsidP="00000000" w:rsidRDefault="00000000" w:rsidRPr="00000000" w14:paraId="00000429">
            <w:pPr>
              <w:ind w:right="176"/>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42A">
            <w:pPr>
              <w:keepNext w:val="0"/>
              <w:keepLines w:val="0"/>
              <w:pageBreakBefore w:val="0"/>
              <w:widowControl w:val="1"/>
              <w:numPr>
                <w:ilvl w:val="0"/>
                <w:numId w:val="262"/>
              </w:numPr>
              <w:pBdr>
                <w:top w:space="0" w:sz="0" w:val="nil"/>
                <w:left w:space="0" w:sz="0" w:val="nil"/>
                <w:bottom w:space="0" w:sz="0" w:val="nil"/>
                <w:right w:space="0" w:sz="0" w:val="nil"/>
                <w:between w:space="0" w:sz="0" w:val="nil"/>
              </w:pBdr>
              <w:shd w:fill="auto" w:val="clear"/>
              <w:spacing w:after="0" w:before="0" w:line="276" w:lineRule="auto"/>
              <w:ind w:left="720" w:right="176" w:hanging="36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Hago conjeturas para responder mis preguntas.</w:t>
            </w:r>
            <w:r w:rsidDel="00000000" w:rsidR="00000000" w:rsidRPr="00000000">
              <w:rPr>
                <w:rtl w:val="0"/>
              </w:rPr>
            </w:r>
          </w:p>
          <w:p w:rsidR="00000000" w:rsidDel="00000000" w:rsidP="00000000" w:rsidRDefault="00000000" w:rsidRPr="00000000" w14:paraId="0000042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176"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vMerge w:val="restart"/>
            <w:tcBorders>
              <w:left w:color="000000" w:space="0" w:sz="4" w:val="single"/>
            </w:tcBorders>
          </w:tcPr>
          <w:p w:rsidR="00000000" w:rsidDel="00000000" w:rsidP="00000000" w:rsidRDefault="00000000" w:rsidRPr="00000000" w14:paraId="0000042C">
            <w:pPr>
              <w:keepNext w:val="0"/>
              <w:keepLines w:val="0"/>
              <w:pageBreakBefore w:val="0"/>
              <w:widowControl w:val="1"/>
              <w:numPr>
                <w:ilvl w:val="0"/>
                <w:numId w:val="265"/>
              </w:numPr>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Comprende que una acción mecánica (fuerza) puede producir distintas deformaciones en un objeto, y que este resiste a las fuerzas de diferente modo, de acuerdo con el material del que está hecho.</w:t>
            </w:r>
          </w:p>
          <w:p w:rsidR="00000000" w:rsidDel="00000000" w:rsidP="00000000" w:rsidRDefault="00000000" w:rsidRPr="00000000" w14:paraId="000004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2E">
            <w:pPr>
              <w:keepNext w:val="0"/>
              <w:keepLines w:val="0"/>
              <w:pageBreakBefore w:val="0"/>
              <w:widowControl w:val="1"/>
              <w:numPr>
                <w:ilvl w:val="0"/>
                <w:numId w:val="265"/>
              </w:numPr>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Comprende que las sustancias pueden encontrarse en distintos estados (sólido, líquido y gaseoso).</w:t>
            </w:r>
          </w:p>
          <w:p w:rsidR="00000000" w:rsidDel="00000000" w:rsidP="00000000" w:rsidRDefault="00000000" w:rsidRPr="00000000" w14:paraId="000004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30">
            <w:pPr>
              <w:keepNext w:val="0"/>
              <w:keepLines w:val="0"/>
              <w:pageBreakBefore w:val="0"/>
              <w:widowControl w:val="1"/>
              <w:numPr>
                <w:ilvl w:val="0"/>
                <w:numId w:val="265"/>
              </w:numPr>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Comprende la relación entre las características físicas de plantas y animales con los ambientes en donde viven, teniendo en cuenta sus necesidades básicas (luz, agua, aire, suelo, nutrientes, desplazamiento y protección).</w:t>
            </w:r>
          </w:p>
          <w:p w:rsidR="00000000" w:rsidDel="00000000" w:rsidP="00000000" w:rsidRDefault="00000000" w:rsidRPr="00000000" w14:paraId="000004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32">
            <w:pPr>
              <w:keepNext w:val="0"/>
              <w:keepLines w:val="0"/>
              <w:pageBreakBefore w:val="0"/>
              <w:widowControl w:val="1"/>
              <w:numPr>
                <w:ilvl w:val="0"/>
                <w:numId w:val="265"/>
              </w:numPr>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Explica los procesos de cambios físicos que ocurren en el ciclo de vida de plantas y animales de su entorno, en un período de tiempo determinado</w:t>
            </w:r>
            <w:r w:rsidDel="00000000" w:rsidR="00000000" w:rsidRPr="00000000">
              <w:rPr>
                <w:rtl w:val="0"/>
              </w:rPr>
            </w:r>
          </w:p>
          <w:p w:rsidR="00000000" w:rsidDel="00000000" w:rsidP="00000000" w:rsidRDefault="00000000" w:rsidRPr="00000000" w14:paraId="000004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44"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34">
            <w:pPr>
              <w:keepNext w:val="0"/>
              <w:keepLines w:val="0"/>
              <w:pageBreakBefore w:val="0"/>
              <w:widowControl w:val="1"/>
              <w:numPr>
                <w:ilvl w:val="0"/>
                <w:numId w:val="265"/>
              </w:numPr>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Comprende la forma en que se produce la sombra y la relación de su tamaño con las distancias entre la fuente de luz, el objeto interpuesto y el lugar donde se produce la sombra. (tomado de los DBA del grado tercero)</w:t>
            </w:r>
            <w:r w:rsidDel="00000000" w:rsidR="00000000" w:rsidRPr="00000000">
              <w:rPr>
                <w:rtl w:val="0"/>
              </w:rPr>
            </w:r>
          </w:p>
        </w:tc>
      </w:tr>
      <w:tr>
        <w:trPr>
          <w:cantSplit w:val="0"/>
          <w:trHeight w:val="392" w:hRule="atLeast"/>
          <w:tblHeader w:val="0"/>
        </w:trPr>
        <w:tc>
          <w:tcPr>
            <w:vMerge w:val="continue"/>
            <w:tcBorders>
              <w:right w:color="000000" w:space="0" w:sz="4" w:val="single"/>
            </w:tcBorders>
          </w:tcPr>
          <w:p w:rsidR="00000000" w:rsidDel="00000000" w:rsidP="00000000" w:rsidRDefault="00000000" w:rsidRPr="00000000" w14:paraId="000004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436">
            <w:pPr>
              <w:ind w:right="176"/>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Manejo conocimientos propios de las ciencias naturales:</w:t>
            </w:r>
          </w:p>
          <w:p w:rsidR="00000000" w:rsidDel="00000000" w:rsidP="00000000" w:rsidRDefault="00000000" w:rsidRPr="00000000" w14:paraId="00000437">
            <w:pPr>
              <w:ind w:right="176"/>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438">
            <w:pPr>
              <w:keepNext w:val="0"/>
              <w:keepLines w:val="0"/>
              <w:pageBreakBefore w:val="0"/>
              <w:widowControl w:val="1"/>
              <w:numPr>
                <w:ilvl w:val="0"/>
                <w:numId w:val="263"/>
              </w:numPr>
              <w:pBdr>
                <w:top w:space="0" w:sz="0" w:val="nil"/>
                <w:left w:space="0" w:sz="0" w:val="nil"/>
                <w:bottom w:space="0" w:sz="0" w:val="nil"/>
                <w:right w:space="0" w:sz="0" w:val="nil"/>
                <w:between w:space="0" w:sz="0" w:val="nil"/>
              </w:pBdr>
              <w:shd w:fill="auto" w:val="clear"/>
              <w:spacing w:after="0" w:before="0" w:line="276" w:lineRule="auto"/>
              <w:ind w:left="720" w:right="176"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Describo y verifico ciclos de vida de seres vivos.</w:t>
            </w:r>
          </w:p>
          <w:p w:rsidR="00000000" w:rsidDel="00000000" w:rsidP="00000000" w:rsidRDefault="00000000" w:rsidRPr="00000000" w14:paraId="000004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176"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3A">
            <w:pPr>
              <w:keepNext w:val="0"/>
              <w:keepLines w:val="0"/>
              <w:pageBreakBefore w:val="0"/>
              <w:widowControl w:val="1"/>
              <w:numPr>
                <w:ilvl w:val="0"/>
                <w:numId w:val="263"/>
              </w:numPr>
              <w:pBdr>
                <w:top w:space="0" w:sz="0" w:val="nil"/>
                <w:left w:space="0" w:sz="0" w:val="nil"/>
                <w:bottom w:space="0" w:sz="0" w:val="nil"/>
                <w:right w:space="0" w:sz="0" w:val="nil"/>
                <w:between w:space="0" w:sz="0" w:val="nil"/>
              </w:pBdr>
              <w:shd w:fill="auto" w:val="clear"/>
              <w:spacing w:after="0" w:before="0" w:line="276" w:lineRule="auto"/>
              <w:ind w:left="720" w:right="176"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Identifico situaciones en las que ocurre transferencia de energía térmica y realizo experiencias para verificar el fenómeno.</w:t>
            </w:r>
          </w:p>
          <w:p w:rsidR="00000000" w:rsidDel="00000000" w:rsidP="00000000" w:rsidRDefault="00000000" w:rsidRPr="00000000" w14:paraId="000004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176"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3C">
            <w:pPr>
              <w:keepNext w:val="0"/>
              <w:keepLines w:val="0"/>
              <w:pageBreakBefore w:val="0"/>
              <w:widowControl w:val="1"/>
              <w:numPr>
                <w:ilvl w:val="0"/>
                <w:numId w:val="263"/>
              </w:numPr>
              <w:pBdr>
                <w:top w:space="0" w:sz="0" w:val="nil"/>
                <w:left w:space="0" w:sz="0" w:val="nil"/>
                <w:bottom w:space="0" w:sz="0" w:val="nil"/>
                <w:right w:space="0" w:sz="0" w:val="nil"/>
                <w:between w:space="0" w:sz="0" w:val="nil"/>
              </w:pBdr>
              <w:shd w:fill="auto" w:val="clear"/>
              <w:spacing w:after="0" w:before="0" w:line="276" w:lineRule="auto"/>
              <w:ind w:left="720" w:right="176"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Identifico diferentes estados físicos de la materia (el agua, por ejemplo) y verifico causas para cambios de estado.</w:t>
            </w:r>
          </w:p>
          <w:p w:rsidR="00000000" w:rsidDel="00000000" w:rsidP="00000000" w:rsidRDefault="00000000" w:rsidRPr="00000000" w14:paraId="000004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176"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3E">
            <w:pPr>
              <w:keepNext w:val="0"/>
              <w:keepLines w:val="0"/>
              <w:pageBreakBefore w:val="0"/>
              <w:widowControl w:val="1"/>
              <w:numPr>
                <w:ilvl w:val="0"/>
                <w:numId w:val="263"/>
              </w:numPr>
              <w:pBdr>
                <w:top w:space="0" w:sz="0" w:val="nil"/>
                <w:left w:space="0" w:sz="0" w:val="nil"/>
                <w:bottom w:space="0" w:sz="0" w:val="nil"/>
                <w:right w:space="0" w:sz="0" w:val="nil"/>
                <w:between w:space="0" w:sz="0" w:val="nil"/>
              </w:pBdr>
              <w:shd w:fill="auto" w:val="clear"/>
              <w:spacing w:after="0" w:before="0" w:line="276" w:lineRule="auto"/>
              <w:ind w:left="720" w:right="176"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Analizo la utilidad de algunos aparatos eléctricos a mi alrededor (CTS)</w:t>
            </w:r>
          </w:p>
          <w:p w:rsidR="00000000" w:rsidDel="00000000" w:rsidP="00000000" w:rsidRDefault="00000000" w:rsidRPr="00000000" w14:paraId="0000043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176"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left w:color="000000" w:space="0" w:sz="4" w:val="single"/>
            </w:tcBorders>
          </w:tcPr>
          <w:p w:rsidR="00000000" w:rsidDel="00000000" w:rsidP="00000000" w:rsidRDefault="00000000" w:rsidRPr="00000000" w14:paraId="000004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07" w:hRule="atLeast"/>
          <w:tblHeader w:val="0"/>
        </w:trPr>
        <w:tc>
          <w:tcPr>
            <w:vMerge w:val="continue"/>
            <w:tcBorders>
              <w:right w:color="000000" w:space="0" w:sz="4" w:val="single"/>
            </w:tcBorders>
          </w:tcPr>
          <w:p w:rsidR="00000000" w:rsidDel="00000000" w:rsidP="00000000" w:rsidRDefault="00000000" w:rsidRPr="00000000" w14:paraId="000004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442">
            <w:pPr>
              <w:rPr>
                <w:rFonts w:ascii="Arial" w:cs="Arial" w:eastAsia="Arial" w:hAnsi="Arial"/>
                <w:b w:val="1"/>
              </w:rPr>
            </w:pPr>
            <w:r w:rsidDel="00000000" w:rsidR="00000000" w:rsidRPr="00000000">
              <w:rPr>
                <w:rFonts w:ascii="Arial" w:cs="Arial" w:eastAsia="Arial" w:hAnsi="Arial"/>
                <w:b w:val="1"/>
                <w:rtl w:val="0"/>
              </w:rPr>
              <w:t xml:space="preserve">Desarrollo compromisos personales y sociales </w:t>
            </w:r>
          </w:p>
          <w:p w:rsidR="00000000" w:rsidDel="00000000" w:rsidP="00000000" w:rsidRDefault="00000000" w:rsidRPr="00000000" w14:paraId="00000443">
            <w:pPr>
              <w:rPr>
                <w:rFonts w:ascii="Arial" w:cs="Arial" w:eastAsia="Arial" w:hAnsi="Arial"/>
                <w:b w:val="1"/>
              </w:rPr>
            </w:pPr>
            <w:r w:rsidDel="00000000" w:rsidR="00000000" w:rsidRPr="00000000">
              <w:rPr>
                <w:rtl w:val="0"/>
              </w:rPr>
            </w:r>
          </w:p>
          <w:p w:rsidR="00000000" w:rsidDel="00000000" w:rsidP="00000000" w:rsidRDefault="00000000" w:rsidRPr="00000000" w14:paraId="00000444">
            <w:pPr>
              <w:keepNext w:val="0"/>
              <w:keepLines w:val="0"/>
              <w:pageBreakBefore w:val="0"/>
              <w:widowControl w:val="1"/>
              <w:numPr>
                <w:ilvl w:val="0"/>
                <w:numId w:val="26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Escucho activamente a mis compañeros y compañeras y reconozco puntos de vista diferentes.</w:t>
            </w:r>
          </w:p>
          <w:p w:rsidR="00000000" w:rsidDel="00000000" w:rsidP="00000000" w:rsidRDefault="00000000" w:rsidRPr="00000000" w14:paraId="0000044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tcBorders>
          </w:tcPr>
          <w:p w:rsidR="00000000" w:rsidDel="00000000" w:rsidP="00000000" w:rsidRDefault="00000000" w:rsidRPr="00000000" w14:paraId="000004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447">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448">
      <w:pPr>
        <w:spacing w:after="0" w:line="240" w:lineRule="auto"/>
        <w:jc w:val="both"/>
        <w:rPr>
          <w:rFonts w:ascii="Arial" w:cs="Arial" w:eastAsia="Arial" w:hAnsi="Arial"/>
          <w:sz w:val="24"/>
          <w:szCs w:val="24"/>
        </w:rPr>
      </w:pPr>
      <w:r w:rsidDel="00000000" w:rsidR="00000000" w:rsidRPr="00000000">
        <w:rPr>
          <w:rtl w:val="0"/>
        </w:rPr>
      </w:r>
    </w:p>
    <w:tbl>
      <w:tblPr>
        <w:tblStyle w:val="Table31"/>
        <w:tblW w:w="16661.0" w:type="dxa"/>
        <w:jc w:val="left"/>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7474"/>
        <w:gridCol w:w="4276"/>
        <w:gridCol w:w="4911"/>
        <w:tblGridChange w:id="0">
          <w:tblGrid>
            <w:gridCol w:w="7474"/>
            <w:gridCol w:w="4276"/>
            <w:gridCol w:w="4911"/>
          </w:tblGrid>
        </w:tblGridChange>
      </w:tblGrid>
      <w:tr>
        <w:trPr>
          <w:cantSplit w:val="0"/>
          <w:trHeight w:val="261" w:hRule="atLeast"/>
          <w:tblHeader w:val="0"/>
        </w:trPr>
        <w:tc>
          <w:tcPr>
            <w:vMerge w:val="restart"/>
            <w:shd w:fill="95b3d7" w:val="clear"/>
          </w:tcPr>
          <w:p w:rsidR="00000000" w:rsidDel="00000000" w:rsidP="00000000" w:rsidRDefault="00000000" w:rsidRPr="00000000" w14:paraId="00000449">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PERIODO 2</w:t>
            </w:r>
          </w:p>
          <w:p w:rsidR="00000000" w:rsidDel="00000000" w:rsidP="00000000" w:rsidRDefault="00000000" w:rsidRPr="00000000" w14:paraId="0000044A">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Contenidos</w:t>
            </w:r>
          </w:p>
        </w:tc>
        <w:tc>
          <w:tcPr>
            <w:gridSpan w:val="2"/>
            <w:shd w:fill="95b3d7" w:val="clear"/>
          </w:tcPr>
          <w:p w:rsidR="00000000" w:rsidDel="00000000" w:rsidP="00000000" w:rsidRDefault="00000000" w:rsidRPr="00000000" w14:paraId="0000044B">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Relación o Transversalidad</w:t>
            </w:r>
          </w:p>
        </w:tc>
      </w:tr>
      <w:tr>
        <w:trPr>
          <w:cantSplit w:val="0"/>
          <w:trHeight w:val="151" w:hRule="atLeast"/>
          <w:tblHeader w:val="0"/>
        </w:trPr>
        <w:tc>
          <w:tcPr>
            <w:vMerge w:val="continue"/>
            <w:shd w:fill="95b3d7" w:val="clear"/>
          </w:tcPr>
          <w:p w:rsidR="00000000" w:rsidDel="00000000" w:rsidP="00000000" w:rsidRDefault="00000000" w:rsidRPr="00000000" w14:paraId="000004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4"/>
                <w:szCs w:val="24"/>
              </w:rPr>
            </w:pPr>
            <w:r w:rsidDel="00000000" w:rsidR="00000000" w:rsidRPr="00000000">
              <w:rPr>
                <w:rtl w:val="0"/>
              </w:rPr>
            </w:r>
          </w:p>
        </w:tc>
        <w:tc>
          <w:tcPr>
            <w:shd w:fill="95b3d7" w:val="clear"/>
          </w:tcPr>
          <w:p w:rsidR="00000000" w:rsidDel="00000000" w:rsidP="00000000" w:rsidRDefault="00000000" w:rsidRPr="00000000" w14:paraId="0000044E">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Área</w:t>
            </w:r>
          </w:p>
        </w:tc>
        <w:tc>
          <w:tcPr>
            <w:shd w:fill="95b3d7" w:val="clear"/>
          </w:tcPr>
          <w:p w:rsidR="00000000" w:rsidDel="00000000" w:rsidP="00000000" w:rsidRDefault="00000000" w:rsidRPr="00000000" w14:paraId="0000044F">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Proyecto</w:t>
            </w:r>
          </w:p>
        </w:tc>
      </w:tr>
      <w:tr>
        <w:trPr>
          <w:cantSplit w:val="0"/>
          <w:trHeight w:val="2252" w:hRule="atLeast"/>
          <w:tblHeader w:val="0"/>
        </w:trPr>
        <w:tc>
          <w:tcPr/>
          <w:p w:rsidR="00000000" w:rsidDel="00000000" w:rsidP="00000000" w:rsidRDefault="00000000" w:rsidRPr="00000000" w14:paraId="00000450">
            <w:pPr>
              <w:rPr>
                <w:rFonts w:ascii="Arial" w:cs="Arial" w:eastAsia="Arial" w:hAnsi="Arial"/>
                <w:b w:val="1"/>
              </w:rPr>
            </w:pPr>
            <w:r w:rsidDel="00000000" w:rsidR="00000000" w:rsidRPr="00000000">
              <w:rPr>
                <w:rFonts w:ascii="Arial" w:cs="Arial" w:eastAsia="Arial" w:hAnsi="Arial"/>
                <w:b w:val="1"/>
                <w:rtl w:val="0"/>
              </w:rPr>
              <w:t xml:space="preserve">Entorno vivo</w:t>
            </w:r>
          </w:p>
          <w:p w:rsidR="00000000" w:rsidDel="00000000" w:rsidP="00000000" w:rsidRDefault="00000000" w:rsidRPr="00000000" w14:paraId="000004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52">
            <w:pPr>
              <w:keepNext w:val="0"/>
              <w:keepLines w:val="0"/>
              <w:pageBreakBefore w:val="0"/>
              <w:widowControl w:val="1"/>
              <w:numPr>
                <w:ilvl w:val="0"/>
                <w:numId w:val="268"/>
              </w:numPr>
              <w:pBdr>
                <w:top w:space="0" w:sz="0" w:val="nil"/>
                <w:left w:space="0" w:sz="0" w:val="nil"/>
                <w:bottom w:space="0" w:sz="0" w:val="nil"/>
                <w:right w:space="0" w:sz="0" w:val="nil"/>
                <w:between w:space="0" w:sz="0" w:val="nil"/>
              </w:pBdr>
              <w:shd w:fill="auto" w:val="clear"/>
              <w:spacing w:after="0" w:before="0" w:line="276" w:lineRule="auto"/>
              <w:ind w:left="680" w:right="0" w:hanging="283"/>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Los ciclos de la vida (los cambios de las plantas, los cambios de las mariposas y de los cachorros)</w:t>
            </w:r>
          </w:p>
          <w:p w:rsidR="00000000" w:rsidDel="00000000" w:rsidP="00000000" w:rsidRDefault="00000000" w:rsidRPr="00000000" w14:paraId="0000045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680" w:right="0" w:hanging="283"/>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54">
            <w:pPr>
              <w:rPr>
                <w:rFonts w:ascii="Arial" w:cs="Arial" w:eastAsia="Arial" w:hAnsi="Arial"/>
                <w:b w:val="1"/>
              </w:rPr>
            </w:pPr>
            <w:r w:rsidDel="00000000" w:rsidR="00000000" w:rsidRPr="00000000">
              <w:rPr>
                <w:rFonts w:ascii="Arial" w:cs="Arial" w:eastAsia="Arial" w:hAnsi="Arial"/>
                <w:b w:val="1"/>
                <w:rtl w:val="0"/>
              </w:rPr>
              <w:t xml:space="preserve">Entorno físico</w:t>
            </w:r>
          </w:p>
          <w:p w:rsidR="00000000" w:rsidDel="00000000" w:rsidP="00000000" w:rsidRDefault="00000000" w:rsidRPr="00000000" w14:paraId="00000455">
            <w:pPr>
              <w:keepNext w:val="0"/>
              <w:keepLines w:val="0"/>
              <w:pageBreakBefore w:val="0"/>
              <w:widowControl w:val="1"/>
              <w:numPr>
                <w:ilvl w:val="0"/>
                <w:numId w:val="268"/>
              </w:numPr>
              <w:pBdr>
                <w:top w:space="0" w:sz="0" w:val="nil"/>
                <w:left w:space="0" w:sz="0" w:val="nil"/>
                <w:bottom w:space="0" w:sz="0" w:val="nil"/>
                <w:right w:space="0" w:sz="0" w:val="nil"/>
                <w:between w:space="0" w:sz="0" w:val="nil"/>
              </w:pBdr>
              <w:shd w:fill="auto" w:val="clear"/>
              <w:spacing w:after="0" w:before="0" w:line="276" w:lineRule="auto"/>
              <w:ind w:left="785"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 agua (  el agua y su importancia,, cambios del estado del agua líquido, sólido y gaseoso)</w:t>
            </w:r>
            <w:r w:rsidDel="00000000" w:rsidR="00000000" w:rsidRPr="00000000">
              <w:rPr>
                <w:rtl w:val="0"/>
              </w:rPr>
            </w:r>
          </w:p>
          <w:p w:rsidR="00000000" w:rsidDel="00000000" w:rsidP="00000000" w:rsidRDefault="00000000" w:rsidRPr="00000000" w14:paraId="0000045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8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57">
            <w:pPr>
              <w:rPr>
                <w:rFonts w:ascii="Arial" w:cs="Arial" w:eastAsia="Arial" w:hAnsi="Arial"/>
                <w:b w:val="1"/>
              </w:rPr>
            </w:pPr>
            <w:r w:rsidDel="00000000" w:rsidR="00000000" w:rsidRPr="00000000">
              <w:rPr>
                <w:rFonts w:ascii="Arial" w:cs="Arial" w:eastAsia="Arial" w:hAnsi="Arial"/>
                <w:b w:val="1"/>
                <w:rtl w:val="0"/>
              </w:rPr>
              <w:t xml:space="preserve">Ciencia, tecnología y sociedad </w:t>
            </w:r>
          </w:p>
          <w:p w:rsidR="00000000" w:rsidDel="00000000" w:rsidP="00000000" w:rsidRDefault="00000000" w:rsidRPr="00000000" w14:paraId="00000458">
            <w:pPr>
              <w:rPr>
                <w:rFonts w:ascii="Arial" w:cs="Arial" w:eastAsia="Arial" w:hAnsi="Arial"/>
              </w:rPr>
            </w:pPr>
            <w:r w:rsidDel="00000000" w:rsidR="00000000" w:rsidRPr="00000000">
              <w:rPr>
                <w:rtl w:val="0"/>
              </w:rPr>
            </w:r>
          </w:p>
          <w:p w:rsidR="00000000" w:rsidDel="00000000" w:rsidP="00000000" w:rsidRDefault="00000000" w:rsidRPr="00000000" w14:paraId="00000459">
            <w:pPr>
              <w:keepNext w:val="0"/>
              <w:keepLines w:val="0"/>
              <w:pageBreakBefore w:val="0"/>
              <w:widowControl w:val="1"/>
              <w:numPr>
                <w:ilvl w:val="0"/>
                <w:numId w:val="268"/>
              </w:numPr>
              <w:pBdr>
                <w:top w:space="0" w:sz="0" w:val="nil"/>
                <w:left w:space="0" w:sz="0" w:val="nil"/>
                <w:bottom w:space="0" w:sz="0" w:val="nil"/>
                <w:right w:space="0" w:sz="0" w:val="nil"/>
                <w:between w:space="0" w:sz="0" w:val="nil"/>
              </w:pBdr>
              <w:shd w:fill="auto" w:val="clear"/>
              <w:spacing w:after="0" w:before="0" w:line="276" w:lineRule="auto"/>
              <w:ind w:left="785"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Aparatos eléctricos ( la importancia del ahorro de energía, actividades para ahorrar energía) </w:t>
            </w:r>
          </w:p>
          <w:p w:rsidR="00000000" w:rsidDel="00000000" w:rsidP="00000000" w:rsidRDefault="00000000" w:rsidRPr="00000000" w14:paraId="0000045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45B">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Matemáticas</w:t>
            </w:r>
          </w:p>
          <w:p w:rsidR="00000000" w:rsidDel="00000000" w:rsidP="00000000" w:rsidRDefault="00000000" w:rsidRPr="00000000" w14:paraId="0000045C">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45D">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Ed. Física</w:t>
            </w:r>
          </w:p>
          <w:p w:rsidR="00000000" w:rsidDel="00000000" w:rsidP="00000000" w:rsidRDefault="00000000" w:rsidRPr="00000000" w14:paraId="0000045E">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45F">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Educación en tránsito y seguridad vial.</w:t>
            </w:r>
          </w:p>
          <w:p w:rsidR="00000000" w:rsidDel="00000000" w:rsidP="00000000" w:rsidRDefault="00000000" w:rsidRPr="00000000" w14:paraId="00000460">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Aprovechamiento del tiempo libre.</w:t>
            </w:r>
          </w:p>
        </w:tc>
      </w:tr>
    </w:tbl>
    <w:p w:rsidR="00000000" w:rsidDel="00000000" w:rsidP="00000000" w:rsidRDefault="00000000" w:rsidRPr="00000000" w14:paraId="00000461">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462">
      <w:pPr>
        <w:spacing w:after="0" w:line="240" w:lineRule="auto"/>
        <w:jc w:val="both"/>
        <w:rPr>
          <w:rFonts w:ascii="Arial" w:cs="Arial" w:eastAsia="Arial" w:hAnsi="Arial"/>
          <w:sz w:val="24"/>
          <w:szCs w:val="24"/>
        </w:rPr>
      </w:pPr>
      <w:r w:rsidDel="00000000" w:rsidR="00000000" w:rsidRPr="00000000">
        <w:rPr>
          <w:rtl w:val="0"/>
        </w:rPr>
      </w:r>
    </w:p>
    <w:tbl>
      <w:tblPr>
        <w:tblStyle w:val="Table32"/>
        <w:tblW w:w="16660.000000000004" w:type="dxa"/>
        <w:jc w:val="left"/>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5276"/>
        <w:gridCol w:w="5812"/>
        <w:gridCol w:w="5572"/>
        <w:tblGridChange w:id="0">
          <w:tblGrid>
            <w:gridCol w:w="5276"/>
            <w:gridCol w:w="5812"/>
            <w:gridCol w:w="5572"/>
          </w:tblGrid>
        </w:tblGridChange>
      </w:tblGrid>
      <w:tr>
        <w:trPr>
          <w:cantSplit w:val="0"/>
          <w:trHeight w:val="270" w:hRule="atLeast"/>
          <w:tblHeader w:val="0"/>
        </w:trPr>
        <w:tc>
          <w:tcPr>
            <w:gridSpan w:val="3"/>
            <w:shd w:fill="95b3d7" w:val="clear"/>
          </w:tcPr>
          <w:p w:rsidR="00000000" w:rsidDel="00000000" w:rsidP="00000000" w:rsidRDefault="00000000" w:rsidRPr="00000000" w14:paraId="00000463">
            <w:pPr>
              <w:jc w:val="center"/>
              <w:rPr>
                <w:rFonts w:ascii="Arial" w:cs="Arial" w:eastAsia="Arial" w:hAnsi="Arial"/>
                <w:b w:val="1"/>
              </w:rPr>
            </w:pPr>
            <w:r w:rsidDel="00000000" w:rsidR="00000000" w:rsidRPr="00000000">
              <w:rPr>
                <w:rFonts w:ascii="Arial" w:cs="Arial" w:eastAsia="Arial" w:hAnsi="Arial"/>
                <w:b w:val="1"/>
                <w:sz w:val="24"/>
                <w:szCs w:val="24"/>
                <w:rtl w:val="0"/>
              </w:rPr>
              <w:t xml:space="preserve">Indicador de desempeño (sustantivados – Infinitivo)</w:t>
            </w:r>
            <w:r w:rsidDel="00000000" w:rsidR="00000000" w:rsidRPr="00000000">
              <w:rPr>
                <w:rtl w:val="0"/>
              </w:rPr>
            </w:r>
          </w:p>
        </w:tc>
      </w:tr>
      <w:tr>
        <w:trPr>
          <w:cantSplit w:val="0"/>
          <w:trHeight w:val="540" w:hRule="atLeast"/>
          <w:tblHeader w:val="0"/>
        </w:trPr>
        <w:tc>
          <w:tcPr/>
          <w:p w:rsidR="00000000" w:rsidDel="00000000" w:rsidP="00000000" w:rsidRDefault="00000000" w:rsidRPr="00000000" w14:paraId="00000466">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conocer (cognitivo)</w:t>
            </w:r>
          </w:p>
        </w:tc>
        <w:tc>
          <w:tcPr/>
          <w:p w:rsidR="00000000" w:rsidDel="00000000" w:rsidP="00000000" w:rsidRDefault="00000000" w:rsidRPr="00000000" w14:paraId="00000467">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hacer</w:t>
            </w:r>
          </w:p>
          <w:p w:rsidR="00000000" w:rsidDel="00000000" w:rsidP="00000000" w:rsidRDefault="00000000" w:rsidRPr="00000000" w14:paraId="00000468">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(procedimental)</w:t>
            </w:r>
          </w:p>
        </w:tc>
        <w:tc>
          <w:tcPr/>
          <w:p w:rsidR="00000000" w:rsidDel="00000000" w:rsidP="00000000" w:rsidRDefault="00000000" w:rsidRPr="00000000" w14:paraId="00000469">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Ser</w:t>
            </w:r>
          </w:p>
          <w:p w:rsidR="00000000" w:rsidDel="00000000" w:rsidP="00000000" w:rsidRDefault="00000000" w:rsidRPr="00000000" w14:paraId="0000046A">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(actitudinal)</w:t>
            </w:r>
          </w:p>
        </w:tc>
      </w:tr>
      <w:tr>
        <w:trPr>
          <w:cantSplit w:val="0"/>
          <w:trHeight w:val="2074" w:hRule="atLeast"/>
          <w:tblHeader w:val="0"/>
        </w:trPr>
        <w:tc>
          <w:tcPr/>
          <w:p w:rsidR="00000000" w:rsidDel="00000000" w:rsidP="00000000" w:rsidRDefault="00000000" w:rsidRPr="00000000" w14:paraId="0000046B">
            <w:pPr>
              <w:keepNext w:val="0"/>
              <w:keepLines w:val="0"/>
              <w:pageBreakBefore w:val="0"/>
              <w:widowControl w:val="1"/>
              <w:numPr>
                <w:ilvl w:val="0"/>
                <w:numId w:val="266"/>
              </w:numPr>
              <w:pBdr>
                <w:top w:space="0" w:sz="0" w:val="nil"/>
                <w:left w:space="0" w:sz="0" w:val="nil"/>
                <w:bottom w:space="0" w:sz="0" w:val="nil"/>
                <w:right w:space="0" w:sz="0" w:val="nil"/>
                <w:between w:space="0" w:sz="0" w:val="nil"/>
              </w:pBdr>
              <w:shd w:fill="auto" w:val="clear"/>
              <w:spacing w:after="0" w:before="0" w:line="276" w:lineRule="auto"/>
              <w:ind w:left="720" w:right="176"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Describir y verificar ciclos de vida de seres vivos como animales y plantas. (DBA 4)</w:t>
            </w:r>
          </w:p>
          <w:p w:rsidR="00000000" w:rsidDel="00000000" w:rsidP="00000000" w:rsidRDefault="00000000" w:rsidRPr="00000000" w14:paraId="0000046C">
            <w:pPr>
              <w:keepNext w:val="0"/>
              <w:keepLines w:val="0"/>
              <w:pageBreakBefore w:val="0"/>
              <w:widowControl w:val="1"/>
              <w:numPr>
                <w:ilvl w:val="0"/>
                <w:numId w:val="266"/>
              </w:numPr>
              <w:pBdr>
                <w:top w:space="0" w:sz="0" w:val="nil"/>
                <w:left w:space="0" w:sz="0" w:val="nil"/>
                <w:bottom w:space="0" w:sz="0" w:val="nil"/>
                <w:right w:space="0" w:sz="0" w:val="nil"/>
                <w:between w:space="0" w:sz="0" w:val="nil"/>
              </w:pBdr>
              <w:shd w:fill="auto" w:val="clear"/>
              <w:spacing w:after="200" w:before="0" w:line="276" w:lineRule="auto"/>
              <w:ind w:left="720" w:right="176"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Identificar diferentes estados físicos de la materia (el agua, por ejemplo) y verifico causas para cambios de estado. (DBA 2)</w:t>
            </w:r>
          </w:p>
        </w:tc>
        <w:tc>
          <w:tcPr/>
          <w:p w:rsidR="00000000" w:rsidDel="00000000" w:rsidP="00000000" w:rsidRDefault="00000000" w:rsidRPr="00000000" w14:paraId="0000046D">
            <w:pPr>
              <w:keepNext w:val="0"/>
              <w:keepLines w:val="0"/>
              <w:pageBreakBefore w:val="0"/>
              <w:widowControl w:val="1"/>
              <w:numPr>
                <w:ilvl w:val="0"/>
                <w:numId w:val="266"/>
              </w:numPr>
              <w:pBdr>
                <w:top w:space="0" w:sz="0" w:val="nil"/>
                <w:left w:space="0" w:sz="0" w:val="nil"/>
                <w:bottom w:space="0" w:sz="0" w:val="nil"/>
                <w:right w:space="0" w:sz="0" w:val="nil"/>
                <w:between w:space="0" w:sz="0" w:val="nil"/>
              </w:pBdr>
              <w:shd w:fill="auto" w:val="clear"/>
              <w:spacing w:after="0" w:before="0" w:line="276" w:lineRule="auto"/>
              <w:ind w:left="720" w:right="176"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Identificar situaciones en las que ocurre transferencia de energía térmica y realizo experiencias para verificar el fenómeno. (DBA 2)</w:t>
            </w:r>
          </w:p>
          <w:p w:rsidR="00000000" w:rsidDel="00000000" w:rsidP="00000000" w:rsidRDefault="00000000" w:rsidRPr="00000000" w14:paraId="0000046E">
            <w:pPr>
              <w:keepNext w:val="0"/>
              <w:keepLines w:val="0"/>
              <w:pageBreakBefore w:val="0"/>
              <w:widowControl w:val="1"/>
              <w:numPr>
                <w:ilvl w:val="0"/>
                <w:numId w:val="266"/>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Analizar la utilidad de algunos aparatos eléctricos de mi entorno (CTS) (DBA 5)</w:t>
            </w:r>
            <w:r w:rsidDel="00000000" w:rsidR="00000000" w:rsidRPr="00000000">
              <w:rPr>
                <w:rtl w:val="0"/>
              </w:rPr>
            </w:r>
          </w:p>
        </w:tc>
        <w:tc>
          <w:tcPr/>
          <w:p w:rsidR="00000000" w:rsidDel="00000000" w:rsidP="00000000" w:rsidRDefault="00000000" w:rsidRPr="00000000" w14:paraId="0000046F">
            <w:pPr>
              <w:keepNext w:val="0"/>
              <w:keepLines w:val="0"/>
              <w:pageBreakBefore w:val="0"/>
              <w:widowControl w:val="1"/>
              <w:numPr>
                <w:ilvl w:val="0"/>
                <w:numId w:val="266"/>
              </w:numPr>
              <w:pBdr>
                <w:top w:space="0" w:sz="0" w:val="nil"/>
                <w:left w:space="0" w:sz="0" w:val="nil"/>
                <w:bottom w:space="0" w:sz="0" w:val="nil"/>
                <w:right w:space="0" w:sz="0" w:val="nil"/>
                <w:between w:space="0" w:sz="0" w:val="nil"/>
              </w:pBdr>
              <w:shd w:fill="auto" w:val="clear"/>
              <w:spacing w:after="200" w:before="0" w:line="276" w:lineRule="auto"/>
              <w:ind w:left="720" w:right="175"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Escuchar activamente a mis compañeros y compañeras, reconociendo sus puntos de vista diferentes.</w:t>
            </w:r>
          </w:p>
          <w:p w:rsidR="00000000" w:rsidDel="00000000" w:rsidP="00000000" w:rsidRDefault="00000000" w:rsidRPr="00000000" w14:paraId="00000470">
            <w:pPr>
              <w:rPr>
                <w:rFonts w:ascii="Arial" w:cs="Arial" w:eastAsia="Arial" w:hAnsi="Arial"/>
              </w:rPr>
            </w:pPr>
            <w:r w:rsidDel="00000000" w:rsidR="00000000" w:rsidRPr="00000000">
              <w:rPr>
                <w:rtl w:val="0"/>
              </w:rPr>
            </w:r>
          </w:p>
        </w:tc>
      </w:tr>
    </w:tbl>
    <w:p w:rsidR="00000000" w:rsidDel="00000000" w:rsidP="00000000" w:rsidRDefault="00000000" w:rsidRPr="00000000" w14:paraId="00000471">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472">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473">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474">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475">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476">
      <w:pPr>
        <w:spacing w:after="0" w:line="240" w:lineRule="auto"/>
        <w:jc w:val="both"/>
        <w:rPr>
          <w:rFonts w:ascii="Arial" w:cs="Arial" w:eastAsia="Arial" w:hAnsi="Arial"/>
          <w:sz w:val="24"/>
          <w:szCs w:val="24"/>
        </w:rPr>
      </w:pPr>
      <w:r w:rsidDel="00000000" w:rsidR="00000000" w:rsidRPr="00000000">
        <w:rPr>
          <w:rtl w:val="0"/>
        </w:rPr>
      </w:r>
    </w:p>
    <w:tbl>
      <w:tblPr>
        <w:tblStyle w:val="Table33"/>
        <w:tblW w:w="17294.0" w:type="dxa"/>
        <w:jc w:val="left"/>
        <w:tblInd w:w="-176.0" w:type="dxa"/>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5640"/>
        <w:gridCol w:w="5420"/>
        <w:gridCol w:w="6234"/>
        <w:tblGridChange w:id="0">
          <w:tblGrid>
            <w:gridCol w:w="5640"/>
            <w:gridCol w:w="5420"/>
            <w:gridCol w:w="6234"/>
          </w:tblGrid>
        </w:tblGridChange>
      </w:tblGrid>
      <w:tr>
        <w:trPr>
          <w:cantSplit w:val="0"/>
          <w:trHeight w:val="297" w:hRule="atLeast"/>
          <w:tblHeader w:val="0"/>
        </w:trPr>
        <w:tc>
          <w:tcPr>
            <w:gridSpan w:val="3"/>
            <w:shd w:fill="95b3d7" w:val="clear"/>
          </w:tcPr>
          <w:p w:rsidR="00000000" w:rsidDel="00000000" w:rsidP="00000000" w:rsidRDefault="00000000" w:rsidRPr="00000000" w14:paraId="00000477">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TERCER PERIODOGRADO SEGUNDO</w:t>
            </w:r>
          </w:p>
          <w:p w:rsidR="00000000" w:rsidDel="00000000" w:rsidP="00000000" w:rsidRDefault="00000000" w:rsidRPr="00000000" w14:paraId="00000478">
            <w:pPr>
              <w:jc w:val="center"/>
              <w:rPr>
                <w:rFonts w:ascii="Arial" w:cs="Arial" w:eastAsia="Arial" w:hAnsi="Arial"/>
                <w:b w:val="1"/>
                <w:sz w:val="24"/>
                <w:szCs w:val="24"/>
              </w:rPr>
            </w:pPr>
            <w:r w:rsidDel="00000000" w:rsidR="00000000" w:rsidRPr="00000000">
              <w:rPr>
                <w:rtl w:val="0"/>
              </w:rPr>
            </w:r>
          </w:p>
        </w:tc>
      </w:tr>
      <w:tr>
        <w:trPr>
          <w:cantSplit w:val="0"/>
          <w:trHeight w:val="297" w:hRule="atLeast"/>
          <w:tblHeader w:val="0"/>
        </w:trPr>
        <w:tc>
          <w:tcPr>
            <w:shd w:fill="95b3d7" w:val="clear"/>
          </w:tcPr>
          <w:p w:rsidR="00000000" w:rsidDel="00000000" w:rsidP="00000000" w:rsidRDefault="00000000" w:rsidRPr="00000000" w14:paraId="0000047B">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DEL ÁREA</w:t>
            </w:r>
          </w:p>
        </w:tc>
        <w:tc>
          <w:tcPr>
            <w:shd w:fill="95b3d7" w:val="clear"/>
          </w:tcPr>
          <w:p w:rsidR="00000000" w:rsidDel="00000000" w:rsidP="00000000" w:rsidRDefault="00000000" w:rsidRPr="00000000" w14:paraId="0000047C">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CIUDADANAS</w:t>
            </w:r>
          </w:p>
        </w:tc>
        <w:tc>
          <w:tcPr>
            <w:shd w:fill="95b3d7" w:val="clear"/>
          </w:tcPr>
          <w:p w:rsidR="00000000" w:rsidDel="00000000" w:rsidP="00000000" w:rsidRDefault="00000000" w:rsidRPr="00000000" w14:paraId="0000047D">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LABORALES</w:t>
            </w:r>
          </w:p>
        </w:tc>
      </w:tr>
      <w:tr>
        <w:trPr>
          <w:cantSplit w:val="0"/>
          <w:trHeight w:val="500" w:hRule="atLeast"/>
          <w:tblHeader w:val="0"/>
        </w:trPr>
        <w:tc>
          <w:tcPr/>
          <w:p w:rsidR="00000000" w:rsidDel="00000000" w:rsidP="00000000" w:rsidRDefault="00000000" w:rsidRPr="00000000" w14:paraId="0000047E">
            <w:pPr>
              <w:jc w:val="both"/>
              <w:rPr>
                <w:rFonts w:ascii="Arial" w:cs="Arial" w:eastAsia="Arial" w:hAnsi="Arial"/>
              </w:rPr>
            </w:pPr>
            <w:r w:rsidDel="00000000" w:rsidR="00000000" w:rsidRPr="00000000">
              <w:rPr>
                <w:rtl w:val="0"/>
              </w:rPr>
            </w:r>
          </w:p>
          <w:p w:rsidR="00000000" w:rsidDel="00000000" w:rsidP="00000000" w:rsidRDefault="00000000" w:rsidRPr="00000000" w14:paraId="0000047F">
            <w:pPr>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Identificar, indagar, explicar, comunicar y trabajar en equipo</w:t>
            </w:r>
            <w:r w:rsidDel="00000000" w:rsidR="00000000" w:rsidRPr="00000000">
              <w:rPr>
                <w:rFonts w:ascii="Arial" w:cs="Arial" w:eastAsia="Arial" w:hAnsi="Arial"/>
                <w:b w:val="1"/>
                <w:sz w:val="24"/>
                <w:szCs w:val="24"/>
                <w:rtl w:val="0"/>
              </w:rPr>
              <w:t xml:space="preserve">.</w:t>
            </w:r>
          </w:p>
        </w:tc>
        <w:tc>
          <w:tcPr/>
          <w:p w:rsidR="00000000" w:rsidDel="00000000" w:rsidP="00000000" w:rsidRDefault="00000000" w:rsidRPr="00000000" w14:paraId="00000480">
            <w:pPr>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481">
            <w:pPr>
              <w:jc w:val="both"/>
              <w:rPr>
                <w:rFonts w:ascii="Arial" w:cs="Arial" w:eastAsia="Arial" w:hAnsi="Arial"/>
              </w:rPr>
            </w:pPr>
            <w:r w:rsidDel="00000000" w:rsidR="00000000" w:rsidRPr="00000000">
              <w:rPr>
                <w:rFonts w:ascii="Arial" w:cs="Arial" w:eastAsia="Arial" w:hAnsi="Arial"/>
                <w:b w:val="1"/>
                <w:rtl w:val="0"/>
              </w:rPr>
              <w:t xml:space="preserve">PARTICIPACION Y RESPONSABILIDAD DEMOCRATICA:</w:t>
            </w:r>
            <w:r w:rsidDel="00000000" w:rsidR="00000000" w:rsidRPr="00000000">
              <w:rPr>
                <w:rFonts w:ascii="Arial" w:cs="Arial" w:eastAsia="Arial" w:hAnsi="Arial"/>
                <w:rtl w:val="0"/>
              </w:rPr>
              <w:t xml:space="preserve"> Reconozco que emociones como el temor o la rabia pueden afectar mi participación en clase (competencias emocionales). </w:t>
            </w:r>
          </w:p>
          <w:p w:rsidR="00000000" w:rsidDel="00000000" w:rsidP="00000000" w:rsidRDefault="00000000" w:rsidRPr="00000000" w14:paraId="00000482">
            <w:pPr>
              <w:jc w:val="both"/>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483">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484">
            <w:pPr>
              <w:rPr>
                <w:rFonts w:ascii="Arial" w:cs="Arial" w:eastAsia="Arial" w:hAnsi="Arial"/>
                <w:b w:val="1"/>
                <w:sz w:val="20"/>
                <w:szCs w:val="20"/>
              </w:rPr>
            </w:pPr>
            <w:r w:rsidDel="00000000" w:rsidR="00000000" w:rsidRPr="00000000">
              <w:rPr>
                <w:rFonts w:ascii="Arial" w:cs="Arial" w:eastAsia="Arial" w:hAnsi="Arial"/>
                <w:b w:val="1"/>
                <w:rtl w:val="0"/>
              </w:rPr>
              <w:t xml:space="preserve">TIPO PERSONAL: </w:t>
            </w:r>
            <w:r w:rsidDel="00000000" w:rsidR="00000000" w:rsidRPr="00000000">
              <w:rPr>
                <w:rFonts w:ascii="Arial" w:cs="Arial" w:eastAsia="Arial" w:hAnsi="Arial"/>
                <w:b w:val="1"/>
                <w:sz w:val="20"/>
                <w:szCs w:val="20"/>
                <w:rtl w:val="0"/>
              </w:rPr>
              <w:t xml:space="preserve"> DOMINIO PERSONAL</w:t>
            </w:r>
          </w:p>
          <w:p w:rsidR="00000000" w:rsidDel="00000000" w:rsidP="00000000" w:rsidRDefault="00000000" w:rsidRPr="00000000" w14:paraId="00000485">
            <w:pPr>
              <w:jc w:val="both"/>
              <w:rPr>
                <w:rFonts w:ascii="Arial" w:cs="Arial" w:eastAsia="Arial" w:hAnsi="Arial"/>
              </w:rPr>
            </w:pPr>
            <w:r w:rsidDel="00000000" w:rsidR="00000000" w:rsidRPr="00000000">
              <w:rPr>
                <w:rtl w:val="0"/>
              </w:rPr>
            </w:r>
          </w:p>
          <w:p w:rsidR="00000000" w:rsidDel="00000000" w:rsidP="00000000" w:rsidRDefault="00000000" w:rsidRPr="00000000" w14:paraId="00000486">
            <w:pPr>
              <w:jc w:val="both"/>
              <w:rPr>
                <w:rFonts w:ascii="Arial" w:cs="Arial" w:eastAsia="Arial" w:hAnsi="Arial"/>
              </w:rPr>
            </w:pPr>
            <w:r w:rsidDel="00000000" w:rsidR="00000000" w:rsidRPr="00000000">
              <w:rPr>
                <w:rFonts w:ascii="Arial" w:cs="Arial" w:eastAsia="Arial" w:hAnsi="Arial"/>
                <w:rtl w:val="0"/>
              </w:rPr>
              <w:t xml:space="preserve">Definir un proyecto personal en el que se</w:t>
            </w:r>
          </w:p>
          <w:p w:rsidR="00000000" w:rsidDel="00000000" w:rsidP="00000000" w:rsidRDefault="00000000" w:rsidRPr="00000000" w14:paraId="00000487">
            <w:pPr>
              <w:jc w:val="both"/>
              <w:rPr>
                <w:rFonts w:ascii="Arial" w:cs="Arial" w:eastAsia="Arial" w:hAnsi="Arial"/>
              </w:rPr>
            </w:pPr>
            <w:r w:rsidDel="00000000" w:rsidR="00000000" w:rsidRPr="00000000">
              <w:rPr>
                <w:rFonts w:ascii="Arial" w:cs="Arial" w:eastAsia="Arial" w:hAnsi="Arial"/>
                <w:rtl w:val="0"/>
              </w:rPr>
              <w:t xml:space="preserve">Aprovechan las propias fortalezas y con el que se superan las debilidades, se construye sentido de vida y se alcanzan metas en diferentes ámbitos.</w:t>
            </w:r>
          </w:p>
          <w:p w:rsidR="00000000" w:rsidDel="00000000" w:rsidP="00000000" w:rsidRDefault="00000000" w:rsidRPr="00000000" w14:paraId="00000488">
            <w:pPr>
              <w:jc w:val="both"/>
              <w:rPr>
                <w:rFonts w:ascii="Arial" w:cs="Arial" w:eastAsia="Arial" w:hAnsi="Arial"/>
              </w:rPr>
            </w:pPr>
            <w:r w:rsidDel="00000000" w:rsidR="00000000" w:rsidRPr="00000000">
              <w:rPr>
                <w:rtl w:val="0"/>
              </w:rPr>
            </w:r>
          </w:p>
          <w:p w:rsidR="00000000" w:rsidDel="00000000" w:rsidP="00000000" w:rsidRDefault="00000000" w:rsidRPr="00000000" w14:paraId="00000489">
            <w:pPr>
              <w:rPr>
                <w:rFonts w:ascii="Arial" w:cs="Arial" w:eastAsia="Arial" w:hAnsi="Arial"/>
              </w:rPr>
            </w:pPr>
            <w:r w:rsidDel="00000000" w:rsidR="00000000" w:rsidRPr="00000000">
              <w:rPr>
                <w:rFonts w:ascii="Arial" w:cs="Arial" w:eastAsia="Arial" w:hAnsi="Arial"/>
                <w:b w:val="1"/>
                <w:rtl w:val="0"/>
              </w:rPr>
              <w:t xml:space="preserve">Evidencia: </w:t>
            </w:r>
            <w:r w:rsidDel="00000000" w:rsidR="00000000" w:rsidRPr="00000000">
              <w:rPr>
                <w:rFonts w:ascii="Arial" w:cs="Arial" w:eastAsia="Arial" w:hAnsi="Arial"/>
                <w:rtl w:val="0"/>
              </w:rPr>
              <w:t xml:space="preserve">Reconozco mis habilidades, destrezas y  talentos.</w:t>
            </w:r>
          </w:p>
          <w:p w:rsidR="00000000" w:rsidDel="00000000" w:rsidP="00000000" w:rsidRDefault="00000000" w:rsidRPr="00000000" w14:paraId="0000048A">
            <w:pPr>
              <w:jc w:val="both"/>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48B">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48C">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48D">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48E">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48F">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490">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491">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492">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493">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494">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495">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496">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497">
      <w:pPr>
        <w:spacing w:after="0" w:line="240" w:lineRule="auto"/>
        <w:jc w:val="both"/>
        <w:rPr>
          <w:rFonts w:ascii="Arial" w:cs="Arial" w:eastAsia="Arial" w:hAnsi="Arial"/>
          <w:sz w:val="24"/>
          <w:szCs w:val="24"/>
        </w:rPr>
      </w:pPr>
      <w:r w:rsidDel="00000000" w:rsidR="00000000" w:rsidRPr="00000000">
        <w:rPr>
          <w:rtl w:val="0"/>
        </w:rPr>
      </w:r>
    </w:p>
    <w:tbl>
      <w:tblPr>
        <w:tblStyle w:val="Table34"/>
        <w:tblW w:w="16974.0" w:type="dxa"/>
        <w:jc w:val="left"/>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2807"/>
        <w:gridCol w:w="7380"/>
        <w:gridCol w:w="6787"/>
        <w:tblGridChange w:id="0">
          <w:tblGrid>
            <w:gridCol w:w="2807"/>
            <w:gridCol w:w="7380"/>
            <w:gridCol w:w="6787"/>
          </w:tblGrid>
        </w:tblGridChange>
      </w:tblGrid>
      <w:tr>
        <w:trPr>
          <w:cantSplit w:val="0"/>
          <w:trHeight w:val="267" w:hRule="atLeast"/>
          <w:tblHeader w:val="0"/>
        </w:trPr>
        <w:tc>
          <w:tcPr>
            <w:gridSpan w:val="2"/>
            <w:shd w:fill="95b3d7" w:val="clear"/>
          </w:tcPr>
          <w:p w:rsidR="00000000" w:rsidDel="00000000" w:rsidP="00000000" w:rsidRDefault="00000000" w:rsidRPr="00000000" w14:paraId="00000498">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Periodo 3</w:t>
            </w:r>
          </w:p>
        </w:tc>
        <w:tc>
          <w:tcPr>
            <w:shd w:fill="95b3d7" w:val="clear"/>
          </w:tcPr>
          <w:p w:rsidR="00000000" w:rsidDel="00000000" w:rsidP="00000000" w:rsidRDefault="00000000" w:rsidRPr="00000000" w14:paraId="0000049A">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GRADO: SEGUNDO</w:t>
            </w:r>
          </w:p>
          <w:p w:rsidR="00000000" w:rsidDel="00000000" w:rsidP="00000000" w:rsidRDefault="00000000" w:rsidRPr="00000000" w14:paraId="0000049B">
            <w:pPr>
              <w:jc w:val="center"/>
              <w:rPr>
                <w:rFonts w:ascii="Arial" w:cs="Arial" w:eastAsia="Arial" w:hAnsi="Arial"/>
                <w:sz w:val="24"/>
                <w:szCs w:val="24"/>
              </w:rPr>
            </w:pPr>
            <w:r w:rsidDel="00000000" w:rsidR="00000000" w:rsidRPr="00000000">
              <w:rPr>
                <w:rtl w:val="0"/>
              </w:rPr>
            </w:r>
          </w:p>
        </w:tc>
      </w:tr>
      <w:tr>
        <w:trPr>
          <w:cantSplit w:val="0"/>
          <w:trHeight w:val="509" w:hRule="atLeast"/>
          <w:tblHeader w:val="0"/>
        </w:trPr>
        <w:tc>
          <w:tcPr>
            <w:tcBorders>
              <w:right w:color="000000" w:space="0" w:sz="4" w:val="single"/>
            </w:tcBorders>
            <w:shd w:fill="95b3d7" w:val="clear"/>
          </w:tcPr>
          <w:p w:rsidR="00000000" w:rsidDel="00000000" w:rsidP="00000000" w:rsidRDefault="00000000" w:rsidRPr="00000000" w14:paraId="0000049C">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Pregunta problematizadora</w:t>
            </w:r>
          </w:p>
        </w:tc>
        <w:tc>
          <w:tcPr>
            <w:tcBorders>
              <w:left w:color="000000" w:space="0" w:sz="4" w:val="single"/>
            </w:tcBorders>
            <w:shd w:fill="95b3d7" w:val="clear"/>
          </w:tcPr>
          <w:p w:rsidR="00000000" w:rsidDel="00000000" w:rsidP="00000000" w:rsidRDefault="00000000" w:rsidRPr="00000000" w14:paraId="0000049D">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Ejes de los Estándares</w:t>
            </w:r>
          </w:p>
        </w:tc>
        <w:tc>
          <w:tcPr>
            <w:tcBorders>
              <w:left w:color="000000" w:space="0" w:sz="4" w:val="single"/>
            </w:tcBorders>
            <w:shd w:fill="95b3d7" w:val="clear"/>
          </w:tcPr>
          <w:p w:rsidR="00000000" w:rsidDel="00000000" w:rsidP="00000000" w:rsidRDefault="00000000" w:rsidRPr="00000000" w14:paraId="0000049E">
            <w:pPr>
              <w:jc w:val="center"/>
              <w:rPr>
                <w:rFonts w:ascii="Arial" w:cs="Arial" w:eastAsia="Arial" w:hAnsi="Arial"/>
                <w:sz w:val="24"/>
                <w:szCs w:val="24"/>
              </w:rPr>
            </w:pPr>
            <w:r w:rsidDel="00000000" w:rsidR="00000000" w:rsidRPr="00000000">
              <w:rPr>
                <w:rFonts w:ascii="Arial" w:cs="Arial" w:eastAsia="Arial" w:hAnsi="Arial"/>
                <w:b w:val="1"/>
                <w:sz w:val="28"/>
                <w:szCs w:val="28"/>
                <w:rtl w:val="0"/>
              </w:rPr>
              <w:t xml:space="preserve">DERECHOS BÁSICOS DE APRENDIZAJE</w:t>
            </w:r>
            <w:r w:rsidDel="00000000" w:rsidR="00000000" w:rsidRPr="00000000">
              <w:rPr>
                <w:rtl w:val="0"/>
              </w:rPr>
            </w:r>
          </w:p>
        </w:tc>
      </w:tr>
      <w:tr>
        <w:trPr>
          <w:cantSplit w:val="0"/>
          <w:trHeight w:val="391" w:hRule="atLeast"/>
          <w:tblHeader w:val="0"/>
        </w:trPr>
        <w:tc>
          <w:tcPr>
            <w:vMerge w:val="restart"/>
            <w:tcBorders>
              <w:right w:color="000000" w:space="0" w:sz="4" w:val="single"/>
            </w:tcBorders>
          </w:tcPr>
          <w:p w:rsidR="00000000" w:rsidDel="00000000" w:rsidP="00000000" w:rsidRDefault="00000000" w:rsidRPr="00000000" w14:paraId="0000049F">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4A0">
            <w:pPr>
              <w:spacing w:before="14" w:line="254" w:lineRule="auto"/>
              <w:ind w:left="119" w:right="99"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4A1">
            <w:pPr>
              <w:spacing w:before="14" w:line="254" w:lineRule="auto"/>
              <w:ind w:left="119" w:right="99"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4A2">
            <w:pPr>
              <w:spacing w:before="14" w:line="254" w:lineRule="auto"/>
              <w:ind w:left="119" w:right="99"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¿Cómo viaja el sonido?</w:t>
            </w: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4A3">
            <w:pPr>
              <w:ind w:right="176"/>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Me aproximo al conocimiento como científico natural:</w:t>
            </w:r>
          </w:p>
          <w:p w:rsidR="00000000" w:rsidDel="00000000" w:rsidP="00000000" w:rsidRDefault="00000000" w:rsidRPr="00000000" w14:paraId="000004A4">
            <w:pPr>
              <w:ind w:right="176"/>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4A5">
            <w:pPr>
              <w:keepNext w:val="0"/>
              <w:keepLines w:val="0"/>
              <w:pageBreakBefore w:val="0"/>
              <w:widowControl w:val="1"/>
              <w:numPr>
                <w:ilvl w:val="0"/>
                <w:numId w:val="269"/>
              </w:numPr>
              <w:pBdr>
                <w:top w:space="0" w:sz="0" w:val="nil"/>
                <w:left w:space="0" w:sz="0" w:val="nil"/>
                <w:bottom w:space="0" w:sz="0" w:val="nil"/>
                <w:right w:space="0" w:sz="0" w:val="nil"/>
                <w:between w:space="0" w:sz="0" w:val="nil"/>
              </w:pBdr>
              <w:shd w:fill="auto" w:val="clear"/>
              <w:spacing w:after="0" w:before="0" w:line="276" w:lineRule="auto"/>
              <w:ind w:left="644" w:right="176" w:hanging="36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Identifico condiciones que influyen en los resultados de una experiencia.</w:t>
            </w:r>
            <w:r w:rsidDel="00000000" w:rsidR="00000000" w:rsidRPr="00000000">
              <w:rPr>
                <w:rtl w:val="0"/>
              </w:rPr>
            </w:r>
          </w:p>
          <w:p w:rsidR="00000000" w:rsidDel="00000000" w:rsidP="00000000" w:rsidRDefault="00000000" w:rsidRPr="00000000" w14:paraId="000004A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644" w:right="176"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vMerge w:val="restart"/>
            <w:tcBorders>
              <w:left w:color="000000" w:space="0" w:sz="4" w:val="single"/>
            </w:tcBorders>
          </w:tcPr>
          <w:p w:rsidR="00000000" w:rsidDel="00000000" w:rsidP="00000000" w:rsidRDefault="00000000" w:rsidRPr="00000000" w14:paraId="000004A7">
            <w:pPr>
              <w:keepNext w:val="0"/>
              <w:keepLines w:val="0"/>
              <w:pageBreakBefore w:val="0"/>
              <w:widowControl w:val="1"/>
              <w:numPr>
                <w:ilvl w:val="0"/>
                <w:numId w:val="293"/>
              </w:numPr>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Comprende que una acción mecánica (fuerza) puede producir distintas deformaciones en un objeto, y que este resiste a las fuerzas de diferente modo, de acuerdo con el material del que está hecho.</w:t>
            </w:r>
          </w:p>
          <w:p w:rsidR="00000000" w:rsidDel="00000000" w:rsidP="00000000" w:rsidRDefault="00000000" w:rsidRPr="00000000" w14:paraId="000004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A9">
            <w:pPr>
              <w:keepNext w:val="0"/>
              <w:keepLines w:val="0"/>
              <w:pageBreakBefore w:val="0"/>
              <w:widowControl w:val="1"/>
              <w:numPr>
                <w:ilvl w:val="0"/>
                <w:numId w:val="293"/>
              </w:numPr>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Comprende que las sustancias pueden encontrarse en distintos estados (sólido, líquido y gaseoso).</w:t>
            </w:r>
          </w:p>
          <w:p w:rsidR="00000000" w:rsidDel="00000000" w:rsidP="00000000" w:rsidRDefault="00000000" w:rsidRPr="00000000" w14:paraId="000004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AB">
            <w:pPr>
              <w:keepNext w:val="0"/>
              <w:keepLines w:val="0"/>
              <w:pageBreakBefore w:val="0"/>
              <w:widowControl w:val="1"/>
              <w:numPr>
                <w:ilvl w:val="0"/>
                <w:numId w:val="293"/>
              </w:numPr>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Comprende la relación entre las características físicas de plantas y animales con los ambientes en donde viven, teniendo en cuenta sus necesidades básicas (luz, agua, aire, suelo, nutrientes, desplazamiento y protección).</w:t>
            </w:r>
          </w:p>
          <w:p w:rsidR="00000000" w:rsidDel="00000000" w:rsidP="00000000" w:rsidRDefault="00000000" w:rsidRPr="00000000" w14:paraId="000004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AD">
            <w:pPr>
              <w:keepNext w:val="0"/>
              <w:keepLines w:val="0"/>
              <w:pageBreakBefore w:val="0"/>
              <w:widowControl w:val="1"/>
              <w:numPr>
                <w:ilvl w:val="0"/>
                <w:numId w:val="293"/>
              </w:numPr>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Explica los procesos de cambios físicos que ocurren en el ciclo de vida de plantas y animales de su entorno, en un período de tiempo determinado</w:t>
            </w:r>
            <w:r w:rsidDel="00000000" w:rsidR="00000000" w:rsidRPr="00000000">
              <w:rPr>
                <w:rtl w:val="0"/>
              </w:rPr>
            </w:r>
          </w:p>
          <w:p w:rsidR="00000000" w:rsidDel="00000000" w:rsidP="00000000" w:rsidRDefault="00000000" w:rsidRPr="00000000" w14:paraId="000004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44"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AF">
            <w:pPr>
              <w:keepNext w:val="0"/>
              <w:keepLines w:val="0"/>
              <w:pageBreakBefore w:val="0"/>
              <w:widowControl w:val="1"/>
              <w:numPr>
                <w:ilvl w:val="0"/>
                <w:numId w:val="293"/>
              </w:numPr>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Comprende la forma en que se produce la sombra y la relación de su tamaño con las distancias entre la fuente de luz, el objeto interpuesto y el lugar donde se produce la sombra. (tomado de los DBA del grado tercero)</w:t>
            </w:r>
            <w:r w:rsidDel="00000000" w:rsidR="00000000" w:rsidRPr="00000000">
              <w:rPr>
                <w:rtl w:val="0"/>
              </w:rPr>
            </w:r>
          </w:p>
        </w:tc>
      </w:tr>
      <w:tr>
        <w:trPr>
          <w:cantSplit w:val="0"/>
          <w:trHeight w:val="381" w:hRule="atLeast"/>
          <w:tblHeader w:val="0"/>
        </w:trPr>
        <w:tc>
          <w:tcPr>
            <w:vMerge w:val="continue"/>
            <w:tcBorders>
              <w:right w:color="000000" w:space="0" w:sz="4" w:val="single"/>
            </w:tcBorders>
          </w:tcPr>
          <w:p w:rsidR="00000000" w:rsidDel="00000000" w:rsidP="00000000" w:rsidRDefault="00000000" w:rsidRPr="00000000" w14:paraId="000004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4B1">
            <w:pPr>
              <w:ind w:right="176"/>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Manejo conocimientos propios de las ciencias naturales:</w:t>
            </w:r>
          </w:p>
          <w:p w:rsidR="00000000" w:rsidDel="00000000" w:rsidP="00000000" w:rsidRDefault="00000000" w:rsidRPr="00000000" w14:paraId="000004B2">
            <w:pPr>
              <w:ind w:right="176"/>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4B3">
            <w:pPr>
              <w:keepNext w:val="0"/>
              <w:keepLines w:val="0"/>
              <w:pageBreakBefore w:val="0"/>
              <w:widowControl w:val="1"/>
              <w:numPr>
                <w:ilvl w:val="0"/>
                <w:numId w:val="271"/>
              </w:numPr>
              <w:pBdr>
                <w:top w:space="0" w:sz="0" w:val="nil"/>
                <w:left w:space="0" w:sz="0" w:val="nil"/>
                <w:bottom w:space="0" w:sz="0" w:val="nil"/>
                <w:right w:space="0" w:sz="0" w:val="nil"/>
                <w:between w:space="0" w:sz="0" w:val="nil"/>
              </w:pBdr>
              <w:shd w:fill="auto" w:val="clear"/>
              <w:spacing w:after="0" w:before="0" w:line="276" w:lineRule="auto"/>
              <w:ind w:left="600" w:right="176" w:hanging="283"/>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Reconozco que los hijos y las hijas se parecen a sus padres y describo algunas características que se heredan.</w:t>
            </w:r>
          </w:p>
          <w:p w:rsidR="00000000" w:rsidDel="00000000" w:rsidP="00000000" w:rsidRDefault="00000000" w:rsidRPr="00000000" w14:paraId="000004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600" w:right="176"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B5">
            <w:pPr>
              <w:keepNext w:val="0"/>
              <w:keepLines w:val="0"/>
              <w:pageBreakBefore w:val="0"/>
              <w:widowControl w:val="1"/>
              <w:numPr>
                <w:ilvl w:val="0"/>
                <w:numId w:val="271"/>
              </w:numPr>
              <w:pBdr>
                <w:top w:space="0" w:sz="0" w:val="nil"/>
                <w:left w:space="0" w:sz="0" w:val="nil"/>
                <w:bottom w:space="0" w:sz="0" w:val="nil"/>
                <w:right w:space="0" w:sz="0" w:val="nil"/>
                <w:between w:space="0" w:sz="0" w:val="nil"/>
              </w:pBdr>
              <w:shd w:fill="auto" w:val="clear"/>
              <w:spacing w:after="0" w:before="0" w:line="276" w:lineRule="auto"/>
              <w:ind w:left="600" w:right="176" w:hanging="283"/>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Clasifico luces según color, intensidad y fuente.</w:t>
            </w:r>
          </w:p>
          <w:p w:rsidR="00000000" w:rsidDel="00000000" w:rsidP="00000000" w:rsidRDefault="00000000" w:rsidRPr="00000000" w14:paraId="000004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600" w:right="176"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B7">
            <w:pPr>
              <w:keepNext w:val="0"/>
              <w:keepLines w:val="0"/>
              <w:pageBreakBefore w:val="0"/>
              <w:widowControl w:val="1"/>
              <w:numPr>
                <w:ilvl w:val="0"/>
                <w:numId w:val="271"/>
              </w:numPr>
              <w:pBdr>
                <w:top w:space="0" w:sz="0" w:val="nil"/>
                <w:left w:space="0" w:sz="0" w:val="nil"/>
                <w:bottom w:space="0" w:sz="0" w:val="nil"/>
                <w:right w:space="0" w:sz="0" w:val="nil"/>
                <w:between w:space="0" w:sz="0" w:val="nil"/>
              </w:pBdr>
              <w:shd w:fill="auto" w:val="clear"/>
              <w:spacing w:after="0" w:before="0" w:line="276" w:lineRule="auto"/>
              <w:ind w:left="600" w:right="176" w:hanging="283"/>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Identifico tipos de movimiento en seres vivos y objetos, y las fuerzas que los producen.</w:t>
            </w:r>
          </w:p>
          <w:p w:rsidR="00000000" w:rsidDel="00000000" w:rsidP="00000000" w:rsidRDefault="00000000" w:rsidRPr="00000000" w14:paraId="000004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600" w:right="176"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B9">
            <w:pPr>
              <w:keepNext w:val="0"/>
              <w:keepLines w:val="0"/>
              <w:pageBreakBefore w:val="0"/>
              <w:widowControl w:val="1"/>
              <w:numPr>
                <w:ilvl w:val="0"/>
                <w:numId w:val="271"/>
              </w:numPr>
              <w:pBdr>
                <w:top w:space="0" w:sz="0" w:val="nil"/>
                <w:left w:space="0" w:sz="0" w:val="nil"/>
                <w:bottom w:space="0" w:sz="0" w:val="nil"/>
                <w:right w:space="0" w:sz="0" w:val="nil"/>
                <w:between w:space="0" w:sz="0" w:val="nil"/>
              </w:pBdr>
              <w:shd w:fill="auto" w:val="clear"/>
              <w:spacing w:after="0" w:before="0" w:line="276" w:lineRule="auto"/>
              <w:ind w:left="600" w:right="176" w:hanging="283"/>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Clasifico sonidos según tono, volumen y fuente.</w:t>
            </w:r>
          </w:p>
          <w:p w:rsidR="00000000" w:rsidDel="00000000" w:rsidP="00000000" w:rsidRDefault="00000000" w:rsidRPr="00000000" w14:paraId="000004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600" w:right="176"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BB">
            <w:pPr>
              <w:keepNext w:val="0"/>
              <w:keepLines w:val="0"/>
              <w:pageBreakBefore w:val="0"/>
              <w:widowControl w:val="1"/>
              <w:numPr>
                <w:ilvl w:val="0"/>
                <w:numId w:val="271"/>
              </w:numPr>
              <w:pBdr>
                <w:top w:space="0" w:sz="0" w:val="nil"/>
                <w:left w:space="0" w:sz="0" w:val="nil"/>
                <w:bottom w:space="0" w:sz="0" w:val="nil"/>
                <w:right w:space="0" w:sz="0" w:val="nil"/>
                <w:between w:space="0" w:sz="0" w:val="nil"/>
              </w:pBdr>
              <w:shd w:fill="auto" w:val="clear"/>
              <w:spacing w:after="200" w:before="0" w:line="276" w:lineRule="auto"/>
              <w:ind w:left="600" w:right="176" w:hanging="283"/>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Identifico objetos que emitan luz o sonido. (CTS)</w:t>
            </w:r>
          </w:p>
        </w:tc>
        <w:tc>
          <w:tcPr>
            <w:vMerge w:val="continue"/>
            <w:tcBorders>
              <w:left w:color="000000" w:space="0" w:sz="4" w:val="single"/>
            </w:tcBorders>
          </w:tcPr>
          <w:p w:rsidR="00000000" w:rsidDel="00000000" w:rsidP="00000000" w:rsidRDefault="00000000" w:rsidRPr="00000000" w14:paraId="000004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96" w:hRule="atLeast"/>
          <w:tblHeader w:val="0"/>
        </w:trPr>
        <w:tc>
          <w:tcPr>
            <w:vMerge w:val="continue"/>
            <w:tcBorders>
              <w:right w:color="000000" w:space="0" w:sz="4" w:val="single"/>
            </w:tcBorders>
          </w:tcPr>
          <w:p w:rsidR="00000000" w:rsidDel="00000000" w:rsidP="00000000" w:rsidRDefault="00000000" w:rsidRPr="00000000" w14:paraId="000004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4BE">
            <w:pPr>
              <w:rPr>
                <w:rFonts w:ascii="Arial" w:cs="Arial" w:eastAsia="Arial" w:hAnsi="Arial"/>
                <w:b w:val="1"/>
              </w:rPr>
            </w:pPr>
            <w:r w:rsidDel="00000000" w:rsidR="00000000" w:rsidRPr="00000000">
              <w:rPr>
                <w:rFonts w:ascii="Arial" w:cs="Arial" w:eastAsia="Arial" w:hAnsi="Arial"/>
                <w:b w:val="1"/>
                <w:rtl w:val="0"/>
              </w:rPr>
              <w:t xml:space="preserve">Desarrollo compromisos personales y sociales </w:t>
            </w:r>
          </w:p>
          <w:p w:rsidR="00000000" w:rsidDel="00000000" w:rsidP="00000000" w:rsidRDefault="00000000" w:rsidRPr="00000000" w14:paraId="000004BF">
            <w:pPr>
              <w:rPr>
                <w:rFonts w:ascii="Arial" w:cs="Arial" w:eastAsia="Arial" w:hAnsi="Arial"/>
                <w:b w:val="1"/>
              </w:rPr>
            </w:pPr>
            <w:r w:rsidDel="00000000" w:rsidR="00000000" w:rsidRPr="00000000">
              <w:rPr>
                <w:rtl w:val="0"/>
              </w:rPr>
            </w:r>
          </w:p>
          <w:p w:rsidR="00000000" w:rsidDel="00000000" w:rsidP="00000000" w:rsidRDefault="00000000" w:rsidRPr="00000000" w14:paraId="000004C0">
            <w:pPr>
              <w:keepNext w:val="0"/>
              <w:keepLines w:val="0"/>
              <w:pageBreakBefore w:val="0"/>
              <w:widowControl w:val="1"/>
              <w:numPr>
                <w:ilvl w:val="0"/>
                <w:numId w:val="295"/>
              </w:numPr>
              <w:pBdr>
                <w:top w:space="0" w:sz="0" w:val="nil"/>
                <w:left w:space="0" w:sz="0" w:val="nil"/>
                <w:bottom w:space="0" w:sz="0" w:val="nil"/>
                <w:right w:space="0" w:sz="0" w:val="nil"/>
                <w:between w:space="0" w:sz="0" w:val="nil"/>
              </w:pBdr>
              <w:shd w:fill="auto" w:val="clear"/>
              <w:spacing w:after="200" w:before="0" w:line="276" w:lineRule="auto"/>
              <w:ind w:left="600" w:right="0" w:hanging="283"/>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Cumplo mi función y respeto la de otras personas en el trabajo en grupo.</w:t>
            </w:r>
          </w:p>
        </w:tc>
        <w:tc>
          <w:tcPr>
            <w:vMerge w:val="continue"/>
            <w:tcBorders>
              <w:left w:color="000000" w:space="0" w:sz="4" w:val="single"/>
            </w:tcBorders>
          </w:tcPr>
          <w:p w:rsidR="00000000" w:rsidDel="00000000" w:rsidP="00000000" w:rsidRDefault="00000000" w:rsidRPr="00000000" w14:paraId="000004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4C2">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4C3">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4C4">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4C5">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4C6">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4C7">
      <w:pPr>
        <w:spacing w:after="0" w:line="240" w:lineRule="auto"/>
        <w:jc w:val="both"/>
        <w:rPr>
          <w:rFonts w:ascii="Arial" w:cs="Arial" w:eastAsia="Arial" w:hAnsi="Arial"/>
          <w:sz w:val="24"/>
          <w:szCs w:val="24"/>
        </w:rPr>
      </w:pPr>
      <w:r w:rsidDel="00000000" w:rsidR="00000000" w:rsidRPr="00000000">
        <w:rPr>
          <w:rtl w:val="0"/>
        </w:rPr>
      </w:r>
    </w:p>
    <w:tbl>
      <w:tblPr>
        <w:tblStyle w:val="Table35"/>
        <w:tblW w:w="16612.0" w:type="dxa"/>
        <w:jc w:val="left"/>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7389"/>
        <w:gridCol w:w="4295"/>
        <w:gridCol w:w="4928"/>
        <w:tblGridChange w:id="0">
          <w:tblGrid>
            <w:gridCol w:w="7389"/>
            <w:gridCol w:w="4295"/>
            <w:gridCol w:w="4928"/>
          </w:tblGrid>
        </w:tblGridChange>
      </w:tblGrid>
      <w:tr>
        <w:trPr>
          <w:cantSplit w:val="0"/>
          <w:trHeight w:val="275" w:hRule="atLeast"/>
          <w:tblHeader w:val="0"/>
        </w:trPr>
        <w:tc>
          <w:tcPr>
            <w:vMerge w:val="restart"/>
            <w:shd w:fill="95b3d7" w:val="clear"/>
          </w:tcPr>
          <w:p w:rsidR="00000000" w:rsidDel="00000000" w:rsidP="00000000" w:rsidRDefault="00000000" w:rsidRPr="00000000" w14:paraId="000004C8">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PERIODO 3</w:t>
            </w:r>
          </w:p>
          <w:p w:rsidR="00000000" w:rsidDel="00000000" w:rsidP="00000000" w:rsidRDefault="00000000" w:rsidRPr="00000000" w14:paraId="000004C9">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Contenidos</w:t>
            </w:r>
          </w:p>
        </w:tc>
        <w:tc>
          <w:tcPr>
            <w:gridSpan w:val="2"/>
            <w:shd w:fill="95b3d7" w:val="clear"/>
          </w:tcPr>
          <w:p w:rsidR="00000000" w:rsidDel="00000000" w:rsidP="00000000" w:rsidRDefault="00000000" w:rsidRPr="00000000" w14:paraId="000004CA">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Relación o Transversalidad</w:t>
            </w:r>
          </w:p>
        </w:tc>
      </w:tr>
      <w:tr>
        <w:trPr>
          <w:cantSplit w:val="0"/>
          <w:trHeight w:val="145" w:hRule="atLeast"/>
          <w:tblHeader w:val="0"/>
        </w:trPr>
        <w:tc>
          <w:tcPr>
            <w:vMerge w:val="continue"/>
            <w:shd w:fill="95b3d7" w:val="clear"/>
          </w:tcPr>
          <w:p w:rsidR="00000000" w:rsidDel="00000000" w:rsidP="00000000" w:rsidRDefault="00000000" w:rsidRPr="00000000" w14:paraId="000004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4"/>
                <w:szCs w:val="24"/>
              </w:rPr>
            </w:pPr>
            <w:r w:rsidDel="00000000" w:rsidR="00000000" w:rsidRPr="00000000">
              <w:rPr>
                <w:rtl w:val="0"/>
              </w:rPr>
            </w:r>
          </w:p>
        </w:tc>
        <w:tc>
          <w:tcPr>
            <w:shd w:fill="95b3d7" w:val="clear"/>
          </w:tcPr>
          <w:p w:rsidR="00000000" w:rsidDel="00000000" w:rsidP="00000000" w:rsidRDefault="00000000" w:rsidRPr="00000000" w14:paraId="000004CD">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Área</w:t>
            </w:r>
          </w:p>
        </w:tc>
        <w:tc>
          <w:tcPr>
            <w:shd w:fill="95b3d7" w:val="clear"/>
          </w:tcPr>
          <w:p w:rsidR="00000000" w:rsidDel="00000000" w:rsidP="00000000" w:rsidRDefault="00000000" w:rsidRPr="00000000" w14:paraId="000004CE">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Proyecto</w:t>
            </w:r>
          </w:p>
        </w:tc>
      </w:tr>
      <w:tr>
        <w:trPr>
          <w:cantSplit w:val="0"/>
          <w:trHeight w:val="2180" w:hRule="atLeast"/>
          <w:tblHeader w:val="0"/>
        </w:trPr>
        <w:tc>
          <w:tcPr/>
          <w:p w:rsidR="00000000" w:rsidDel="00000000" w:rsidP="00000000" w:rsidRDefault="00000000" w:rsidRPr="00000000" w14:paraId="000004CF">
            <w:pPr>
              <w:rPr>
                <w:rFonts w:ascii="Arial" w:cs="Arial" w:eastAsia="Arial" w:hAnsi="Arial"/>
                <w:b w:val="1"/>
              </w:rPr>
            </w:pPr>
            <w:r w:rsidDel="00000000" w:rsidR="00000000" w:rsidRPr="00000000">
              <w:rPr>
                <w:rFonts w:ascii="Arial" w:cs="Arial" w:eastAsia="Arial" w:hAnsi="Arial"/>
                <w:b w:val="1"/>
                <w:rtl w:val="0"/>
              </w:rPr>
              <w:t xml:space="preserve">Entorno vivo</w:t>
            </w:r>
          </w:p>
          <w:p w:rsidR="00000000" w:rsidDel="00000000" w:rsidP="00000000" w:rsidRDefault="00000000" w:rsidRPr="00000000" w14:paraId="000004D0">
            <w:pPr>
              <w:rPr>
                <w:rFonts w:ascii="Arial" w:cs="Arial" w:eastAsia="Arial" w:hAnsi="Arial"/>
                <w:b w:val="1"/>
              </w:rPr>
            </w:pPr>
            <w:r w:rsidDel="00000000" w:rsidR="00000000" w:rsidRPr="00000000">
              <w:rPr>
                <w:rtl w:val="0"/>
              </w:rPr>
            </w:r>
          </w:p>
          <w:p w:rsidR="00000000" w:rsidDel="00000000" w:rsidP="00000000" w:rsidRDefault="00000000" w:rsidRPr="00000000" w14:paraId="000004D1">
            <w:pPr>
              <w:keepNext w:val="0"/>
              <w:keepLines w:val="0"/>
              <w:pageBreakBefore w:val="0"/>
              <w:widowControl w:val="1"/>
              <w:numPr>
                <w:ilvl w:val="0"/>
                <w:numId w:val="284"/>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Genética (Color de la piel, el color del cabello, la estatura, características heredadas, árbol genealógico.)</w:t>
            </w:r>
          </w:p>
          <w:p w:rsidR="00000000" w:rsidDel="00000000" w:rsidP="00000000" w:rsidRDefault="00000000" w:rsidRPr="00000000" w14:paraId="000004D2">
            <w:pPr>
              <w:rPr>
                <w:rFonts w:ascii="Arial" w:cs="Arial" w:eastAsia="Arial" w:hAnsi="Arial"/>
              </w:rPr>
            </w:pPr>
            <w:r w:rsidDel="00000000" w:rsidR="00000000" w:rsidRPr="00000000">
              <w:rPr>
                <w:rtl w:val="0"/>
              </w:rPr>
            </w:r>
          </w:p>
          <w:p w:rsidR="00000000" w:rsidDel="00000000" w:rsidP="00000000" w:rsidRDefault="00000000" w:rsidRPr="00000000" w14:paraId="000004D3">
            <w:pPr>
              <w:rPr>
                <w:rFonts w:ascii="Arial" w:cs="Arial" w:eastAsia="Arial" w:hAnsi="Arial"/>
                <w:b w:val="1"/>
              </w:rPr>
            </w:pPr>
            <w:r w:rsidDel="00000000" w:rsidR="00000000" w:rsidRPr="00000000">
              <w:rPr>
                <w:rFonts w:ascii="Arial" w:cs="Arial" w:eastAsia="Arial" w:hAnsi="Arial"/>
                <w:b w:val="1"/>
                <w:rtl w:val="0"/>
              </w:rPr>
              <w:t xml:space="preserve">Entorno físico</w:t>
            </w:r>
          </w:p>
          <w:p w:rsidR="00000000" w:rsidDel="00000000" w:rsidP="00000000" w:rsidRDefault="00000000" w:rsidRPr="00000000" w14:paraId="000004D4">
            <w:pPr>
              <w:rPr>
                <w:rFonts w:ascii="Arial" w:cs="Arial" w:eastAsia="Arial" w:hAnsi="Arial"/>
                <w:b w:val="1"/>
              </w:rPr>
            </w:pPr>
            <w:r w:rsidDel="00000000" w:rsidR="00000000" w:rsidRPr="00000000">
              <w:rPr>
                <w:rtl w:val="0"/>
              </w:rPr>
            </w:r>
          </w:p>
          <w:p w:rsidR="00000000" w:rsidDel="00000000" w:rsidP="00000000" w:rsidRDefault="00000000" w:rsidRPr="00000000" w14:paraId="000004D5">
            <w:pPr>
              <w:keepNext w:val="0"/>
              <w:keepLines w:val="0"/>
              <w:pageBreakBefore w:val="0"/>
              <w:widowControl w:val="1"/>
              <w:numPr>
                <w:ilvl w:val="0"/>
                <w:numId w:val="28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Sonido(Objetos que emiten sonidos, sonidos de la cuidad, sonidos dela naturaleza, volumen de los sonidos)</w:t>
            </w:r>
          </w:p>
          <w:p w:rsidR="00000000" w:rsidDel="00000000" w:rsidP="00000000" w:rsidRDefault="00000000" w:rsidRPr="00000000" w14:paraId="000004D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8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D7">
            <w:pPr>
              <w:rPr>
                <w:rFonts w:ascii="Arial" w:cs="Arial" w:eastAsia="Arial" w:hAnsi="Arial"/>
                <w:b w:val="1"/>
              </w:rPr>
            </w:pPr>
            <w:r w:rsidDel="00000000" w:rsidR="00000000" w:rsidRPr="00000000">
              <w:rPr>
                <w:rFonts w:ascii="Arial" w:cs="Arial" w:eastAsia="Arial" w:hAnsi="Arial"/>
                <w:b w:val="1"/>
                <w:rtl w:val="0"/>
              </w:rPr>
              <w:t xml:space="preserve">Ciencia, tecnología y sociedad </w:t>
            </w:r>
          </w:p>
          <w:p w:rsidR="00000000" w:rsidDel="00000000" w:rsidP="00000000" w:rsidRDefault="00000000" w:rsidRPr="00000000" w14:paraId="000004D8">
            <w:pPr>
              <w:rPr>
                <w:rFonts w:ascii="Arial" w:cs="Arial" w:eastAsia="Arial" w:hAnsi="Arial"/>
                <w:b w:val="1"/>
              </w:rPr>
            </w:pPr>
            <w:r w:rsidDel="00000000" w:rsidR="00000000" w:rsidRPr="00000000">
              <w:rPr>
                <w:rtl w:val="0"/>
              </w:rPr>
            </w:r>
          </w:p>
          <w:p w:rsidR="00000000" w:rsidDel="00000000" w:rsidP="00000000" w:rsidRDefault="00000000" w:rsidRPr="00000000" w14:paraId="000004D9">
            <w:pPr>
              <w:jc w:val="both"/>
              <w:rPr>
                <w:rFonts w:ascii="Arial" w:cs="Arial" w:eastAsia="Arial" w:hAnsi="Arial"/>
              </w:rPr>
            </w:pPr>
            <w:r w:rsidDel="00000000" w:rsidR="00000000" w:rsidRPr="00000000">
              <w:rPr>
                <w:rFonts w:ascii="Arial" w:cs="Arial" w:eastAsia="Arial" w:hAnsi="Arial"/>
                <w:rtl w:val="0"/>
              </w:rPr>
              <w:t xml:space="preserve">     3. Fuentes de luz, colores primarios y colores secundarios.</w:t>
            </w:r>
          </w:p>
          <w:p w:rsidR="00000000" w:rsidDel="00000000" w:rsidP="00000000" w:rsidRDefault="00000000" w:rsidRPr="00000000" w14:paraId="000004DA">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4DB">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Emprendimiento </w:t>
            </w:r>
          </w:p>
          <w:p w:rsidR="00000000" w:rsidDel="00000000" w:rsidP="00000000" w:rsidRDefault="00000000" w:rsidRPr="00000000" w14:paraId="000004DC">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4DD">
            <w:pPr>
              <w:keepNext w:val="0"/>
              <w:keepLines w:val="0"/>
              <w:pageBreakBefore w:val="0"/>
              <w:widowControl w:val="1"/>
              <w:numPr>
                <w:ilvl w:val="0"/>
                <w:numId w:val="206"/>
              </w:numPr>
              <w:pBdr>
                <w:top w:space="0" w:sz="0" w:val="nil"/>
                <w:left w:space="0" w:sz="0" w:val="nil"/>
                <w:bottom w:space="0" w:sz="0" w:val="nil"/>
                <w:right w:space="0" w:sz="0" w:val="nil"/>
                <w:between w:space="0" w:sz="0" w:val="nil"/>
              </w:pBdr>
              <w:shd w:fill="auto" w:val="clear"/>
              <w:spacing w:after="0" w:before="0" w:line="276" w:lineRule="auto"/>
              <w:ind w:left="628"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Feria de la creatividad.</w:t>
            </w:r>
          </w:p>
          <w:p w:rsidR="00000000" w:rsidDel="00000000" w:rsidP="00000000" w:rsidRDefault="00000000" w:rsidRPr="00000000" w14:paraId="000004DE">
            <w:pPr>
              <w:keepNext w:val="0"/>
              <w:keepLines w:val="0"/>
              <w:pageBreakBefore w:val="0"/>
              <w:widowControl w:val="1"/>
              <w:numPr>
                <w:ilvl w:val="0"/>
                <w:numId w:val="206"/>
              </w:numPr>
              <w:pBdr>
                <w:top w:space="0" w:sz="0" w:val="nil"/>
                <w:left w:space="0" w:sz="0" w:val="nil"/>
                <w:bottom w:space="0" w:sz="0" w:val="nil"/>
                <w:right w:space="0" w:sz="0" w:val="nil"/>
                <w:between w:space="0" w:sz="0" w:val="nil"/>
              </w:pBdr>
              <w:shd w:fill="auto" w:val="clear"/>
              <w:spacing w:after="0" w:before="0" w:line="276" w:lineRule="auto"/>
              <w:ind w:left="628"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Prevención de desastres </w:t>
            </w:r>
          </w:p>
          <w:p w:rsidR="00000000" w:rsidDel="00000000" w:rsidP="00000000" w:rsidRDefault="00000000" w:rsidRPr="00000000" w14:paraId="000004DF">
            <w:pPr>
              <w:keepNext w:val="0"/>
              <w:keepLines w:val="0"/>
              <w:pageBreakBefore w:val="0"/>
              <w:widowControl w:val="1"/>
              <w:numPr>
                <w:ilvl w:val="0"/>
                <w:numId w:val="206"/>
              </w:numPr>
              <w:pBdr>
                <w:top w:space="0" w:sz="0" w:val="nil"/>
                <w:left w:space="0" w:sz="0" w:val="nil"/>
                <w:bottom w:space="0" w:sz="0" w:val="nil"/>
                <w:right w:space="0" w:sz="0" w:val="nil"/>
                <w:between w:space="0" w:sz="0" w:val="nil"/>
              </w:pBdr>
              <w:shd w:fill="auto" w:val="clear"/>
              <w:spacing w:after="200" w:before="0" w:line="276" w:lineRule="auto"/>
              <w:ind w:left="628"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PRAES</w:t>
            </w:r>
          </w:p>
        </w:tc>
      </w:tr>
    </w:tbl>
    <w:p w:rsidR="00000000" w:rsidDel="00000000" w:rsidP="00000000" w:rsidRDefault="00000000" w:rsidRPr="00000000" w14:paraId="000004E0">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4E1">
      <w:pPr>
        <w:spacing w:after="0" w:line="240" w:lineRule="auto"/>
        <w:jc w:val="both"/>
        <w:rPr>
          <w:rFonts w:ascii="Arial" w:cs="Arial" w:eastAsia="Arial" w:hAnsi="Arial"/>
          <w:sz w:val="24"/>
          <w:szCs w:val="24"/>
        </w:rPr>
      </w:pPr>
      <w:r w:rsidDel="00000000" w:rsidR="00000000" w:rsidRPr="00000000">
        <w:rPr>
          <w:rtl w:val="0"/>
        </w:rPr>
      </w:r>
    </w:p>
    <w:tbl>
      <w:tblPr>
        <w:tblStyle w:val="Table36"/>
        <w:tblW w:w="16636.0" w:type="dxa"/>
        <w:jc w:val="left"/>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5433"/>
        <w:gridCol w:w="5805"/>
        <w:gridCol w:w="5398"/>
        <w:tblGridChange w:id="0">
          <w:tblGrid>
            <w:gridCol w:w="5433"/>
            <w:gridCol w:w="5805"/>
            <w:gridCol w:w="5398"/>
          </w:tblGrid>
        </w:tblGridChange>
      </w:tblGrid>
      <w:tr>
        <w:trPr>
          <w:cantSplit w:val="0"/>
          <w:trHeight w:val="244" w:hRule="atLeast"/>
          <w:tblHeader w:val="0"/>
        </w:trPr>
        <w:tc>
          <w:tcPr>
            <w:gridSpan w:val="3"/>
            <w:shd w:fill="95b3d7" w:val="clear"/>
          </w:tcPr>
          <w:p w:rsidR="00000000" w:rsidDel="00000000" w:rsidP="00000000" w:rsidRDefault="00000000" w:rsidRPr="00000000" w14:paraId="000004E2">
            <w:pPr>
              <w:jc w:val="center"/>
              <w:rPr>
                <w:rFonts w:ascii="Arial" w:cs="Arial" w:eastAsia="Arial" w:hAnsi="Arial"/>
                <w:b w:val="1"/>
              </w:rPr>
            </w:pPr>
            <w:r w:rsidDel="00000000" w:rsidR="00000000" w:rsidRPr="00000000">
              <w:rPr>
                <w:rFonts w:ascii="Arial" w:cs="Arial" w:eastAsia="Arial" w:hAnsi="Arial"/>
                <w:b w:val="1"/>
                <w:sz w:val="24"/>
                <w:szCs w:val="24"/>
                <w:rtl w:val="0"/>
              </w:rPr>
              <w:t xml:space="preserve">Indicador de desempeño (sustantivados – Infinitivo)</w:t>
            </w:r>
            <w:r w:rsidDel="00000000" w:rsidR="00000000" w:rsidRPr="00000000">
              <w:rPr>
                <w:rtl w:val="0"/>
              </w:rPr>
            </w:r>
          </w:p>
        </w:tc>
      </w:tr>
      <w:tr>
        <w:trPr>
          <w:cantSplit w:val="0"/>
          <w:trHeight w:val="538" w:hRule="atLeast"/>
          <w:tblHeader w:val="0"/>
        </w:trPr>
        <w:tc>
          <w:tcPr/>
          <w:p w:rsidR="00000000" w:rsidDel="00000000" w:rsidP="00000000" w:rsidRDefault="00000000" w:rsidRPr="00000000" w14:paraId="000004E5">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conocer (cognitivo)</w:t>
            </w:r>
          </w:p>
        </w:tc>
        <w:tc>
          <w:tcPr/>
          <w:p w:rsidR="00000000" w:rsidDel="00000000" w:rsidP="00000000" w:rsidRDefault="00000000" w:rsidRPr="00000000" w14:paraId="000004E6">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hacer</w:t>
            </w:r>
          </w:p>
          <w:p w:rsidR="00000000" w:rsidDel="00000000" w:rsidP="00000000" w:rsidRDefault="00000000" w:rsidRPr="00000000" w14:paraId="000004E7">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(procedimental)</w:t>
            </w:r>
          </w:p>
        </w:tc>
        <w:tc>
          <w:tcPr/>
          <w:p w:rsidR="00000000" w:rsidDel="00000000" w:rsidP="00000000" w:rsidRDefault="00000000" w:rsidRPr="00000000" w14:paraId="000004E8">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Ser</w:t>
            </w:r>
          </w:p>
          <w:p w:rsidR="00000000" w:rsidDel="00000000" w:rsidP="00000000" w:rsidRDefault="00000000" w:rsidRPr="00000000" w14:paraId="000004E9">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(actitudinal)</w:t>
            </w:r>
          </w:p>
        </w:tc>
      </w:tr>
      <w:tr>
        <w:trPr>
          <w:cantSplit w:val="0"/>
          <w:trHeight w:val="2052" w:hRule="atLeast"/>
          <w:tblHeader w:val="0"/>
        </w:trPr>
        <w:tc>
          <w:tcPr/>
          <w:p w:rsidR="00000000" w:rsidDel="00000000" w:rsidP="00000000" w:rsidRDefault="00000000" w:rsidRPr="00000000" w14:paraId="000004EA">
            <w:pPr>
              <w:keepNext w:val="0"/>
              <w:keepLines w:val="0"/>
              <w:pageBreakBefore w:val="0"/>
              <w:widowControl w:val="1"/>
              <w:numPr>
                <w:ilvl w:val="0"/>
                <w:numId w:val="294"/>
              </w:numPr>
              <w:pBdr>
                <w:top w:space="0" w:sz="0" w:val="nil"/>
                <w:left w:space="0" w:sz="0" w:val="nil"/>
                <w:bottom w:space="0" w:sz="0" w:val="nil"/>
                <w:right w:space="0" w:sz="0" w:val="nil"/>
                <w:between w:space="0" w:sz="0" w:val="nil"/>
              </w:pBdr>
              <w:shd w:fill="auto" w:val="clear"/>
              <w:spacing w:after="0" w:before="0" w:line="276" w:lineRule="auto"/>
              <w:ind w:left="567" w:right="176"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Reconocer que los hijos y las hijas pueden heredar características como el color de piel, cabello, estatura etc. de sus padres. (DBA 4)</w:t>
            </w:r>
          </w:p>
          <w:p w:rsidR="00000000" w:rsidDel="00000000" w:rsidP="00000000" w:rsidRDefault="00000000" w:rsidRPr="00000000" w14:paraId="000004EB">
            <w:pPr>
              <w:keepNext w:val="0"/>
              <w:keepLines w:val="0"/>
              <w:pageBreakBefore w:val="0"/>
              <w:widowControl w:val="1"/>
              <w:numPr>
                <w:ilvl w:val="0"/>
                <w:numId w:val="294"/>
              </w:numPr>
              <w:pBdr>
                <w:top w:space="0" w:sz="0" w:val="nil"/>
                <w:left w:space="0" w:sz="0" w:val="nil"/>
                <w:bottom w:space="0" w:sz="0" w:val="nil"/>
                <w:right w:space="0" w:sz="0" w:val="nil"/>
                <w:between w:space="0" w:sz="0" w:val="nil"/>
              </w:pBdr>
              <w:shd w:fill="auto" w:val="clear"/>
              <w:spacing w:after="200" w:before="0" w:line="276" w:lineRule="auto"/>
              <w:ind w:left="600" w:right="176" w:hanging="283"/>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Identificar tipos de movimiento en seres vivos y objetos, y las fuerzas que los producen. (DBA 1)</w:t>
            </w:r>
          </w:p>
        </w:tc>
        <w:tc>
          <w:tcPr/>
          <w:p w:rsidR="00000000" w:rsidDel="00000000" w:rsidP="00000000" w:rsidRDefault="00000000" w:rsidRPr="00000000" w14:paraId="000004EC">
            <w:pPr>
              <w:keepNext w:val="0"/>
              <w:keepLines w:val="0"/>
              <w:pageBreakBefore w:val="0"/>
              <w:widowControl w:val="1"/>
              <w:numPr>
                <w:ilvl w:val="0"/>
                <w:numId w:val="294"/>
              </w:numPr>
              <w:pBdr>
                <w:top w:space="0" w:sz="0" w:val="nil"/>
                <w:left w:space="0" w:sz="0" w:val="nil"/>
                <w:bottom w:space="0" w:sz="0" w:val="nil"/>
                <w:right w:space="0" w:sz="0" w:val="nil"/>
                <w:between w:space="0" w:sz="0" w:val="nil"/>
              </w:pBdr>
              <w:shd w:fill="auto" w:val="clear"/>
              <w:spacing w:after="0" w:before="0" w:line="276" w:lineRule="auto"/>
              <w:ind w:left="600" w:right="176" w:hanging="283"/>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Clasificar sonidos según su tono, volumen y fuente, sea de la naturaleza o de la cuidad. (DBA 6)</w:t>
            </w:r>
          </w:p>
          <w:p w:rsidR="00000000" w:rsidDel="00000000" w:rsidP="00000000" w:rsidRDefault="00000000" w:rsidRPr="00000000" w14:paraId="000004ED">
            <w:pPr>
              <w:keepNext w:val="0"/>
              <w:keepLines w:val="0"/>
              <w:pageBreakBefore w:val="0"/>
              <w:widowControl w:val="1"/>
              <w:numPr>
                <w:ilvl w:val="0"/>
                <w:numId w:val="294"/>
              </w:numPr>
              <w:pBdr>
                <w:top w:space="0" w:sz="0" w:val="nil"/>
                <w:left w:space="0" w:sz="0" w:val="nil"/>
                <w:bottom w:space="0" w:sz="0" w:val="nil"/>
                <w:right w:space="0" w:sz="0" w:val="nil"/>
                <w:between w:space="0" w:sz="0" w:val="nil"/>
              </w:pBdr>
              <w:shd w:fill="auto" w:val="clear"/>
              <w:spacing w:after="200" w:before="0" w:line="276" w:lineRule="auto"/>
              <w:ind w:left="600" w:right="176" w:hanging="283"/>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Clasificar luces según colores primarios y secundarios, intensidad y fuente. (CTS) (DBA 7)</w:t>
            </w:r>
          </w:p>
          <w:p w:rsidR="00000000" w:rsidDel="00000000" w:rsidP="00000000" w:rsidRDefault="00000000" w:rsidRPr="00000000" w14:paraId="000004EE">
            <w:pPr>
              <w:rPr>
                <w:rFonts w:ascii="Arial" w:cs="Arial" w:eastAsia="Arial" w:hAnsi="Arial"/>
              </w:rPr>
            </w:pPr>
            <w:r w:rsidDel="00000000" w:rsidR="00000000" w:rsidRPr="00000000">
              <w:rPr>
                <w:rtl w:val="0"/>
              </w:rPr>
            </w:r>
          </w:p>
        </w:tc>
        <w:tc>
          <w:tcPr/>
          <w:p w:rsidR="00000000" w:rsidDel="00000000" w:rsidP="00000000" w:rsidRDefault="00000000" w:rsidRPr="00000000" w14:paraId="000004EF">
            <w:pPr>
              <w:keepNext w:val="0"/>
              <w:keepLines w:val="0"/>
              <w:pageBreakBefore w:val="0"/>
              <w:widowControl w:val="1"/>
              <w:numPr>
                <w:ilvl w:val="0"/>
                <w:numId w:val="283"/>
              </w:numPr>
              <w:pBdr>
                <w:top w:space="0" w:sz="0" w:val="nil"/>
                <w:left w:space="0" w:sz="0" w:val="nil"/>
                <w:bottom w:space="0" w:sz="0" w:val="nil"/>
                <w:right w:space="0" w:sz="0" w:val="nil"/>
                <w:between w:space="0" w:sz="0" w:val="nil"/>
              </w:pBdr>
              <w:shd w:fill="auto" w:val="clear"/>
              <w:spacing w:after="200" w:before="0" w:line="276" w:lineRule="auto"/>
              <w:ind w:left="513" w:right="175"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Cumplo mi función y respeto la de otras personas en el trabajo en grupo.</w:t>
            </w:r>
            <w:r w:rsidDel="00000000" w:rsidR="00000000" w:rsidRPr="00000000">
              <w:rPr>
                <w:rtl w:val="0"/>
              </w:rPr>
            </w:r>
          </w:p>
        </w:tc>
      </w:tr>
    </w:tbl>
    <w:p w:rsidR="00000000" w:rsidDel="00000000" w:rsidP="00000000" w:rsidRDefault="00000000" w:rsidRPr="00000000" w14:paraId="000004F0">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4F1">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4F2">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4F3">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4F4">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4F5">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4F6">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4F7">
      <w:pPr>
        <w:spacing w:after="0" w:line="240" w:lineRule="auto"/>
        <w:jc w:val="both"/>
        <w:rPr>
          <w:rFonts w:ascii="Arial" w:cs="Arial" w:eastAsia="Arial" w:hAnsi="Arial"/>
          <w:sz w:val="24"/>
          <w:szCs w:val="24"/>
        </w:rPr>
      </w:pPr>
      <w:r w:rsidDel="00000000" w:rsidR="00000000" w:rsidRPr="00000000">
        <w:rPr>
          <w:rtl w:val="0"/>
        </w:rPr>
      </w:r>
    </w:p>
    <w:tbl>
      <w:tblPr>
        <w:tblStyle w:val="Table37"/>
        <w:tblW w:w="17294.0" w:type="dxa"/>
        <w:jc w:val="left"/>
        <w:tblInd w:w="-176.0" w:type="dxa"/>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5640"/>
        <w:gridCol w:w="5420"/>
        <w:gridCol w:w="6234"/>
        <w:tblGridChange w:id="0">
          <w:tblGrid>
            <w:gridCol w:w="5640"/>
            <w:gridCol w:w="5420"/>
            <w:gridCol w:w="6234"/>
          </w:tblGrid>
        </w:tblGridChange>
      </w:tblGrid>
      <w:tr>
        <w:trPr>
          <w:cantSplit w:val="0"/>
          <w:trHeight w:val="297" w:hRule="atLeast"/>
          <w:tblHeader w:val="0"/>
        </w:trPr>
        <w:tc>
          <w:tcPr>
            <w:gridSpan w:val="3"/>
            <w:shd w:fill="95b3d7" w:val="clear"/>
          </w:tcPr>
          <w:p w:rsidR="00000000" w:rsidDel="00000000" w:rsidP="00000000" w:rsidRDefault="00000000" w:rsidRPr="00000000" w14:paraId="000004F8">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CUARTO PERIODO GRADO SEGUNDO</w:t>
            </w:r>
          </w:p>
          <w:p w:rsidR="00000000" w:rsidDel="00000000" w:rsidP="00000000" w:rsidRDefault="00000000" w:rsidRPr="00000000" w14:paraId="000004F9">
            <w:pPr>
              <w:jc w:val="center"/>
              <w:rPr>
                <w:rFonts w:ascii="Arial" w:cs="Arial" w:eastAsia="Arial" w:hAnsi="Arial"/>
                <w:b w:val="1"/>
                <w:sz w:val="24"/>
                <w:szCs w:val="24"/>
              </w:rPr>
            </w:pPr>
            <w:r w:rsidDel="00000000" w:rsidR="00000000" w:rsidRPr="00000000">
              <w:rPr>
                <w:rtl w:val="0"/>
              </w:rPr>
            </w:r>
          </w:p>
        </w:tc>
      </w:tr>
      <w:tr>
        <w:trPr>
          <w:cantSplit w:val="0"/>
          <w:trHeight w:val="297" w:hRule="atLeast"/>
          <w:tblHeader w:val="0"/>
        </w:trPr>
        <w:tc>
          <w:tcPr>
            <w:shd w:fill="95b3d7" w:val="clear"/>
          </w:tcPr>
          <w:p w:rsidR="00000000" w:rsidDel="00000000" w:rsidP="00000000" w:rsidRDefault="00000000" w:rsidRPr="00000000" w14:paraId="000004FC">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DEL ÁREA</w:t>
            </w:r>
          </w:p>
        </w:tc>
        <w:tc>
          <w:tcPr>
            <w:shd w:fill="95b3d7" w:val="clear"/>
          </w:tcPr>
          <w:p w:rsidR="00000000" w:rsidDel="00000000" w:rsidP="00000000" w:rsidRDefault="00000000" w:rsidRPr="00000000" w14:paraId="000004FD">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CIUDADANAS</w:t>
            </w:r>
          </w:p>
        </w:tc>
        <w:tc>
          <w:tcPr>
            <w:shd w:fill="95b3d7" w:val="clear"/>
          </w:tcPr>
          <w:p w:rsidR="00000000" w:rsidDel="00000000" w:rsidP="00000000" w:rsidRDefault="00000000" w:rsidRPr="00000000" w14:paraId="000004FE">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LABORALES</w:t>
            </w:r>
          </w:p>
        </w:tc>
      </w:tr>
      <w:tr>
        <w:trPr>
          <w:cantSplit w:val="0"/>
          <w:trHeight w:val="500" w:hRule="atLeast"/>
          <w:tblHeader w:val="0"/>
        </w:trPr>
        <w:tc>
          <w:tcPr/>
          <w:p w:rsidR="00000000" w:rsidDel="00000000" w:rsidP="00000000" w:rsidRDefault="00000000" w:rsidRPr="00000000" w14:paraId="000004FF">
            <w:pPr>
              <w:jc w:val="both"/>
              <w:rPr>
                <w:rFonts w:ascii="Arial" w:cs="Arial" w:eastAsia="Arial" w:hAnsi="Arial"/>
              </w:rPr>
            </w:pPr>
            <w:r w:rsidDel="00000000" w:rsidR="00000000" w:rsidRPr="00000000">
              <w:rPr>
                <w:rtl w:val="0"/>
              </w:rPr>
            </w:r>
          </w:p>
          <w:p w:rsidR="00000000" w:rsidDel="00000000" w:rsidP="00000000" w:rsidRDefault="00000000" w:rsidRPr="00000000" w14:paraId="00000500">
            <w:pPr>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Identificar, indagar, explicar, comunicar y trabajar en equipo</w:t>
            </w:r>
            <w:r w:rsidDel="00000000" w:rsidR="00000000" w:rsidRPr="00000000">
              <w:rPr>
                <w:rFonts w:ascii="Arial" w:cs="Arial" w:eastAsia="Arial" w:hAnsi="Arial"/>
                <w:b w:val="1"/>
                <w:sz w:val="24"/>
                <w:szCs w:val="24"/>
                <w:rtl w:val="0"/>
              </w:rPr>
              <w:t xml:space="preserve">.</w:t>
            </w:r>
          </w:p>
        </w:tc>
        <w:tc>
          <w:tcPr/>
          <w:p w:rsidR="00000000" w:rsidDel="00000000" w:rsidP="00000000" w:rsidRDefault="00000000" w:rsidRPr="00000000" w14:paraId="00000501">
            <w:pPr>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502">
            <w:pPr>
              <w:jc w:val="both"/>
              <w:rPr>
                <w:rFonts w:ascii="Arial" w:cs="Arial" w:eastAsia="Arial" w:hAnsi="Arial"/>
                <w:sz w:val="20"/>
                <w:szCs w:val="20"/>
              </w:rPr>
            </w:pPr>
            <w:r w:rsidDel="00000000" w:rsidR="00000000" w:rsidRPr="00000000">
              <w:rPr>
                <w:rFonts w:ascii="Arial" w:cs="Arial" w:eastAsia="Arial" w:hAnsi="Arial"/>
                <w:b w:val="1"/>
                <w:rtl w:val="0"/>
              </w:rPr>
              <w:t xml:space="preserve">PLURALIDAD, IDENTIDAD Y VALORES POR LA DIFERENCIA:</w:t>
            </w:r>
            <w:r w:rsidDel="00000000" w:rsidR="00000000" w:rsidRPr="00000000">
              <w:rPr>
                <w:rFonts w:ascii="Arial" w:cs="Arial" w:eastAsia="Arial" w:hAnsi="Arial"/>
                <w:rtl w:val="0"/>
              </w:rPr>
              <w:t xml:space="preserve"> Valoro las semejanzas y diferencias de gente cercana. (¿Qué tal si me detengo a escuchar sus historias de vida?) (competencias emocionales y comunicativas)</w:t>
            </w:r>
            <w:r w:rsidDel="00000000" w:rsidR="00000000" w:rsidRPr="00000000">
              <w:rPr>
                <w:rtl w:val="0"/>
              </w:rPr>
            </w:r>
          </w:p>
        </w:tc>
        <w:tc>
          <w:tcPr/>
          <w:p w:rsidR="00000000" w:rsidDel="00000000" w:rsidP="00000000" w:rsidRDefault="00000000" w:rsidRPr="00000000" w14:paraId="00000503">
            <w:pPr>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504">
            <w:pPr>
              <w:rPr>
                <w:rFonts w:ascii="Arial" w:cs="Arial" w:eastAsia="Arial" w:hAnsi="Arial"/>
                <w:b w:val="1"/>
                <w:sz w:val="20"/>
                <w:szCs w:val="20"/>
              </w:rPr>
            </w:pPr>
            <w:r w:rsidDel="00000000" w:rsidR="00000000" w:rsidRPr="00000000">
              <w:rPr>
                <w:rFonts w:ascii="Arial" w:cs="Arial" w:eastAsia="Arial" w:hAnsi="Arial"/>
                <w:b w:val="1"/>
                <w:rtl w:val="0"/>
              </w:rPr>
              <w:t xml:space="preserve">TIPO PERSONAL: </w:t>
            </w:r>
            <w:r w:rsidDel="00000000" w:rsidR="00000000" w:rsidRPr="00000000">
              <w:rPr>
                <w:rFonts w:ascii="Arial" w:cs="Arial" w:eastAsia="Arial" w:hAnsi="Arial"/>
                <w:b w:val="1"/>
                <w:sz w:val="20"/>
                <w:szCs w:val="20"/>
                <w:rtl w:val="0"/>
              </w:rPr>
              <w:t xml:space="preserve"> DOMINIO PERSONAL</w:t>
            </w:r>
          </w:p>
          <w:p w:rsidR="00000000" w:rsidDel="00000000" w:rsidP="00000000" w:rsidRDefault="00000000" w:rsidRPr="00000000" w14:paraId="00000505">
            <w:pPr>
              <w:jc w:val="both"/>
              <w:rPr>
                <w:rFonts w:ascii="Arial" w:cs="Arial" w:eastAsia="Arial" w:hAnsi="Arial"/>
              </w:rPr>
            </w:pPr>
            <w:r w:rsidDel="00000000" w:rsidR="00000000" w:rsidRPr="00000000">
              <w:rPr>
                <w:rFonts w:ascii="Arial" w:cs="Arial" w:eastAsia="Arial" w:hAnsi="Arial"/>
                <w:rtl w:val="0"/>
              </w:rPr>
              <w:t xml:space="preserve">Definir un proyecto personal en el que se</w:t>
            </w:r>
          </w:p>
          <w:p w:rsidR="00000000" w:rsidDel="00000000" w:rsidP="00000000" w:rsidRDefault="00000000" w:rsidRPr="00000000" w14:paraId="00000506">
            <w:pPr>
              <w:jc w:val="both"/>
              <w:rPr>
                <w:rFonts w:ascii="Arial" w:cs="Arial" w:eastAsia="Arial" w:hAnsi="Arial"/>
              </w:rPr>
            </w:pPr>
            <w:r w:rsidDel="00000000" w:rsidR="00000000" w:rsidRPr="00000000">
              <w:rPr>
                <w:rFonts w:ascii="Arial" w:cs="Arial" w:eastAsia="Arial" w:hAnsi="Arial"/>
                <w:rtl w:val="0"/>
              </w:rPr>
              <w:t xml:space="preserve">Aprovechan las propias fortalezas y con el que se superan las debilidades, se construye sentido de vida y se alcanzan metas en diferentes ámbitos.</w:t>
            </w:r>
          </w:p>
          <w:p w:rsidR="00000000" w:rsidDel="00000000" w:rsidP="00000000" w:rsidRDefault="00000000" w:rsidRPr="00000000" w14:paraId="00000507">
            <w:pPr>
              <w:jc w:val="both"/>
              <w:rPr>
                <w:rFonts w:ascii="Arial" w:cs="Arial" w:eastAsia="Arial" w:hAnsi="Arial"/>
              </w:rPr>
            </w:pPr>
            <w:r w:rsidDel="00000000" w:rsidR="00000000" w:rsidRPr="00000000">
              <w:rPr>
                <w:rtl w:val="0"/>
              </w:rPr>
            </w:r>
          </w:p>
          <w:p w:rsidR="00000000" w:rsidDel="00000000" w:rsidP="00000000" w:rsidRDefault="00000000" w:rsidRPr="00000000" w14:paraId="00000508">
            <w:pPr>
              <w:jc w:val="both"/>
              <w:rPr>
                <w:rFonts w:ascii="Arial" w:cs="Arial" w:eastAsia="Arial" w:hAnsi="Arial"/>
              </w:rPr>
            </w:pPr>
            <w:r w:rsidDel="00000000" w:rsidR="00000000" w:rsidRPr="00000000">
              <w:rPr>
                <w:rFonts w:ascii="Arial" w:cs="Arial" w:eastAsia="Arial" w:hAnsi="Arial"/>
                <w:b w:val="1"/>
                <w:rtl w:val="0"/>
              </w:rPr>
              <w:t xml:space="preserve">Evidencia: </w:t>
            </w:r>
            <w:r w:rsidDel="00000000" w:rsidR="00000000" w:rsidRPr="00000000">
              <w:rPr>
                <w:rFonts w:ascii="Arial" w:cs="Arial" w:eastAsia="Arial" w:hAnsi="Arial"/>
                <w:rtl w:val="0"/>
              </w:rPr>
              <w:t xml:space="preserve">Identifico mis emociones y reconozco su influencia en mi comportamiento y decisiones.</w:t>
            </w:r>
          </w:p>
          <w:p w:rsidR="00000000" w:rsidDel="00000000" w:rsidP="00000000" w:rsidRDefault="00000000" w:rsidRPr="00000000" w14:paraId="00000509">
            <w:pPr>
              <w:jc w:val="both"/>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50A">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50B">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50C">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50D">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50E">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50F">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510">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511">
      <w:pPr>
        <w:spacing w:after="0" w:line="240" w:lineRule="auto"/>
        <w:jc w:val="both"/>
        <w:rPr>
          <w:rFonts w:ascii="Arial" w:cs="Arial" w:eastAsia="Arial" w:hAnsi="Arial"/>
          <w:sz w:val="24"/>
          <w:szCs w:val="24"/>
        </w:rPr>
      </w:pPr>
      <w:r w:rsidDel="00000000" w:rsidR="00000000" w:rsidRPr="00000000">
        <w:rPr>
          <w:rtl w:val="0"/>
        </w:rPr>
      </w:r>
    </w:p>
    <w:tbl>
      <w:tblPr>
        <w:tblStyle w:val="Table38"/>
        <w:tblW w:w="16974.0" w:type="dxa"/>
        <w:jc w:val="left"/>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2779"/>
        <w:gridCol w:w="7618"/>
        <w:gridCol w:w="6577"/>
        <w:tblGridChange w:id="0">
          <w:tblGrid>
            <w:gridCol w:w="2779"/>
            <w:gridCol w:w="7618"/>
            <w:gridCol w:w="6577"/>
          </w:tblGrid>
        </w:tblGridChange>
      </w:tblGrid>
      <w:tr>
        <w:trPr>
          <w:cantSplit w:val="0"/>
          <w:trHeight w:val="286" w:hRule="atLeast"/>
          <w:tblHeader w:val="0"/>
        </w:trPr>
        <w:tc>
          <w:tcPr>
            <w:gridSpan w:val="2"/>
            <w:shd w:fill="95b3d7" w:val="clear"/>
          </w:tcPr>
          <w:p w:rsidR="00000000" w:rsidDel="00000000" w:rsidP="00000000" w:rsidRDefault="00000000" w:rsidRPr="00000000" w14:paraId="00000512">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Periodo 4</w:t>
            </w:r>
          </w:p>
        </w:tc>
        <w:tc>
          <w:tcPr>
            <w:shd w:fill="95b3d7" w:val="clear"/>
          </w:tcPr>
          <w:p w:rsidR="00000000" w:rsidDel="00000000" w:rsidP="00000000" w:rsidRDefault="00000000" w:rsidRPr="00000000" w14:paraId="00000514">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GRADO: SEGUNDO</w:t>
            </w:r>
          </w:p>
          <w:p w:rsidR="00000000" w:rsidDel="00000000" w:rsidP="00000000" w:rsidRDefault="00000000" w:rsidRPr="00000000" w14:paraId="00000515">
            <w:pPr>
              <w:jc w:val="center"/>
              <w:rPr>
                <w:rFonts w:ascii="Arial" w:cs="Arial" w:eastAsia="Arial" w:hAnsi="Arial"/>
                <w:sz w:val="24"/>
                <w:szCs w:val="24"/>
              </w:rPr>
            </w:pPr>
            <w:r w:rsidDel="00000000" w:rsidR="00000000" w:rsidRPr="00000000">
              <w:rPr>
                <w:rtl w:val="0"/>
              </w:rPr>
            </w:r>
          </w:p>
        </w:tc>
      </w:tr>
      <w:tr>
        <w:trPr>
          <w:cantSplit w:val="0"/>
          <w:trHeight w:val="545" w:hRule="atLeast"/>
          <w:tblHeader w:val="0"/>
        </w:trPr>
        <w:tc>
          <w:tcPr>
            <w:tcBorders>
              <w:right w:color="000000" w:space="0" w:sz="4" w:val="single"/>
            </w:tcBorders>
            <w:shd w:fill="95b3d7" w:val="clear"/>
          </w:tcPr>
          <w:p w:rsidR="00000000" w:rsidDel="00000000" w:rsidP="00000000" w:rsidRDefault="00000000" w:rsidRPr="00000000" w14:paraId="00000516">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Pregunta problematizadora</w:t>
            </w:r>
          </w:p>
        </w:tc>
        <w:tc>
          <w:tcPr>
            <w:tcBorders>
              <w:left w:color="000000" w:space="0" w:sz="4" w:val="single"/>
            </w:tcBorders>
            <w:shd w:fill="95b3d7" w:val="clear"/>
          </w:tcPr>
          <w:p w:rsidR="00000000" w:rsidDel="00000000" w:rsidP="00000000" w:rsidRDefault="00000000" w:rsidRPr="00000000" w14:paraId="00000517">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Ejes de los Estándares</w:t>
            </w:r>
          </w:p>
        </w:tc>
        <w:tc>
          <w:tcPr>
            <w:tcBorders>
              <w:left w:color="000000" w:space="0" w:sz="4" w:val="single"/>
            </w:tcBorders>
            <w:shd w:fill="95b3d7" w:val="clear"/>
          </w:tcPr>
          <w:p w:rsidR="00000000" w:rsidDel="00000000" w:rsidP="00000000" w:rsidRDefault="00000000" w:rsidRPr="00000000" w14:paraId="00000518">
            <w:pPr>
              <w:jc w:val="center"/>
              <w:rPr>
                <w:rFonts w:ascii="Arial" w:cs="Arial" w:eastAsia="Arial" w:hAnsi="Arial"/>
                <w:sz w:val="24"/>
                <w:szCs w:val="24"/>
              </w:rPr>
            </w:pPr>
            <w:r w:rsidDel="00000000" w:rsidR="00000000" w:rsidRPr="00000000">
              <w:rPr>
                <w:rFonts w:ascii="Arial" w:cs="Arial" w:eastAsia="Arial" w:hAnsi="Arial"/>
                <w:b w:val="1"/>
                <w:sz w:val="28"/>
                <w:szCs w:val="28"/>
                <w:rtl w:val="0"/>
              </w:rPr>
              <w:t xml:space="preserve">DERECHOS BÁSICOS DE APRENDIZAJE</w:t>
            </w:r>
            <w:r w:rsidDel="00000000" w:rsidR="00000000" w:rsidRPr="00000000">
              <w:rPr>
                <w:rtl w:val="0"/>
              </w:rPr>
            </w:r>
          </w:p>
        </w:tc>
      </w:tr>
      <w:tr>
        <w:trPr>
          <w:cantSplit w:val="0"/>
          <w:trHeight w:val="418" w:hRule="atLeast"/>
          <w:tblHeader w:val="0"/>
        </w:trPr>
        <w:tc>
          <w:tcPr>
            <w:vMerge w:val="restart"/>
            <w:tcBorders>
              <w:right w:color="000000" w:space="0" w:sz="4" w:val="single"/>
            </w:tcBorders>
          </w:tcPr>
          <w:p w:rsidR="00000000" w:rsidDel="00000000" w:rsidP="00000000" w:rsidRDefault="00000000" w:rsidRPr="00000000" w14:paraId="00000519">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51A">
            <w:pPr>
              <w:jc w:val="both"/>
              <w:rPr>
                <w:rFonts w:ascii="Arial" w:cs="Arial" w:eastAsia="Arial" w:hAnsi="Arial"/>
              </w:rPr>
            </w:pPr>
            <w:r w:rsidDel="00000000" w:rsidR="00000000" w:rsidRPr="00000000">
              <w:rPr>
                <w:rtl w:val="0"/>
              </w:rPr>
            </w:r>
          </w:p>
          <w:p w:rsidR="00000000" w:rsidDel="00000000" w:rsidP="00000000" w:rsidRDefault="00000000" w:rsidRPr="00000000" w14:paraId="0000051B">
            <w:pPr>
              <w:jc w:val="both"/>
              <w:rPr>
                <w:rFonts w:ascii="Arial" w:cs="Arial" w:eastAsia="Arial" w:hAnsi="Arial"/>
              </w:rPr>
            </w:pPr>
            <w:r w:rsidDel="00000000" w:rsidR="00000000" w:rsidRPr="00000000">
              <w:rPr>
                <w:rtl w:val="0"/>
              </w:rPr>
            </w:r>
          </w:p>
          <w:p w:rsidR="00000000" w:rsidDel="00000000" w:rsidP="00000000" w:rsidRDefault="00000000" w:rsidRPr="00000000" w14:paraId="0000051C">
            <w:pPr>
              <w:jc w:val="both"/>
              <w:rPr>
                <w:rFonts w:ascii="Arial" w:cs="Arial" w:eastAsia="Arial" w:hAnsi="Arial"/>
              </w:rPr>
            </w:pPr>
            <w:r w:rsidDel="00000000" w:rsidR="00000000" w:rsidRPr="00000000">
              <w:rPr>
                <w:rtl w:val="0"/>
              </w:rPr>
            </w:r>
          </w:p>
          <w:p w:rsidR="00000000" w:rsidDel="00000000" w:rsidP="00000000" w:rsidRDefault="00000000" w:rsidRPr="00000000" w14:paraId="0000051D">
            <w:pPr>
              <w:jc w:val="both"/>
              <w:rPr>
                <w:rFonts w:ascii="Arial" w:cs="Arial" w:eastAsia="Arial" w:hAnsi="Arial"/>
              </w:rPr>
            </w:pPr>
            <w:r w:rsidDel="00000000" w:rsidR="00000000" w:rsidRPr="00000000">
              <w:rPr>
                <w:rtl w:val="0"/>
              </w:rPr>
            </w:r>
          </w:p>
          <w:p w:rsidR="00000000" w:rsidDel="00000000" w:rsidP="00000000" w:rsidRDefault="00000000" w:rsidRPr="00000000" w14:paraId="0000051E">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¿Por qué se parecen los hijos a los padres?</w:t>
            </w:r>
          </w:p>
        </w:tc>
        <w:tc>
          <w:tcPr/>
          <w:p w:rsidR="00000000" w:rsidDel="00000000" w:rsidP="00000000" w:rsidRDefault="00000000" w:rsidRPr="00000000" w14:paraId="0000051F">
            <w:pPr>
              <w:ind w:right="176"/>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Me aproximo al conocimiento como científico natural:</w:t>
            </w:r>
          </w:p>
          <w:p w:rsidR="00000000" w:rsidDel="00000000" w:rsidP="00000000" w:rsidRDefault="00000000" w:rsidRPr="00000000" w14:paraId="00000520">
            <w:pPr>
              <w:ind w:right="176"/>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521">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644" w:right="176" w:hanging="36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Registro mis observaciones en forma organizada y rigurosa (sin alteraciones), utilizando dibujos, palabras y números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52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644" w:right="176"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vMerge w:val="restart"/>
            <w:tcBorders>
              <w:left w:color="000000" w:space="0" w:sz="4" w:val="single"/>
            </w:tcBorders>
          </w:tcPr>
          <w:p w:rsidR="00000000" w:rsidDel="00000000" w:rsidP="00000000" w:rsidRDefault="00000000" w:rsidRPr="00000000" w14:paraId="00000523">
            <w:pPr>
              <w:keepNext w:val="0"/>
              <w:keepLines w:val="0"/>
              <w:pageBreakBefore w:val="0"/>
              <w:widowControl w:val="1"/>
              <w:numPr>
                <w:ilvl w:val="0"/>
                <w:numId w:val="285"/>
              </w:numPr>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Comprende que una acción mecánica (fuerza) puede producir distintas deformaciones en un objeto, y que este resiste a las fuerzas de diferente modo, de acuerdo con el material del que está hecho.</w:t>
            </w:r>
          </w:p>
          <w:p w:rsidR="00000000" w:rsidDel="00000000" w:rsidP="00000000" w:rsidRDefault="00000000" w:rsidRPr="00000000" w14:paraId="000005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25">
            <w:pPr>
              <w:keepNext w:val="0"/>
              <w:keepLines w:val="0"/>
              <w:pageBreakBefore w:val="0"/>
              <w:widowControl w:val="1"/>
              <w:numPr>
                <w:ilvl w:val="0"/>
                <w:numId w:val="285"/>
              </w:numPr>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Comprende que las sustancias pueden encontrarse en distintos estados (sólido, líquido y gaseoso).</w:t>
            </w:r>
          </w:p>
          <w:p w:rsidR="00000000" w:rsidDel="00000000" w:rsidP="00000000" w:rsidRDefault="00000000" w:rsidRPr="00000000" w14:paraId="000005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27">
            <w:pPr>
              <w:keepNext w:val="0"/>
              <w:keepLines w:val="0"/>
              <w:pageBreakBefore w:val="0"/>
              <w:widowControl w:val="1"/>
              <w:numPr>
                <w:ilvl w:val="0"/>
                <w:numId w:val="285"/>
              </w:numPr>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Comprende la relación entre las características físicas de plantas y animales con los ambientes en donde viven, teniendo en cuenta sus necesidades básicas (luz, agua, aire, suelo, nutrientes, desplazamiento y protección).</w:t>
            </w:r>
          </w:p>
          <w:p w:rsidR="00000000" w:rsidDel="00000000" w:rsidP="00000000" w:rsidRDefault="00000000" w:rsidRPr="00000000" w14:paraId="000005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29">
            <w:pPr>
              <w:keepNext w:val="0"/>
              <w:keepLines w:val="0"/>
              <w:pageBreakBefore w:val="0"/>
              <w:widowControl w:val="1"/>
              <w:numPr>
                <w:ilvl w:val="0"/>
                <w:numId w:val="285"/>
              </w:numPr>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Explica los procesos de cambios físicos que ocurren en el ciclo de vida de plantas y animales de su entorno, en un período de tiempo determinado</w:t>
            </w:r>
            <w:r w:rsidDel="00000000" w:rsidR="00000000" w:rsidRPr="00000000">
              <w:rPr>
                <w:rtl w:val="0"/>
              </w:rPr>
            </w:r>
          </w:p>
          <w:p w:rsidR="00000000" w:rsidDel="00000000" w:rsidP="00000000" w:rsidRDefault="00000000" w:rsidRPr="00000000" w14:paraId="000005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44"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2B">
            <w:pPr>
              <w:keepNext w:val="0"/>
              <w:keepLines w:val="0"/>
              <w:pageBreakBefore w:val="0"/>
              <w:widowControl w:val="1"/>
              <w:numPr>
                <w:ilvl w:val="0"/>
                <w:numId w:val="285"/>
              </w:numPr>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Comprende la forma en que se produce la sombra y la relación de su tamaño con las distancias entre la fuente de luz, el objeto interpuesto y el lugar donde se produce la sombra. (tomado de los DBA del grado tercero)</w:t>
            </w:r>
            <w:r w:rsidDel="00000000" w:rsidR="00000000" w:rsidRPr="00000000">
              <w:rPr>
                <w:rtl w:val="0"/>
              </w:rPr>
            </w:r>
          </w:p>
          <w:p w:rsidR="00000000" w:rsidDel="00000000" w:rsidP="00000000" w:rsidRDefault="00000000" w:rsidRPr="00000000" w14:paraId="0000052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44"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08" w:hRule="atLeast"/>
          <w:tblHeader w:val="0"/>
        </w:trPr>
        <w:tc>
          <w:tcPr>
            <w:vMerge w:val="continue"/>
            <w:tcBorders>
              <w:right w:color="000000" w:space="0" w:sz="4" w:val="single"/>
            </w:tcBorders>
          </w:tcPr>
          <w:p w:rsidR="00000000" w:rsidDel="00000000" w:rsidP="00000000" w:rsidRDefault="00000000" w:rsidRPr="00000000" w14:paraId="000005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52F">
            <w:pPr>
              <w:ind w:right="176"/>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Manejo conocimientos propios de las ciencias naturales:</w:t>
            </w:r>
          </w:p>
          <w:p w:rsidR="00000000" w:rsidDel="00000000" w:rsidP="00000000" w:rsidRDefault="00000000" w:rsidRPr="00000000" w14:paraId="00000530">
            <w:pPr>
              <w:ind w:right="176"/>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5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176"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Reconozco que los hijos y las hijas se parecen a sus padres y describo algunas características que se heredan.</w:t>
            </w:r>
          </w:p>
          <w:p w:rsidR="00000000" w:rsidDel="00000000" w:rsidP="00000000" w:rsidRDefault="00000000" w:rsidRPr="00000000" w14:paraId="000005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176"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176"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Propongo experiencias para comprobar la propagación de la luz y del sonido.</w:t>
            </w:r>
          </w:p>
          <w:p w:rsidR="00000000" w:rsidDel="00000000" w:rsidP="00000000" w:rsidRDefault="00000000" w:rsidRPr="00000000" w14:paraId="00000534">
            <w:pPr>
              <w:ind w:right="176"/>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53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176"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Identifico aparatos que utilizamos hoy y que no se utilizaban en épocas pasadas.(CTS)</w:t>
            </w:r>
          </w:p>
          <w:p w:rsidR="00000000" w:rsidDel="00000000" w:rsidP="00000000" w:rsidRDefault="00000000" w:rsidRPr="00000000" w14:paraId="000005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3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176"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left w:color="000000" w:space="0" w:sz="4" w:val="single"/>
            </w:tcBorders>
          </w:tcPr>
          <w:p w:rsidR="00000000" w:rsidDel="00000000" w:rsidP="00000000" w:rsidRDefault="00000000" w:rsidRPr="00000000" w14:paraId="000005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24" w:hRule="atLeast"/>
          <w:tblHeader w:val="0"/>
        </w:trPr>
        <w:tc>
          <w:tcPr>
            <w:vMerge w:val="continue"/>
            <w:tcBorders>
              <w:right w:color="000000" w:space="0" w:sz="4" w:val="single"/>
            </w:tcBorders>
          </w:tcPr>
          <w:p w:rsidR="00000000" w:rsidDel="00000000" w:rsidP="00000000" w:rsidRDefault="00000000" w:rsidRPr="00000000" w14:paraId="000005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53A">
            <w:pPr>
              <w:rPr>
                <w:rFonts w:ascii="Arial" w:cs="Arial" w:eastAsia="Arial" w:hAnsi="Arial"/>
                <w:b w:val="1"/>
              </w:rPr>
            </w:pPr>
            <w:r w:rsidDel="00000000" w:rsidR="00000000" w:rsidRPr="00000000">
              <w:rPr>
                <w:rFonts w:ascii="Arial" w:cs="Arial" w:eastAsia="Arial" w:hAnsi="Arial"/>
                <w:b w:val="1"/>
                <w:rtl w:val="0"/>
              </w:rPr>
              <w:t xml:space="preserve">Desarrollo compromisos personales y sociales </w:t>
            </w:r>
          </w:p>
          <w:p w:rsidR="00000000" w:rsidDel="00000000" w:rsidP="00000000" w:rsidRDefault="00000000" w:rsidRPr="00000000" w14:paraId="0000053B">
            <w:pPr>
              <w:rPr>
                <w:rFonts w:ascii="Arial" w:cs="Arial" w:eastAsia="Arial" w:hAnsi="Arial"/>
                <w:b w:val="1"/>
              </w:rPr>
            </w:pPr>
            <w:r w:rsidDel="00000000" w:rsidR="00000000" w:rsidRPr="00000000">
              <w:rPr>
                <w:rtl w:val="0"/>
              </w:rPr>
            </w:r>
          </w:p>
          <w:p w:rsidR="00000000" w:rsidDel="00000000" w:rsidP="00000000" w:rsidRDefault="00000000" w:rsidRPr="00000000" w14:paraId="0000053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86"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Reconozco la importancia de animales, plantas, agua y suelo de mi entorno y propongo estrategias para cuidarlos.</w:t>
            </w:r>
          </w:p>
        </w:tc>
        <w:tc>
          <w:tcPr>
            <w:vMerge w:val="continue"/>
            <w:tcBorders>
              <w:left w:color="000000" w:space="0" w:sz="4" w:val="single"/>
            </w:tcBorders>
          </w:tcPr>
          <w:p w:rsidR="00000000" w:rsidDel="00000000" w:rsidP="00000000" w:rsidRDefault="00000000" w:rsidRPr="00000000" w14:paraId="000005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53E">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53F">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540">
      <w:pPr>
        <w:spacing w:after="0" w:line="240" w:lineRule="auto"/>
        <w:jc w:val="both"/>
        <w:rPr>
          <w:rFonts w:ascii="Arial" w:cs="Arial" w:eastAsia="Arial" w:hAnsi="Arial"/>
          <w:sz w:val="24"/>
          <w:szCs w:val="24"/>
        </w:rPr>
      </w:pPr>
      <w:r w:rsidDel="00000000" w:rsidR="00000000" w:rsidRPr="00000000">
        <w:rPr>
          <w:rtl w:val="0"/>
        </w:rPr>
      </w:r>
    </w:p>
    <w:tbl>
      <w:tblPr>
        <w:tblStyle w:val="Table39"/>
        <w:tblW w:w="16487.0" w:type="dxa"/>
        <w:jc w:val="left"/>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7382"/>
        <w:gridCol w:w="4239"/>
        <w:gridCol w:w="4866"/>
        <w:tblGridChange w:id="0">
          <w:tblGrid>
            <w:gridCol w:w="7382"/>
            <w:gridCol w:w="4239"/>
            <w:gridCol w:w="4866"/>
          </w:tblGrid>
        </w:tblGridChange>
      </w:tblGrid>
      <w:tr>
        <w:trPr>
          <w:cantSplit w:val="0"/>
          <w:trHeight w:val="276" w:hRule="atLeast"/>
          <w:tblHeader w:val="0"/>
        </w:trPr>
        <w:tc>
          <w:tcPr>
            <w:vMerge w:val="restart"/>
            <w:shd w:fill="95b3d7" w:val="clear"/>
          </w:tcPr>
          <w:p w:rsidR="00000000" w:rsidDel="00000000" w:rsidP="00000000" w:rsidRDefault="00000000" w:rsidRPr="00000000" w14:paraId="00000541">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PERIODO 4</w:t>
            </w:r>
          </w:p>
          <w:p w:rsidR="00000000" w:rsidDel="00000000" w:rsidP="00000000" w:rsidRDefault="00000000" w:rsidRPr="00000000" w14:paraId="00000542">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Contenidos</w:t>
            </w:r>
          </w:p>
        </w:tc>
        <w:tc>
          <w:tcPr>
            <w:gridSpan w:val="2"/>
            <w:shd w:fill="95b3d7" w:val="clear"/>
          </w:tcPr>
          <w:p w:rsidR="00000000" w:rsidDel="00000000" w:rsidP="00000000" w:rsidRDefault="00000000" w:rsidRPr="00000000" w14:paraId="00000543">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Relación o Transversalidad</w:t>
            </w:r>
          </w:p>
        </w:tc>
      </w:tr>
      <w:tr>
        <w:trPr>
          <w:cantSplit w:val="0"/>
          <w:trHeight w:val="145" w:hRule="atLeast"/>
          <w:tblHeader w:val="0"/>
        </w:trPr>
        <w:tc>
          <w:tcPr>
            <w:vMerge w:val="continue"/>
            <w:shd w:fill="95b3d7" w:val="clear"/>
          </w:tcPr>
          <w:p w:rsidR="00000000" w:rsidDel="00000000" w:rsidP="00000000" w:rsidRDefault="00000000" w:rsidRPr="00000000" w14:paraId="000005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4"/>
                <w:szCs w:val="24"/>
              </w:rPr>
            </w:pPr>
            <w:r w:rsidDel="00000000" w:rsidR="00000000" w:rsidRPr="00000000">
              <w:rPr>
                <w:rtl w:val="0"/>
              </w:rPr>
            </w:r>
          </w:p>
        </w:tc>
        <w:tc>
          <w:tcPr>
            <w:shd w:fill="95b3d7" w:val="clear"/>
          </w:tcPr>
          <w:p w:rsidR="00000000" w:rsidDel="00000000" w:rsidP="00000000" w:rsidRDefault="00000000" w:rsidRPr="00000000" w14:paraId="00000546">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Área</w:t>
            </w:r>
          </w:p>
        </w:tc>
        <w:tc>
          <w:tcPr>
            <w:shd w:fill="95b3d7" w:val="clear"/>
          </w:tcPr>
          <w:p w:rsidR="00000000" w:rsidDel="00000000" w:rsidP="00000000" w:rsidRDefault="00000000" w:rsidRPr="00000000" w14:paraId="00000547">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Proyecto</w:t>
            </w:r>
          </w:p>
        </w:tc>
      </w:tr>
      <w:tr>
        <w:trPr>
          <w:cantSplit w:val="0"/>
          <w:trHeight w:val="1906" w:hRule="atLeast"/>
          <w:tblHeader w:val="0"/>
        </w:trPr>
        <w:tc>
          <w:tcPr/>
          <w:p w:rsidR="00000000" w:rsidDel="00000000" w:rsidP="00000000" w:rsidRDefault="00000000" w:rsidRPr="00000000" w14:paraId="00000548">
            <w:pPr>
              <w:rPr>
                <w:rFonts w:ascii="Arial" w:cs="Arial" w:eastAsia="Arial" w:hAnsi="Arial"/>
                <w:b w:val="1"/>
              </w:rPr>
            </w:pPr>
            <w:r w:rsidDel="00000000" w:rsidR="00000000" w:rsidRPr="00000000">
              <w:rPr>
                <w:rFonts w:ascii="Arial" w:cs="Arial" w:eastAsia="Arial" w:hAnsi="Arial"/>
                <w:b w:val="1"/>
                <w:rtl w:val="0"/>
              </w:rPr>
              <w:t xml:space="preserve">Entorno vivo</w:t>
            </w:r>
          </w:p>
          <w:p w:rsidR="00000000" w:rsidDel="00000000" w:rsidP="00000000" w:rsidRDefault="00000000" w:rsidRPr="00000000" w14:paraId="00000549">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54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00" w:before="0" w:line="276" w:lineRule="auto"/>
              <w:ind w:left="644"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Genética (parecidos entre padres e hijos, parecidos entre abuelos y nietos, los seres vivos poseen ADN)</w:t>
            </w:r>
          </w:p>
          <w:p w:rsidR="00000000" w:rsidDel="00000000" w:rsidP="00000000" w:rsidRDefault="00000000" w:rsidRPr="00000000" w14:paraId="0000054B">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54C">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Entorno físico</w:t>
            </w:r>
          </w:p>
          <w:p w:rsidR="00000000" w:rsidDel="00000000" w:rsidP="00000000" w:rsidRDefault="00000000" w:rsidRPr="00000000" w14:paraId="0000054D">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54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85"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Sonido (medios en los que se propagan en sonido)</w:t>
            </w:r>
            <w:r w:rsidDel="00000000" w:rsidR="00000000" w:rsidRPr="00000000">
              <w:rPr>
                <w:rtl w:val="0"/>
              </w:rPr>
            </w:r>
          </w:p>
          <w:p w:rsidR="00000000" w:rsidDel="00000000" w:rsidP="00000000" w:rsidRDefault="00000000" w:rsidRPr="00000000" w14:paraId="0000054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85"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Refracción de la luz</w:t>
            </w:r>
            <w:r w:rsidDel="00000000" w:rsidR="00000000" w:rsidRPr="00000000">
              <w:rPr>
                <w:rtl w:val="0"/>
              </w:rPr>
            </w:r>
          </w:p>
          <w:p w:rsidR="00000000" w:rsidDel="00000000" w:rsidP="00000000" w:rsidRDefault="00000000" w:rsidRPr="00000000" w14:paraId="0000055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85"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Reflexión de la luz y el sonido.</w:t>
            </w:r>
            <w:r w:rsidDel="00000000" w:rsidR="00000000" w:rsidRPr="00000000">
              <w:rPr>
                <w:rtl w:val="0"/>
              </w:rPr>
            </w:r>
          </w:p>
          <w:p w:rsidR="00000000" w:rsidDel="00000000" w:rsidP="00000000" w:rsidRDefault="00000000" w:rsidRPr="00000000" w14:paraId="0000055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8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52">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Ciencia, tecnología y sociedad </w:t>
            </w:r>
          </w:p>
          <w:p w:rsidR="00000000" w:rsidDel="00000000" w:rsidP="00000000" w:rsidRDefault="00000000" w:rsidRPr="00000000" w14:paraId="00000553">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554">
            <w:pPr>
              <w:ind w:left="3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5. Aparatos tecnológicos, aparatos antiguos, semejanzas y diferencias de los aparatos de ayer y de hoy.</w:t>
            </w:r>
          </w:p>
        </w:tc>
        <w:tc>
          <w:tcPr/>
          <w:p w:rsidR="00000000" w:rsidDel="00000000" w:rsidP="00000000" w:rsidRDefault="00000000" w:rsidRPr="00000000" w14:paraId="000005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5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36"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Emprendimiento</w:t>
            </w:r>
          </w:p>
        </w:tc>
        <w:tc>
          <w:tcPr/>
          <w:p w:rsidR="00000000" w:rsidDel="00000000" w:rsidP="00000000" w:rsidRDefault="00000000" w:rsidRPr="00000000" w14:paraId="000005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46"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58">
            <w:pPr>
              <w:keepNext w:val="0"/>
              <w:keepLines w:val="0"/>
              <w:pageBreakBefore w:val="0"/>
              <w:widowControl w:val="1"/>
              <w:numPr>
                <w:ilvl w:val="0"/>
                <w:numId w:val="207"/>
              </w:numPr>
              <w:pBdr>
                <w:top w:space="0" w:sz="0" w:val="nil"/>
                <w:left w:space="0" w:sz="0" w:val="nil"/>
                <w:bottom w:space="0" w:sz="0" w:val="nil"/>
                <w:right w:space="0" w:sz="0" w:val="nil"/>
                <w:between w:space="0" w:sz="0" w:val="nil"/>
              </w:pBdr>
              <w:shd w:fill="auto" w:val="clear"/>
              <w:spacing w:after="0" w:before="0" w:line="276" w:lineRule="auto"/>
              <w:ind w:left="53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Feria de la creatividad </w:t>
            </w:r>
          </w:p>
          <w:p w:rsidR="00000000" w:rsidDel="00000000" w:rsidP="00000000" w:rsidRDefault="00000000" w:rsidRPr="00000000" w14:paraId="00000559">
            <w:pPr>
              <w:keepNext w:val="0"/>
              <w:keepLines w:val="0"/>
              <w:pageBreakBefore w:val="0"/>
              <w:widowControl w:val="1"/>
              <w:numPr>
                <w:ilvl w:val="0"/>
                <w:numId w:val="207"/>
              </w:numPr>
              <w:pBdr>
                <w:top w:space="0" w:sz="0" w:val="nil"/>
                <w:left w:space="0" w:sz="0" w:val="nil"/>
                <w:bottom w:space="0" w:sz="0" w:val="nil"/>
                <w:right w:space="0" w:sz="0" w:val="nil"/>
                <w:between w:space="0" w:sz="0" w:val="nil"/>
              </w:pBdr>
              <w:shd w:fill="auto" w:val="clear"/>
              <w:spacing w:after="200" w:before="0" w:line="276" w:lineRule="auto"/>
              <w:ind w:left="53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Prevención de desastres</w:t>
            </w:r>
          </w:p>
        </w:tc>
      </w:tr>
    </w:tbl>
    <w:p w:rsidR="00000000" w:rsidDel="00000000" w:rsidP="00000000" w:rsidRDefault="00000000" w:rsidRPr="00000000" w14:paraId="0000055A">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55B">
      <w:pPr>
        <w:spacing w:after="0" w:line="240" w:lineRule="auto"/>
        <w:rPr>
          <w:rFonts w:ascii="Arial" w:cs="Arial" w:eastAsia="Arial" w:hAnsi="Arial"/>
          <w:b w:val="1"/>
          <w:sz w:val="24"/>
          <w:szCs w:val="24"/>
        </w:rPr>
      </w:pPr>
      <w:r w:rsidDel="00000000" w:rsidR="00000000" w:rsidRPr="00000000">
        <w:rPr>
          <w:rtl w:val="0"/>
        </w:rPr>
      </w:r>
    </w:p>
    <w:tbl>
      <w:tblPr>
        <w:tblStyle w:val="Table40"/>
        <w:tblW w:w="16472.0" w:type="dxa"/>
        <w:jc w:val="left"/>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5433"/>
        <w:gridCol w:w="5805"/>
        <w:gridCol w:w="5234"/>
        <w:tblGridChange w:id="0">
          <w:tblGrid>
            <w:gridCol w:w="5433"/>
            <w:gridCol w:w="5805"/>
            <w:gridCol w:w="5234"/>
          </w:tblGrid>
        </w:tblGridChange>
      </w:tblGrid>
      <w:tr>
        <w:trPr>
          <w:cantSplit w:val="0"/>
          <w:trHeight w:val="285" w:hRule="atLeast"/>
          <w:tblHeader w:val="0"/>
        </w:trPr>
        <w:tc>
          <w:tcPr>
            <w:gridSpan w:val="3"/>
            <w:shd w:fill="95b3d7" w:val="clear"/>
          </w:tcPr>
          <w:p w:rsidR="00000000" w:rsidDel="00000000" w:rsidP="00000000" w:rsidRDefault="00000000" w:rsidRPr="00000000" w14:paraId="0000055C">
            <w:pPr>
              <w:jc w:val="center"/>
              <w:rPr>
                <w:rFonts w:ascii="Arial" w:cs="Arial" w:eastAsia="Arial" w:hAnsi="Arial"/>
                <w:b w:val="1"/>
              </w:rPr>
            </w:pPr>
            <w:r w:rsidDel="00000000" w:rsidR="00000000" w:rsidRPr="00000000">
              <w:rPr>
                <w:rFonts w:ascii="Arial" w:cs="Arial" w:eastAsia="Arial" w:hAnsi="Arial"/>
                <w:b w:val="1"/>
                <w:sz w:val="24"/>
                <w:szCs w:val="24"/>
                <w:rtl w:val="0"/>
              </w:rPr>
              <w:t xml:space="preserve">Indicador de desempeño (sustantivados – Infinitivo)</w:t>
            </w:r>
            <w:r w:rsidDel="00000000" w:rsidR="00000000" w:rsidRPr="00000000">
              <w:rPr>
                <w:rtl w:val="0"/>
              </w:rPr>
            </w:r>
          </w:p>
        </w:tc>
      </w:tr>
      <w:tr>
        <w:trPr>
          <w:cantSplit w:val="0"/>
          <w:trHeight w:val="570" w:hRule="atLeast"/>
          <w:tblHeader w:val="0"/>
        </w:trPr>
        <w:tc>
          <w:tcPr/>
          <w:p w:rsidR="00000000" w:rsidDel="00000000" w:rsidP="00000000" w:rsidRDefault="00000000" w:rsidRPr="00000000" w14:paraId="0000055F">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conocer (cognitivo)</w:t>
            </w:r>
          </w:p>
        </w:tc>
        <w:tc>
          <w:tcPr/>
          <w:p w:rsidR="00000000" w:rsidDel="00000000" w:rsidP="00000000" w:rsidRDefault="00000000" w:rsidRPr="00000000" w14:paraId="00000560">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hacer</w:t>
            </w:r>
          </w:p>
          <w:p w:rsidR="00000000" w:rsidDel="00000000" w:rsidP="00000000" w:rsidRDefault="00000000" w:rsidRPr="00000000" w14:paraId="00000561">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(procedimental)</w:t>
            </w:r>
          </w:p>
        </w:tc>
        <w:tc>
          <w:tcPr/>
          <w:p w:rsidR="00000000" w:rsidDel="00000000" w:rsidP="00000000" w:rsidRDefault="00000000" w:rsidRPr="00000000" w14:paraId="00000562">
            <w:pPr>
              <w:tabs>
                <w:tab w:val="left" w:leader="none" w:pos="1635"/>
              </w:tabs>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Saber Ser</w:t>
            </w:r>
          </w:p>
          <w:p w:rsidR="00000000" w:rsidDel="00000000" w:rsidP="00000000" w:rsidRDefault="00000000" w:rsidRPr="00000000" w14:paraId="00000563">
            <w:pPr>
              <w:tabs>
                <w:tab w:val="left" w:leader="none" w:pos="1635"/>
              </w:tabs>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(actitudinal)</w:t>
            </w:r>
          </w:p>
        </w:tc>
      </w:tr>
      <w:tr>
        <w:trPr>
          <w:cantSplit w:val="0"/>
          <w:trHeight w:val="2066" w:hRule="atLeast"/>
          <w:tblHeader w:val="0"/>
        </w:trPr>
        <w:tc>
          <w:tcPr/>
          <w:p w:rsidR="00000000" w:rsidDel="00000000" w:rsidP="00000000" w:rsidRDefault="00000000" w:rsidRPr="00000000" w14:paraId="0000056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176"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Reconocer que los hijos y las hijas heredan algunas características de sus padres por el ADN.(DBA 4)</w:t>
            </w:r>
          </w:p>
          <w:p w:rsidR="00000000" w:rsidDel="00000000" w:rsidP="00000000" w:rsidRDefault="00000000" w:rsidRPr="00000000" w14:paraId="000005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176"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6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720" w:right="176"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Proponer experiencias para comprobar la propagación de la luz y del sonido.(DBA 6)</w:t>
            </w:r>
          </w:p>
        </w:tc>
        <w:tc>
          <w:tcPr/>
          <w:p w:rsidR="00000000" w:rsidDel="00000000" w:rsidP="00000000" w:rsidRDefault="00000000" w:rsidRPr="00000000" w14:paraId="0000056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643"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Identificar aparatos que utilizamos hoy y que no se utilizaban en épocas pasadas.(DBA 5) (CTS)</w:t>
            </w:r>
            <w:r w:rsidDel="00000000" w:rsidR="00000000" w:rsidRPr="00000000">
              <w:rPr>
                <w:rtl w:val="0"/>
              </w:rPr>
            </w:r>
          </w:p>
        </w:tc>
        <w:tc>
          <w:tcPr/>
          <w:p w:rsidR="00000000" w:rsidDel="00000000" w:rsidP="00000000" w:rsidRDefault="00000000" w:rsidRPr="00000000" w14:paraId="0000056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00" w:before="0" w:line="276" w:lineRule="auto"/>
              <w:ind w:left="643" w:right="175"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Cumplir mi función y respeto la de otras personas en el trabajo en grupo.</w:t>
            </w:r>
            <w:r w:rsidDel="00000000" w:rsidR="00000000" w:rsidRPr="00000000">
              <w:rPr>
                <w:rtl w:val="0"/>
              </w:rPr>
            </w:r>
          </w:p>
        </w:tc>
      </w:tr>
    </w:tbl>
    <w:p w:rsidR="00000000" w:rsidDel="00000000" w:rsidP="00000000" w:rsidRDefault="00000000" w:rsidRPr="00000000" w14:paraId="00000569">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56A">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56B">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56C">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56D">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56E">
      <w:pPr>
        <w:spacing w:after="0" w:line="240" w:lineRule="auto"/>
        <w:jc w:val="both"/>
        <w:rPr>
          <w:rFonts w:ascii="Arial" w:cs="Arial" w:eastAsia="Arial" w:hAnsi="Arial"/>
          <w:b w:val="1"/>
          <w:sz w:val="24"/>
          <w:szCs w:val="24"/>
        </w:rPr>
      </w:pPr>
      <w:r w:rsidDel="00000000" w:rsidR="00000000" w:rsidRPr="00000000">
        <w:rPr>
          <w:rtl w:val="0"/>
        </w:rPr>
      </w:r>
    </w:p>
    <w:tbl>
      <w:tblPr>
        <w:tblStyle w:val="Table41"/>
        <w:tblW w:w="16938.0" w:type="dxa"/>
        <w:jc w:val="left"/>
        <w:tblInd w:w="-176.0" w:type="dxa"/>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16938"/>
        <w:tblGridChange w:id="0">
          <w:tblGrid>
            <w:gridCol w:w="16938"/>
          </w:tblGrid>
        </w:tblGridChange>
      </w:tblGrid>
      <w:tr>
        <w:trPr>
          <w:cantSplit w:val="0"/>
          <w:trHeight w:val="258" w:hRule="atLeast"/>
          <w:tblHeader w:val="0"/>
        </w:trPr>
        <w:tc>
          <w:tcPr>
            <w:shd w:fill="95b3d7" w:val="clear"/>
          </w:tcPr>
          <w:p w:rsidR="00000000" w:rsidDel="00000000" w:rsidP="00000000" w:rsidRDefault="00000000" w:rsidRPr="00000000" w14:paraId="0000056F">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GRADO TERCERO</w:t>
            </w:r>
          </w:p>
        </w:tc>
      </w:tr>
      <w:tr>
        <w:trPr>
          <w:cantSplit w:val="0"/>
          <w:trHeight w:val="343" w:hRule="atLeast"/>
          <w:tblHeader w:val="0"/>
        </w:trPr>
        <w:tc>
          <w:tcPr/>
          <w:p w:rsidR="00000000" w:rsidDel="00000000" w:rsidP="00000000" w:rsidRDefault="00000000" w:rsidRPr="00000000" w14:paraId="00000570">
            <w:pPr>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Intensidad Horaria</w:t>
            </w:r>
            <w:r w:rsidDel="00000000" w:rsidR="00000000" w:rsidRPr="00000000">
              <w:rPr>
                <w:rFonts w:ascii="Arial" w:cs="Arial" w:eastAsia="Arial" w:hAnsi="Arial"/>
                <w:sz w:val="24"/>
                <w:szCs w:val="24"/>
                <w:rtl w:val="0"/>
              </w:rPr>
              <w:t xml:space="preserve">: 3 Horas semanales</w:t>
            </w:r>
          </w:p>
        </w:tc>
      </w:tr>
      <w:tr>
        <w:trPr>
          <w:cantSplit w:val="0"/>
          <w:trHeight w:val="987" w:hRule="atLeast"/>
          <w:tblHeader w:val="0"/>
        </w:trPr>
        <w:tc>
          <w:tcPr/>
          <w:p w:rsidR="00000000" w:rsidDel="00000000" w:rsidP="00000000" w:rsidRDefault="00000000" w:rsidRPr="00000000" w14:paraId="00000571">
            <w:pPr>
              <w:ind w:right="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Objetivo de grado</w:t>
            </w:r>
          </w:p>
          <w:p w:rsidR="00000000" w:rsidDel="00000000" w:rsidP="00000000" w:rsidRDefault="00000000" w:rsidRPr="00000000" w14:paraId="00000572">
            <w:pPr>
              <w:keepNext w:val="0"/>
              <w:keepLines w:val="0"/>
              <w:pageBreakBefore w:val="0"/>
              <w:widowControl w:val="1"/>
              <w:numPr>
                <w:ilvl w:val="0"/>
                <w:numId w:val="22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Comprender la relación entre los seres vivos y sus ciclos de vida.</w:t>
            </w:r>
          </w:p>
          <w:p w:rsidR="00000000" w:rsidDel="00000000" w:rsidP="00000000" w:rsidRDefault="00000000" w:rsidRPr="00000000" w14:paraId="00000573">
            <w:pPr>
              <w:keepNext w:val="0"/>
              <w:keepLines w:val="0"/>
              <w:pageBreakBefore w:val="0"/>
              <w:widowControl w:val="1"/>
              <w:numPr>
                <w:ilvl w:val="0"/>
                <w:numId w:val="227"/>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Explicar los fenómenos físicos y la utilidad de algunos objetos y técnicas desarrollados por el ser humano.</w:t>
            </w:r>
          </w:p>
        </w:tc>
      </w:tr>
    </w:tbl>
    <w:p w:rsidR="00000000" w:rsidDel="00000000" w:rsidP="00000000" w:rsidRDefault="00000000" w:rsidRPr="00000000" w14:paraId="00000574">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575">
      <w:pPr>
        <w:spacing w:after="0" w:line="240" w:lineRule="auto"/>
        <w:jc w:val="both"/>
        <w:rPr>
          <w:rFonts w:ascii="Arial" w:cs="Arial" w:eastAsia="Arial" w:hAnsi="Arial"/>
          <w:b w:val="1"/>
          <w:sz w:val="24"/>
          <w:szCs w:val="24"/>
        </w:rPr>
      </w:pPr>
      <w:r w:rsidDel="00000000" w:rsidR="00000000" w:rsidRPr="00000000">
        <w:rPr>
          <w:rtl w:val="0"/>
        </w:rPr>
      </w:r>
    </w:p>
    <w:tbl>
      <w:tblPr>
        <w:tblStyle w:val="Table42"/>
        <w:tblW w:w="17294.0" w:type="dxa"/>
        <w:jc w:val="left"/>
        <w:tblInd w:w="-176.0" w:type="dxa"/>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17294"/>
        <w:tblGridChange w:id="0">
          <w:tblGrid>
            <w:gridCol w:w="17294"/>
          </w:tblGrid>
        </w:tblGridChange>
      </w:tblGrid>
      <w:tr>
        <w:trPr>
          <w:cantSplit w:val="0"/>
          <w:trHeight w:val="267" w:hRule="atLeast"/>
          <w:tblHeader w:val="0"/>
        </w:trPr>
        <w:tc>
          <w:tcPr>
            <w:shd w:fill="95b3d7" w:val="clear"/>
          </w:tcPr>
          <w:p w:rsidR="00000000" w:rsidDel="00000000" w:rsidP="00000000" w:rsidRDefault="00000000" w:rsidRPr="00000000" w14:paraId="00000576">
            <w:pPr>
              <w:jc w:val="center"/>
              <w:rPr>
                <w:rFonts w:ascii="Arial" w:cs="Arial" w:eastAsia="Arial" w:hAnsi="Arial"/>
              </w:rPr>
            </w:pPr>
            <w:r w:rsidDel="00000000" w:rsidR="00000000" w:rsidRPr="00000000">
              <w:rPr>
                <w:rFonts w:ascii="Arial" w:cs="Arial" w:eastAsia="Arial" w:hAnsi="Arial"/>
                <w:b w:val="1"/>
                <w:sz w:val="24"/>
                <w:szCs w:val="24"/>
                <w:rtl w:val="0"/>
              </w:rPr>
              <w:t xml:space="preserve">LINEAMIENTOS DEL ÁREA</w:t>
            </w:r>
            <w:r w:rsidDel="00000000" w:rsidR="00000000" w:rsidRPr="00000000">
              <w:rPr>
                <w:rFonts w:ascii="Arial" w:cs="Arial" w:eastAsia="Arial" w:hAnsi="Arial"/>
                <w:b w:val="1"/>
                <w:sz w:val="28"/>
                <w:szCs w:val="28"/>
                <w:rtl w:val="0"/>
              </w:rPr>
              <w:t xml:space="preserve">Conocimiento científico básico</w:t>
            </w:r>
            <w:r w:rsidDel="00000000" w:rsidR="00000000" w:rsidRPr="00000000">
              <w:rPr>
                <w:rFonts w:ascii="Arial" w:cs="Arial" w:eastAsia="Arial" w:hAnsi="Arial"/>
                <w:rtl w:val="0"/>
              </w:rPr>
              <w:t xml:space="preserve">  (PRIMERO, SEGUNDO Y TERCERO)</w:t>
            </w:r>
          </w:p>
        </w:tc>
      </w:tr>
      <w:tr>
        <w:trPr>
          <w:cantSplit w:val="0"/>
          <w:trHeight w:val="1041" w:hRule="atLeast"/>
          <w:tblHeader w:val="0"/>
        </w:trPr>
        <w:tc>
          <w:tcPr/>
          <w:p w:rsidR="00000000" w:rsidDel="00000000" w:rsidP="00000000" w:rsidRDefault="00000000" w:rsidRPr="00000000" w14:paraId="00000577">
            <w:pPr>
              <w:rPr>
                <w:rFonts w:ascii="Arial" w:cs="Arial" w:eastAsia="Arial" w:hAnsi="Arial"/>
                <w:sz w:val="18"/>
                <w:szCs w:val="18"/>
              </w:rPr>
            </w:pPr>
            <w:r w:rsidDel="00000000" w:rsidR="00000000" w:rsidRPr="00000000">
              <w:rPr>
                <w:rFonts w:ascii="Arial" w:cs="Arial" w:eastAsia="Arial" w:hAnsi="Arial"/>
                <w:b w:val="1"/>
                <w:sz w:val="18"/>
                <w:szCs w:val="18"/>
                <w:rtl w:val="0"/>
              </w:rPr>
              <w:t xml:space="preserve">Conocimiento de procesos biológicos</w:t>
            </w:r>
            <w:r w:rsidDel="00000000" w:rsidR="00000000" w:rsidRPr="00000000">
              <w:rPr>
                <w:rtl w:val="0"/>
              </w:rPr>
            </w:r>
          </w:p>
          <w:p w:rsidR="00000000" w:rsidDel="00000000" w:rsidP="00000000" w:rsidRDefault="00000000" w:rsidRPr="00000000" w14:paraId="00000578">
            <w:pPr>
              <w:keepNext w:val="0"/>
              <w:keepLines w:val="0"/>
              <w:pageBreakBefore w:val="0"/>
              <w:widowControl w:val="1"/>
              <w:numPr>
                <w:ilvl w:val="0"/>
                <w:numId w:val="30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Procesos vitales y organización de los seres vivos:</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Lo que comen las personas y los animales. Lo que absorben las plantas. Los ambientes donde viven las personas, los animales y las plantas. </w:t>
            </w:r>
            <w:r w:rsidDel="00000000" w:rsidR="00000000" w:rsidRPr="00000000">
              <w:rPr>
                <w:rtl w:val="0"/>
              </w:rPr>
            </w:r>
          </w:p>
          <w:p w:rsidR="00000000" w:rsidDel="00000000" w:rsidP="00000000" w:rsidRDefault="00000000" w:rsidRPr="00000000" w14:paraId="00000579">
            <w:pPr>
              <w:keepNext w:val="0"/>
              <w:keepLines w:val="0"/>
              <w:pageBreakBefore w:val="0"/>
              <w:widowControl w:val="1"/>
              <w:numPr>
                <w:ilvl w:val="0"/>
                <w:numId w:val="30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Herencia y mecanismos de evolución de los seres vivos:</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Los animales que duermen de noche y los que duermen de día. Los animales que vuelan, los que nadan, los que caminan y los que reptan. </w:t>
            </w:r>
            <w:r w:rsidDel="00000000" w:rsidR="00000000" w:rsidRPr="00000000">
              <w:rPr>
                <w:rtl w:val="0"/>
              </w:rPr>
            </w:r>
          </w:p>
          <w:p w:rsidR="00000000" w:rsidDel="00000000" w:rsidP="00000000" w:rsidRDefault="00000000" w:rsidRPr="00000000" w14:paraId="0000057A">
            <w:pPr>
              <w:keepNext w:val="0"/>
              <w:keepLines w:val="0"/>
              <w:pageBreakBefore w:val="0"/>
              <w:widowControl w:val="1"/>
              <w:numPr>
                <w:ilvl w:val="0"/>
                <w:numId w:val="30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Relación de los seres humanos con los demás elementos de los ecosistemas del planeta</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El agua y la vida de los animales y las plantas y su relación con la vida del hombre. El agua de los ríos, las quebradas, las cañadas, las ciénagas y los animales que viven en ellos o cerca de ellos y su relación con las industrias y la agricultura. El agua del mar y los animales que viven en él o cerca de él. Los árboles, el musgo y la lluvia y los problemas que encontramos cuando la acción del hombre altera las relaciones entre ellos. La lluvia y los animales. Las selvas húmedas. La luz del sol y las zonas térmicas en la tierra y sus formas de vida y sus relaciones con los factores contaminantes. </w:t>
            </w:r>
            <w:r w:rsidDel="00000000" w:rsidR="00000000" w:rsidRPr="00000000">
              <w:rPr>
                <w:rtl w:val="0"/>
              </w:rPr>
            </w:r>
          </w:p>
          <w:p w:rsidR="00000000" w:rsidDel="00000000" w:rsidP="00000000" w:rsidRDefault="00000000" w:rsidRPr="00000000" w14:paraId="0000057B">
            <w:pPr>
              <w:keepNext w:val="0"/>
              <w:keepLines w:val="0"/>
              <w:pageBreakBefore w:val="0"/>
              <w:widowControl w:val="1"/>
              <w:numPr>
                <w:ilvl w:val="0"/>
                <w:numId w:val="30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Intercambio de energía entre los ecosistemas:</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La luz del sol y los seres vivos. La respiración en las personas, los animales y las plantas.</w:t>
            </w:r>
            <w:r w:rsidDel="00000000" w:rsidR="00000000" w:rsidRPr="00000000">
              <w:rPr>
                <w:rtl w:val="0"/>
              </w:rPr>
            </w:r>
          </w:p>
          <w:p w:rsidR="00000000" w:rsidDel="00000000" w:rsidP="00000000" w:rsidRDefault="00000000" w:rsidRPr="00000000" w14:paraId="0000057C">
            <w:pP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Conocimiento de procesos físicos </w:t>
            </w:r>
          </w:p>
          <w:p w:rsidR="00000000" w:rsidDel="00000000" w:rsidP="00000000" w:rsidRDefault="00000000" w:rsidRPr="00000000" w14:paraId="0000057D">
            <w:pPr>
              <w:keepNext w:val="0"/>
              <w:keepLines w:val="0"/>
              <w:pageBreakBefore w:val="0"/>
              <w:widowControl w:val="1"/>
              <w:numPr>
                <w:ilvl w:val="0"/>
                <w:numId w:val="29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Electricidad y magnetismo: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Los imanes. Los bombillos. Las planchas. Las estufas eléctricas. Los motores eléctricos. Los peligros de las corrientes eléctricas para la vida y la salud.</w:t>
            </w:r>
          </w:p>
          <w:p w:rsidR="00000000" w:rsidDel="00000000" w:rsidP="00000000" w:rsidRDefault="00000000" w:rsidRPr="00000000" w14:paraId="0000057E">
            <w:pPr>
              <w:keepNext w:val="0"/>
              <w:keepLines w:val="0"/>
              <w:pageBreakBefore w:val="0"/>
              <w:widowControl w:val="1"/>
              <w:numPr>
                <w:ilvl w:val="0"/>
                <w:numId w:val="29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Fuentes energéticas y transformación de energía</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La gasolina y el movimiento de los carros. Los alimentos y el Ministerio de Educación Nacional movimiento de las personas y los animales. La corriente eléctrica y los aparatos de la casa. El cocinol, la gasolina, el gas, el carbón o la leña y las estufas. El ahorro de energía eléctrica y de combustibles. Los peligros de incendios, quemaduras y explosiones.</w:t>
            </w:r>
          </w:p>
          <w:p w:rsidR="00000000" w:rsidDel="00000000" w:rsidP="00000000" w:rsidRDefault="00000000" w:rsidRPr="00000000" w14:paraId="0000057F">
            <w:pPr>
              <w:keepNext w:val="0"/>
              <w:keepLines w:val="0"/>
              <w:pageBreakBefore w:val="0"/>
              <w:widowControl w:val="1"/>
              <w:numPr>
                <w:ilvl w:val="0"/>
                <w:numId w:val="29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Las fuerzas y sus efectos sobre los objetos:</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Las cosas que flotan en el agua y en el aire y las que no. Los globos inflados con hidrógeno o helio. El columpio, las ruedas y los balancines. Levantar y empujar objetos. El peso corporal y de otros objetos. </w:t>
            </w:r>
          </w:p>
          <w:p w:rsidR="00000000" w:rsidDel="00000000" w:rsidP="00000000" w:rsidRDefault="00000000" w:rsidRPr="00000000" w14:paraId="00000580">
            <w:pPr>
              <w:keepNext w:val="0"/>
              <w:keepLines w:val="0"/>
              <w:pageBreakBefore w:val="0"/>
              <w:widowControl w:val="1"/>
              <w:numPr>
                <w:ilvl w:val="0"/>
                <w:numId w:val="29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Luz y sonido</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Las cosas transparentes, translúcidas y opacas. Los espejos. Las lentes. La luz y el calor. La energía solar. Los colores. Los colores y la absorción de calor.</w:t>
            </w:r>
          </w:p>
          <w:p w:rsidR="00000000" w:rsidDel="00000000" w:rsidP="00000000" w:rsidRDefault="00000000" w:rsidRPr="00000000" w14:paraId="00000581">
            <w:pPr>
              <w:keepNext w:val="0"/>
              <w:keepLines w:val="0"/>
              <w:pageBreakBefore w:val="0"/>
              <w:widowControl w:val="1"/>
              <w:numPr>
                <w:ilvl w:val="0"/>
                <w:numId w:val="299"/>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La tierra en el universo:</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Relaciones entre Tierra, Sol y Luna, y el día y la noche. Las estrellas y los planetas. Los vientos.</w:t>
            </w:r>
          </w:p>
          <w:p w:rsidR="00000000" w:rsidDel="00000000" w:rsidP="00000000" w:rsidRDefault="00000000" w:rsidRPr="00000000" w14:paraId="00000582">
            <w:pPr>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Conocimiento de procesos químicos</w:t>
            </w:r>
            <w:r w:rsidDel="00000000" w:rsidR="00000000" w:rsidRPr="00000000">
              <w:rPr>
                <w:rtl w:val="0"/>
              </w:rPr>
            </w:r>
          </w:p>
          <w:p w:rsidR="00000000" w:rsidDel="00000000" w:rsidP="00000000" w:rsidRDefault="00000000" w:rsidRPr="00000000" w14:paraId="00000583">
            <w:pPr>
              <w:keepNext w:val="0"/>
              <w:keepLines w:val="0"/>
              <w:pageBreakBefore w:val="0"/>
              <w:widowControl w:val="1"/>
              <w:numPr>
                <w:ilvl w:val="0"/>
                <w:numId w:val="29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Estructura atómica y propiedades de la materia:</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El hielo, el agua fría, el agua caliente y el vapor de agua. </w:t>
            </w:r>
          </w:p>
          <w:p w:rsidR="00000000" w:rsidDel="00000000" w:rsidP="00000000" w:rsidRDefault="00000000" w:rsidRPr="00000000" w14:paraId="00000584">
            <w:pPr>
              <w:keepNext w:val="0"/>
              <w:keepLines w:val="0"/>
              <w:pageBreakBefore w:val="0"/>
              <w:widowControl w:val="1"/>
              <w:numPr>
                <w:ilvl w:val="0"/>
                <w:numId w:val="29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Explicaciones acerca de las propiedades de la materia:</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Algunas cosas que se disuelven en el agua y otras que no. Cristales que se forman después de la evaporación. Precipitados. Diferencias del agua con otros líquidos: el vinagre, el alcohol, la leche. La conducción de la electricidad a través de buenos y malos conductores. </w:t>
            </w:r>
          </w:p>
          <w:p w:rsidR="00000000" w:rsidDel="00000000" w:rsidP="00000000" w:rsidRDefault="00000000" w:rsidRPr="00000000" w14:paraId="00000585">
            <w:pPr>
              <w:keepNext w:val="0"/>
              <w:keepLines w:val="0"/>
              <w:pageBreakBefore w:val="0"/>
              <w:widowControl w:val="1"/>
              <w:numPr>
                <w:ilvl w:val="0"/>
                <w:numId w:val="29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Cambios químicos:</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El oxígeno y la combustión. Algunas frutas “se ponen negras” con el aire. Los metales se oxidan con el aire y el agua. Cambios de algunas características de ciertas sustancias por la acción de la luz. </w:t>
            </w:r>
          </w:p>
          <w:p w:rsidR="00000000" w:rsidDel="00000000" w:rsidP="00000000" w:rsidRDefault="00000000" w:rsidRPr="00000000" w14:paraId="00000586">
            <w:pPr>
              <w:keepNext w:val="0"/>
              <w:keepLines w:val="0"/>
              <w:pageBreakBefore w:val="0"/>
              <w:widowControl w:val="1"/>
              <w:numPr>
                <w:ilvl w:val="0"/>
                <w:numId w:val="298"/>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La tierra y su atmósfera</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El aire contiene oxígeno y otros gases. Las nubes y la lluvia.</w:t>
            </w:r>
            <w:r w:rsidDel="00000000" w:rsidR="00000000" w:rsidRPr="00000000">
              <w:rPr>
                <w:rtl w:val="0"/>
              </w:rPr>
            </w:r>
          </w:p>
        </w:tc>
      </w:tr>
    </w:tbl>
    <w:p w:rsidR="00000000" w:rsidDel="00000000" w:rsidP="00000000" w:rsidRDefault="00000000" w:rsidRPr="00000000" w14:paraId="00000587">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588">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589">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58A">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58B">
      <w:pPr>
        <w:spacing w:after="0" w:line="240" w:lineRule="auto"/>
        <w:jc w:val="both"/>
        <w:rPr>
          <w:rFonts w:ascii="Arial" w:cs="Arial" w:eastAsia="Arial" w:hAnsi="Arial"/>
          <w:sz w:val="24"/>
          <w:szCs w:val="24"/>
        </w:rPr>
      </w:pPr>
      <w:r w:rsidDel="00000000" w:rsidR="00000000" w:rsidRPr="00000000">
        <w:rPr>
          <w:rtl w:val="0"/>
        </w:rPr>
      </w:r>
    </w:p>
    <w:tbl>
      <w:tblPr>
        <w:tblStyle w:val="Table43"/>
        <w:tblW w:w="17294.0" w:type="dxa"/>
        <w:jc w:val="left"/>
        <w:tblInd w:w="-176.0" w:type="dxa"/>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5640"/>
        <w:gridCol w:w="5420"/>
        <w:gridCol w:w="6234"/>
        <w:tblGridChange w:id="0">
          <w:tblGrid>
            <w:gridCol w:w="5640"/>
            <w:gridCol w:w="5420"/>
            <w:gridCol w:w="6234"/>
          </w:tblGrid>
        </w:tblGridChange>
      </w:tblGrid>
      <w:tr>
        <w:trPr>
          <w:cantSplit w:val="0"/>
          <w:trHeight w:val="297" w:hRule="atLeast"/>
          <w:tblHeader w:val="0"/>
        </w:trPr>
        <w:tc>
          <w:tcPr>
            <w:gridSpan w:val="3"/>
            <w:shd w:fill="95b3d7" w:val="clear"/>
          </w:tcPr>
          <w:p w:rsidR="00000000" w:rsidDel="00000000" w:rsidP="00000000" w:rsidRDefault="00000000" w:rsidRPr="00000000" w14:paraId="0000058C">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PRIMER PERIODO GRADO TERCERO</w:t>
            </w:r>
          </w:p>
          <w:p w:rsidR="00000000" w:rsidDel="00000000" w:rsidP="00000000" w:rsidRDefault="00000000" w:rsidRPr="00000000" w14:paraId="0000058D">
            <w:pPr>
              <w:jc w:val="center"/>
              <w:rPr>
                <w:rFonts w:ascii="Arial" w:cs="Arial" w:eastAsia="Arial" w:hAnsi="Arial"/>
                <w:b w:val="1"/>
                <w:sz w:val="24"/>
                <w:szCs w:val="24"/>
              </w:rPr>
            </w:pPr>
            <w:r w:rsidDel="00000000" w:rsidR="00000000" w:rsidRPr="00000000">
              <w:rPr>
                <w:rtl w:val="0"/>
              </w:rPr>
            </w:r>
          </w:p>
        </w:tc>
      </w:tr>
      <w:tr>
        <w:trPr>
          <w:cantSplit w:val="0"/>
          <w:trHeight w:val="297" w:hRule="atLeast"/>
          <w:tblHeader w:val="0"/>
        </w:trPr>
        <w:tc>
          <w:tcPr>
            <w:shd w:fill="95b3d7" w:val="clear"/>
          </w:tcPr>
          <w:p w:rsidR="00000000" w:rsidDel="00000000" w:rsidP="00000000" w:rsidRDefault="00000000" w:rsidRPr="00000000" w14:paraId="00000590">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DEL ÁREA</w:t>
            </w:r>
          </w:p>
        </w:tc>
        <w:tc>
          <w:tcPr>
            <w:shd w:fill="95b3d7" w:val="clear"/>
          </w:tcPr>
          <w:p w:rsidR="00000000" w:rsidDel="00000000" w:rsidP="00000000" w:rsidRDefault="00000000" w:rsidRPr="00000000" w14:paraId="00000591">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CIUDADANAS</w:t>
            </w:r>
          </w:p>
        </w:tc>
        <w:tc>
          <w:tcPr>
            <w:shd w:fill="95b3d7" w:val="clear"/>
          </w:tcPr>
          <w:p w:rsidR="00000000" w:rsidDel="00000000" w:rsidP="00000000" w:rsidRDefault="00000000" w:rsidRPr="00000000" w14:paraId="00000592">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LABORALES</w:t>
            </w:r>
          </w:p>
        </w:tc>
      </w:tr>
      <w:tr>
        <w:trPr>
          <w:cantSplit w:val="0"/>
          <w:trHeight w:val="500" w:hRule="atLeast"/>
          <w:tblHeader w:val="0"/>
        </w:trPr>
        <w:tc>
          <w:tcPr/>
          <w:p w:rsidR="00000000" w:rsidDel="00000000" w:rsidP="00000000" w:rsidRDefault="00000000" w:rsidRPr="00000000" w14:paraId="00000593">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594">
            <w:pPr>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Identificar, indagar, explicar, comunicar y trabajar en equipo</w:t>
            </w:r>
            <w:r w:rsidDel="00000000" w:rsidR="00000000" w:rsidRPr="00000000">
              <w:rPr>
                <w:rFonts w:ascii="Arial" w:cs="Arial" w:eastAsia="Arial" w:hAnsi="Arial"/>
                <w:b w:val="1"/>
                <w:sz w:val="24"/>
                <w:szCs w:val="24"/>
                <w:rtl w:val="0"/>
              </w:rPr>
              <w:t xml:space="preserve">.</w:t>
            </w:r>
          </w:p>
        </w:tc>
        <w:tc>
          <w:tcPr/>
          <w:p w:rsidR="00000000" w:rsidDel="00000000" w:rsidP="00000000" w:rsidRDefault="00000000" w:rsidRPr="00000000" w14:paraId="00000595">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596">
            <w:pPr>
              <w:jc w:val="both"/>
              <w:rPr>
                <w:rFonts w:ascii="Arial" w:cs="Arial" w:eastAsia="Arial" w:hAnsi="Arial"/>
              </w:rPr>
            </w:pPr>
            <w:r w:rsidDel="00000000" w:rsidR="00000000" w:rsidRPr="00000000">
              <w:rPr>
                <w:rFonts w:ascii="Arial" w:cs="Arial" w:eastAsia="Arial" w:hAnsi="Arial"/>
                <w:b w:val="1"/>
                <w:rtl w:val="0"/>
              </w:rPr>
              <w:t xml:space="preserve">CONVIVENCIA Y PAZ:</w:t>
            </w:r>
            <w:r w:rsidDel="00000000" w:rsidR="00000000" w:rsidRPr="00000000">
              <w:rPr>
                <w:rFonts w:ascii="Arial" w:cs="Arial" w:eastAsia="Arial" w:hAnsi="Arial"/>
                <w:rtl w:val="0"/>
              </w:rPr>
              <w:t xml:space="preserve">Conozco y respeto las reglas básicas del diálogo, como el uso de la palabra y el respeto por la palabra de la otra persona. (Clave: práctico lo que he aprendido en otras áreas, sobre la comunicación, los mensajes y la escucha activa.) (competencias comunicativas) </w:t>
            </w:r>
          </w:p>
          <w:p w:rsidR="00000000" w:rsidDel="00000000" w:rsidP="00000000" w:rsidRDefault="00000000" w:rsidRPr="00000000" w14:paraId="00000597">
            <w:pPr>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598">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599">
            <w:pPr>
              <w:jc w:val="both"/>
              <w:rPr>
                <w:rFonts w:ascii="Arial" w:cs="Arial" w:eastAsia="Arial" w:hAnsi="Arial"/>
                <w:b w:val="1"/>
                <w:sz w:val="20"/>
                <w:szCs w:val="20"/>
              </w:rPr>
            </w:pPr>
            <w:r w:rsidDel="00000000" w:rsidR="00000000" w:rsidRPr="00000000">
              <w:rPr>
                <w:rFonts w:ascii="Arial" w:cs="Arial" w:eastAsia="Arial" w:hAnsi="Arial"/>
                <w:b w:val="1"/>
                <w:rtl w:val="0"/>
              </w:rPr>
              <w:t xml:space="preserve">TIPO PERSONAL</w:t>
            </w:r>
            <w:r w:rsidDel="00000000" w:rsidR="00000000" w:rsidRPr="00000000">
              <w:rPr>
                <w:rFonts w:ascii="Arial" w:cs="Arial" w:eastAsia="Arial" w:hAnsi="Arial"/>
                <w:rtl w:val="0"/>
              </w:rPr>
              <w:t xml:space="preserve">:</w:t>
            </w:r>
            <w:r w:rsidDel="00000000" w:rsidR="00000000" w:rsidRPr="00000000">
              <w:rPr>
                <w:rFonts w:ascii="Arial" w:cs="Arial" w:eastAsia="Arial" w:hAnsi="Arial"/>
                <w:b w:val="1"/>
                <w:sz w:val="20"/>
                <w:szCs w:val="20"/>
                <w:rtl w:val="0"/>
              </w:rPr>
              <w:t xml:space="preserve"> ORIENTACIÓN ÉTICA</w:t>
            </w:r>
          </w:p>
          <w:p w:rsidR="00000000" w:rsidDel="00000000" w:rsidP="00000000" w:rsidRDefault="00000000" w:rsidRPr="00000000" w14:paraId="0000059A">
            <w:pPr>
              <w:jc w:val="both"/>
              <w:rPr>
                <w:rFonts w:ascii="Arial" w:cs="Arial" w:eastAsia="Arial" w:hAnsi="Arial"/>
              </w:rPr>
            </w:pPr>
            <w:r w:rsidDel="00000000" w:rsidR="00000000" w:rsidRPr="00000000">
              <w:rPr>
                <w:rFonts w:ascii="Arial" w:cs="Arial" w:eastAsia="Arial" w:hAnsi="Arial"/>
                <w:rtl w:val="0"/>
              </w:rPr>
              <w:t xml:space="preserve">Regular el propio comportamiento, reflexionar sobre la propia actitud en relación con las actividades desarrolladas y responsabilizarse de las acciones realizadas.</w:t>
            </w:r>
          </w:p>
          <w:p w:rsidR="00000000" w:rsidDel="00000000" w:rsidP="00000000" w:rsidRDefault="00000000" w:rsidRPr="00000000" w14:paraId="0000059B">
            <w:pPr>
              <w:jc w:val="both"/>
              <w:rPr>
                <w:rFonts w:ascii="Arial" w:cs="Arial" w:eastAsia="Arial" w:hAnsi="Arial"/>
              </w:rPr>
            </w:pPr>
            <w:r w:rsidDel="00000000" w:rsidR="00000000" w:rsidRPr="00000000">
              <w:rPr>
                <w:rtl w:val="0"/>
              </w:rPr>
            </w:r>
          </w:p>
          <w:p w:rsidR="00000000" w:rsidDel="00000000" w:rsidP="00000000" w:rsidRDefault="00000000" w:rsidRPr="00000000" w14:paraId="0000059C">
            <w:pPr>
              <w:jc w:val="both"/>
              <w:rPr>
                <w:rFonts w:ascii="Arial" w:cs="Arial" w:eastAsia="Arial" w:hAnsi="Arial"/>
                <w:sz w:val="20"/>
                <w:szCs w:val="20"/>
              </w:rPr>
            </w:pPr>
            <w:r w:rsidDel="00000000" w:rsidR="00000000" w:rsidRPr="00000000">
              <w:rPr>
                <w:rFonts w:ascii="Arial" w:cs="Arial" w:eastAsia="Arial" w:hAnsi="Arial"/>
                <w:b w:val="1"/>
                <w:rtl w:val="0"/>
              </w:rPr>
              <w:t xml:space="preserve">Evidencia: </w:t>
            </w:r>
            <w:r w:rsidDel="00000000" w:rsidR="00000000" w:rsidRPr="00000000">
              <w:rPr>
                <w:rFonts w:ascii="Arial" w:cs="Arial" w:eastAsia="Arial" w:hAnsi="Arial"/>
                <w:sz w:val="20"/>
                <w:szCs w:val="20"/>
                <w:rtl w:val="0"/>
              </w:rPr>
              <w:t xml:space="preserve">Cumplo las normas de comportamiento definidas en un espacio dado.</w:t>
            </w:r>
          </w:p>
          <w:p w:rsidR="00000000" w:rsidDel="00000000" w:rsidP="00000000" w:rsidRDefault="00000000" w:rsidRPr="00000000" w14:paraId="0000059D">
            <w:pPr>
              <w:jc w:val="both"/>
              <w:rPr>
                <w:rFonts w:ascii="Arial" w:cs="Arial" w:eastAsia="Arial" w:hAnsi="Arial"/>
              </w:rPr>
            </w:pPr>
            <w:r w:rsidDel="00000000" w:rsidR="00000000" w:rsidRPr="00000000">
              <w:rPr>
                <w:rtl w:val="0"/>
              </w:rPr>
            </w:r>
          </w:p>
          <w:p w:rsidR="00000000" w:rsidDel="00000000" w:rsidP="00000000" w:rsidRDefault="00000000" w:rsidRPr="00000000" w14:paraId="0000059E">
            <w:pPr>
              <w:jc w:val="both"/>
              <w:rPr>
                <w:rFonts w:ascii="Arial" w:cs="Arial" w:eastAsia="Arial" w:hAnsi="Arial"/>
              </w:rPr>
            </w:pPr>
            <w:r w:rsidDel="00000000" w:rsidR="00000000" w:rsidRPr="00000000">
              <w:rPr>
                <w:rtl w:val="0"/>
              </w:rPr>
            </w:r>
          </w:p>
          <w:p w:rsidR="00000000" w:rsidDel="00000000" w:rsidP="00000000" w:rsidRDefault="00000000" w:rsidRPr="00000000" w14:paraId="0000059F">
            <w:pPr>
              <w:jc w:val="both"/>
              <w:rPr>
                <w:rFonts w:ascii="Arial" w:cs="Arial" w:eastAsia="Arial" w:hAnsi="Arial"/>
              </w:rPr>
            </w:pPr>
            <w:r w:rsidDel="00000000" w:rsidR="00000000" w:rsidRPr="00000000">
              <w:rPr>
                <w:rtl w:val="0"/>
              </w:rPr>
            </w:r>
          </w:p>
        </w:tc>
      </w:tr>
    </w:tbl>
    <w:p w:rsidR="00000000" w:rsidDel="00000000" w:rsidP="00000000" w:rsidRDefault="00000000" w:rsidRPr="00000000" w14:paraId="000005A0">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5A1">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5A2">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5A3">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5A4">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5A5">
      <w:pPr>
        <w:spacing w:after="0" w:line="240" w:lineRule="auto"/>
        <w:jc w:val="both"/>
        <w:rPr>
          <w:rFonts w:ascii="Arial" w:cs="Arial" w:eastAsia="Arial" w:hAnsi="Arial"/>
          <w:sz w:val="24"/>
          <w:szCs w:val="24"/>
        </w:rPr>
      </w:pPr>
      <w:r w:rsidDel="00000000" w:rsidR="00000000" w:rsidRPr="00000000">
        <w:rPr>
          <w:rtl w:val="0"/>
        </w:rPr>
      </w:r>
    </w:p>
    <w:tbl>
      <w:tblPr>
        <w:tblStyle w:val="Table44"/>
        <w:tblW w:w="16974.0" w:type="dxa"/>
        <w:jc w:val="left"/>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3369"/>
        <w:gridCol w:w="6975"/>
        <w:gridCol w:w="6630"/>
        <w:tblGridChange w:id="0">
          <w:tblGrid>
            <w:gridCol w:w="3369"/>
            <w:gridCol w:w="6975"/>
            <w:gridCol w:w="6630"/>
          </w:tblGrid>
        </w:tblGridChange>
      </w:tblGrid>
      <w:tr>
        <w:trPr>
          <w:cantSplit w:val="0"/>
          <w:trHeight w:val="257" w:hRule="atLeast"/>
          <w:tblHeader w:val="0"/>
        </w:trPr>
        <w:tc>
          <w:tcPr>
            <w:gridSpan w:val="2"/>
            <w:shd w:fill="95b3d7" w:val="clear"/>
          </w:tcPr>
          <w:p w:rsidR="00000000" w:rsidDel="00000000" w:rsidP="00000000" w:rsidRDefault="00000000" w:rsidRPr="00000000" w14:paraId="000005A6">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Periodo 1</w:t>
            </w:r>
          </w:p>
        </w:tc>
        <w:tc>
          <w:tcPr>
            <w:shd w:fill="95b3d7" w:val="clear"/>
          </w:tcPr>
          <w:p w:rsidR="00000000" w:rsidDel="00000000" w:rsidP="00000000" w:rsidRDefault="00000000" w:rsidRPr="00000000" w14:paraId="000005A8">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GRADO TERCERO</w:t>
            </w:r>
          </w:p>
          <w:p w:rsidR="00000000" w:rsidDel="00000000" w:rsidP="00000000" w:rsidRDefault="00000000" w:rsidRPr="00000000" w14:paraId="000005A9">
            <w:pPr>
              <w:rPr>
                <w:rFonts w:ascii="Arial" w:cs="Arial" w:eastAsia="Arial" w:hAnsi="Arial"/>
                <w:b w:val="1"/>
                <w:sz w:val="24"/>
                <w:szCs w:val="24"/>
              </w:rPr>
            </w:pPr>
            <w:r w:rsidDel="00000000" w:rsidR="00000000" w:rsidRPr="00000000">
              <w:rPr>
                <w:rtl w:val="0"/>
              </w:rPr>
            </w:r>
          </w:p>
        </w:tc>
      </w:tr>
      <w:tr>
        <w:trPr>
          <w:cantSplit w:val="0"/>
          <w:trHeight w:val="619" w:hRule="atLeast"/>
          <w:tblHeader w:val="0"/>
        </w:trPr>
        <w:tc>
          <w:tcPr>
            <w:tcBorders>
              <w:right w:color="000000" w:space="0" w:sz="4" w:val="single"/>
            </w:tcBorders>
            <w:shd w:fill="95b3d7" w:val="clear"/>
          </w:tcPr>
          <w:p w:rsidR="00000000" w:rsidDel="00000000" w:rsidP="00000000" w:rsidRDefault="00000000" w:rsidRPr="00000000" w14:paraId="000005AA">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Pregunta problematizadora</w:t>
            </w:r>
          </w:p>
        </w:tc>
        <w:tc>
          <w:tcPr>
            <w:tcBorders>
              <w:left w:color="000000" w:space="0" w:sz="4" w:val="single"/>
            </w:tcBorders>
            <w:shd w:fill="95b3d7" w:val="clear"/>
          </w:tcPr>
          <w:p w:rsidR="00000000" w:rsidDel="00000000" w:rsidP="00000000" w:rsidRDefault="00000000" w:rsidRPr="00000000" w14:paraId="000005AB">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Ejes de los Estándares</w:t>
            </w:r>
          </w:p>
        </w:tc>
        <w:tc>
          <w:tcPr>
            <w:tcBorders>
              <w:left w:color="000000" w:space="0" w:sz="4" w:val="single"/>
            </w:tcBorders>
            <w:shd w:fill="95b3d7" w:val="clear"/>
          </w:tcPr>
          <w:p w:rsidR="00000000" w:rsidDel="00000000" w:rsidP="00000000" w:rsidRDefault="00000000" w:rsidRPr="00000000" w14:paraId="000005AC">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DERECHOS BÁSICOS DE APRENDIZAJE</w:t>
            </w:r>
          </w:p>
        </w:tc>
      </w:tr>
      <w:tr>
        <w:trPr>
          <w:cantSplit w:val="0"/>
          <w:trHeight w:val="377" w:hRule="atLeast"/>
          <w:tblHeader w:val="0"/>
        </w:trPr>
        <w:tc>
          <w:tcPr>
            <w:vMerge w:val="restart"/>
            <w:tcBorders>
              <w:right w:color="000000" w:space="0" w:sz="4" w:val="single"/>
            </w:tcBorders>
          </w:tcPr>
          <w:p w:rsidR="00000000" w:rsidDel="00000000" w:rsidP="00000000" w:rsidRDefault="00000000" w:rsidRPr="00000000" w14:paraId="000005AD">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5AE">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5AF">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5B0">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5B1">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5B2">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5B3">
            <w:pPr>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¿Cómo afecta el clima las costumbres de las personas?</w:t>
            </w: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5B4">
            <w:pPr>
              <w:rPr>
                <w:rFonts w:ascii="Arial" w:cs="Arial" w:eastAsia="Arial" w:hAnsi="Arial"/>
                <w:b w:val="1"/>
              </w:rPr>
            </w:pPr>
            <w:r w:rsidDel="00000000" w:rsidR="00000000" w:rsidRPr="00000000">
              <w:rPr>
                <w:rFonts w:ascii="Arial" w:cs="Arial" w:eastAsia="Arial" w:hAnsi="Arial"/>
                <w:b w:val="1"/>
                <w:rtl w:val="0"/>
              </w:rPr>
              <w:t xml:space="preserve">Me aproximo al conocimiento como científico natural:</w:t>
            </w:r>
          </w:p>
          <w:p w:rsidR="00000000" w:rsidDel="00000000" w:rsidP="00000000" w:rsidRDefault="00000000" w:rsidRPr="00000000" w14:paraId="000005B5">
            <w:pPr>
              <w:rPr>
                <w:rFonts w:ascii="Arial" w:cs="Arial" w:eastAsia="Arial" w:hAnsi="Arial"/>
                <w:b w:val="1"/>
              </w:rPr>
            </w:pPr>
            <w:r w:rsidDel="00000000" w:rsidR="00000000" w:rsidRPr="00000000">
              <w:rPr>
                <w:rtl w:val="0"/>
              </w:rPr>
            </w:r>
          </w:p>
          <w:p w:rsidR="00000000" w:rsidDel="00000000" w:rsidP="00000000" w:rsidRDefault="00000000" w:rsidRPr="00000000" w14:paraId="000005B6">
            <w:pPr>
              <w:keepNext w:val="0"/>
              <w:keepLines w:val="0"/>
              <w:pageBreakBefore w:val="0"/>
              <w:widowControl w:val="1"/>
              <w:numPr>
                <w:ilvl w:val="0"/>
                <w:numId w:val="288"/>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Formulo preguntas sobre objetos, organismos y fenómenos de mi entorno y exploro posibles respuestas.</w:t>
            </w:r>
          </w:p>
          <w:p w:rsidR="00000000" w:rsidDel="00000000" w:rsidP="00000000" w:rsidRDefault="00000000" w:rsidRPr="00000000" w14:paraId="000005B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386"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Merge w:val="restart"/>
            <w:tcBorders>
              <w:left w:color="000000" w:space="0" w:sz="4" w:val="single"/>
            </w:tcBorders>
          </w:tcPr>
          <w:p w:rsidR="00000000" w:rsidDel="00000000" w:rsidP="00000000" w:rsidRDefault="00000000" w:rsidRPr="00000000" w14:paraId="000005B8">
            <w:pPr>
              <w:keepNext w:val="0"/>
              <w:keepLines w:val="0"/>
              <w:pageBreakBefore w:val="0"/>
              <w:widowControl w:val="1"/>
              <w:numPr>
                <w:ilvl w:val="0"/>
                <w:numId w:val="286"/>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Comprende la forma en que se propaga la luz a través de diferentes materiales (opacos, transparentes como el aire, translúcidos como el papel y reflectivos como el espejo).</w:t>
            </w:r>
          </w:p>
          <w:p w:rsidR="00000000" w:rsidDel="00000000" w:rsidP="00000000" w:rsidRDefault="00000000" w:rsidRPr="00000000" w14:paraId="000005B9">
            <w:pPr>
              <w:keepNext w:val="0"/>
              <w:keepLines w:val="0"/>
              <w:pageBreakBefore w:val="0"/>
              <w:widowControl w:val="1"/>
              <w:numPr>
                <w:ilvl w:val="0"/>
                <w:numId w:val="286"/>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Comprende la forma en que se produce la sombra y la relación de su tamaño con las distancias entre la fuente de luz, el objeto interpuesto y el lugar donde se produce la sombra.</w:t>
            </w:r>
          </w:p>
          <w:p w:rsidR="00000000" w:rsidDel="00000000" w:rsidP="00000000" w:rsidRDefault="00000000" w:rsidRPr="00000000" w14:paraId="000005BA">
            <w:pPr>
              <w:keepNext w:val="0"/>
              <w:keepLines w:val="0"/>
              <w:pageBreakBefore w:val="0"/>
              <w:widowControl w:val="1"/>
              <w:numPr>
                <w:ilvl w:val="0"/>
                <w:numId w:val="286"/>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Comprende la naturaleza (fenómeno de la vibración) y las características del sonido (altura, timbre, intensidad) y que este se propaga en distintos medios (sólidos, líquidos, gaseosos).</w:t>
            </w:r>
          </w:p>
          <w:p w:rsidR="00000000" w:rsidDel="00000000" w:rsidP="00000000" w:rsidRDefault="00000000" w:rsidRPr="00000000" w14:paraId="000005BB">
            <w:pPr>
              <w:keepNext w:val="0"/>
              <w:keepLines w:val="0"/>
              <w:pageBreakBefore w:val="0"/>
              <w:widowControl w:val="1"/>
              <w:numPr>
                <w:ilvl w:val="0"/>
                <w:numId w:val="287"/>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Comprende la influencia de la variación de la temperatura en los cambios de estado de la materia, considerando como ejemplo el caso del agua.</w:t>
            </w:r>
          </w:p>
          <w:p w:rsidR="00000000" w:rsidDel="00000000" w:rsidP="00000000" w:rsidRDefault="00000000" w:rsidRPr="00000000" w14:paraId="000005BC">
            <w:pPr>
              <w:keepNext w:val="0"/>
              <w:keepLines w:val="0"/>
              <w:pageBreakBefore w:val="0"/>
              <w:widowControl w:val="1"/>
              <w:numPr>
                <w:ilvl w:val="0"/>
                <w:numId w:val="287"/>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Explica la influencia de los factores abióticos (luz, temperatura, suelo y aire) en el desarrollo de los factores bióticos (fauna y flora) de un ecosistema.</w:t>
            </w:r>
          </w:p>
          <w:p w:rsidR="00000000" w:rsidDel="00000000" w:rsidP="00000000" w:rsidRDefault="00000000" w:rsidRPr="00000000" w14:paraId="000005BD">
            <w:pPr>
              <w:keepNext w:val="0"/>
              <w:keepLines w:val="0"/>
              <w:pageBreakBefore w:val="0"/>
              <w:widowControl w:val="1"/>
              <w:numPr>
                <w:ilvl w:val="0"/>
                <w:numId w:val="287"/>
              </w:numPr>
              <w:pBdr>
                <w:top w:space="0" w:sz="0" w:val="nil"/>
                <w:left w:space="0" w:sz="0" w:val="nil"/>
                <w:bottom w:space="0" w:sz="0" w:val="nil"/>
                <w:right w:space="0" w:sz="0" w:val="nil"/>
                <w:between w:space="0" w:sz="0" w:val="nil"/>
              </w:pBdr>
              <w:shd w:fill="auto" w:val="clear"/>
              <w:spacing w:after="200" w:before="0" w:line="276"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Comprende las relaciones de los seres vivos con otros organismos de su entorno (intraespecíficas e interespecíficas) y las explica como esenciales para su supervivencia en un ambiente determinado.</w:t>
            </w:r>
          </w:p>
          <w:p w:rsidR="00000000" w:rsidDel="00000000" w:rsidP="00000000" w:rsidRDefault="00000000" w:rsidRPr="00000000" w14:paraId="000005BE">
            <w:pPr>
              <w:rPr>
                <w:rFonts w:ascii="Arial" w:cs="Arial" w:eastAsia="Arial" w:hAnsi="Arial"/>
              </w:rPr>
            </w:pPr>
            <w:r w:rsidDel="00000000" w:rsidR="00000000" w:rsidRPr="00000000">
              <w:rPr>
                <w:rtl w:val="0"/>
              </w:rPr>
            </w:r>
          </w:p>
        </w:tc>
      </w:tr>
      <w:tr>
        <w:trPr>
          <w:cantSplit w:val="0"/>
          <w:trHeight w:val="367" w:hRule="atLeast"/>
          <w:tblHeader w:val="0"/>
        </w:trPr>
        <w:tc>
          <w:tcPr>
            <w:vMerge w:val="continue"/>
            <w:tcBorders>
              <w:right w:color="000000" w:space="0" w:sz="4" w:val="single"/>
            </w:tcBorders>
          </w:tcPr>
          <w:p w:rsidR="00000000" w:rsidDel="00000000" w:rsidP="00000000" w:rsidRDefault="00000000" w:rsidRPr="00000000" w14:paraId="000005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5C0">
            <w:pPr>
              <w:rPr>
                <w:rFonts w:ascii="Arial" w:cs="Arial" w:eastAsia="Arial" w:hAnsi="Arial"/>
                <w:b w:val="1"/>
              </w:rPr>
            </w:pPr>
            <w:r w:rsidDel="00000000" w:rsidR="00000000" w:rsidRPr="00000000">
              <w:rPr>
                <w:rFonts w:ascii="Arial" w:cs="Arial" w:eastAsia="Arial" w:hAnsi="Arial"/>
                <w:b w:val="1"/>
                <w:rtl w:val="0"/>
              </w:rPr>
              <w:t xml:space="preserve">Manejo conocimientos propios de las ciencias naturales:</w:t>
            </w:r>
          </w:p>
          <w:p w:rsidR="00000000" w:rsidDel="00000000" w:rsidP="00000000" w:rsidRDefault="00000000" w:rsidRPr="00000000" w14:paraId="000005C1">
            <w:pPr>
              <w:rPr>
                <w:rFonts w:ascii="Arial" w:cs="Arial" w:eastAsia="Arial" w:hAnsi="Arial"/>
                <w:b w:val="1"/>
              </w:rPr>
            </w:pPr>
            <w:r w:rsidDel="00000000" w:rsidR="00000000" w:rsidRPr="00000000">
              <w:rPr>
                <w:rtl w:val="0"/>
              </w:rPr>
            </w:r>
          </w:p>
          <w:p w:rsidR="00000000" w:rsidDel="00000000" w:rsidP="00000000" w:rsidRDefault="00000000" w:rsidRPr="00000000" w14:paraId="000005C2">
            <w:pPr>
              <w:keepNext w:val="0"/>
              <w:keepLines w:val="0"/>
              <w:pageBreakBefore w:val="0"/>
              <w:widowControl w:val="1"/>
              <w:numPr>
                <w:ilvl w:val="0"/>
                <w:numId w:val="289"/>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Identifico  y describo la flora, la fauna, el agua y el suelo de mi entorno.</w:t>
            </w:r>
            <w:r w:rsidDel="00000000" w:rsidR="00000000" w:rsidRPr="00000000">
              <w:rPr>
                <w:rtl w:val="0"/>
              </w:rPr>
            </w:r>
          </w:p>
          <w:p w:rsidR="00000000" w:rsidDel="00000000" w:rsidP="00000000" w:rsidRDefault="00000000" w:rsidRPr="00000000" w14:paraId="000005C3">
            <w:pPr>
              <w:keepNext w:val="0"/>
              <w:keepLines w:val="0"/>
              <w:pageBreakBefore w:val="0"/>
              <w:widowControl w:val="1"/>
              <w:numPr>
                <w:ilvl w:val="0"/>
                <w:numId w:val="289"/>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Verifico las fuerzas a distancia generadas por imanes sobre diferentes objetos.</w:t>
            </w:r>
            <w:r w:rsidDel="00000000" w:rsidR="00000000" w:rsidRPr="00000000">
              <w:rPr>
                <w:rtl w:val="0"/>
              </w:rPr>
            </w:r>
          </w:p>
          <w:p w:rsidR="00000000" w:rsidDel="00000000" w:rsidP="00000000" w:rsidRDefault="00000000" w:rsidRPr="00000000" w14:paraId="000005C4">
            <w:pPr>
              <w:keepNext w:val="0"/>
              <w:keepLines w:val="0"/>
              <w:pageBreakBefore w:val="0"/>
              <w:widowControl w:val="1"/>
              <w:numPr>
                <w:ilvl w:val="0"/>
                <w:numId w:val="289"/>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Asocio el clima con la forma de vida de                     diferentes comunidades.</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(CTS)</w:t>
            </w:r>
            <w:r w:rsidDel="00000000" w:rsidR="00000000" w:rsidRPr="00000000">
              <w:rPr>
                <w:rtl w:val="0"/>
              </w:rPr>
            </w:r>
          </w:p>
          <w:p w:rsidR="00000000" w:rsidDel="00000000" w:rsidP="00000000" w:rsidRDefault="00000000" w:rsidRPr="00000000" w14:paraId="000005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C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3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tcBorders>
          </w:tcPr>
          <w:p w:rsidR="00000000" w:rsidDel="00000000" w:rsidP="00000000" w:rsidRDefault="00000000" w:rsidRPr="00000000" w14:paraId="000005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82" w:hRule="atLeast"/>
          <w:tblHeader w:val="0"/>
        </w:trPr>
        <w:tc>
          <w:tcPr>
            <w:vMerge w:val="continue"/>
            <w:tcBorders>
              <w:right w:color="000000" w:space="0" w:sz="4" w:val="single"/>
            </w:tcBorders>
          </w:tcPr>
          <w:p w:rsidR="00000000" w:rsidDel="00000000" w:rsidP="00000000" w:rsidRDefault="00000000" w:rsidRPr="00000000" w14:paraId="000005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5C9">
            <w:pPr>
              <w:rPr>
                <w:rFonts w:ascii="Arial" w:cs="Arial" w:eastAsia="Arial" w:hAnsi="Arial"/>
                <w:b w:val="1"/>
              </w:rPr>
            </w:pPr>
            <w:r w:rsidDel="00000000" w:rsidR="00000000" w:rsidRPr="00000000">
              <w:rPr>
                <w:rFonts w:ascii="Arial" w:cs="Arial" w:eastAsia="Arial" w:hAnsi="Arial"/>
                <w:b w:val="1"/>
                <w:rtl w:val="0"/>
              </w:rPr>
              <w:t xml:space="preserve">Desarrollo compromisos personales y sociales:</w:t>
            </w:r>
          </w:p>
          <w:p w:rsidR="00000000" w:rsidDel="00000000" w:rsidP="00000000" w:rsidRDefault="00000000" w:rsidRPr="00000000" w14:paraId="000005CA">
            <w:pPr>
              <w:rPr>
                <w:rFonts w:ascii="Arial" w:cs="Arial" w:eastAsia="Arial" w:hAnsi="Arial"/>
                <w:b w:val="1"/>
              </w:rPr>
            </w:pPr>
            <w:r w:rsidDel="00000000" w:rsidR="00000000" w:rsidRPr="00000000">
              <w:rPr>
                <w:rtl w:val="0"/>
              </w:rPr>
            </w:r>
          </w:p>
          <w:p w:rsidR="00000000" w:rsidDel="00000000" w:rsidP="00000000" w:rsidRDefault="00000000" w:rsidRPr="00000000" w14:paraId="000005CB">
            <w:pPr>
              <w:keepNext w:val="0"/>
              <w:keepLines w:val="0"/>
              <w:pageBreakBefore w:val="0"/>
              <w:widowControl w:val="1"/>
              <w:numPr>
                <w:ilvl w:val="0"/>
                <w:numId w:val="291"/>
              </w:numPr>
              <w:pBdr>
                <w:top w:space="0" w:sz="0" w:val="nil"/>
                <w:left w:space="0" w:sz="0" w:val="nil"/>
                <w:bottom w:space="0" w:sz="0" w:val="nil"/>
                <w:right w:space="0" w:sz="0" w:val="nil"/>
                <w:between w:space="0" w:sz="0" w:val="nil"/>
              </w:pBdr>
              <w:shd w:fill="auto" w:val="clear"/>
              <w:spacing w:after="200" w:before="0" w:line="276"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Reconozco la importancia de animales, plantas, agua y suelo de mi entorno y propongo estrategias para cuidarlos</w:t>
            </w:r>
          </w:p>
        </w:tc>
        <w:tc>
          <w:tcPr>
            <w:vMerge w:val="continue"/>
            <w:tcBorders>
              <w:left w:color="000000" w:space="0" w:sz="4" w:val="single"/>
            </w:tcBorders>
          </w:tcPr>
          <w:p w:rsidR="00000000" w:rsidDel="00000000" w:rsidP="00000000" w:rsidRDefault="00000000" w:rsidRPr="00000000" w14:paraId="000005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5CD">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5CE">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5CF">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5D0">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5D1">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5D2">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5D3">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5D4">
      <w:pPr>
        <w:spacing w:after="0" w:line="240" w:lineRule="auto"/>
        <w:jc w:val="both"/>
        <w:rPr>
          <w:rFonts w:ascii="Arial" w:cs="Arial" w:eastAsia="Arial" w:hAnsi="Arial"/>
          <w:sz w:val="24"/>
          <w:szCs w:val="24"/>
        </w:rPr>
      </w:pPr>
      <w:r w:rsidDel="00000000" w:rsidR="00000000" w:rsidRPr="00000000">
        <w:rPr>
          <w:rtl w:val="0"/>
        </w:rPr>
      </w:r>
    </w:p>
    <w:tbl>
      <w:tblPr>
        <w:tblStyle w:val="Table45"/>
        <w:tblW w:w="16561.0" w:type="dxa"/>
        <w:jc w:val="left"/>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7427"/>
        <w:gridCol w:w="4252"/>
        <w:gridCol w:w="4882"/>
        <w:tblGridChange w:id="0">
          <w:tblGrid>
            <w:gridCol w:w="7427"/>
            <w:gridCol w:w="4252"/>
            <w:gridCol w:w="4882"/>
          </w:tblGrid>
        </w:tblGridChange>
      </w:tblGrid>
      <w:tr>
        <w:trPr>
          <w:cantSplit w:val="0"/>
          <w:trHeight w:val="262" w:hRule="atLeast"/>
          <w:tblHeader w:val="0"/>
        </w:trPr>
        <w:tc>
          <w:tcPr>
            <w:vMerge w:val="restart"/>
            <w:shd w:fill="95b3d7" w:val="clear"/>
          </w:tcPr>
          <w:p w:rsidR="00000000" w:rsidDel="00000000" w:rsidP="00000000" w:rsidRDefault="00000000" w:rsidRPr="00000000" w14:paraId="000005D5">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PERIODO 1</w:t>
            </w:r>
          </w:p>
          <w:p w:rsidR="00000000" w:rsidDel="00000000" w:rsidP="00000000" w:rsidRDefault="00000000" w:rsidRPr="00000000" w14:paraId="000005D6">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Contenidos</w:t>
            </w:r>
          </w:p>
        </w:tc>
        <w:tc>
          <w:tcPr>
            <w:gridSpan w:val="2"/>
            <w:shd w:fill="95b3d7" w:val="clear"/>
          </w:tcPr>
          <w:p w:rsidR="00000000" w:rsidDel="00000000" w:rsidP="00000000" w:rsidRDefault="00000000" w:rsidRPr="00000000" w14:paraId="000005D7">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Relación o Transversalidad</w:t>
            </w:r>
          </w:p>
        </w:tc>
      </w:tr>
      <w:tr>
        <w:trPr>
          <w:cantSplit w:val="0"/>
          <w:trHeight w:val="152" w:hRule="atLeast"/>
          <w:tblHeader w:val="0"/>
        </w:trPr>
        <w:tc>
          <w:tcPr>
            <w:vMerge w:val="continue"/>
            <w:shd w:fill="95b3d7" w:val="clear"/>
          </w:tcPr>
          <w:p w:rsidR="00000000" w:rsidDel="00000000" w:rsidP="00000000" w:rsidRDefault="00000000" w:rsidRPr="00000000" w14:paraId="000005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shd w:fill="95b3d7" w:val="clear"/>
          </w:tcPr>
          <w:p w:rsidR="00000000" w:rsidDel="00000000" w:rsidP="00000000" w:rsidRDefault="00000000" w:rsidRPr="00000000" w14:paraId="000005DA">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Área</w:t>
            </w:r>
          </w:p>
        </w:tc>
        <w:tc>
          <w:tcPr>
            <w:shd w:fill="95b3d7" w:val="clear"/>
          </w:tcPr>
          <w:p w:rsidR="00000000" w:rsidDel="00000000" w:rsidP="00000000" w:rsidRDefault="00000000" w:rsidRPr="00000000" w14:paraId="000005DB">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Proyecto</w:t>
            </w:r>
          </w:p>
        </w:tc>
      </w:tr>
      <w:tr>
        <w:trPr>
          <w:cantSplit w:val="0"/>
          <w:trHeight w:val="2127" w:hRule="atLeast"/>
          <w:tblHeader w:val="0"/>
        </w:trPr>
        <w:tc>
          <w:tcPr/>
          <w:p w:rsidR="00000000" w:rsidDel="00000000" w:rsidP="00000000" w:rsidRDefault="00000000" w:rsidRPr="00000000" w14:paraId="000005DC">
            <w:pPr>
              <w:rPr>
                <w:rFonts w:ascii="Arial" w:cs="Arial" w:eastAsia="Arial" w:hAnsi="Arial"/>
                <w:b w:val="1"/>
              </w:rPr>
            </w:pPr>
            <w:r w:rsidDel="00000000" w:rsidR="00000000" w:rsidRPr="00000000">
              <w:rPr>
                <w:rFonts w:ascii="Arial" w:cs="Arial" w:eastAsia="Arial" w:hAnsi="Arial"/>
                <w:b w:val="1"/>
                <w:rtl w:val="0"/>
              </w:rPr>
              <w:t xml:space="preserve">Entorno vivo</w:t>
            </w:r>
          </w:p>
          <w:p w:rsidR="00000000" w:rsidDel="00000000" w:rsidP="00000000" w:rsidRDefault="00000000" w:rsidRPr="00000000" w14:paraId="000005DD">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Los reinos de la naturaleza: (mónera, protistas, hongo, vegetal y animal)</w:t>
            </w:r>
          </w:p>
          <w:p w:rsidR="00000000" w:rsidDel="00000000" w:rsidP="00000000" w:rsidRDefault="00000000" w:rsidRPr="00000000" w14:paraId="000005DE">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Los ecosistemas: (flora y fauna, el agua y el suelo de mi entorno).</w:t>
            </w:r>
          </w:p>
          <w:p w:rsidR="00000000" w:rsidDel="00000000" w:rsidP="00000000" w:rsidRDefault="00000000" w:rsidRPr="00000000" w14:paraId="000005D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360" w:right="0" w:firstLine="10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E0">
            <w:pPr>
              <w:rPr>
                <w:rFonts w:ascii="Arial" w:cs="Arial" w:eastAsia="Arial" w:hAnsi="Arial"/>
                <w:b w:val="1"/>
              </w:rPr>
            </w:pPr>
            <w:r w:rsidDel="00000000" w:rsidR="00000000" w:rsidRPr="00000000">
              <w:rPr>
                <w:rFonts w:ascii="Arial" w:cs="Arial" w:eastAsia="Arial" w:hAnsi="Arial"/>
                <w:b w:val="1"/>
                <w:rtl w:val="0"/>
              </w:rPr>
              <w:t xml:space="preserve">Entorno físico</w:t>
            </w:r>
          </w:p>
          <w:p w:rsidR="00000000" w:rsidDel="00000000" w:rsidP="00000000" w:rsidRDefault="00000000" w:rsidRPr="00000000" w14:paraId="000005E1">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 magnetismo: (materiales magnéticos, los imanes y sus características y usos)</w:t>
            </w:r>
          </w:p>
          <w:p w:rsidR="00000000" w:rsidDel="00000000" w:rsidP="00000000" w:rsidRDefault="00000000" w:rsidRPr="00000000" w14:paraId="000005E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E3">
            <w:pPr>
              <w:rPr>
                <w:rFonts w:ascii="Arial" w:cs="Arial" w:eastAsia="Arial" w:hAnsi="Arial"/>
                <w:b w:val="1"/>
              </w:rPr>
            </w:pPr>
            <w:r w:rsidDel="00000000" w:rsidR="00000000" w:rsidRPr="00000000">
              <w:rPr>
                <w:rFonts w:ascii="Arial" w:cs="Arial" w:eastAsia="Arial" w:hAnsi="Arial"/>
                <w:b w:val="1"/>
                <w:rtl w:val="0"/>
              </w:rPr>
              <w:t xml:space="preserve">Ciencia, tecnología y sociedad </w:t>
            </w:r>
          </w:p>
          <w:p w:rsidR="00000000" w:rsidDel="00000000" w:rsidP="00000000" w:rsidRDefault="00000000" w:rsidRPr="00000000" w14:paraId="000005E4">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 clima:(turismo, forma de vivienda y población) </w:t>
            </w:r>
          </w:p>
        </w:tc>
        <w:tc>
          <w:tcPr/>
          <w:p w:rsidR="00000000" w:rsidDel="00000000" w:rsidP="00000000" w:rsidRDefault="00000000" w:rsidRPr="00000000" w14:paraId="000005E5">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Ética </w:t>
            </w:r>
          </w:p>
          <w:p w:rsidR="00000000" w:rsidDel="00000000" w:rsidP="00000000" w:rsidRDefault="00000000" w:rsidRPr="00000000" w14:paraId="000005E6">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5E7">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Matemáticas</w:t>
            </w:r>
          </w:p>
        </w:tc>
        <w:tc>
          <w:tcPr/>
          <w:p w:rsidR="00000000" w:rsidDel="00000000" w:rsidP="00000000" w:rsidRDefault="00000000" w:rsidRPr="00000000" w14:paraId="000005E8">
            <w:pPr>
              <w:keepNext w:val="0"/>
              <w:keepLines w:val="0"/>
              <w:pageBreakBefore w:val="0"/>
              <w:widowControl w:val="1"/>
              <w:numPr>
                <w:ilvl w:val="0"/>
                <w:numId w:val="205"/>
              </w:numPr>
              <w:pBdr>
                <w:top w:space="0" w:sz="0" w:val="nil"/>
                <w:left w:space="0" w:sz="0" w:val="nil"/>
                <w:bottom w:space="0" w:sz="0" w:val="nil"/>
                <w:right w:space="0" w:sz="0" w:val="nil"/>
                <w:between w:space="0" w:sz="0" w:val="nil"/>
              </w:pBdr>
              <w:shd w:fill="auto" w:val="clear"/>
              <w:spacing w:after="0" w:before="0" w:line="276" w:lineRule="auto"/>
              <w:ind w:left="462"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Proyecto de vida, educación sexual y para la ciudadanía.</w:t>
            </w:r>
          </w:p>
          <w:p w:rsidR="00000000" w:rsidDel="00000000" w:rsidP="00000000" w:rsidRDefault="00000000" w:rsidRPr="00000000" w14:paraId="000005E9">
            <w:pPr>
              <w:keepNext w:val="0"/>
              <w:keepLines w:val="0"/>
              <w:pageBreakBefore w:val="0"/>
              <w:widowControl w:val="1"/>
              <w:numPr>
                <w:ilvl w:val="0"/>
                <w:numId w:val="205"/>
              </w:numPr>
              <w:pBdr>
                <w:top w:space="0" w:sz="0" w:val="nil"/>
                <w:left w:space="0" w:sz="0" w:val="nil"/>
                <w:bottom w:space="0" w:sz="0" w:val="nil"/>
                <w:right w:space="0" w:sz="0" w:val="nil"/>
                <w:between w:space="0" w:sz="0" w:val="nil"/>
              </w:pBdr>
              <w:shd w:fill="auto" w:val="clear"/>
              <w:spacing w:after="0" w:before="0" w:line="276" w:lineRule="auto"/>
              <w:ind w:left="462"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Prevención integral de la drogadicción.</w:t>
            </w:r>
          </w:p>
          <w:p w:rsidR="00000000" w:rsidDel="00000000" w:rsidP="00000000" w:rsidRDefault="00000000" w:rsidRPr="00000000" w14:paraId="000005EA">
            <w:pPr>
              <w:keepNext w:val="0"/>
              <w:keepLines w:val="0"/>
              <w:pageBreakBefore w:val="0"/>
              <w:widowControl w:val="1"/>
              <w:numPr>
                <w:ilvl w:val="0"/>
                <w:numId w:val="205"/>
              </w:numPr>
              <w:pBdr>
                <w:top w:space="0" w:sz="0" w:val="nil"/>
                <w:left w:space="0" w:sz="0" w:val="nil"/>
                <w:bottom w:space="0" w:sz="0" w:val="nil"/>
                <w:right w:space="0" w:sz="0" w:val="nil"/>
                <w:between w:space="0" w:sz="0" w:val="nil"/>
              </w:pBdr>
              <w:shd w:fill="auto" w:val="clear"/>
              <w:spacing w:after="200" w:before="0" w:line="276" w:lineRule="auto"/>
              <w:ind w:left="462"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PRAES</w:t>
            </w:r>
          </w:p>
        </w:tc>
      </w:tr>
    </w:tbl>
    <w:p w:rsidR="00000000" w:rsidDel="00000000" w:rsidP="00000000" w:rsidRDefault="00000000" w:rsidRPr="00000000" w14:paraId="000005EB">
      <w:pPr>
        <w:spacing w:after="0" w:line="240" w:lineRule="auto"/>
        <w:jc w:val="both"/>
        <w:rPr>
          <w:rFonts w:ascii="Arial" w:cs="Arial" w:eastAsia="Arial" w:hAnsi="Arial"/>
          <w:sz w:val="24"/>
          <w:szCs w:val="24"/>
        </w:rPr>
      </w:pPr>
      <w:r w:rsidDel="00000000" w:rsidR="00000000" w:rsidRPr="00000000">
        <w:rPr>
          <w:rtl w:val="0"/>
        </w:rPr>
      </w:r>
    </w:p>
    <w:tbl>
      <w:tblPr>
        <w:tblStyle w:val="Table46"/>
        <w:tblW w:w="16586.0" w:type="dxa"/>
        <w:jc w:val="left"/>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5417"/>
        <w:gridCol w:w="5622"/>
        <w:gridCol w:w="5547"/>
        <w:tblGridChange w:id="0">
          <w:tblGrid>
            <w:gridCol w:w="5417"/>
            <w:gridCol w:w="5622"/>
            <w:gridCol w:w="5547"/>
          </w:tblGrid>
        </w:tblGridChange>
      </w:tblGrid>
      <w:tr>
        <w:trPr>
          <w:cantSplit w:val="0"/>
          <w:trHeight w:val="269" w:hRule="atLeast"/>
          <w:tblHeader w:val="0"/>
        </w:trPr>
        <w:tc>
          <w:tcPr>
            <w:gridSpan w:val="3"/>
            <w:shd w:fill="95b3d7" w:val="clear"/>
          </w:tcPr>
          <w:p w:rsidR="00000000" w:rsidDel="00000000" w:rsidP="00000000" w:rsidRDefault="00000000" w:rsidRPr="00000000" w14:paraId="000005EC">
            <w:pPr>
              <w:jc w:val="center"/>
              <w:rPr>
                <w:rFonts w:ascii="Arial" w:cs="Arial" w:eastAsia="Arial" w:hAnsi="Arial"/>
              </w:rPr>
            </w:pPr>
            <w:r w:rsidDel="00000000" w:rsidR="00000000" w:rsidRPr="00000000">
              <w:rPr>
                <w:rFonts w:ascii="Arial" w:cs="Arial" w:eastAsia="Arial" w:hAnsi="Arial"/>
                <w:sz w:val="24"/>
                <w:szCs w:val="24"/>
                <w:rtl w:val="0"/>
              </w:rPr>
              <w:t xml:space="preserve">Indicador de desempeño (sustantivados – Infinitivo)</w:t>
            </w:r>
            <w:r w:rsidDel="00000000" w:rsidR="00000000" w:rsidRPr="00000000">
              <w:rPr>
                <w:rtl w:val="0"/>
              </w:rPr>
            </w:r>
          </w:p>
        </w:tc>
      </w:tr>
      <w:tr>
        <w:trPr>
          <w:cantSplit w:val="0"/>
          <w:trHeight w:val="514" w:hRule="atLeast"/>
          <w:tblHeader w:val="0"/>
        </w:trPr>
        <w:tc>
          <w:tcPr/>
          <w:p w:rsidR="00000000" w:rsidDel="00000000" w:rsidP="00000000" w:rsidRDefault="00000000" w:rsidRPr="00000000" w14:paraId="000005EF">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conocer (cognitivo)</w:t>
            </w:r>
          </w:p>
        </w:tc>
        <w:tc>
          <w:tcPr/>
          <w:p w:rsidR="00000000" w:rsidDel="00000000" w:rsidP="00000000" w:rsidRDefault="00000000" w:rsidRPr="00000000" w14:paraId="000005F0">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hacer</w:t>
            </w:r>
          </w:p>
          <w:p w:rsidR="00000000" w:rsidDel="00000000" w:rsidP="00000000" w:rsidRDefault="00000000" w:rsidRPr="00000000" w14:paraId="000005F1">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(procedimental)</w:t>
            </w:r>
          </w:p>
        </w:tc>
        <w:tc>
          <w:tcPr/>
          <w:p w:rsidR="00000000" w:rsidDel="00000000" w:rsidP="00000000" w:rsidRDefault="00000000" w:rsidRPr="00000000" w14:paraId="000005F2">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Ser</w:t>
            </w:r>
          </w:p>
          <w:p w:rsidR="00000000" w:rsidDel="00000000" w:rsidP="00000000" w:rsidRDefault="00000000" w:rsidRPr="00000000" w14:paraId="000005F3">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(actitudinal)</w:t>
            </w:r>
          </w:p>
        </w:tc>
      </w:tr>
      <w:tr>
        <w:trPr>
          <w:cantSplit w:val="0"/>
          <w:trHeight w:val="2368" w:hRule="atLeast"/>
          <w:tblHeader w:val="0"/>
        </w:trPr>
        <w:tc>
          <w:tcPr/>
          <w:p w:rsidR="00000000" w:rsidDel="00000000" w:rsidP="00000000" w:rsidRDefault="00000000" w:rsidRPr="00000000" w14:paraId="000005F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Identicarlas características de la flora, la fauna, el agua y el suelo de mi entorno. (DBA5).</w:t>
            </w:r>
          </w:p>
          <w:p w:rsidR="00000000" w:rsidDel="00000000" w:rsidP="00000000" w:rsidRDefault="00000000" w:rsidRPr="00000000" w14:paraId="000005F5">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Reconocer y verificar las relaciones entre los seres vivos. (DBA6)</w:t>
            </w:r>
          </w:p>
          <w:p w:rsidR="00000000" w:rsidDel="00000000" w:rsidP="00000000" w:rsidRDefault="00000000" w:rsidRPr="00000000" w14:paraId="000005F6">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Verificar las fuerzas a distancia generadas por imanes sobre diferentes objetos. (DBA2)</w:t>
            </w:r>
          </w:p>
        </w:tc>
        <w:tc>
          <w:tcPr/>
          <w:p w:rsidR="00000000" w:rsidDel="00000000" w:rsidP="00000000" w:rsidRDefault="00000000" w:rsidRPr="00000000" w14:paraId="000005F7">
            <w:pPr>
              <w:ind w:left="257" w:hanging="257"/>
              <w:rPr>
                <w:rFonts w:ascii="Arial" w:cs="Arial" w:eastAsia="Arial" w:hAnsi="Arial"/>
              </w:rPr>
            </w:pPr>
            <w:r w:rsidDel="00000000" w:rsidR="00000000" w:rsidRPr="00000000">
              <w:rPr>
                <w:rFonts w:ascii="Arial" w:cs="Arial" w:eastAsia="Arial" w:hAnsi="Arial"/>
                <w:rtl w:val="0"/>
              </w:rPr>
              <w:t xml:space="preserve">1.  Asociar el clima con la forma de vida de diferentes comunidades. (DBA5)(</w:t>
            </w:r>
            <w:r w:rsidDel="00000000" w:rsidR="00000000" w:rsidRPr="00000000">
              <w:rPr>
                <w:rFonts w:ascii="Arial" w:cs="Arial" w:eastAsia="Arial" w:hAnsi="Arial"/>
                <w:b w:val="1"/>
                <w:sz w:val="20"/>
                <w:szCs w:val="20"/>
                <w:rtl w:val="0"/>
              </w:rPr>
              <w:t xml:space="preserve"> (CTS)</w:t>
            </w:r>
            <w:r w:rsidDel="00000000" w:rsidR="00000000" w:rsidRPr="00000000">
              <w:rPr>
                <w:rtl w:val="0"/>
              </w:rPr>
            </w:r>
          </w:p>
        </w:tc>
        <w:tc>
          <w:tcPr/>
          <w:p w:rsidR="00000000" w:rsidDel="00000000" w:rsidP="00000000" w:rsidRDefault="00000000" w:rsidRPr="00000000" w14:paraId="000005F8">
            <w:pPr>
              <w:ind w:left="372" w:hanging="284"/>
              <w:rPr>
                <w:rFonts w:ascii="Arial" w:cs="Arial" w:eastAsia="Arial" w:hAnsi="Arial"/>
              </w:rPr>
            </w:pPr>
            <w:r w:rsidDel="00000000" w:rsidR="00000000" w:rsidRPr="00000000">
              <w:rPr>
                <w:rFonts w:ascii="Arial" w:cs="Arial" w:eastAsia="Arial" w:hAnsi="Arial"/>
                <w:rtl w:val="0"/>
              </w:rPr>
              <w:t xml:space="preserve">1.   Reconocer la importancia de animales, plantas, agua y suelo de mi entorno y propongo estrategias para cuidarlos.</w:t>
            </w:r>
          </w:p>
        </w:tc>
      </w:tr>
    </w:tbl>
    <w:p w:rsidR="00000000" w:rsidDel="00000000" w:rsidP="00000000" w:rsidRDefault="00000000" w:rsidRPr="00000000" w14:paraId="000005F9">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5FA">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5FB">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5FC">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5FD">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5FE">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5FF">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600">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601">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602">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603">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604">
      <w:pPr>
        <w:spacing w:after="0" w:line="240" w:lineRule="auto"/>
        <w:jc w:val="both"/>
        <w:rPr>
          <w:rFonts w:ascii="Arial" w:cs="Arial" w:eastAsia="Arial" w:hAnsi="Arial"/>
          <w:sz w:val="24"/>
          <w:szCs w:val="24"/>
        </w:rPr>
      </w:pPr>
      <w:r w:rsidDel="00000000" w:rsidR="00000000" w:rsidRPr="00000000">
        <w:rPr>
          <w:rtl w:val="0"/>
        </w:rPr>
      </w:r>
    </w:p>
    <w:tbl>
      <w:tblPr>
        <w:tblStyle w:val="Table47"/>
        <w:tblW w:w="17294.0" w:type="dxa"/>
        <w:jc w:val="left"/>
        <w:tblInd w:w="-176.0" w:type="dxa"/>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5640"/>
        <w:gridCol w:w="5420"/>
        <w:gridCol w:w="6234"/>
        <w:tblGridChange w:id="0">
          <w:tblGrid>
            <w:gridCol w:w="5640"/>
            <w:gridCol w:w="5420"/>
            <w:gridCol w:w="6234"/>
          </w:tblGrid>
        </w:tblGridChange>
      </w:tblGrid>
      <w:tr>
        <w:trPr>
          <w:cantSplit w:val="0"/>
          <w:trHeight w:val="297" w:hRule="atLeast"/>
          <w:tblHeader w:val="0"/>
        </w:trPr>
        <w:tc>
          <w:tcPr>
            <w:gridSpan w:val="3"/>
            <w:shd w:fill="95b3d7" w:val="clear"/>
          </w:tcPr>
          <w:p w:rsidR="00000000" w:rsidDel="00000000" w:rsidP="00000000" w:rsidRDefault="00000000" w:rsidRPr="00000000" w14:paraId="00000605">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SEGUNDO PERIODO GRADO TERCERO</w:t>
            </w:r>
          </w:p>
          <w:p w:rsidR="00000000" w:rsidDel="00000000" w:rsidP="00000000" w:rsidRDefault="00000000" w:rsidRPr="00000000" w14:paraId="00000606">
            <w:pPr>
              <w:jc w:val="center"/>
              <w:rPr>
                <w:rFonts w:ascii="Arial" w:cs="Arial" w:eastAsia="Arial" w:hAnsi="Arial"/>
                <w:b w:val="1"/>
                <w:sz w:val="24"/>
                <w:szCs w:val="24"/>
              </w:rPr>
            </w:pPr>
            <w:r w:rsidDel="00000000" w:rsidR="00000000" w:rsidRPr="00000000">
              <w:rPr>
                <w:rtl w:val="0"/>
              </w:rPr>
            </w:r>
          </w:p>
        </w:tc>
      </w:tr>
      <w:tr>
        <w:trPr>
          <w:cantSplit w:val="0"/>
          <w:trHeight w:val="297" w:hRule="atLeast"/>
          <w:tblHeader w:val="0"/>
        </w:trPr>
        <w:tc>
          <w:tcPr>
            <w:shd w:fill="95b3d7" w:val="clear"/>
          </w:tcPr>
          <w:p w:rsidR="00000000" w:rsidDel="00000000" w:rsidP="00000000" w:rsidRDefault="00000000" w:rsidRPr="00000000" w14:paraId="00000609">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DEL ÁREA</w:t>
            </w:r>
          </w:p>
        </w:tc>
        <w:tc>
          <w:tcPr>
            <w:shd w:fill="95b3d7" w:val="clear"/>
          </w:tcPr>
          <w:p w:rsidR="00000000" w:rsidDel="00000000" w:rsidP="00000000" w:rsidRDefault="00000000" w:rsidRPr="00000000" w14:paraId="0000060A">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CIUDADANAS</w:t>
            </w:r>
          </w:p>
        </w:tc>
        <w:tc>
          <w:tcPr>
            <w:shd w:fill="95b3d7" w:val="clear"/>
          </w:tcPr>
          <w:p w:rsidR="00000000" w:rsidDel="00000000" w:rsidP="00000000" w:rsidRDefault="00000000" w:rsidRPr="00000000" w14:paraId="0000060B">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LABORALES</w:t>
            </w:r>
          </w:p>
        </w:tc>
      </w:tr>
      <w:tr>
        <w:trPr>
          <w:cantSplit w:val="0"/>
          <w:trHeight w:val="500" w:hRule="atLeast"/>
          <w:tblHeader w:val="0"/>
        </w:trPr>
        <w:tc>
          <w:tcPr/>
          <w:p w:rsidR="00000000" w:rsidDel="00000000" w:rsidP="00000000" w:rsidRDefault="00000000" w:rsidRPr="00000000" w14:paraId="0000060C">
            <w:pPr>
              <w:jc w:val="both"/>
              <w:rPr>
                <w:rFonts w:ascii="Arial" w:cs="Arial" w:eastAsia="Arial" w:hAnsi="Arial"/>
              </w:rPr>
            </w:pPr>
            <w:r w:rsidDel="00000000" w:rsidR="00000000" w:rsidRPr="00000000">
              <w:rPr>
                <w:rtl w:val="0"/>
              </w:rPr>
            </w:r>
          </w:p>
          <w:p w:rsidR="00000000" w:rsidDel="00000000" w:rsidP="00000000" w:rsidRDefault="00000000" w:rsidRPr="00000000" w14:paraId="0000060D">
            <w:pPr>
              <w:jc w:val="both"/>
              <w:rPr>
                <w:rFonts w:ascii="Arial" w:cs="Arial" w:eastAsia="Arial" w:hAnsi="Arial"/>
                <w:b w:val="1"/>
              </w:rPr>
            </w:pPr>
            <w:r w:rsidDel="00000000" w:rsidR="00000000" w:rsidRPr="00000000">
              <w:rPr>
                <w:rFonts w:ascii="Arial" w:cs="Arial" w:eastAsia="Arial" w:hAnsi="Arial"/>
                <w:rtl w:val="0"/>
              </w:rPr>
              <w:t xml:space="preserve">Identificar, indagar, explicar, comunicar y trabajar en equipo</w:t>
            </w:r>
            <w:r w:rsidDel="00000000" w:rsidR="00000000" w:rsidRPr="00000000">
              <w:rPr>
                <w:rFonts w:ascii="Arial" w:cs="Arial" w:eastAsia="Arial" w:hAnsi="Arial"/>
                <w:b w:val="1"/>
                <w:rtl w:val="0"/>
              </w:rPr>
              <w:t xml:space="preserve">.</w:t>
            </w:r>
          </w:p>
        </w:tc>
        <w:tc>
          <w:tcPr/>
          <w:p w:rsidR="00000000" w:rsidDel="00000000" w:rsidP="00000000" w:rsidRDefault="00000000" w:rsidRPr="00000000" w14:paraId="0000060E">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60F">
            <w:pPr>
              <w:jc w:val="both"/>
              <w:rPr>
                <w:rFonts w:ascii="Arial" w:cs="Arial" w:eastAsia="Arial" w:hAnsi="Arial"/>
              </w:rPr>
            </w:pPr>
            <w:r w:rsidDel="00000000" w:rsidR="00000000" w:rsidRPr="00000000">
              <w:rPr>
                <w:rFonts w:ascii="Arial" w:cs="Arial" w:eastAsia="Arial" w:hAnsi="Arial"/>
                <w:b w:val="1"/>
                <w:rtl w:val="0"/>
              </w:rPr>
              <w:t xml:space="preserve">CONVIVENCIA Y PAZ:</w:t>
            </w:r>
            <w:r w:rsidDel="00000000" w:rsidR="00000000" w:rsidRPr="00000000">
              <w:rPr>
                <w:rFonts w:ascii="Arial" w:cs="Arial" w:eastAsia="Arial" w:hAnsi="Arial"/>
                <w:rtl w:val="0"/>
              </w:rPr>
              <w:t xml:space="preserve">Me preocupo porque los animales, las plantas y los recursos del medio ambiente reciban buen trato. (competencia cognitivas y emocionales) </w:t>
            </w:r>
          </w:p>
          <w:p w:rsidR="00000000" w:rsidDel="00000000" w:rsidP="00000000" w:rsidRDefault="00000000" w:rsidRPr="00000000" w14:paraId="00000610">
            <w:pPr>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611">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612">
            <w:pPr>
              <w:jc w:val="both"/>
              <w:rPr>
                <w:rFonts w:ascii="Arial" w:cs="Arial" w:eastAsia="Arial" w:hAnsi="Arial"/>
                <w:b w:val="1"/>
                <w:sz w:val="20"/>
                <w:szCs w:val="20"/>
              </w:rPr>
            </w:pPr>
            <w:r w:rsidDel="00000000" w:rsidR="00000000" w:rsidRPr="00000000">
              <w:rPr>
                <w:rFonts w:ascii="Arial" w:cs="Arial" w:eastAsia="Arial" w:hAnsi="Arial"/>
                <w:b w:val="1"/>
                <w:rtl w:val="0"/>
              </w:rPr>
              <w:t xml:space="preserve">TIPO PERSONAL</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sz w:val="20"/>
                <w:szCs w:val="20"/>
                <w:rtl w:val="0"/>
              </w:rPr>
              <w:t xml:space="preserve">ORIENTACIÓN ÉTICA</w:t>
            </w:r>
          </w:p>
          <w:p w:rsidR="00000000" w:rsidDel="00000000" w:rsidP="00000000" w:rsidRDefault="00000000" w:rsidRPr="00000000" w14:paraId="00000613">
            <w:pPr>
              <w:jc w:val="both"/>
              <w:rPr>
                <w:rFonts w:ascii="Arial" w:cs="Arial" w:eastAsia="Arial" w:hAnsi="Arial"/>
              </w:rPr>
            </w:pPr>
            <w:r w:rsidDel="00000000" w:rsidR="00000000" w:rsidRPr="00000000">
              <w:rPr>
                <w:rFonts w:ascii="Arial" w:cs="Arial" w:eastAsia="Arial" w:hAnsi="Arial"/>
                <w:rtl w:val="0"/>
              </w:rPr>
              <w:t xml:space="preserve">Regular el propio comportamiento, reflexionarsobre la propia actitud en relación con las actividades desarrolladas y responsabilizarse delas acciones realizadas.</w:t>
            </w:r>
          </w:p>
          <w:p w:rsidR="00000000" w:rsidDel="00000000" w:rsidP="00000000" w:rsidRDefault="00000000" w:rsidRPr="00000000" w14:paraId="00000614">
            <w:pPr>
              <w:jc w:val="both"/>
              <w:rPr>
                <w:rFonts w:ascii="Arial" w:cs="Arial" w:eastAsia="Arial" w:hAnsi="Arial"/>
              </w:rPr>
            </w:pPr>
            <w:r w:rsidDel="00000000" w:rsidR="00000000" w:rsidRPr="00000000">
              <w:rPr>
                <w:rtl w:val="0"/>
              </w:rPr>
            </w:r>
          </w:p>
          <w:p w:rsidR="00000000" w:rsidDel="00000000" w:rsidP="00000000" w:rsidRDefault="00000000" w:rsidRPr="00000000" w14:paraId="00000615">
            <w:pPr>
              <w:rPr>
                <w:rFonts w:ascii="Arial" w:cs="Arial" w:eastAsia="Arial" w:hAnsi="Arial"/>
              </w:rPr>
            </w:pPr>
            <w:r w:rsidDel="00000000" w:rsidR="00000000" w:rsidRPr="00000000">
              <w:rPr>
                <w:rFonts w:ascii="Arial" w:cs="Arial" w:eastAsia="Arial" w:hAnsi="Arial"/>
                <w:b w:val="1"/>
                <w:rtl w:val="0"/>
              </w:rPr>
              <w:t xml:space="preserve">Evidencia: </w:t>
            </w:r>
            <w:r w:rsidDel="00000000" w:rsidR="00000000" w:rsidRPr="00000000">
              <w:rPr>
                <w:rFonts w:ascii="Arial" w:cs="Arial" w:eastAsia="Arial" w:hAnsi="Arial"/>
                <w:rtl w:val="0"/>
              </w:rPr>
              <w:t xml:space="preserve">Asumo las consecuencias de mis propias acciones.</w:t>
            </w:r>
          </w:p>
          <w:p w:rsidR="00000000" w:rsidDel="00000000" w:rsidP="00000000" w:rsidRDefault="00000000" w:rsidRPr="00000000" w14:paraId="00000616">
            <w:pPr>
              <w:jc w:val="both"/>
              <w:rPr>
                <w:rFonts w:ascii="Arial" w:cs="Arial" w:eastAsia="Arial" w:hAnsi="Arial"/>
              </w:rPr>
            </w:pPr>
            <w:r w:rsidDel="00000000" w:rsidR="00000000" w:rsidRPr="00000000">
              <w:rPr>
                <w:rtl w:val="0"/>
              </w:rPr>
            </w:r>
          </w:p>
        </w:tc>
      </w:tr>
    </w:tbl>
    <w:p w:rsidR="00000000" w:rsidDel="00000000" w:rsidP="00000000" w:rsidRDefault="00000000" w:rsidRPr="00000000" w14:paraId="00000617">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618">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619">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61A">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61B">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61C">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61D">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61E">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61F">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620">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621">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622">
      <w:pPr>
        <w:spacing w:after="0" w:line="240" w:lineRule="auto"/>
        <w:jc w:val="both"/>
        <w:rPr>
          <w:rFonts w:ascii="Arial" w:cs="Arial" w:eastAsia="Arial" w:hAnsi="Arial"/>
          <w:sz w:val="24"/>
          <w:szCs w:val="24"/>
        </w:rPr>
      </w:pPr>
      <w:r w:rsidDel="00000000" w:rsidR="00000000" w:rsidRPr="00000000">
        <w:rPr>
          <w:rtl w:val="0"/>
        </w:rPr>
      </w:r>
    </w:p>
    <w:tbl>
      <w:tblPr>
        <w:tblStyle w:val="Table48"/>
        <w:tblW w:w="16974.0" w:type="dxa"/>
        <w:jc w:val="left"/>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3369"/>
        <w:gridCol w:w="6856"/>
        <w:gridCol w:w="6749"/>
        <w:tblGridChange w:id="0">
          <w:tblGrid>
            <w:gridCol w:w="3369"/>
            <w:gridCol w:w="6856"/>
            <w:gridCol w:w="6749"/>
          </w:tblGrid>
        </w:tblGridChange>
      </w:tblGrid>
      <w:tr>
        <w:trPr>
          <w:cantSplit w:val="0"/>
          <w:tblHeader w:val="0"/>
        </w:trPr>
        <w:tc>
          <w:tcPr>
            <w:gridSpan w:val="2"/>
            <w:shd w:fill="95b3d7" w:val="clear"/>
          </w:tcPr>
          <w:p w:rsidR="00000000" w:rsidDel="00000000" w:rsidP="00000000" w:rsidRDefault="00000000" w:rsidRPr="00000000" w14:paraId="00000623">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Periodo 2</w:t>
            </w:r>
          </w:p>
        </w:tc>
        <w:tc>
          <w:tcPr>
            <w:shd w:fill="95b3d7" w:val="clear"/>
          </w:tcPr>
          <w:p w:rsidR="00000000" w:rsidDel="00000000" w:rsidP="00000000" w:rsidRDefault="00000000" w:rsidRPr="00000000" w14:paraId="00000625">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GRADO TERCERO</w:t>
            </w:r>
          </w:p>
          <w:p w:rsidR="00000000" w:rsidDel="00000000" w:rsidP="00000000" w:rsidRDefault="00000000" w:rsidRPr="00000000" w14:paraId="00000626">
            <w:pPr>
              <w:jc w:val="center"/>
              <w:rPr>
                <w:rFonts w:ascii="Arial" w:cs="Arial" w:eastAsia="Arial" w:hAnsi="Arial"/>
                <w:sz w:val="24"/>
                <w:szCs w:val="24"/>
              </w:rPr>
            </w:pPr>
            <w:r w:rsidDel="00000000" w:rsidR="00000000" w:rsidRPr="00000000">
              <w:rPr>
                <w:rtl w:val="0"/>
              </w:rPr>
            </w:r>
          </w:p>
        </w:tc>
      </w:tr>
      <w:tr>
        <w:trPr>
          <w:cantSplit w:val="0"/>
          <w:tblHeader w:val="0"/>
        </w:trPr>
        <w:tc>
          <w:tcPr>
            <w:tcBorders>
              <w:right w:color="000000" w:space="0" w:sz="4" w:val="single"/>
            </w:tcBorders>
            <w:shd w:fill="95b3d7" w:val="clear"/>
          </w:tcPr>
          <w:p w:rsidR="00000000" w:rsidDel="00000000" w:rsidP="00000000" w:rsidRDefault="00000000" w:rsidRPr="00000000" w14:paraId="00000627">
            <w:pPr>
              <w:jc w:val="both"/>
              <w:rPr>
                <w:rFonts w:ascii="Arial" w:cs="Arial" w:eastAsia="Arial" w:hAnsi="Arial"/>
                <w:color w:val="93cddc"/>
                <w:sz w:val="24"/>
                <w:szCs w:val="24"/>
              </w:rPr>
            </w:pPr>
            <w:r w:rsidDel="00000000" w:rsidR="00000000" w:rsidRPr="00000000">
              <w:rPr>
                <w:rFonts w:ascii="Arial" w:cs="Arial" w:eastAsia="Arial" w:hAnsi="Arial"/>
                <w:sz w:val="24"/>
                <w:szCs w:val="24"/>
                <w:rtl w:val="0"/>
              </w:rPr>
              <w:t xml:space="preserve">Pregunta problematizadora</w:t>
            </w:r>
            <w:r w:rsidDel="00000000" w:rsidR="00000000" w:rsidRPr="00000000">
              <w:rPr>
                <w:rtl w:val="0"/>
              </w:rPr>
            </w:r>
          </w:p>
        </w:tc>
        <w:tc>
          <w:tcPr>
            <w:tcBorders>
              <w:left w:color="000000" w:space="0" w:sz="4" w:val="single"/>
            </w:tcBorders>
            <w:shd w:fill="95b3d7" w:val="clear"/>
          </w:tcPr>
          <w:p w:rsidR="00000000" w:rsidDel="00000000" w:rsidP="00000000" w:rsidRDefault="00000000" w:rsidRPr="00000000" w14:paraId="00000628">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Ejes de los Estándares</w:t>
            </w:r>
          </w:p>
        </w:tc>
        <w:tc>
          <w:tcPr>
            <w:tcBorders>
              <w:left w:color="000000" w:space="0" w:sz="4" w:val="single"/>
            </w:tcBorders>
            <w:shd w:fill="95b3d7" w:val="clear"/>
          </w:tcPr>
          <w:p w:rsidR="00000000" w:rsidDel="00000000" w:rsidP="00000000" w:rsidRDefault="00000000" w:rsidRPr="00000000" w14:paraId="00000629">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DERECHOS BASICOS DE APRENDIZAJE</w:t>
            </w:r>
          </w:p>
        </w:tc>
      </w:tr>
      <w:tr>
        <w:trPr>
          <w:cantSplit w:val="0"/>
          <w:trHeight w:val="400" w:hRule="atLeast"/>
          <w:tblHeader w:val="0"/>
        </w:trPr>
        <w:tc>
          <w:tcPr>
            <w:vMerge w:val="restart"/>
            <w:tcBorders>
              <w:right w:color="000000" w:space="0" w:sz="4" w:val="single"/>
            </w:tcBorders>
          </w:tcPr>
          <w:p w:rsidR="00000000" w:rsidDel="00000000" w:rsidP="00000000" w:rsidRDefault="00000000" w:rsidRPr="00000000" w14:paraId="0000062A">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62B">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62C">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62D">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62E">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¿Qué comportamientos de los seres vivos ponen en evidencia sus necesidades fisiológicas?</w:t>
            </w:r>
          </w:p>
          <w:p w:rsidR="00000000" w:rsidDel="00000000" w:rsidP="00000000" w:rsidRDefault="00000000" w:rsidRPr="00000000" w14:paraId="0000062F">
            <w:pPr>
              <w:ind w:right="0"/>
              <w:jc w:val="both"/>
              <w:rPr>
                <w:rFonts w:ascii="Arial" w:cs="Arial" w:eastAsia="Arial" w:hAnsi="Arial"/>
                <w:sz w:val="28"/>
                <w:szCs w:val="28"/>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630">
            <w:pPr>
              <w:rPr>
                <w:rFonts w:ascii="Arial" w:cs="Arial" w:eastAsia="Arial" w:hAnsi="Arial"/>
                <w:b w:val="1"/>
              </w:rPr>
            </w:pPr>
            <w:r w:rsidDel="00000000" w:rsidR="00000000" w:rsidRPr="00000000">
              <w:rPr>
                <w:rFonts w:ascii="Arial" w:cs="Arial" w:eastAsia="Arial" w:hAnsi="Arial"/>
                <w:b w:val="1"/>
                <w:rtl w:val="0"/>
              </w:rPr>
              <w:t xml:space="preserve">Me aproximo al conocimiento como científico natural:</w:t>
            </w:r>
          </w:p>
          <w:p w:rsidR="00000000" w:rsidDel="00000000" w:rsidP="00000000" w:rsidRDefault="00000000" w:rsidRPr="00000000" w14:paraId="00000631">
            <w:pPr>
              <w:rPr>
                <w:rFonts w:ascii="Arial" w:cs="Arial" w:eastAsia="Arial" w:hAnsi="Arial"/>
                <w:b w:val="1"/>
              </w:rPr>
            </w:pPr>
            <w:r w:rsidDel="00000000" w:rsidR="00000000" w:rsidRPr="00000000">
              <w:rPr>
                <w:rtl w:val="0"/>
              </w:rPr>
            </w:r>
          </w:p>
          <w:p w:rsidR="00000000" w:rsidDel="00000000" w:rsidP="00000000" w:rsidRDefault="00000000" w:rsidRPr="00000000" w14:paraId="00000632">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76" w:lineRule="auto"/>
              <w:ind w:left="424" w:right="0" w:hanging="424"/>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Hago conjeturas para responder mis preguntas.</w:t>
            </w:r>
          </w:p>
          <w:p w:rsidR="00000000" w:rsidDel="00000000" w:rsidP="00000000" w:rsidRDefault="00000000" w:rsidRPr="00000000" w14:paraId="0000063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424"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Merge w:val="restart"/>
            <w:tcBorders>
              <w:left w:color="000000" w:space="0" w:sz="4" w:val="single"/>
            </w:tcBorders>
          </w:tcPr>
          <w:p w:rsidR="00000000" w:rsidDel="00000000" w:rsidP="00000000" w:rsidRDefault="00000000" w:rsidRPr="00000000" w14:paraId="0000063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Comprende la forma en que se propaga la luz a través de diferentes materiales (opacos, transparentes como el aire, translúcidos como el papel y reflectivos como el espejo).</w:t>
            </w:r>
          </w:p>
          <w:p w:rsidR="00000000" w:rsidDel="00000000" w:rsidP="00000000" w:rsidRDefault="00000000" w:rsidRPr="00000000" w14:paraId="0000063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Comprende la forma en que se produce la sombra y la relación de su tamaño con las distancias entre la fuente de luz, el objeto interpuesto y el lugar donde se produce la sombra.</w:t>
            </w:r>
          </w:p>
          <w:p w:rsidR="00000000" w:rsidDel="00000000" w:rsidP="00000000" w:rsidRDefault="00000000" w:rsidRPr="00000000" w14:paraId="0000063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Comprende la naturaleza (fenómeno de la vibración) y las características del sonido (altura, timbre, intensidad) y que este se propaga en distintos medios (sólidos, líquidos, gaseosos).</w:t>
            </w:r>
          </w:p>
          <w:p w:rsidR="00000000" w:rsidDel="00000000" w:rsidP="00000000" w:rsidRDefault="00000000" w:rsidRPr="00000000" w14:paraId="0000063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Comprende la influencia de la variación de la temperatura en los cambios de estado de la materia, considerando como ejemplo el caso del agua.</w:t>
            </w:r>
          </w:p>
          <w:p w:rsidR="00000000" w:rsidDel="00000000" w:rsidP="00000000" w:rsidRDefault="00000000" w:rsidRPr="00000000" w14:paraId="0000063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Explica la influencia de los factores abióticos (luz, temperatura, suelo y aire) en el desarrollo de los factores bióticos (fauna y flora) de un ecosistema.</w:t>
            </w:r>
          </w:p>
          <w:p w:rsidR="00000000" w:rsidDel="00000000" w:rsidP="00000000" w:rsidRDefault="00000000" w:rsidRPr="00000000" w14:paraId="0000063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00" w:before="0" w:line="276"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Comprende las relaciones de los seres vivos con otros organismos de su entorno (intraespecíficas e interespecíficas) y las explica como esenciales para su supervivencia en un ambiente determinado.</w:t>
            </w:r>
          </w:p>
          <w:p w:rsidR="00000000" w:rsidDel="00000000" w:rsidP="00000000" w:rsidRDefault="00000000" w:rsidRPr="00000000" w14:paraId="0000063A">
            <w:pPr>
              <w:jc w:val="both"/>
              <w:rPr>
                <w:rFonts w:ascii="Arial" w:cs="Arial" w:eastAsia="Arial" w:hAnsi="Arial"/>
              </w:rPr>
            </w:pPr>
            <w:r w:rsidDel="00000000" w:rsidR="00000000" w:rsidRPr="00000000">
              <w:rPr>
                <w:rtl w:val="0"/>
              </w:rPr>
            </w:r>
          </w:p>
        </w:tc>
      </w:tr>
      <w:tr>
        <w:trPr>
          <w:cantSplit w:val="0"/>
          <w:trHeight w:val="390" w:hRule="atLeast"/>
          <w:tblHeader w:val="0"/>
        </w:trPr>
        <w:tc>
          <w:tcPr>
            <w:vMerge w:val="continue"/>
            <w:tcBorders>
              <w:right w:color="000000" w:space="0" w:sz="4" w:val="single"/>
            </w:tcBorders>
          </w:tcPr>
          <w:p w:rsidR="00000000" w:rsidDel="00000000" w:rsidP="00000000" w:rsidRDefault="00000000" w:rsidRPr="00000000" w14:paraId="000006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63C">
            <w:pPr>
              <w:rPr>
                <w:rFonts w:ascii="Arial" w:cs="Arial" w:eastAsia="Arial" w:hAnsi="Arial"/>
                <w:b w:val="1"/>
              </w:rPr>
            </w:pPr>
            <w:r w:rsidDel="00000000" w:rsidR="00000000" w:rsidRPr="00000000">
              <w:rPr>
                <w:rFonts w:ascii="Arial" w:cs="Arial" w:eastAsia="Arial" w:hAnsi="Arial"/>
                <w:b w:val="1"/>
                <w:rtl w:val="0"/>
              </w:rPr>
              <w:t xml:space="preserve">Manejo conocimientos propios de las ciencias naturales:</w:t>
            </w:r>
          </w:p>
          <w:p w:rsidR="00000000" w:rsidDel="00000000" w:rsidP="00000000" w:rsidRDefault="00000000" w:rsidRPr="00000000" w14:paraId="0000063D">
            <w:pPr>
              <w:rPr>
                <w:rFonts w:ascii="Arial" w:cs="Arial" w:eastAsia="Arial" w:hAnsi="Arial"/>
                <w:b w:val="1"/>
              </w:rPr>
            </w:pPr>
            <w:r w:rsidDel="00000000" w:rsidR="00000000" w:rsidRPr="00000000">
              <w:rPr>
                <w:rtl w:val="0"/>
              </w:rPr>
            </w:r>
          </w:p>
          <w:p w:rsidR="00000000" w:rsidDel="00000000" w:rsidP="00000000" w:rsidRDefault="00000000" w:rsidRPr="00000000" w14:paraId="0000063E">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Comparo fósiles y seres vivos; identifico características que se mantienen en el tiempo.</w:t>
            </w:r>
            <w:r w:rsidDel="00000000" w:rsidR="00000000" w:rsidRPr="00000000">
              <w:rPr>
                <w:rtl w:val="0"/>
              </w:rPr>
            </w:r>
          </w:p>
          <w:p w:rsidR="00000000" w:rsidDel="00000000" w:rsidP="00000000" w:rsidRDefault="00000000" w:rsidRPr="00000000" w14:paraId="000006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40">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Explico adaptaciones de los seres vivos al ambiente.</w:t>
            </w:r>
            <w:r w:rsidDel="00000000" w:rsidR="00000000" w:rsidRPr="00000000">
              <w:rPr>
                <w:rtl w:val="0"/>
              </w:rPr>
            </w:r>
          </w:p>
          <w:p w:rsidR="00000000" w:rsidDel="00000000" w:rsidP="00000000" w:rsidRDefault="00000000" w:rsidRPr="00000000" w14:paraId="00000641">
            <w:pPr>
              <w:rPr>
                <w:rFonts w:ascii="Arial" w:cs="Arial" w:eastAsia="Arial" w:hAnsi="Arial"/>
                <w:b w:val="1"/>
              </w:rPr>
            </w:pPr>
            <w:r w:rsidDel="00000000" w:rsidR="00000000" w:rsidRPr="00000000">
              <w:rPr>
                <w:rtl w:val="0"/>
              </w:rPr>
            </w:r>
          </w:p>
          <w:p w:rsidR="00000000" w:rsidDel="00000000" w:rsidP="00000000" w:rsidRDefault="00000000" w:rsidRPr="00000000" w14:paraId="00000642">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Identifico tipos de movimiento en seres vivos y objetos, y las fuerzas que los producen.</w:t>
            </w:r>
            <w:r w:rsidDel="00000000" w:rsidR="00000000" w:rsidRPr="00000000">
              <w:rPr>
                <w:rtl w:val="0"/>
              </w:rPr>
            </w:r>
          </w:p>
          <w:p w:rsidR="00000000" w:rsidDel="00000000" w:rsidP="00000000" w:rsidRDefault="00000000" w:rsidRPr="00000000" w14:paraId="00000643">
            <w:pPr>
              <w:rPr>
                <w:rFonts w:ascii="Arial" w:cs="Arial" w:eastAsia="Arial" w:hAnsi="Arial"/>
                <w:b w:val="1"/>
              </w:rPr>
            </w:pPr>
            <w:r w:rsidDel="00000000" w:rsidR="00000000" w:rsidRPr="00000000">
              <w:rPr>
                <w:rtl w:val="0"/>
              </w:rPr>
            </w:r>
          </w:p>
          <w:p w:rsidR="00000000" w:rsidDel="00000000" w:rsidP="00000000" w:rsidRDefault="00000000" w:rsidRPr="00000000" w14:paraId="00000644">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Asocio el clima con la forma de vida de diferentes comunidades.</w:t>
            </w:r>
            <w:r w:rsidDel="00000000" w:rsidR="00000000" w:rsidRPr="00000000">
              <w:rPr>
                <w:rtl w:val="0"/>
              </w:rPr>
            </w:r>
          </w:p>
          <w:p w:rsidR="00000000" w:rsidDel="00000000" w:rsidP="00000000" w:rsidRDefault="00000000" w:rsidRPr="00000000" w14:paraId="0000064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36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tcBorders>
          </w:tcPr>
          <w:p w:rsidR="00000000" w:rsidDel="00000000" w:rsidP="00000000" w:rsidRDefault="00000000" w:rsidRPr="00000000" w14:paraId="000006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05" w:hRule="atLeast"/>
          <w:tblHeader w:val="0"/>
        </w:trPr>
        <w:tc>
          <w:tcPr>
            <w:vMerge w:val="continue"/>
            <w:tcBorders>
              <w:right w:color="000000" w:space="0" w:sz="4" w:val="single"/>
            </w:tcBorders>
          </w:tcPr>
          <w:p w:rsidR="00000000" w:rsidDel="00000000" w:rsidP="00000000" w:rsidRDefault="00000000" w:rsidRPr="00000000" w14:paraId="000006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648">
            <w:pPr>
              <w:rPr>
                <w:rFonts w:ascii="Arial" w:cs="Arial" w:eastAsia="Arial" w:hAnsi="Arial"/>
                <w:b w:val="1"/>
              </w:rPr>
            </w:pPr>
            <w:r w:rsidDel="00000000" w:rsidR="00000000" w:rsidRPr="00000000">
              <w:rPr>
                <w:rFonts w:ascii="Arial" w:cs="Arial" w:eastAsia="Arial" w:hAnsi="Arial"/>
                <w:b w:val="1"/>
                <w:rtl w:val="0"/>
              </w:rPr>
              <w:t xml:space="preserve">Desarrollo compromisos personales y sociales:</w:t>
            </w:r>
          </w:p>
          <w:p w:rsidR="00000000" w:rsidDel="00000000" w:rsidP="00000000" w:rsidRDefault="00000000" w:rsidRPr="00000000" w14:paraId="00000649">
            <w:pPr>
              <w:rPr>
                <w:rFonts w:ascii="Arial" w:cs="Arial" w:eastAsia="Arial" w:hAnsi="Arial"/>
                <w:b w:val="1"/>
              </w:rPr>
            </w:pPr>
            <w:r w:rsidDel="00000000" w:rsidR="00000000" w:rsidRPr="00000000">
              <w:rPr>
                <w:rtl w:val="0"/>
              </w:rPr>
            </w:r>
          </w:p>
          <w:p w:rsidR="00000000" w:rsidDel="00000000" w:rsidP="00000000" w:rsidRDefault="00000000" w:rsidRPr="00000000" w14:paraId="0000064A">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Valoro y utilizo el conocimiento de diversas personas de mi entorno. (CTS)</w:t>
            </w:r>
          </w:p>
        </w:tc>
        <w:tc>
          <w:tcPr>
            <w:vMerge w:val="continue"/>
            <w:tcBorders>
              <w:left w:color="000000" w:space="0" w:sz="4" w:val="single"/>
            </w:tcBorders>
          </w:tcPr>
          <w:p w:rsidR="00000000" w:rsidDel="00000000" w:rsidP="00000000" w:rsidRDefault="00000000" w:rsidRPr="00000000" w14:paraId="000006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64C">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64D">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64E">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64F">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650">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651">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652">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653">
      <w:pPr>
        <w:spacing w:after="0" w:line="240" w:lineRule="auto"/>
        <w:jc w:val="both"/>
        <w:rPr>
          <w:rFonts w:ascii="Arial" w:cs="Arial" w:eastAsia="Arial" w:hAnsi="Arial"/>
          <w:sz w:val="24"/>
          <w:szCs w:val="24"/>
        </w:rPr>
      </w:pPr>
      <w:r w:rsidDel="00000000" w:rsidR="00000000" w:rsidRPr="00000000">
        <w:rPr>
          <w:rtl w:val="0"/>
        </w:rPr>
      </w:r>
    </w:p>
    <w:tbl>
      <w:tblPr>
        <w:tblStyle w:val="Table49"/>
        <w:tblW w:w="16586.0" w:type="dxa"/>
        <w:jc w:val="left"/>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7418"/>
        <w:gridCol w:w="4273"/>
        <w:gridCol w:w="4895"/>
        <w:tblGridChange w:id="0">
          <w:tblGrid>
            <w:gridCol w:w="7418"/>
            <w:gridCol w:w="4273"/>
            <w:gridCol w:w="4895"/>
          </w:tblGrid>
        </w:tblGridChange>
      </w:tblGrid>
      <w:tr>
        <w:trPr>
          <w:cantSplit w:val="0"/>
          <w:trHeight w:val="287" w:hRule="atLeast"/>
          <w:tblHeader w:val="0"/>
        </w:trPr>
        <w:tc>
          <w:tcPr>
            <w:vMerge w:val="restart"/>
            <w:shd w:fill="95b3d7" w:val="clear"/>
          </w:tcPr>
          <w:p w:rsidR="00000000" w:rsidDel="00000000" w:rsidP="00000000" w:rsidRDefault="00000000" w:rsidRPr="00000000" w14:paraId="00000654">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PERIODO 2</w:t>
            </w:r>
          </w:p>
          <w:p w:rsidR="00000000" w:rsidDel="00000000" w:rsidP="00000000" w:rsidRDefault="00000000" w:rsidRPr="00000000" w14:paraId="00000655">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Contenidos</w:t>
            </w:r>
          </w:p>
        </w:tc>
        <w:tc>
          <w:tcPr>
            <w:gridSpan w:val="2"/>
            <w:shd w:fill="95b3d7" w:val="clear"/>
          </w:tcPr>
          <w:p w:rsidR="00000000" w:rsidDel="00000000" w:rsidP="00000000" w:rsidRDefault="00000000" w:rsidRPr="00000000" w14:paraId="00000656">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Relación o Transversalidad</w:t>
            </w:r>
          </w:p>
        </w:tc>
      </w:tr>
      <w:tr>
        <w:trPr>
          <w:cantSplit w:val="0"/>
          <w:trHeight w:val="151" w:hRule="atLeast"/>
          <w:tblHeader w:val="0"/>
        </w:trPr>
        <w:tc>
          <w:tcPr>
            <w:vMerge w:val="continue"/>
            <w:shd w:fill="95b3d7" w:val="clear"/>
          </w:tcPr>
          <w:p w:rsidR="00000000" w:rsidDel="00000000" w:rsidP="00000000" w:rsidRDefault="00000000" w:rsidRPr="00000000" w14:paraId="000006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shd w:fill="95b3d7" w:val="clear"/>
          </w:tcPr>
          <w:p w:rsidR="00000000" w:rsidDel="00000000" w:rsidP="00000000" w:rsidRDefault="00000000" w:rsidRPr="00000000" w14:paraId="00000659">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Área</w:t>
            </w:r>
          </w:p>
        </w:tc>
        <w:tc>
          <w:tcPr>
            <w:shd w:fill="95b3d7" w:val="clear"/>
          </w:tcPr>
          <w:p w:rsidR="00000000" w:rsidDel="00000000" w:rsidP="00000000" w:rsidRDefault="00000000" w:rsidRPr="00000000" w14:paraId="0000065A">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Proyecto</w:t>
            </w:r>
          </w:p>
        </w:tc>
      </w:tr>
      <w:tr>
        <w:trPr>
          <w:cantSplit w:val="0"/>
          <w:trHeight w:val="1410" w:hRule="atLeast"/>
          <w:tblHeader w:val="0"/>
        </w:trPr>
        <w:tc>
          <w:tcPr/>
          <w:p w:rsidR="00000000" w:rsidDel="00000000" w:rsidP="00000000" w:rsidRDefault="00000000" w:rsidRPr="00000000" w14:paraId="0000065B">
            <w:pPr>
              <w:jc w:val="both"/>
              <w:rPr>
                <w:rFonts w:ascii="Arial" w:cs="Arial" w:eastAsia="Arial" w:hAnsi="Arial"/>
              </w:rPr>
            </w:pPr>
            <w:r w:rsidDel="00000000" w:rsidR="00000000" w:rsidRPr="00000000">
              <w:rPr>
                <w:rtl w:val="0"/>
              </w:rPr>
            </w:r>
          </w:p>
          <w:p w:rsidR="00000000" w:rsidDel="00000000" w:rsidP="00000000" w:rsidRDefault="00000000" w:rsidRPr="00000000" w14:paraId="0000065C">
            <w:pPr>
              <w:rPr>
                <w:rFonts w:ascii="Arial" w:cs="Arial" w:eastAsia="Arial" w:hAnsi="Arial"/>
                <w:b w:val="1"/>
              </w:rPr>
            </w:pPr>
            <w:r w:rsidDel="00000000" w:rsidR="00000000" w:rsidRPr="00000000">
              <w:rPr>
                <w:rFonts w:ascii="Arial" w:cs="Arial" w:eastAsia="Arial" w:hAnsi="Arial"/>
                <w:b w:val="1"/>
                <w:rtl w:val="0"/>
              </w:rPr>
              <w:t xml:space="preserve">Entorno vivo</w:t>
            </w:r>
          </w:p>
          <w:p w:rsidR="00000000" w:rsidDel="00000000" w:rsidP="00000000" w:rsidRDefault="00000000" w:rsidRPr="00000000" w14:paraId="0000065D">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76" w:lineRule="auto"/>
              <w:ind w:left="785"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Fósiles y variaciones en el tiempo.</w:t>
            </w:r>
          </w:p>
          <w:p w:rsidR="00000000" w:rsidDel="00000000" w:rsidP="00000000" w:rsidRDefault="00000000" w:rsidRPr="00000000" w14:paraId="0000065E">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76" w:lineRule="auto"/>
              <w:ind w:left="785"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Adaptaciones ( adaptaciones de forma, comportamiento y funcionamiento) </w:t>
            </w:r>
          </w:p>
          <w:p w:rsidR="00000000" w:rsidDel="00000000" w:rsidP="00000000" w:rsidRDefault="00000000" w:rsidRPr="00000000" w14:paraId="0000065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60">
            <w:pPr>
              <w:rPr>
                <w:rFonts w:ascii="Arial" w:cs="Arial" w:eastAsia="Arial" w:hAnsi="Arial"/>
                <w:b w:val="1"/>
              </w:rPr>
            </w:pPr>
            <w:r w:rsidDel="00000000" w:rsidR="00000000" w:rsidRPr="00000000">
              <w:rPr>
                <w:rFonts w:ascii="Arial" w:cs="Arial" w:eastAsia="Arial" w:hAnsi="Arial"/>
                <w:b w:val="1"/>
                <w:rtl w:val="0"/>
              </w:rPr>
              <w:t xml:space="preserve">Entorno físico</w:t>
            </w:r>
          </w:p>
          <w:p w:rsidR="00000000" w:rsidDel="00000000" w:rsidP="00000000" w:rsidRDefault="00000000" w:rsidRPr="00000000" w14:paraId="00000661">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76" w:lineRule="auto"/>
              <w:ind w:left="680" w:right="0" w:hanging="283"/>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Clases de movimiento ( movimiento lineal, circular, acelerado, caída libre y parabólico) </w:t>
            </w:r>
          </w:p>
          <w:p w:rsidR="00000000" w:rsidDel="00000000" w:rsidP="00000000" w:rsidRDefault="00000000" w:rsidRPr="00000000" w14:paraId="0000066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3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63">
            <w:pPr>
              <w:rPr>
                <w:rFonts w:ascii="Arial" w:cs="Arial" w:eastAsia="Arial" w:hAnsi="Arial"/>
                <w:b w:val="1"/>
              </w:rPr>
            </w:pPr>
            <w:r w:rsidDel="00000000" w:rsidR="00000000" w:rsidRPr="00000000">
              <w:rPr>
                <w:rFonts w:ascii="Arial" w:cs="Arial" w:eastAsia="Arial" w:hAnsi="Arial"/>
                <w:b w:val="1"/>
                <w:rtl w:val="0"/>
              </w:rPr>
              <w:t xml:space="preserve">Ciencia, tecnología y sociedad </w:t>
            </w:r>
          </w:p>
          <w:p w:rsidR="00000000" w:rsidDel="00000000" w:rsidP="00000000" w:rsidRDefault="00000000" w:rsidRPr="00000000" w14:paraId="00000664">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76" w:lineRule="auto"/>
              <w:ind w:left="785"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 clima: (tiempo meteorológico y tipo de climas en Colombia)</w:t>
            </w:r>
          </w:p>
          <w:p w:rsidR="00000000" w:rsidDel="00000000" w:rsidP="00000000" w:rsidRDefault="00000000" w:rsidRPr="00000000" w14:paraId="0000066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666">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Matemáticas</w:t>
            </w:r>
          </w:p>
          <w:p w:rsidR="00000000" w:rsidDel="00000000" w:rsidP="00000000" w:rsidRDefault="00000000" w:rsidRPr="00000000" w14:paraId="00000667">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668">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Ed. Física</w:t>
            </w:r>
          </w:p>
          <w:p w:rsidR="00000000" w:rsidDel="00000000" w:rsidP="00000000" w:rsidRDefault="00000000" w:rsidRPr="00000000" w14:paraId="00000669">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66A">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Educación en tránsito y seguridad vial.</w:t>
            </w:r>
          </w:p>
          <w:p w:rsidR="00000000" w:rsidDel="00000000" w:rsidP="00000000" w:rsidRDefault="00000000" w:rsidRPr="00000000" w14:paraId="0000066B">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Aprovechamiento del tiempo libre.</w:t>
            </w:r>
          </w:p>
        </w:tc>
      </w:tr>
    </w:tbl>
    <w:p w:rsidR="00000000" w:rsidDel="00000000" w:rsidP="00000000" w:rsidRDefault="00000000" w:rsidRPr="00000000" w14:paraId="0000066C">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66D">
      <w:pPr>
        <w:spacing w:after="0" w:line="240" w:lineRule="auto"/>
        <w:jc w:val="both"/>
        <w:rPr>
          <w:rFonts w:ascii="Arial" w:cs="Arial" w:eastAsia="Arial" w:hAnsi="Arial"/>
          <w:sz w:val="24"/>
          <w:szCs w:val="24"/>
        </w:rPr>
      </w:pPr>
      <w:r w:rsidDel="00000000" w:rsidR="00000000" w:rsidRPr="00000000">
        <w:rPr>
          <w:rtl w:val="0"/>
        </w:rPr>
      </w:r>
    </w:p>
    <w:tbl>
      <w:tblPr>
        <w:tblStyle w:val="Table50"/>
        <w:tblW w:w="16686.0" w:type="dxa"/>
        <w:jc w:val="left"/>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5284"/>
        <w:gridCol w:w="5488"/>
        <w:gridCol w:w="5914"/>
        <w:tblGridChange w:id="0">
          <w:tblGrid>
            <w:gridCol w:w="5284"/>
            <w:gridCol w:w="5488"/>
            <w:gridCol w:w="5914"/>
          </w:tblGrid>
        </w:tblGridChange>
      </w:tblGrid>
      <w:tr>
        <w:trPr>
          <w:cantSplit w:val="0"/>
          <w:trHeight w:val="266" w:hRule="atLeast"/>
          <w:tblHeader w:val="0"/>
        </w:trPr>
        <w:tc>
          <w:tcPr>
            <w:gridSpan w:val="3"/>
            <w:shd w:fill="95b3d7" w:val="clear"/>
          </w:tcPr>
          <w:p w:rsidR="00000000" w:rsidDel="00000000" w:rsidP="00000000" w:rsidRDefault="00000000" w:rsidRPr="00000000" w14:paraId="0000066E">
            <w:pPr>
              <w:jc w:val="center"/>
              <w:rPr>
                <w:rFonts w:ascii="Arial" w:cs="Arial" w:eastAsia="Arial" w:hAnsi="Arial"/>
              </w:rPr>
            </w:pPr>
            <w:r w:rsidDel="00000000" w:rsidR="00000000" w:rsidRPr="00000000">
              <w:rPr>
                <w:rFonts w:ascii="Arial" w:cs="Arial" w:eastAsia="Arial" w:hAnsi="Arial"/>
                <w:sz w:val="24"/>
                <w:szCs w:val="24"/>
                <w:rtl w:val="0"/>
              </w:rPr>
              <w:t xml:space="preserve">Indicador de desempeño (sustantivados – Infinitivo)</w:t>
            </w:r>
            <w:r w:rsidDel="00000000" w:rsidR="00000000" w:rsidRPr="00000000">
              <w:rPr>
                <w:rtl w:val="0"/>
              </w:rPr>
            </w:r>
          </w:p>
        </w:tc>
      </w:tr>
      <w:tr>
        <w:trPr>
          <w:cantSplit w:val="0"/>
          <w:trHeight w:val="585" w:hRule="atLeast"/>
          <w:tblHeader w:val="0"/>
        </w:trPr>
        <w:tc>
          <w:tcPr/>
          <w:p w:rsidR="00000000" w:rsidDel="00000000" w:rsidP="00000000" w:rsidRDefault="00000000" w:rsidRPr="00000000" w14:paraId="00000671">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conocer (cognitivo)</w:t>
            </w:r>
          </w:p>
        </w:tc>
        <w:tc>
          <w:tcPr/>
          <w:p w:rsidR="00000000" w:rsidDel="00000000" w:rsidP="00000000" w:rsidRDefault="00000000" w:rsidRPr="00000000" w14:paraId="00000672">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hacer</w:t>
            </w:r>
          </w:p>
          <w:p w:rsidR="00000000" w:rsidDel="00000000" w:rsidP="00000000" w:rsidRDefault="00000000" w:rsidRPr="00000000" w14:paraId="00000673">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(procedimental)</w:t>
            </w:r>
          </w:p>
        </w:tc>
        <w:tc>
          <w:tcPr/>
          <w:p w:rsidR="00000000" w:rsidDel="00000000" w:rsidP="00000000" w:rsidRDefault="00000000" w:rsidRPr="00000000" w14:paraId="00000674">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Ser</w:t>
            </w:r>
          </w:p>
          <w:p w:rsidR="00000000" w:rsidDel="00000000" w:rsidP="00000000" w:rsidRDefault="00000000" w:rsidRPr="00000000" w14:paraId="00000675">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(actitudinal)</w:t>
            </w:r>
          </w:p>
        </w:tc>
      </w:tr>
      <w:tr>
        <w:trPr>
          <w:cantSplit w:val="0"/>
          <w:trHeight w:val="1915" w:hRule="atLeast"/>
          <w:tblHeader w:val="0"/>
        </w:trPr>
        <w:tc>
          <w:tcPr/>
          <w:p w:rsidR="00000000" w:rsidDel="00000000" w:rsidP="00000000" w:rsidRDefault="00000000" w:rsidRPr="00000000" w14:paraId="00000676">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Comparar fósiles y seres vivos e identificar características que se mantienen en el tiempo. (DBA 5)</w:t>
            </w:r>
            <w:r w:rsidDel="00000000" w:rsidR="00000000" w:rsidRPr="00000000">
              <w:rPr>
                <w:rtl w:val="0"/>
              </w:rPr>
            </w:r>
          </w:p>
          <w:p w:rsidR="00000000" w:rsidDel="00000000" w:rsidP="00000000" w:rsidRDefault="00000000" w:rsidRPr="00000000" w14:paraId="00000677">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Explicar adaptaciones de los seres vivos al ambiente. (DBA 6)</w:t>
            </w:r>
            <w:r w:rsidDel="00000000" w:rsidR="00000000" w:rsidRPr="00000000">
              <w:rPr>
                <w:rtl w:val="0"/>
              </w:rPr>
            </w:r>
          </w:p>
          <w:p w:rsidR="00000000" w:rsidDel="00000000" w:rsidP="00000000" w:rsidRDefault="00000000" w:rsidRPr="00000000" w14:paraId="0000067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284"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679">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Identificar tipos de movimiento en seres vivos y objetos, y las fuerzas que los producen. (DBA 7)</w:t>
            </w:r>
          </w:p>
          <w:p w:rsidR="00000000" w:rsidDel="00000000" w:rsidP="00000000" w:rsidRDefault="00000000" w:rsidRPr="00000000" w14:paraId="0000067A">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Identificar  el tiempo meteorológico y tipo de climas en Colombia. (DBA5)</w:t>
            </w:r>
          </w:p>
        </w:tc>
        <w:tc>
          <w:tcPr/>
          <w:p w:rsidR="00000000" w:rsidDel="00000000" w:rsidP="00000000" w:rsidRDefault="00000000" w:rsidRPr="00000000" w14:paraId="0000067B">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200" w:before="0" w:line="276" w:lineRule="auto"/>
              <w:ind w:left="513" w:right="0" w:hanging="42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Valorar y utilizar el conocimiento de  diversas personas de mi entorno. (CTS)</w:t>
            </w:r>
          </w:p>
        </w:tc>
      </w:tr>
    </w:tbl>
    <w:p w:rsidR="00000000" w:rsidDel="00000000" w:rsidP="00000000" w:rsidRDefault="00000000" w:rsidRPr="00000000" w14:paraId="0000067C">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67D">
      <w:pPr>
        <w:spacing w:after="0" w:line="240" w:lineRule="auto"/>
        <w:jc w:val="both"/>
        <w:rPr>
          <w:rFonts w:ascii="Arial" w:cs="Arial" w:eastAsia="Arial" w:hAnsi="Arial"/>
          <w:sz w:val="24"/>
          <w:szCs w:val="24"/>
        </w:rPr>
      </w:pPr>
      <w:r w:rsidDel="00000000" w:rsidR="00000000" w:rsidRPr="00000000">
        <w:rPr>
          <w:rtl w:val="0"/>
        </w:rPr>
      </w:r>
    </w:p>
    <w:tbl>
      <w:tblPr>
        <w:tblStyle w:val="Table51"/>
        <w:tblW w:w="17294.0" w:type="dxa"/>
        <w:jc w:val="left"/>
        <w:tblInd w:w="-176.0" w:type="dxa"/>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5640"/>
        <w:gridCol w:w="5420"/>
        <w:gridCol w:w="6234"/>
        <w:tblGridChange w:id="0">
          <w:tblGrid>
            <w:gridCol w:w="5640"/>
            <w:gridCol w:w="5420"/>
            <w:gridCol w:w="6234"/>
          </w:tblGrid>
        </w:tblGridChange>
      </w:tblGrid>
      <w:tr>
        <w:trPr>
          <w:cantSplit w:val="0"/>
          <w:trHeight w:val="297" w:hRule="atLeast"/>
          <w:tblHeader w:val="0"/>
        </w:trPr>
        <w:tc>
          <w:tcPr>
            <w:gridSpan w:val="3"/>
            <w:shd w:fill="95b3d7" w:val="clear"/>
          </w:tcPr>
          <w:p w:rsidR="00000000" w:rsidDel="00000000" w:rsidP="00000000" w:rsidRDefault="00000000" w:rsidRPr="00000000" w14:paraId="0000067E">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TERCER PERIODO GRADO TERCERO</w:t>
            </w:r>
          </w:p>
          <w:p w:rsidR="00000000" w:rsidDel="00000000" w:rsidP="00000000" w:rsidRDefault="00000000" w:rsidRPr="00000000" w14:paraId="0000067F">
            <w:pPr>
              <w:jc w:val="center"/>
              <w:rPr>
                <w:rFonts w:ascii="Arial" w:cs="Arial" w:eastAsia="Arial" w:hAnsi="Arial"/>
                <w:b w:val="1"/>
                <w:sz w:val="24"/>
                <w:szCs w:val="24"/>
              </w:rPr>
            </w:pPr>
            <w:r w:rsidDel="00000000" w:rsidR="00000000" w:rsidRPr="00000000">
              <w:rPr>
                <w:rtl w:val="0"/>
              </w:rPr>
            </w:r>
          </w:p>
        </w:tc>
      </w:tr>
      <w:tr>
        <w:trPr>
          <w:cantSplit w:val="0"/>
          <w:trHeight w:val="297" w:hRule="atLeast"/>
          <w:tblHeader w:val="0"/>
        </w:trPr>
        <w:tc>
          <w:tcPr>
            <w:shd w:fill="95b3d7" w:val="clear"/>
          </w:tcPr>
          <w:p w:rsidR="00000000" w:rsidDel="00000000" w:rsidP="00000000" w:rsidRDefault="00000000" w:rsidRPr="00000000" w14:paraId="00000682">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DEL ÁREA</w:t>
            </w:r>
          </w:p>
        </w:tc>
        <w:tc>
          <w:tcPr>
            <w:shd w:fill="95b3d7" w:val="clear"/>
          </w:tcPr>
          <w:p w:rsidR="00000000" w:rsidDel="00000000" w:rsidP="00000000" w:rsidRDefault="00000000" w:rsidRPr="00000000" w14:paraId="00000683">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CIUDADANAS</w:t>
            </w:r>
          </w:p>
        </w:tc>
        <w:tc>
          <w:tcPr>
            <w:shd w:fill="95b3d7" w:val="clear"/>
          </w:tcPr>
          <w:p w:rsidR="00000000" w:rsidDel="00000000" w:rsidP="00000000" w:rsidRDefault="00000000" w:rsidRPr="00000000" w14:paraId="00000684">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LABORALES</w:t>
            </w:r>
          </w:p>
        </w:tc>
      </w:tr>
      <w:tr>
        <w:trPr>
          <w:cantSplit w:val="0"/>
          <w:trHeight w:val="500" w:hRule="atLeast"/>
          <w:tblHeader w:val="0"/>
        </w:trPr>
        <w:tc>
          <w:tcPr/>
          <w:p w:rsidR="00000000" w:rsidDel="00000000" w:rsidP="00000000" w:rsidRDefault="00000000" w:rsidRPr="00000000" w14:paraId="00000685">
            <w:pPr>
              <w:jc w:val="both"/>
              <w:rPr>
                <w:rFonts w:ascii="Arial" w:cs="Arial" w:eastAsia="Arial" w:hAnsi="Arial"/>
              </w:rPr>
            </w:pPr>
            <w:r w:rsidDel="00000000" w:rsidR="00000000" w:rsidRPr="00000000">
              <w:rPr>
                <w:rtl w:val="0"/>
              </w:rPr>
            </w:r>
          </w:p>
          <w:p w:rsidR="00000000" w:rsidDel="00000000" w:rsidP="00000000" w:rsidRDefault="00000000" w:rsidRPr="00000000" w14:paraId="00000686">
            <w:pPr>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Identificar, indagar, explicar, comunicar y trabajar en equipo</w:t>
            </w:r>
            <w:r w:rsidDel="00000000" w:rsidR="00000000" w:rsidRPr="00000000">
              <w:rPr>
                <w:rFonts w:ascii="Arial" w:cs="Arial" w:eastAsia="Arial" w:hAnsi="Arial"/>
                <w:b w:val="1"/>
                <w:sz w:val="24"/>
                <w:szCs w:val="24"/>
                <w:rtl w:val="0"/>
              </w:rPr>
              <w:t xml:space="preserve">.</w:t>
            </w:r>
          </w:p>
        </w:tc>
        <w:tc>
          <w:tcPr/>
          <w:p w:rsidR="00000000" w:rsidDel="00000000" w:rsidP="00000000" w:rsidRDefault="00000000" w:rsidRPr="00000000" w14:paraId="00000687">
            <w:pPr>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688">
            <w:pPr>
              <w:jc w:val="both"/>
              <w:rPr>
                <w:rFonts w:ascii="Arial" w:cs="Arial" w:eastAsia="Arial" w:hAnsi="Arial"/>
              </w:rPr>
            </w:pPr>
            <w:r w:rsidDel="00000000" w:rsidR="00000000" w:rsidRPr="00000000">
              <w:rPr>
                <w:rFonts w:ascii="Arial" w:cs="Arial" w:eastAsia="Arial" w:hAnsi="Arial"/>
                <w:b w:val="1"/>
                <w:rtl w:val="0"/>
              </w:rPr>
              <w:t xml:space="preserve">PARTICIPACIÓN Y RESPONSABILIDAD DEMOCRÁTICA: </w:t>
            </w:r>
            <w:r w:rsidDel="00000000" w:rsidR="00000000" w:rsidRPr="00000000">
              <w:rPr>
                <w:rFonts w:ascii="Arial" w:cs="Arial" w:eastAsia="Arial" w:hAnsi="Arial"/>
                <w:rtl w:val="0"/>
              </w:rPr>
              <w:t xml:space="preserve">Colaboro activamente para el logro de metas comunes en mi salón y reconozco la importancia que tienen las normas para lograr esas metas.  (competencias integradoras) </w:t>
            </w:r>
          </w:p>
          <w:p w:rsidR="00000000" w:rsidDel="00000000" w:rsidP="00000000" w:rsidRDefault="00000000" w:rsidRPr="00000000" w14:paraId="00000689">
            <w:pPr>
              <w:jc w:val="both"/>
              <w:rPr>
                <w:rFonts w:ascii="Arial" w:cs="Arial" w:eastAsia="Arial" w:hAnsi="Arial"/>
              </w:rPr>
            </w:pPr>
            <w:r w:rsidDel="00000000" w:rsidR="00000000" w:rsidRPr="00000000">
              <w:rPr>
                <w:rtl w:val="0"/>
              </w:rPr>
            </w:r>
          </w:p>
          <w:p w:rsidR="00000000" w:rsidDel="00000000" w:rsidP="00000000" w:rsidRDefault="00000000" w:rsidRPr="00000000" w14:paraId="0000068A">
            <w:pPr>
              <w:jc w:val="both"/>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68B">
            <w:pPr>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68C">
            <w:pPr>
              <w:rPr>
                <w:rFonts w:ascii="Arial" w:cs="Arial" w:eastAsia="Arial" w:hAnsi="Arial"/>
                <w:b w:val="1"/>
                <w:sz w:val="20"/>
                <w:szCs w:val="20"/>
              </w:rPr>
            </w:pPr>
            <w:r w:rsidDel="00000000" w:rsidR="00000000" w:rsidRPr="00000000">
              <w:rPr>
                <w:rFonts w:ascii="Arial" w:cs="Arial" w:eastAsia="Arial" w:hAnsi="Arial"/>
                <w:b w:val="1"/>
                <w:rtl w:val="0"/>
              </w:rPr>
              <w:t xml:space="preserve">TIPO PERSONAL: </w:t>
            </w:r>
            <w:r w:rsidDel="00000000" w:rsidR="00000000" w:rsidRPr="00000000">
              <w:rPr>
                <w:rFonts w:ascii="Arial" w:cs="Arial" w:eastAsia="Arial" w:hAnsi="Arial"/>
                <w:b w:val="1"/>
                <w:sz w:val="20"/>
                <w:szCs w:val="20"/>
                <w:rtl w:val="0"/>
              </w:rPr>
              <w:t xml:space="preserve"> DOMINIO PERSONAL</w:t>
            </w:r>
          </w:p>
          <w:p w:rsidR="00000000" w:rsidDel="00000000" w:rsidP="00000000" w:rsidRDefault="00000000" w:rsidRPr="00000000" w14:paraId="0000068D">
            <w:pPr>
              <w:jc w:val="both"/>
              <w:rPr>
                <w:rFonts w:ascii="Arial" w:cs="Arial" w:eastAsia="Arial" w:hAnsi="Arial"/>
              </w:rPr>
            </w:pPr>
            <w:r w:rsidDel="00000000" w:rsidR="00000000" w:rsidRPr="00000000">
              <w:rPr>
                <w:rFonts w:ascii="Arial" w:cs="Arial" w:eastAsia="Arial" w:hAnsi="Arial"/>
                <w:rtl w:val="0"/>
              </w:rPr>
              <w:t xml:space="preserve">Definir un proyecto personal en el que se aprovechan las propias fortalezas y con el que se superan las debilidades, se construye sentido de vida y se alcanzan metas en diferentes ámbitos.</w:t>
            </w:r>
          </w:p>
          <w:p w:rsidR="00000000" w:rsidDel="00000000" w:rsidP="00000000" w:rsidRDefault="00000000" w:rsidRPr="00000000" w14:paraId="0000068E">
            <w:pPr>
              <w:jc w:val="both"/>
              <w:rPr>
                <w:rFonts w:ascii="Arial" w:cs="Arial" w:eastAsia="Arial" w:hAnsi="Arial"/>
              </w:rPr>
            </w:pPr>
            <w:r w:rsidDel="00000000" w:rsidR="00000000" w:rsidRPr="00000000">
              <w:rPr>
                <w:rtl w:val="0"/>
              </w:rPr>
            </w:r>
          </w:p>
          <w:p w:rsidR="00000000" w:rsidDel="00000000" w:rsidP="00000000" w:rsidRDefault="00000000" w:rsidRPr="00000000" w14:paraId="0000068F">
            <w:pPr>
              <w:rPr>
                <w:rFonts w:ascii="Arial" w:cs="Arial" w:eastAsia="Arial" w:hAnsi="Arial"/>
              </w:rPr>
            </w:pPr>
            <w:r w:rsidDel="00000000" w:rsidR="00000000" w:rsidRPr="00000000">
              <w:rPr>
                <w:rFonts w:ascii="Arial" w:cs="Arial" w:eastAsia="Arial" w:hAnsi="Arial"/>
                <w:b w:val="1"/>
                <w:rtl w:val="0"/>
              </w:rPr>
              <w:t xml:space="preserve">Evidencia: </w:t>
            </w:r>
            <w:r w:rsidDel="00000000" w:rsidR="00000000" w:rsidRPr="00000000">
              <w:rPr>
                <w:rFonts w:ascii="Arial" w:cs="Arial" w:eastAsia="Arial" w:hAnsi="Arial"/>
                <w:rtl w:val="0"/>
              </w:rPr>
              <w:t xml:space="preserve">Reconozco mis habilidades, destrezas y  talentos.</w:t>
            </w:r>
          </w:p>
          <w:p w:rsidR="00000000" w:rsidDel="00000000" w:rsidP="00000000" w:rsidRDefault="00000000" w:rsidRPr="00000000" w14:paraId="00000690">
            <w:pPr>
              <w:jc w:val="both"/>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691">
      <w:pPr>
        <w:spacing w:after="0" w:line="240" w:lineRule="auto"/>
        <w:jc w:val="both"/>
        <w:rPr>
          <w:rFonts w:ascii="Arial" w:cs="Arial" w:eastAsia="Arial" w:hAnsi="Arial"/>
          <w:sz w:val="24"/>
          <w:szCs w:val="24"/>
        </w:rPr>
      </w:pPr>
      <w:r w:rsidDel="00000000" w:rsidR="00000000" w:rsidRPr="00000000">
        <w:rPr>
          <w:rtl w:val="0"/>
        </w:rPr>
      </w:r>
    </w:p>
    <w:tbl>
      <w:tblPr>
        <w:tblStyle w:val="Table52"/>
        <w:tblW w:w="16974.0" w:type="dxa"/>
        <w:jc w:val="left"/>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3369"/>
        <w:gridCol w:w="6842"/>
        <w:gridCol w:w="6763"/>
        <w:tblGridChange w:id="0">
          <w:tblGrid>
            <w:gridCol w:w="3369"/>
            <w:gridCol w:w="6842"/>
            <w:gridCol w:w="6763"/>
          </w:tblGrid>
        </w:tblGridChange>
      </w:tblGrid>
      <w:tr>
        <w:trPr>
          <w:cantSplit w:val="0"/>
          <w:tblHeader w:val="0"/>
        </w:trPr>
        <w:tc>
          <w:tcPr>
            <w:gridSpan w:val="2"/>
            <w:shd w:fill="95b3d7" w:val="clear"/>
          </w:tcPr>
          <w:p w:rsidR="00000000" w:rsidDel="00000000" w:rsidP="00000000" w:rsidRDefault="00000000" w:rsidRPr="00000000" w14:paraId="00000692">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Periodo 3</w:t>
            </w:r>
          </w:p>
        </w:tc>
        <w:tc>
          <w:tcPr>
            <w:shd w:fill="95b3d7" w:val="clear"/>
          </w:tcPr>
          <w:p w:rsidR="00000000" w:rsidDel="00000000" w:rsidP="00000000" w:rsidRDefault="00000000" w:rsidRPr="00000000" w14:paraId="00000694">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GRADO TERCERO</w:t>
            </w:r>
          </w:p>
          <w:p w:rsidR="00000000" w:rsidDel="00000000" w:rsidP="00000000" w:rsidRDefault="00000000" w:rsidRPr="00000000" w14:paraId="00000695">
            <w:pPr>
              <w:jc w:val="center"/>
              <w:rPr>
                <w:rFonts w:ascii="Arial" w:cs="Arial" w:eastAsia="Arial" w:hAnsi="Arial"/>
                <w:sz w:val="24"/>
                <w:szCs w:val="24"/>
              </w:rPr>
            </w:pPr>
            <w:r w:rsidDel="00000000" w:rsidR="00000000" w:rsidRPr="00000000">
              <w:rPr>
                <w:rtl w:val="0"/>
              </w:rPr>
            </w:r>
          </w:p>
        </w:tc>
      </w:tr>
      <w:tr>
        <w:trPr>
          <w:cantSplit w:val="0"/>
          <w:tblHeader w:val="0"/>
        </w:trPr>
        <w:tc>
          <w:tcPr>
            <w:tcBorders>
              <w:right w:color="000000" w:space="0" w:sz="4" w:val="single"/>
            </w:tcBorders>
            <w:shd w:fill="95b3d7" w:val="clear"/>
          </w:tcPr>
          <w:p w:rsidR="00000000" w:rsidDel="00000000" w:rsidP="00000000" w:rsidRDefault="00000000" w:rsidRPr="00000000" w14:paraId="00000696">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Pregunta problematizadora</w:t>
            </w:r>
          </w:p>
        </w:tc>
        <w:tc>
          <w:tcPr>
            <w:tcBorders>
              <w:left w:color="000000" w:space="0" w:sz="4" w:val="single"/>
            </w:tcBorders>
            <w:shd w:fill="95b3d7" w:val="clear"/>
          </w:tcPr>
          <w:p w:rsidR="00000000" w:rsidDel="00000000" w:rsidP="00000000" w:rsidRDefault="00000000" w:rsidRPr="00000000" w14:paraId="00000697">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Ejes de los Estándares</w:t>
            </w:r>
          </w:p>
        </w:tc>
        <w:tc>
          <w:tcPr>
            <w:tcBorders>
              <w:left w:color="000000" w:space="0" w:sz="4" w:val="single"/>
            </w:tcBorders>
            <w:shd w:fill="95b3d7" w:val="clear"/>
          </w:tcPr>
          <w:p w:rsidR="00000000" w:rsidDel="00000000" w:rsidP="00000000" w:rsidRDefault="00000000" w:rsidRPr="00000000" w14:paraId="00000698">
            <w:pPr>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DERECHOS BASICOS DE APRENDIZAJE</w:t>
            </w:r>
            <w:r w:rsidDel="00000000" w:rsidR="00000000" w:rsidRPr="00000000">
              <w:rPr>
                <w:rtl w:val="0"/>
              </w:rPr>
            </w:r>
          </w:p>
        </w:tc>
      </w:tr>
      <w:tr>
        <w:trPr>
          <w:cantSplit w:val="0"/>
          <w:trHeight w:val="400" w:hRule="atLeast"/>
          <w:tblHeader w:val="0"/>
        </w:trPr>
        <w:tc>
          <w:tcPr>
            <w:vMerge w:val="restart"/>
            <w:tcBorders>
              <w:right w:color="000000" w:space="0" w:sz="4" w:val="single"/>
            </w:tcBorders>
          </w:tcPr>
          <w:p w:rsidR="00000000" w:rsidDel="00000000" w:rsidP="00000000" w:rsidRDefault="00000000" w:rsidRPr="00000000" w14:paraId="00000699">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69A">
            <w:pPr>
              <w:jc w:val="both"/>
              <w:rPr>
                <w:rFonts w:ascii="Arial" w:cs="Arial" w:eastAsia="Arial" w:hAnsi="Arial"/>
              </w:rPr>
            </w:pPr>
            <w:r w:rsidDel="00000000" w:rsidR="00000000" w:rsidRPr="00000000">
              <w:rPr>
                <w:rtl w:val="0"/>
              </w:rPr>
            </w:r>
          </w:p>
          <w:p w:rsidR="00000000" w:rsidDel="00000000" w:rsidP="00000000" w:rsidRDefault="00000000" w:rsidRPr="00000000" w14:paraId="0000069B">
            <w:pPr>
              <w:jc w:val="both"/>
              <w:rPr>
                <w:rFonts w:ascii="Arial" w:cs="Arial" w:eastAsia="Arial" w:hAnsi="Arial"/>
              </w:rPr>
            </w:pPr>
            <w:r w:rsidDel="00000000" w:rsidR="00000000" w:rsidRPr="00000000">
              <w:rPr>
                <w:rtl w:val="0"/>
              </w:rPr>
            </w:r>
          </w:p>
          <w:p w:rsidR="00000000" w:rsidDel="00000000" w:rsidP="00000000" w:rsidRDefault="00000000" w:rsidRPr="00000000" w14:paraId="0000069C">
            <w:pPr>
              <w:jc w:val="both"/>
              <w:rPr>
                <w:rFonts w:ascii="Arial" w:cs="Arial" w:eastAsia="Arial" w:hAnsi="Arial"/>
              </w:rPr>
            </w:pPr>
            <w:r w:rsidDel="00000000" w:rsidR="00000000" w:rsidRPr="00000000">
              <w:rPr>
                <w:rtl w:val="0"/>
              </w:rPr>
            </w:r>
          </w:p>
          <w:p w:rsidR="00000000" w:rsidDel="00000000" w:rsidP="00000000" w:rsidRDefault="00000000" w:rsidRPr="00000000" w14:paraId="0000069D">
            <w:pPr>
              <w:ind w:right="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¿Cómo puedo medir el tamaño de un objeto sólido y el volumen de un líquido?</w:t>
            </w:r>
          </w:p>
        </w:tc>
        <w:tc>
          <w:tcPr>
            <w:tcBorders>
              <w:bottom w:color="000000" w:space="0" w:sz="4" w:val="single"/>
            </w:tcBorders>
          </w:tcPr>
          <w:p w:rsidR="00000000" w:rsidDel="00000000" w:rsidP="00000000" w:rsidRDefault="00000000" w:rsidRPr="00000000" w14:paraId="0000069E">
            <w:pPr>
              <w:rPr>
                <w:rFonts w:ascii="Arial" w:cs="Arial" w:eastAsia="Arial" w:hAnsi="Arial"/>
                <w:b w:val="1"/>
              </w:rPr>
            </w:pPr>
            <w:r w:rsidDel="00000000" w:rsidR="00000000" w:rsidRPr="00000000">
              <w:rPr>
                <w:rFonts w:ascii="Arial" w:cs="Arial" w:eastAsia="Arial" w:hAnsi="Arial"/>
                <w:b w:val="1"/>
                <w:rtl w:val="0"/>
              </w:rPr>
              <w:t xml:space="preserve">Me aproximo al conocimiento como científico natural:</w:t>
            </w:r>
          </w:p>
          <w:p w:rsidR="00000000" w:rsidDel="00000000" w:rsidP="00000000" w:rsidRDefault="00000000" w:rsidRPr="00000000" w14:paraId="0000069F">
            <w:pPr>
              <w:rPr>
                <w:rFonts w:ascii="Arial" w:cs="Arial" w:eastAsia="Arial" w:hAnsi="Arial"/>
                <w:b w:val="1"/>
              </w:rPr>
            </w:pPr>
            <w:r w:rsidDel="00000000" w:rsidR="00000000" w:rsidRPr="00000000">
              <w:rPr>
                <w:rtl w:val="0"/>
              </w:rPr>
            </w:r>
          </w:p>
          <w:p w:rsidR="00000000" w:rsidDel="00000000" w:rsidP="00000000" w:rsidRDefault="00000000" w:rsidRPr="00000000" w14:paraId="000006A0">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Registro mis observaciones en forma organizada y rigurosa (sin alteraciones),utilizando dibujos, palabras y números.</w:t>
            </w:r>
          </w:p>
          <w:p w:rsidR="00000000" w:rsidDel="00000000" w:rsidP="00000000" w:rsidRDefault="00000000" w:rsidRPr="00000000" w14:paraId="000006A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3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Merge w:val="restart"/>
            <w:tcBorders>
              <w:left w:color="000000" w:space="0" w:sz="4" w:val="single"/>
            </w:tcBorders>
          </w:tcPr>
          <w:p w:rsidR="00000000" w:rsidDel="00000000" w:rsidP="00000000" w:rsidRDefault="00000000" w:rsidRPr="00000000" w14:paraId="000006A2">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Comprende la forma en que se propaga la luz a través de diferentes materiales (opacos, transparentes como el aire, translúcidos como el papel y reflectivos como el espejo).</w:t>
            </w:r>
          </w:p>
          <w:p w:rsidR="00000000" w:rsidDel="00000000" w:rsidP="00000000" w:rsidRDefault="00000000" w:rsidRPr="00000000" w14:paraId="000006A3">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Comprende la forma en que se produce la sombra y la relación de su tamaño con las distancias entre la fuente de luz, el objeto interpuesto y el lugar donde se produce la sombra.</w:t>
            </w:r>
          </w:p>
          <w:p w:rsidR="00000000" w:rsidDel="00000000" w:rsidP="00000000" w:rsidRDefault="00000000" w:rsidRPr="00000000" w14:paraId="000006A4">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Comprende la naturaleza (fenómeno de la vibración) y las características del sonido (altura, timbre, intensidad) y que este se propaga en distintos medios (sólidos, líquidos, gaseosos).</w:t>
            </w:r>
          </w:p>
          <w:p w:rsidR="00000000" w:rsidDel="00000000" w:rsidP="00000000" w:rsidRDefault="00000000" w:rsidRPr="00000000" w14:paraId="000006A5">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Comprende la influencia de la variación de la temperatura en los cambios de estado de la materia, considerando como ejemplo el caso del agua.</w:t>
            </w:r>
          </w:p>
          <w:p w:rsidR="00000000" w:rsidDel="00000000" w:rsidP="00000000" w:rsidRDefault="00000000" w:rsidRPr="00000000" w14:paraId="000006A6">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Explica la influencia de los factores abióticos (luz, temperatura, suelo y aire) en el desarrollo de los factores bióticos (fauna y flora) de un ecosistema.</w:t>
            </w:r>
          </w:p>
          <w:p w:rsidR="00000000" w:rsidDel="00000000" w:rsidP="00000000" w:rsidRDefault="00000000" w:rsidRPr="00000000" w14:paraId="000006A7">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200" w:before="0" w:line="276"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Comprende las relaciones de los seres vivos con otros organismos de su entorno (intraespecíficas e interespecíficas) y las explica como esenciales para su supervivencia en un ambiente determinado.</w:t>
            </w:r>
          </w:p>
          <w:p w:rsidR="00000000" w:rsidDel="00000000" w:rsidP="00000000" w:rsidRDefault="00000000" w:rsidRPr="00000000" w14:paraId="000006A8">
            <w:pPr>
              <w:jc w:val="both"/>
              <w:rPr>
                <w:rFonts w:ascii="Arial" w:cs="Arial" w:eastAsia="Arial" w:hAnsi="Arial"/>
              </w:rPr>
            </w:pPr>
            <w:r w:rsidDel="00000000" w:rsidR="00000000" w:rsidRPr="00000000">
              <w:rPr>
                <w:rtl w:val="0"/>
              </w:rPr>
            </w:r>
          </w:p>
        </w:tc>
      </w:tr>
      <w:tr>
        <w:trPr>
          <w:cantSplit w:val="0"/>
          <w:trHeight w:val="390" w:hRule="atLeast"/>
          <w:tblHeader w:val="0"/>
        </w:trPr>
        <w:tc>
          <w:tcPr>
            <w:vMerge w:val="continue"/>
            <w:tcBorders>
              <w:right w:color="000000" w:space="0" w:sz="4" w:val="single"/>
            </w:tcBorders>
          </w:tcPr>
          <w:p w:rsidR="00000000" w:rsidDel="00000000" w:rsidP="00000000" w:rsidRDefault="00000000" w:rsidRPr="00000000" w14:paraId="000006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6AA">
            <w:pPr>
              <w:rPr>
                <w:rFonts w:ascii="Arial" w:cs="Arial" w:eastAsia="Arial" w:hAnsi="Arial"/>
                <w:b w:val="1"/>
              </w:rPr>
            </w:pPr>
            <w:r w:rsidDel="00000000" w:rsidR="00000000" w:rsidRPr="00000000">
              <w:rPr>
                <w:rFonts w:ascii="Arial" w:cs="Arial" w:eastAsia="Arial" w:hAnsi="Arial"/>
                <w:b w:val="1"/>
                <w:rtl w:val="0"/>
              </w:rPr>
              <w:t xml:space="preserve">Manejo conocimientos propios de las ciencias naturales:</w:t>
            </w:r>
          </w:p>
          <w:p w:rsidR="00000000" w:rsidDel="00000000" w:rsidP="00000000" w:rsidRDefault="00000000" w:rsidRPr="00000000" w14:paraId="000006AB">
            <w:pPr>
              <w:rPr>
                <w:rFonts w:ascii="Arial" w:cs="Arial" w:eastAsia="Arial" w:hAnsi="Arial"/>
                <w:b w:val="1"/>
              </w:rPr>
            </w:pPr>
            <w:r w:rsidDel="00000000" w:rsidR="00000000" w:rsidRPr="00000000">
              <w:rPr>
                <w:rtl w:val="0"/>
              </w:rPr>
            </w:r>
          </w:p>
          <w:p w:rsidR="00000000" w:rsidDel="00000000" w:rsidP="00000000" w:rsidRDefault="00000000" w:rsidRPr="00000000" w14:paraId="000006AC">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76" w:lineRule="auto"/>
              <w:ind w:left="502"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Reconozco los alimentos como fuente principal para mantener mi cuerpo saludable.</w:t>
            </w:r>
          </w:p>
          <w:p w:rsidR="00000000" w:rsidDel="00000000" w:rsidP="00000000" w:rsidRDefault="00000000" w:rsidRPr="00000000" w14:paraId="000006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502"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AE">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76" w:lineRule="auto"/>
              <w:ind w:left="502"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Observo los materiales de mis alrededores y los cambios que ocurren en ellos.</w:t>
            </w:r>
            <w:r w:rsidDel="00000000" w:rsidR="00000000" w:rsidRPr="00000000">
              <w:rPr>
                <w:rtl w:val="0"/>
              </w:rPr>
            </w:r>
          </w:p>
          <w:p w:rsidR="00000000" w:rsidDel="00000000" w:rsidP="00000000" w:rsidRDefault="00000000" w:rsidRPr="00000000" w14:paraId="000006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502"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B0">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200" w:before="0" w:line="276" w:lineRule="auto"/>
              <w:ind w:left="502"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Identifico materiales que se pueden separar.</w:t>
            </w:r>
            <w:r w:rsidDel="00000000" w:rsidR="00000000" w:rsidRPr="00000000">
              <w:rPr>
                <w:rtl w:val="0"/>
              </w:rPr>
            </w:r>
          </w:p>
          <w:p w:rsidR="00000000" w:rsidDel="00000000" w:rsidP="00000000" w:rsidRDefault="00000000" w:rsidRPr="00000000" w14:paraId="000006B1">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6B2">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200" w:before="0" w:line="276" w:lineRule="auto"/>
              <w:ind w:left="502"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Registro el movimiento del Sol, la Luna y las estrellas en el cielo, en un periodo de tiempo.</w:t>
            </w:r>
            <w:r w:rsidDel="00000000" w:rsidR="00000000" w:rsidRPr="00000000">
              <w:rPr>
                <w:rtl w:val="0"/>
              </w:rPr>
            </w:r>
          </w:p>
          <w:p w:rsidR="00000000" w:rsidDel="00000000" w:rsidP="00000000" w:rsidRDefault="00000000" w:rsidRPr="00000000" w14:paraId="000006B3">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6B4">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76" w:lineRule="auto"/>
              <w:ind w:left="502"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Asocio el clima con la forma de vida de diferentes comunidades. (CTS)</w:t>
            </w:r>
            <w:r w:rsidDel="00000000" w:rsidR="00000000" w:rsidRPr="00000000">
              <w:rPr>
                <w:rtl w:val="0"/>
              </w:rPr>
            </w:r>
          </w:p>
          <w:p w:rsidR="00000000" w:rsidDel="00000000" w:rsidP="00000000" w:rsidRDefault="00000000" w:rsidRPr="00000000" w14:paraId="000006B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502"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tcBorders>
          </w:tcPr>
          <w:p w:rsidR="00000000" w:rsidDel="00000000" w:rsidP="00000000" w:rsidRDefault="00000000" w:rsidRPr="00000000" w14:paraId="000006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05" w:hRule="atLeast"/>
          <w:tblHeader w:val="0"/>
        </w:trPr>
        <w:tc>
          <w:tcPr>
            <w:vMerge w:val="continue"/>
            <w:tcBorders>
              <w:right w:color="000000" w:space="0" w:sz="4" w:val="single"/>
            </w:tcBorders>
          </w:tcPr>
          <w:p w:rsidR="00000000" w:rsidDel="00000000" w:rsidP="00000000" w:rsidRDefault="00000000" w:rsidRPr="00000000" w14:paraId="000006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6B8">
            <w:pPr>
              <w:rPr>
                <w:rFonts w:ascii="Arial" w:cs="Arial" w:eastAsia="Arial" w:hAnsi="Arial"/>
                <w:b w:val="1"/>
              </w:rPr>
            </w:pPr>
            <w:r w:rsidDel="00000000" w:rsidR="00000000" w:rsidRPr="00000000">
              <w:rPr>
                <w:rFonts w:ascii="Arial" w:cs="Arial" w:eastAsia="Arial" w:hAnsi="Arial"/>
                <w:b w:val="1"/>
                <w:rtl w:val="0"/>
              </w:rPr>
              <w:t xml:space="preserve">Desarrollo compromisos personales y sociales:</w:t>
            </w:r>
          </w:p>
          <w:p w:rsidR="00000000" w:rsidDel="00000000" w:rsidP="00000000" w:rsidRDefault="00000000" w:rsidRPr="00000000" w14:paraId="000006B9">
            <w:pPr>
              <w:rPr>
                <w:rFonts w:ascii="Arial" w:cs="Arial" w:eastAsia="Arial" w:hAnsi="Arial"/>
                <w:b w:val="1"/>
              </w:rPr>
            </w:pPr>
            <w:r w:rsidDel="00000000" w:rsidR="00000000" w:rsidRPr="00000000">
              <w:rPr>
                <w:rtl w:val="0"/>
              </w:rPr>
            </w:r>
          </w:p>
          <w:p w:rsidR="00000000" w:rsidDel="00000000" w:rsidP="00000000" w:rsidRDefault="00000000" w:rsidRPr="00000000" w14:paraId="000006BA">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502"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Cumplo mi función y respeto la de otras personas en el trabajo en grupo.</w:t>
            </w:r>
          </w:p>
          <w:p w:rsidR="00000000" w:rsidDel="00000000" w:rsidP="00000000" w:rsidRDefault="00000000" w:rsidRPr="00000000" w14:paraId="000006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02"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tcBorders>
          </w:tcPr>
          <w:p w:rsidR="00000000" w:rsidDel="00000000" w:rsidP="00000000" w:rsidRDefault="00000000" w:rsidRPr="00000000" w14:paraId="000006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6BD">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6BE">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6BF">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6C0">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6C1">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6C2">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6C3">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6C4">
      <w:pPr>
        <w:spacing w:after="0" w:line="240" w:lineRule="auto"/>
        <w:jc w:val="both"/>
        <w:rPr>
          <w:rFonts w:ascii="Arial" w:cs="Arial" w:eastAsia="Arial" w:hAnsi="Arial"/>
          <w:sz w:val="24"/>
          <w:szCs w:val="24"/>
        </w:rPr>
      </w:pPr>
      <w:r w:rsidDel="00000000" w:rsidR="00000000" w:rsidRPr="00000000">
        <w:rPr>
          <w:rtl w:val="0"/>
        </w:rPr>
      </w:r>
    </w:p>
    <w:tbl>
      <w:tblPr>
        <w:tblStyle w:val="Table53"/>
        <w:tblW w:w="16661.0" w:type="dxa"/>
        <w:jc w:val="left"/>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7474"/>
        <w:gridCol w:w="4276"/>
        <w:gridCol w:w="4911"/>
        <w:tblGridChange w:id="0">
          <w:tblGrid>
            <w:gridCol w:w="7474"/>
            <w:gridCol w:w="4276"/>
            <w:gridCol w:w="4911"/>
          </w:tblGrid>
        </w:tblGridChange>
      </w:tblGrid>
      <w:tr>
        <w:trPr>
          <w:cantSplit w:val="0"/>
          <w:trHeight w:val="290" w:hRule="atLeast"/>
          <w:tblHeader w:val="0"/>
        </w:trPr>
        <w:tc>
          <w:tcPr>
            <w:vMerge w:val="restart"/>
            <w:shd w:fill="95b3d7" w:val="clear"/>
          </w:tcPr>
          <w:p w:rsidR="00000000" w:rsidDel="00000000" w:rsidP="00000000" w:rsidRDefault="00000000" w:rsidRPr="00000000" w14:paraId="000006C5">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PERIODO 3</w:t>
            </w:r>
          </w:p>
          <w:p w:rsidR="00000000" w:rsidDel="00000000" w:rsidP="00000000" w:rsidRDefault="00000000" w:rsidRPr="00000000" w14:paraId="000006C6">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Contenidos</w:t>
            </w:r>
          </w:p>
        </w:tc>
        <w:tc>
          <w:tcPr>
            <w:gridSpan w:val="2"/>
            <w:shd w:fill="95b3d7" w:val="clear"/>
          </w:tcPr>
          <w:p w:rsidR="00000000" w:rsidDel="00000000" w:rsidP="00000000" w:rsidRDefault="00000000" w:rsidRPr="00000000" w14:paraId="000006C7">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Relación o Transversalidad</w:t>
            </w:r>
          </w:p>
        </w:tc>
      </w:tr>
      <w:tr>
        <w:trPr>
          <w:cantSplit w:val="0"/>
          <w:trHeight w:val="153" w:hRule="atLeast"/>
          <w:tblHeader w:val="0"/>
        </w:trPr>
        <w:tc>
          <w:tcPr>
            <w:vMerge w:val="continue"/>
            <w:shd w:fill="95b3d7" w:val="clear"/>
          </w:tcPr>
          <w:p w:rsidR="00000000" w:rsidDel="00000000" w:rsidP="00000000" w:rsidRDefault="00000000" w:rsidRPr="00000000" w14:paraId="000006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shd w:fill="95b3d7" w:val="clear"/>
          </w:tcPr>
          <w:p w:rsidR="00000000" w:rsidDel="00000000" w:rsidP="00000000" w:rsidRDefault="00000000" w:rsidRPr="00000000" w14:paraId="000006CA">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Área</w:t>
            </w:r>
          </w:p>
        </w:tc>
        <w:tc>
          <w:tcPr>
            <w:shd w:fill="95b3d7" w:val="clear"/>
          </w:tcPr>
          <w:p w:rsidR="00000000" w:rsidDel="00000000" w:rsidP="00000000" w:rsidRDefault="00000000" w:rsidRPr="00000000" w14:paraId="000006CB">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Proyecto</w:t>
            </w:r>
          </w:p>
        </w:tc>
      </w:tr>
      <w:tr>
        <w:trPr>
          <w:cantSplit w:val="0"/>
          <w:trHeight w:val="3660" w:hRule="atLeast"/>
          <w:tblHeader w:val="0"/>
        </w:trPr>
        <w:tc>
          <w:tcPr/>
          <w:p w:rsidR="00000000" w:rsidDel="00000000" w:rsidP="00000000" w:rsidRDefault="00000000" w:rsidRPr="00000000" w14:paraId="000006CC">
            <w:pPr>
              <w:rPr>
                <w:rFonts w:ascii="Arial" w:cs="Arial" w:eastAsia="Arial" w:hAnsi="Arial"/>
                <w:b w:val="1"/>
              </w:rPr>
            </w:pPr>
            <w:r w:rsidDel="00000000" w:rsidR="00000000" w:rsidRPr="00000000">
              <w:rPr>
                <w:rFonts w:ascii="Arial" w:cs="Arial" w:eastAsia="Arial" w:hAnsi="Arial"/>
                <w:b w:val="1"/>
                <w:rtl w:val="0"/>
              </w:rPr>
              <w:t xml:space="preserve">Entorno vivo</w:t>
            </w:r>
          </w:p>
          <w:p w:rsidR="00000000" w:rsidDel="00000000" w:rsidP="00000000" w:rsidRDefault="00000000" w:rsidRPr="00000000" w14:paraId="000006CD">
            <w:pPr>
              <w:keepNext w:val="0"/>
              <w:keepLines w:val="0"/>
              <w:pageBreakBefore w:val="0"/>
              <w:widowControl w:val="1"/>
              <w:numPr>
                <w:ilvl w:val="0"/>
                <w:numId w:val="6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Los alimentos (los grupos de alimentos, funciones de los alimentos en mi cuerpo, dietas balanceadas para mi cuerpo)</w:t>
            </w:r>
          </w:p>
          <w:p w:rsidR="00000000" w:rsidDel="00000000" w:rsidP="00000000" w:rsidRDefault="00000000" w:rsidRPr="00000000" w14:paraId="000006CE">
            <w:pPr>
              <w:keepNext w:val="0"/>
              <w:keepLines w:val="0"/>
              <w:pageBreakBefore w:val="0"/>
              <w:widowControl w:val="1"/>
              <w:numPr>
                <w:ilvl w:val="0"/>
                <w:numId w:val="6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Pisos térmicos</w:t>
            </w:r>
          </w:p>
          <w:p w:rsidR="00000000" w:rsidDel="00000000" w:rsidP="00000000" w:rsidRDefault="00000000" w:rsidRPr="00000000" w14:paraId="000006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D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D1">
            <w:pPr>
              <w:rPr>
                <w:rFonts w:ascii="Arial" w:cs="Arial" w:eastAsia="Arial" w:hAnsi="Arial"/>
              </w:rPr>
            </w:pPr>
            <w:r w:rsidDel="00000000" w:rsidR="00000000" w:rsidRPr="00000000">
              <w:rPr>
                <w:rFonts w:ascii="Arial" w:cs="Arial" w:eastAsia="Arial" w:hAnsi="Arial"/>
                <w:b w:val="1"/>
                <w:rtl w:val="0"/>
              </w:rPr>
              <w:t xml:space="preserve">Entorno físico</w:t>
            </w:r>
            <w:r w:rsidDel="00000000" w:rsidR="00000000" w:rsidRPr="00000000">
              <w:rPr>
                <w:rtl w:val="0"/>
              </w:rPr>
            </w:r>
          </w:p>
          <w:p w:rsidR="00000000" w:rsidDel="00000000" w:rsidP="00000000" w:rsidRDefault="00000000" w:rsidRPr="00000000" w14:paraId="000006D2">
            <w:pPr>
              <w:keepNext w:val="0"/>
              <w:keepLines w:val="0"/>
              <w:pageBreakBefore w:val="0"/>
              <w:widowControl w:val="1"/>
              <w:numPr>
                <w:ilvl w:val="0"/>
                <w:numId w:val="6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Estados de la materia (solido, líquido, gaseoso), separación de materiales (filtración, evaporación e imantación) </w:t>
            </w:r>
          </w:p>
          <w:p w:rsidR="00000000" w:rsidDel="00000000" w:rsidP="00000000" w:rsidRDefault="00000000" w:rsidRPr="00000000" w14:paraId="000006D3">
            <w:pPr>
              <w:keepNext w:val="0"/>
              <w:keepLines w:val="0"/>
              <w:pageBreakBefore w:val="0"/>
              <w:widowControl w:val="1"/>
              <w:numPr>
                <w:ilvl w:val="0"/>
                <w:numId w:val="60"/>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Movimientos de traslación y rotación, fases de la luna, eclipses de sol y luna.</w:t>
            </w:r>
          </w:p>
          <w:p w:rsidR="00000000" w:rsidDel="00000000" w:rsidP="00000000" w:rsidRDefault="00000000" w:rsidRPr="00000000" w14:paraId="000006D4">
            <w:pPr>
              <w:rPr>
                <w:rFonts w:ascii="Arial" w:cs="Arial" w:eastAsia="Arial" w:hAnsi="Arial"/>
              </w:rPr>
            </w:pPr>
            <w:r w:rsidDel="00000000" w:rsidR="00000000" w:rsidRPr="00000000">
              <w:rPr>
                <w:rtl w:val="0"/>
              </w:rPr>
            </w:r>
          </w:p>
          <w:p w:rsidR="00000000" w:rsidDel="00000000" w:rsidP="00000000" w:rsidRDefault="00000000" w:rsidRPr="00000000" w14:paraId="000006D5">
            <w:pPr>
              <w:rPr>
                <w:rFonts w:ascii="Arial" w:cs="Arial" w:eastAsia="Arial" w:hAnsi="Arial"/>
                <w:b w:val="1"/>
              </w:rPr>
            </w:pPr>
            <w:r w:rsidDel="00000000" w:rsidR="00000000" w:rsidRPr="00000000">
              <w:rPr>
                <w:rFonts w:ascii="Arial" w:cs="Arial" w:eastAsia="Arial" w:hAnsi="Arial"/>
                <w:b w:val="1"/>
                <w:rtl w:val="0"/>
              </w:rPr>
              <w:t xml:space="preserve">Ciencia, tecnología y sociedad </w:t>
            </w:r>
          </w:p>
          <w:p w:rsidR="00000000" w:rsidDel="00000000" w:rsidP="00000000" w:rsidRDefault="00000000" w:rsidRPr="00000000" w14:paraId="000006D6">
            <w:pPr>
              <w:keepNext w:val="0"/>
              <w:keepLines w:val="0"/>
              <w:pageBreakBefore w:val="0"/>
              <w:widowControl w:val="1"/>
              <w:numPr>
                <w:ilvl w:val="0"/>
                <w:numId w:val="6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Los alimentos de clima </w:t>
            </w:r>
            <w:r w:rsidDel="00000000" w:rsidR="00000000" w:rsidRPr="00000000">
              <w:rPr>
                <w:rFonts w:ascii="Arial" w:cs="Arial" w:eastAsia="Arial" w:hAnsi="Arial"/>
                <w:rtl w:val="0"/>
              </w:rPr>
              <w:t xml:space="preserve">frío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presentan características diferentes a los de climas calientes.</w:t>
            </w:r>
          </w:p>
        </w:tc>
        <w:tc>
          <w:tcPr/>
          <w:p w:rsidR="00000000" w:rsidDel="00000000" w:rsidP="00000000" w:rsidRDefault="00000000" w:rsidRPr="00000000" w14:paraId="000006D7">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Emprendimiento </w:t>
            </w:r>
          </w:p>
          <w:p w:rsidR="00000000" w:rsidDel="00000000" w:rsidP="00000000" w:rsidRDefault="00000000" w:rsidRPr="00000000" w14:paraId="000006D8">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6D9">
            <w:pPr>
              <w:keepNext w:val="0"/>
              <w:keepLines w:val="0"/>
              <w:pageBreakBefore w:val="0"/>
              <w:widowControl w:val="1"/>
              <w:numPr>
                <w:ilvl w:val="0"/>
                <w:numId w:val="206"/>
              </w:numPr>
              <w:pBdr>
                <w:top w:space="0" w:sz="0" w:val="nil"/>
                <w:left w:space="0" w:sz="0" w:val="nil"/>
                <w:bottom w:space="0" w:sz="0" w:val="nil"/>
                <w:right w:space="0" w:sz="0" w:val="nil"/>
                <w:between w:space="0" w:sz="0" w:val="nil"/>
              </w:pBdr>
              <w:shd w:fill="auto" w:val="clear"/>
              <w:spacing w:after="0" w:before="0" w:line="276" w:lineRule="auto"/>
              <w:ind w:left="628"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Feria de la creatividad.</w:t>
            </w:r>
          </w:p>
          <w:p w:rsidR="00000000" w:rsidDel="00000000" w:rsidP="00000000" w:rsidRDefault="00000000" w:rsidRPr="00000000" w14:paraId="000006DA">
            <w:pPr>
              <w:keepNext w:val="0"/>
              <w:keepLines w:val="0"/>
              <w:pageBreakBefore w:val="0"/>
              <w:widowControl w:val="1"/>
              <w:numPr>
                <w:ilvl w:val="0"/>
                <w:numId w:val="206"/>
              </w:numPr>
              <w:pBdr>
                <w:top w:space="0" w:sz="0" w:val="nil"/>
                <w:left w:space="0" w:sz="0" w:val="nil"/>
                <w:bottom w:space="0" w:sz="0" w:val="nil"/>
                <w:right w:space="0" w:sz="0" w:val="nil"/>
                <w:between w:space="0" w:sz="0" w:val="nil"/>
              </w:pBdr>
              <w:shd w:fill="auto" w:val="clear"/>
              <w:spacing w:after="0" w:before="0" w:line="276" w:lineRule="auto"/>
              <w:ind w:left="628"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Prevención de desastres </w:t>
            </w:r>
          </w:p>
          <w:p w:rsidR="00000000" w:rsidDel="00000000" w:rsidP="00000000" w:rsidRDefault="00000000" w:rsidRPr="00000000" w14:paraId="000006DB">
            <w:pPr>
              <w:keepNext w:val="0"/>
              <w:keepLines w:val="0"/>
              <w:pageBreakBefore w:val="0"/>
              <w:widowControl w:val="1"/>
              <w:numPr>
                <w:ilvl w:val="0"/>
                <w:numId w:val="206"/>
              </w:numPr>
              <w:pBdr>
                <w:top w:space="0" w:sz="0" w:val="nil"/>
                <w:left w:space="0" w:sz="0" w:val="nil"/>
                <w:bottom w:space="0" w:sz="0" w:val="nil"/>
                <w:right w:space="0" w:sz="0" w:val="nil"/>
                <w:between w:space="0" w:sz="0" w:val="nil"/>
              </w:pBdr>
              <w:shd w:fill="auto" w:val="clear"/>
              <w:spacing w:after="200" w:before="0" w:line="276" w:lineRule="auto"/>
              <w:ind w:left="628"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PRAES</w:t>
            </w:r>
          </w:p>
        </w:tc>
      </w:tr>
    </w:tbl>
    <w:p w:rsidR="00000000" w:rsidDel="00000000" w:rsidP="00000000" w:rsidRDefault="00000000" w:rsidRPr="00000000" w14:paraId="000006DC">
      <w:pPr>
        <w:spacing w:after="0" w:line="240" w:lineRule="auto"/>
        <w:jc w:val="both"/>
        <w:rPr>
          <w:rFonts w:ascii="Arial" w:cs="Arial" w:eastAsia="Arial" w:hAnsi="Arial"/>
          <w:sz w:val="24"/>
          <w:szCs w:val="24"/>
        </w:rPr>
      </w:pPr>
      <w:r w:rsidDel="00000000" w:rsidR="00000000" w:rsidRPr="00000000">
        <w:rPr>
          <w:rtl w:val="0"/>
        </w:rPr>
      </w:r>
    </w:p>
    <w:tbl>
      <w:tblPr>
        <w:tblStyle w:val="Table54"/>
        <w:tblW w:w="16636.0" w:type="dxa"/>
        <w:jc w:val="left"/>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5599"/>
        <w:gridCol w:w="5473"/>
        <w:gridCol w:w="5564"/>
        <w:tblGridChange w:id="0">
          <w:tblGrid>
            <w:gridCol w:w="5599"/>
            <w:gridCol w:w="5473"/>
            <w:gridCol w:w="5564"/>
          </w:tblGrid>
        </w:tblGridChange>
      </w:tblGrid>
      <w:tr>
        <w:trPr>
          <w:cantSplit w:val="0"/>
          <w:trHeight w:val="275" w:hRule="atLeast"/>
          <w:tblHeader w:val="0"/>
        </w:trPr>
        <w:tc>
          <w:tcPr>
            <w:gridSpan w:val="3"/>
            <w:shd w:fill="95b3d7" w:val="clear"/>
          </w:tcPr>
          <w:p w:rsidR="00000000" w:rsidDel="00000000" w:rsidP="00000000" w:rsidRDefault="00000000" w:rsidRPr="00000000" w14:paraId="000006DD">
            <w:pPr>
              <w:jc w:val="center"/>
              <w:rPr>
                <w:rFonts w:ascii="Arial" w:cs="Arial" w:eastAsia="Arial" w:hAnsi="Arial"/>
              </w:rPr>
            </w:pPr>
            <w:r w:rsidDel="00000000" w:rsidR="00000000" w:rsidRPr="00000000">
              <w:rPr>
                <w:rFonts w:ascii="Arial" w:cs="Arial" w:eastAsia="Arial" w:hAnsi="Arial"/>
                <w:sz w:val="24"/>
                <w:szCs w:val="24"/>
                <w:rtl w:val="0"/>
              </w:rPr>
              <w:t xml:space="preserve">Indicador de desempeño (sustantivados – Infinitivo)</w:t>
            </w:r>
            <w:r w:rsidDel="00000000" w:rsidR="00000000" w:rsidRPr="00000000">
              <w:rPr>
                <w:rtl w:val="0"/>
              </w:rPr>
            </w:r>
          </w:p>
        </w:tc>
      </w:tr>
      <w:tr>
        <w:trPr>
          <w:cantSplit w:val="0"/>
          <w:trHeight w:val="550" w:hRule="atLeast"/>
          <w:tblHeader w:val="0"/>
        </w:trPr>
        <w:tc>
          <w:tcPr/>
          <w:p w:rsidR="00000000" w:rsidDel="00000000" w:rsidP="00000000" w:rsidRDefault="00000000" w:rsidRPr="00000000" w14:paraId="000006E0">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conocer (cognitivo)</w:t>
            </w:r>
          </w:p>
        </w:tc>
        <w:tc>
          <w:tcPr/>
          <w:p w:rsidR="00000000" w:rsidDel="00000000" w:rsidP="00000000" w:rsidRDefault="00000000" w:rsidRPr="00000000" w14:paraId="000006E1">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hacer</w:t>
            </w:r>
          </w:p>
          <w:p w:rsidR="00000000" w:rsidDel="00000000" w:rsidP="00000000" w:rsidRDefault="00000000" w:rsidRPr="00000000" w14:paraId="000006E2">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(procedimental)</w:t>
            </w:r>
          </w:p>
        </w:tc>
        <w:tc>
          <w:tcPr/>
          <w:p w:rsidR="00000000" w:rsidDel="00000000" w:rsidP="00000000" w:rsidRDefault="00000000" w:rsidRPr="00000000" w14:paraId="000006E3">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Ser</w:t>
            </w:r>
          </w:p>
          <w:p w:rsidR="00000000" w:rsidDel="00000000" w:rsidP="00000000" w:rsidRDefault="00000000" w:rsidRPr="00000000" w14:paraId="000006E4">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(actitudinal)</w:t>
            </w:r>
          </w:p>
        </w:tc>
      </w:tr>
      <w:tr>
        <w:trPr>
          <w:cantSplit w:val="0"/>
          <w:trHeight w:val="1649" w:hRule="atLeast"/>
          <w:tblHeader w:val="0"/>
        </w:trPr>
        <w:tc>
          <w:tcPr/>
          <w:p w:rsidR="00000000" w:rsidDel="00000000" w:rsidP="00000000" w:rsidRDefault="00000000" w:rsidRPr="00000000" w14:paraId="000006E5">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76" w:lineRule="auto"/>
              <w:ind w:left="502"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Reconocer los alimentos como fuente principal para mantener mi cuerpo saludable y balanceado. (DBA 6)</w:t>
            </w:r>
          </w:p>
          <w:p w:rsidR="00000000" w:rsidDel="00000000" w:rsidP="00000000" w:rsidRDefault="00000000" w:rsidRPr="00000000" w14:paraId="000006E6">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200" w:before="0" w:line="276" w:lineRule="auto"/>
              <w:ind w:left="502"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Identificar materiales que se pueden separar y los diferentes estados de la materia (solidos, líquidos y gaseosos) (DBA 4, DBA10)</w:t>
            </w:r>
            <w:r w:rsidDel="00000000" w:rsidR="00000000" w:rsidRPr="00000000">
              <w:rPr>
                <w:rtl w:val="0"/>
              </w:rPr>
            </w:r>
          </w:p>
        </w:tc>
        <w:tc>
          <w:tcPr/>
          <w:p w:rsidR="00000000" w:rsidDel="00000000" w:rsidP="00000000" w:rsidRDefault="00000000" w:rsidRPr="00000000" w14:paraId="000006E7">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76" w:lineRule="auto"/>
              <w:ind w:left="502"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Registrar el movimiento del Sol, la Luna y las estrellas en el cielo, en un periodo de tiempo.(DBA 2, DBA 9)</w:t>
            </w:r>
            <w:r w:rsidDel="00000000" w:rsidR="00000000" w:rsidRPr="00000000">
              <w:rPr>
                <w:rtl w:val="0"/>
              </w:rPr>
            </w:r>
          </w:p>
          <w:p w:rsidR="00000000" w:rsidDel="00000000" w:rsidP="00000000" w:rsidRDefault="00000000" w:rsidRPr="00000000" w14:paraId="000006E8">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200" w:before="0" w:line="276" w:lineRule="auto"/>
              <w:ind w:left="502"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Reconocer las características de los alimentos según el clima   (CTS) (DBA 5)</w:t>
            </w:r>
            <w:r w:rsidDel="00000000" w:rsidR="00000000" w:rsidRPr="00000000">
              <w:rPr>
                <w:rtl w:val="0"/>
              </w:rPr>
            </w:r>
          </w:p>
        </w:tc>
        <w:tc>
          <w:tcPr/>
          <w:p w:rsidR="00000000" w:rsidDel="00000000" w:rsidP="00000000" w:rsidRDefault="00000000" w:rsidRPr="00000000" w14:paraId="000006E9">
            <w:pPr>
              <w:ind w:left="142" w:firstLine="0"/>
              <w:jc w:val="both"/>
              <w:rPr>
                <w:rFonts w:ascii="Arial" w:cs="Arial" w:eastAsia="Arial" w:hAnsi="Arial"/>
              </w:rPr>
            </w:pPr>
            <w:r w:rsidDel="00000000" w:rsidR="00000000" w:rsidRPr="00000000">
              <w:rPr>
                <w:rFonts w:ascii="Arial" w:cs="Arial" w:eastAsia="Arial" w:hAnsi="Arial"/>
                <w:rtl w:val="0"/>
              </w:rPr>
              <w:t xml:space="preserve">5. Cumplir mi función y respeto la de otras personas en el trabajo en grupo.</w:t>
            </w:r>
          </w:p>
        </w:tc>
      </w:tr>
    </w:tbl>
    <w:p w:rsidR="00000000" w:rsidDel="00000000" w:rsidP="00000000" w:rsidRDefault="00000000" w:rsidRPr="00000000" w14:paraId="000006EA">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6EB">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6EC">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6ED">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6EE">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6EF">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6F0">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6F1">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6F2">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6F3">
      <w:pPr>
        <w:spacing w:after="0" w:line="240" w:lineRule="auto"/>
        <w:jc w:val="both"/>
        <w:rPr>
          <w:rFonts w:ascii="Arial" w:cs="Arial" w:eastAsia="Arial" w:hAnsi="Arial"/>
          <w:sz w:val="24"/>
          <w:szCs w:val="24"/>
        </w:rPr>
      </w:pPr>
      <w:r w:rsidDel="00000000" w:rsidR="00000000" w:rsidRPr="00000000">
        <w:rPr>
          <w:rtl w:val="0"/>
        </w:rPr>
      </w:r>
    </w:p>
    <w:tbl>
      <w:tblPr>
        <w:tblStyle w:val="Table55"/>
        <w:tblW w:w="17294.0" w:type="dxa"/>
        <w:jc w:val="left"/>
        <w:tblInd w:w="-176.0" w:type="dxa"/>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5640"/>
        <w:gridCol w:w="5420"/>
        <w:gridCol w:w="6234"/>
        <w:tblGridChange w:id="0">
          <w:tblGrid>
            <w:gridCol w:w="5640"/>
            <w:gridCol w:w="5420"/>
            <w:gridCol w:w="6234"/>
          </w:tblGrid>
        </w:tblGridChange>
      </w:tblGrid>
      <w:tr>
        <w:trPr>
          <w:cantSplit w:val="0"/>
          <w:trHeight w:val="297" w:hRule="atLeast"/>
          <w:tblHeader w:val="0"/>
        </w:trPr>
        <w:tc>
          <w:tcPr>
            <w:gridSpan w:val="3"/>
            <w:shd w:fill="95b3d7" w:val="clear"/>
          </w:tcPr>
          <w:p w:rsidR="00000000" w:rsidDel="00000000" w:rsidP="00000000" w:rsidRDefault="00000000" w:rsidRPr="00000000" w14:paraId="000006F4">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CUARTO PERIODO GRADO TERCERO</w:t>
            </w:r>
          </w:p>
          <w:p w:rsidR="00000000" w:rsidDel="00000000" w:rsidP="00000000" w:rsidRDefault="00000000" w:rsidRPr="00000000" w14:paraId="000006F5">
            <w:pPr>
              <w:jc w:val="center"/>
              <w:rPr>
                <w:rFonts w:ascii="Arial" w:cs="Arial" w:eastAsia="Arial" w:hAnsi="Arial"/>
                <w:b w:val="1"/>
                <w:sz w:val="24"/>
                <w:szCs w:val="24"/>
              </w:rPr>
            </w:pPr>
            <w:r w:rsidDel="00000000" w:rsidR="00000000" w:rsidRPr="00000000">
              <w:rPr>
                <w:rtl w:val="0"/>
              </w:rPr>
            </w:r>
          </w:p>
        </w:tc>
      </w:tr>
      <w:tr>
        <w:trPr>
          <w:cantSplit w:val="0"/>
          <w:trHeight w:val="297" w:hRule="atLeast"/>
          <w:tblHeader w:val="0"/>
        </w:trPr>
        <w:tc>
          <w:tcPr>
            <w:shd w:fill="95b3d7" w:val="clear"/>
          </w:tcPr>
          <w:p w:rsidR="00000000" w:rsidDel="00000000" w:rsidP="00000000" w:rsidRDefault="00000000" w:rsidRPr="00000000" w14:paraId="000006F8">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DEL ÁREA</w:t>
            </w:r>
          </w:p>
        </w:tc>
        <w:tc>
          <w:tcPr>
            <w:shd w:fill="95b3d7" w:val="clear"/>
          </w:tcPr>
          <w:p w:rsidR="00000000" w:rsidDel="00000000" w:rsidP="00000000" w:rsidRDefault="00000000" w:rsidRPr="00000000" w14:paraId="000006F9">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CIUDADANAS</w:t>
            </w:r>
          </w:p>
        </w:tc>
        <w:tc>
          <w:tcPr>
            <w:shd w:fill="95b3d7" w:val="clear"/>
          </w:tcPr>
          <w:p w:rsidR="00000000" w:rsidDel="00000000" w:rsidP="00000000" w:rsidRDefault="00000000" w:rsidRPr="00000000" w14:paraId="000006FA">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LABORALES</w:t>
            </w:r>
          </w:p>
        </w:tc>
      </w:tr>
      <w:tr>
        <w:trPr>
          <w:cantSplit w:val="0"/>
          <w:trHeight w:val="500" w:hRule="atLeast"/>
          <w:tblHeader w:val="0"/>
        </w:trPr>
        <w:tc>
          <w:tcPr/>
          <w:p w:rsidR="00000000" w:rsidDel="00000000" w:rsidP="00000000" w:rsidRDefault="00000000" w:rsidRPr="00000000" w14:paraId="000006FB">
            <w:pPr>
              <w:jc w:val="both"/>
              <w:rPr>
                <w:rFonts w:ascii="Arial" w:cs="Arial" w:eastAsia="Arial" w:hAnsi="Arial"/>
              </w:rPr>
            </w:pPr>
            <w:r w:rsidDel="00000000" w:rsidR="00000000" w:rsidRPr="00000000">
              <w:rPr>
                <w:rtl w:val="0"/>
              </w:rPr>
            </w:r>
          </w:p>
          <w:p w:rsidR="00000000" w:rsidDel="00000000" w:rsidP="00000000" w:rsidRDefault="00000000" w:rsidRPr="00000000" w14:paraId="000006FC">
            <w:pPr>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Identificar, indagar, explicar, comunicar y trabajar en equipo</w:t>
            </w:r>
            <w:r w:rsidDel="00000000" w:rsidR="00000000" w:rsidRPr="00000000">
              <w:rPr>
                <w:rFonts w:ascii="Arial" w:cs="Arial" w:eastAsia="Arial" w:hAnsi="Arial"/>
                <w:b w:val="1"/>
                <w:sz w:val="24"/>
                <w:szCs w:val="24"/>
                <w:rtl w:val="0"/>
              </w:rPr>
              <w:t xml:space="preserve">.</w:t>
            </w:r>
          </w:p>
        </w:tc>
        <w:tc>
          <w:tcPr/>
          <w:p w:rsidR="00000000" w:rsidDel="00000000" w:rsidP="00000000" w:rsidRDefault="00000000" w:rsidRPr="00000000" w14:paraId="000006FD">
            <w:pPr>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6FE">
            <w:pPr>
              <w:jc w:val="both"/>
              <w:rPr>
                <w:rFonts w:ascii="Arial" w:cs="Arial" w:eastAsia="Arial" w:hAnsi="Arial"/>
                <w:sz w:val="20"/>
                <w:szCs w:val="20"/>
              </w:rPr>
            </w:pPr>
            <w:r w:rsidDel="00000000" w:rsidR="00000000" w:rsidRPr="00000000">
              <w:rPr>
                <w:rFonts w:ascii="Arial" w:cs="Arial" w:eastAsia="Arial" w:hAnsi="Arial"/>
                <w:b w:val="1"/>
                <w:rtl w:val="0"/>
              </w:rPr>
              <w:t xml:space="preserve">PLURALIDAD, IDENTIDAD Y VALORES POR LA DIFERENCIA:</w:t>
            </w:r>
            <w:r w:rsidDel="00000000" w:rsidR="00000000" w:rsidRPr="00000000">
              <w:rPr>
                <w:rFonts w:ascii="Arial" w:cs="Arial" w:eastAsia="Arial" w:hAnsi="Arial"/>
                <w:rtl w:val="0"/>
              </w:rPr>
              <w:t xml:space="preserve"> Comparo cómo me siento cuando me discriminan o me excluyen y cómo, cuándo me aceptan. Así puedo explicar por qué es importante aceptar a las personas. (competencias cognitivas)</w:t>
            </w:r>
            <w:r w:rsidDel="00000000" w:rsidR="00000000" w:rsidRPr="00000000">
              <w:rPr>
                <w:rtl w:val="0"/>
              </w:rPr>
            </w:r>
          </w:p>
        </w:tc>
        <w:tc>
          <w:tcPr/>
          <w:p w:rsidR="00000000" w:rsidDel="00000000" w:rsidP="00000000" w:rsidRDefault="00000000" w:rsidRPr="00000000" w14:paraId="000006FF">
            <w:pPr>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700">
            <w:pPr>
              <w:rPr>
                <w:rFonts w:ascii="Arial" w:cs="Arial" w:eastAsia="Arial" w:hAnsi="Arial"/>
                <w:b w:val="1"/>
                <w:sz w:val="20"/>
                <w:szCs w:val="20"/>
              </w:rPr>
            </w:pPr>
            <w:r w:rsidDel="00000000" w:rsidR="00000000" w:rsidRPr="00000000">
              <w:rPr>
                <w:rFonts w:ascii="Arial" w:cs="Arial" w:eastAsia="Arial" w:hAnsi="Arial"/>
                <w:b w:val="1"/>
                <w:rtl w:val="0"/>
              </w:rPr>
              <w:t xml:space="preserve">TIPO PERSONAL: </w:t>
            </w:r>
            <w:r w:rsidDel="00000000" w:rsidR="00000000" w:rsidRPr="00000000">
              <w:rPr>
                <w:rFonts w:ascii="Arial" w:cs="Arial" w:eastAsia="Arial" w:hAnsi="Arial"/>
                <w:b w:val="1"/>
                <w:sz w:val="20"/>
                <w:szCs w:val="20"/>
                <w:rtl w:val="0"/>
              </w:rPr>
              <w:t xml:space="preserve"> DOMINIO PERSONAL</w:t>
            </w:r>
          </w:p>
          <w:p w:rsidR="00000000" w:rsidDel="00000000" w:rsidP="00000000" w:rsidRDefault="00000000" w:rsidRPr="00000000" w14:paraId="00000701">
            <w:pPr>
              <w:jc w:val="both"/>
              <w:rPr>
                <w:rFonts w:ascii="Arial" w:cs="Arial" w:eastAsia="Arial" w:hAnsi="Arial"/>
              </w:rPr>
            </w:pPr>
            <w:r w:rsidDel="00000000" w:rsidR="00000000" w:rsidRPr="00000000">
              <w:rPr>
                <w:rtl w:val="0"/>
              </w:rPr>
            </w:r>
          </w:p>
          <w:p w:rsidR="00000000" w:rsidDel="00000000" w:rsidP="00000000" w:rsidRDefault="00000000" w:rsidRPr="00000000" w14:paraId="00000702">
            <w:pPr>
              <w:jc w:val="both"/>
              <w:rPr>
                <w:rFonts w:ascii="Arial" w:cs="Arial" w:eastAsia="Arial" w:hAnsi="Arial"/>
              </w:rPr>
            </w:pPr>
            <w:r w:rsidDel="00000000" w:rsidR="00000000" w:rsidRPr="00000000">
              <w:rPr>
                <w:rFonts w:ascii="Arial" w:cs="Arial" w:eastAsia="Arial" w:hAnsi="Arial"/>
                <w:rtl w:val="0"/>
              </w:rPr>
              <w:t xml:space="preserve">Definir un proyecto personal en el que se aprovechan las propias fortalezas y con el que se superan las debilidades, se construye sentido de vida y se alcanzan metas en diferentes ámbitos.</w:t>
            </w:r>
          </w:p>
          <w:p w:rsidR="00000000" w:rsidDel="00000000" w:rsidP="00000000" w:rsidRDefault="00000000" w:rsidRPr="00000000" w14:paraId="00000703">
            <w:pPr>
              <w:jc w:val="both"/>
              <w:rPr>
                <w:rFonts w:ascii="Arial" w:cs="Arial" w:eastAsia="Arial" w:hAnsi="Arial"/>
              </w:rPr>
            </w:pPr>
            <w:r w:rsidDel="00000000" w:rsidR="00000000" w:rsidRPr="00000000">
              <w:rPr>
                <w:rtl w:val="0"/>
              </w:rPr>
            </w:r>
          </w:p>
          <w:p w:rsidR="00000000" w:rsidDel="00000000" w:rsidP="00000000" w:rsidRDefault="00000000" w:rsidRPr="00000000" w14:paraId="00000704">
            <w:pPr>
              <w:jc w:val="both"/>
              <w:rPr>
                <w:rFonts w:ascii="Arial" w:cs="Arial" w:eastAsia="Arial" w:hAnsi="Arial"/>
                <w:sz w:val="20"/>
                <w:szCs w:val="20"/>
              </w:rPr>
            </w:pPr>
            <w:r w:rsidDel="00000000" w:rsidR="00000000" w:rsidRPr="00000000">
              <w:rPr>
                <w:rFonts w:ascii="Arial" w:cs="Arial" w:eastAsia="Arial" w:hAnsi="Arial"/>
                <w:b w:val="1"/>
                <w:rtl w:val="0"/>
              </w:rPr>
              <w:t xml:space="preserve">Evidencia: </w:t>
            </w:r>
            <w:r w:rsidDel="00000000" w:rsidR="00000000" w:rsidRPr="00000000">
              <w:rPr>
                <w:rFonts w:ascii="Arial" w:cs="Arial" w:eastAsia="Arial" w:hAnsi="Arial"/>
                <w:rtl w:val="0"/>
              </w:rPr>
              <w:t xml:space="preserve">Identifico mis emociones y reconozco su influencia en mi comportamiento y decisiones</w:t>
            </w:r>
            <w:r w:rsidDel="00000000" w:rsidR="00000000" w:rsidRPr="00000000">
              <w:rPr>
                <w:rtl w:val="0"/>
              </w:rPr>
            </w:r>
          </w:p>
        </w:tc>
      </w:tr>
    </w:tbl>
    <w:p w:rsidR="00000000" w:rsidDel="00000000" w:rsidP="00000000" w:rsidRDefault="00000000" w:rsidRPr="00000000" w14:paraId="00000705">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706">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707">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708">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709">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70A">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70B">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70C">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70D">
      <w:pPr>
        <w:spacing w:after="0" w:line="240" w:lineRule="auto"/>
        <w:jc w:val="both"/>
        <w:rPr>
          <w:rFonts w:ascii="Arial" w:cs="Arial" w:eastAsia="Arial" w:hAnsi="Arial"/>
          <w:sz w:val="24"/>
          <w:szCs w:val="24"/>
        </w:rPr>
      </w:pPr>
      <w:r w:rsidDel="00000000" w:rsidR="00000000" w:rsidRPr="00000000">
        <w:rPr>
          <w:rtl w:val="0"/>
        </w:rPr>
      </w:r>
    </w:p>
    <w:tbl>
      <w:tblPr>
        <w:tblStyle w:val="Table56"/>
        <w:tblW w:w="16974.0" w:type="dxa"/>
        <w:jc w:val="left"/>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2636"/>
        <w:gridCol w:w="7636"/>
        <w:gridCol w:w="6702"/>
        <w:tblGridChange w:id="0">
          <w:tblGrid>
            <w:gridCol w:w="2636"/>
            <w:gridCol w:w="7636"/>
            <w:gridCol w:w="6702"/>
          </w:tblGrid>
        </w:tblGridChange>
      </w:tblGrid>
      <w:tr>
        <w:trPr>
          <w:cantSplit w:val="0"/>
          <w:tblHeader w:val="0"/>
        </w:trPr>
        <w:tc>
          <w:tcPr>
            <w:gridSpan w:val="2"/>
            <w:shd w:fill="95b3d7" w:val="clear"/>
          </w:tcPr>
          <w:p w:rsidR="00000000" w:rsidDel="00000000" w:rsidP="00000000" w:rsidRDefault="00000000" w:rsidRPr="00000000" w14:paraId="0000070E">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Periodo 4</w:t>
            </w:r>
          </w:p>
        </w:tc>
        <w:tc>
          <w:tcPr>
            <w:shd w:fill="95b3d7" w:val="clear"/>
          </w:tcPr>
          <w:p w:rsidR="00000000" w:rsidDel="00000000" w:rsidP="00000000" w:rsidRDefault="00000000" w:rsidRPr="00000000" w14:paraId="00000710">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GRADO TERCERO</w:t>
            </w:r>
          </w:p>
          <w:p w:rsidR="00000000" w:rsidDel="00000000" w:rsidP="00000000" w:rsidRDefault="00000000" w:rsidRPr="00000000" w14:paraId="00000711">
            <w:pPr>
              <w:jc w:val="center"/>
              <w:rPr>
                <w:rFonts w:ascii="Arial" w:cs="Arial" w:eastAsia="Arial" w:hAnsi="Arial"/>
                <w:sz w:val="24"/>
                <w:szCs w:val="24"/>
              </w:rPr>
            </w:pPr>
            <w:r w:rsidDel="00000000" w:rsidR="00000000" w:rsidRPr="00000000">
              <w:rPr>
                <w:rtl w:val="0"/>
              </w:rPr>
            </w:r>
          </w:p>
        </w:tc>
      </w:tr>
      <w:tr>
        <w:trPr>
          <w:cantSplit w:val="0"/>
          <w:tblHeader w:val="0"/>
        </w:trPr>
        <w:tc>
          <w:tcPr>
            <w:tcBorders>
              <w:right w:color="000000" w:space="0" w:sz="4" w:val="single"/>
            </w:tcBorders>
            <w:shd w:fill="95b3d7" w:val="clear"/>
          </w:tcPr>
          <w:p w:rsidR="00000000" w:rsidDel="00000000" w:rsidP="00000000" w:rsidRDefault="00000000" w:rsidRPr="00000000" w14:paraId="00000712">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Pregunta problematizadora</w:t>
            </w:r>
          </w:p>
        </w:tc>
        <w:tc>
          <w:tcPr>
            <w:tcBorders>
              <w:left w:color="000000" w:space="0" w:sz="4" w:val="single"/>
            </w:tcBorders>
            <w:shd w:fill="95b3d7" w:val="clear"/>
          </w:tcPr>
          <w:p w:rsidR="00000000" w:rsidDel="00000000" w:rsidP="00000000" w:rsidRDefault="00000000" w:rsidRPr="00000000" w14:paraId="00000713">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Ejes de los Estándares</w:t>
            </w:r>
          </w:p>
        </w:tc>
        <w:tc>
          <w:tcPr>
            <w:tcBorders>
              <w:left w:color="000000" w:space="0" w:sz="4" w:val="single"/>
            </w:tcBorders>
            <w:shd w:fill="95b3d7" w:val="clear"/>
          </w:tcPr>
          <w:p w:rsidR="00000000" w:rsidDel="00000000" w:rsidP="00000000" w:rsidRDefault="00000000" w:rsidRPr="00000000" w14:paraId="00000714">
            <w:pPr>
              <w:jc w:val="center"/>
              <w:rPr>
                <w:rFonts w:ascii="Arial" w:cs="Arial" w:eastAsia="Arial" w:hAnsi="Arial"/>
                <w:sz w:val="24"/>
                <w:szCs w:val="24"/>
              </w:rPr>
            </w:pPr>
            <w:r w:rsidDel="00000000" w:rsidR="00000000" w:rsidRPr="00000000">
              <w:rPr>
                <w:rtl w:val="0"/>
              </w:rPr>
            </w:r>
          </w:p>
        </w:tc>
      </w:tr>
      <w:tr>
        <w:trPr>
          <w:cantSplit w:val="0"/>
          <w:trHeight w:val="400" w:hRule="atLeast"/>
          <w:tblHeader w:val="0"/>
        </w:trPr>
        <w:tc>
          <w:tcPr>
            <w:vMerge w:val="restart"/>
            <w:tcBorders>
              <w:right w:color="000000" w:space="0" w:sz="4" w:val="single"/>
            </w:tcBorders>
          </w:tcPr>
          <w:p w:rsidR="00000000" w:rsidDel="00000000" w:rsidP="00000000" w:rsidRDefault="00000000" w:rsidRPr="00000000" w14:paraId="00000715">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716">
            <w:pPr>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717">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¿Cómo influye la energía solar en los seres vivos, el aire, el agua y el suelo?</w:t>
            </w:r>
          </w:p>
        </w:tc>
        <w:tc>
          <w:tcPr>
            <w:tcBorders>
              <w:bottom w:color="000000" w:space="0" w:sz="4" w:val="single"/>
            </w:tcBorders>
          </w:tcPr>
          <w:p w:rsidR="00000000" w:rsidDel="00000000" w:rsidP="00000000" w:rsidRDefault="00000000" w:rsidRPr="00000000" w14:paraId="00000718">
            <w:pPr>
              <w:rPr>
                <w:rFonts w:ascii="Arial" w:cs="Arial" w:eastAsia="Arial" w:hAnsi="Arial"/>
                <w:b w:val="1"/>
              </w:rPr>
            </w:pPr>
            <w:r w:rsidDel="00000000" w:rsidR="00000000" w:rsidRPr="00000000">
              <w:rPr>
                <w:rFonts w:ascii="Arial" w:cs="Arial" w:eastAsia="Arial" w:hAnsi="Arial"/>
                <w:b w:val="1"/>
                <w:rtl w:val="0"/>
              </w:rPr>
              <w:t xml:space="preserve">Me aproximo al conocimiento como científico natural:</w:t>
            </w:r>
          </w:p>
          <w:p w:rsidR="00000000" w:rsidDel="00000000" w:rsidP="00000000" w:rsidRDefault="00000000" w:rsidRPr="00000000" w14:paraId="00000719">
            <w:pPr>
              <w:rPr>
                <w:rFonts w:ascii="Arial" w:cs="Arial" w:eastAsia="Arial" w:hAnsi="Arial"/>
                <w:b w:val="1"/>
              </w:rPr>
            </w:pPr>
            <w:r w:rsidDel="00000000" w:rsidR="00000000" w:rsidRPr="00000000">
              <w:rPr>
                <w:rtl w:val="0"/>
              </w:rPr>
            </w:r>
          </w:p>
          <w:p w:rsidR="00000000" w:rsidDel="00000000" w:rsidP="00000000" w:rsidRDefault="00000000" w:rsidRPr="00000000" w14:paraId="0000071A">
            <w:pPr>
              <w:keepNext w:val="0"/>
              <w:keepLines w:val="0"/>
              <w:pageBreakBefore w:val="0"/>
              <w:widowControl w:val="1"/>
              <w:numPr>
                <w:ilvl w:val="0"/>
                <w:numId w:val="6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Persisto en la búsqueda de respuestas a mis preguntas.</w:t>
            </w:r>
          </w:p>
          <w:p w:rsidR="00000000" w:rsidDel="00000000" w:rsidP="00000000" w:rsidRDefault="00000000" w:rsidRPr="00000000" w14:paraId="0000071B">
            <w:pPr>
              <w:keepNext w:val="0"/>
              <w:keepLines w:val="0"/>
              <w:pageBreakBefore w:val="0"/>
              <w:widowControl w:val="1"/>
              <w:numPr>
                <w:ilvl w:val="0"/>
                <w:numId w:val="6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Comunico de diferentes maneras el proceso de indagación y los resultados obtenidos.</w:t>
            </w:r>
            <w:r w:rsidDel="00000000" w:rsidR="00000000" w:rsidRPr="00000000">
              <w:rPr>
                <w:rtl w:val="0"/>
              </w:rPr>
            </w:r>
          </w:p>
          <w:p w:rsidR="00000000" w:rsidDel="00000000" w:rsidP="00000000" w:rsidRDefault="00000000" w:rsidRPr="00000000" w14:paraId="0000071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Merge w:val="restart"/>
            <w:tcBorders>
              <w:left w:color="000000" w:space="0" w:sz="4" w:val="single"/>
            </w:tcBorders>
          </w:tcPr>
          <w:p w:rsidR="00000000" w:rsidDel="00000000" w:rsidP="00000000" w:rsidRDefault="00000000" w:rsidRPr="00000000" w14:paraId="0000071D">
            <w:pPr>
              <w:keepNext w:val="0"/>
              <w:keepLines w:val="0"/>
              <w:pageBreakBefore w:val="0"/>
              <w:widowControl w:val="1"/>
              <w:numPr>
                <w:ilvl w:val="0"/>
                <w:numId w:val="6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Comprende la forma en que se propaga la luz a través de diferentes materiales (opacos, transparentes como el aire, translúcidos como el papel y reflectivos como el espejo).</w:t>
            </w:r>
          </w:p>
          <w:p w:rsidR="00000000" w:rsidDel="00000000" w:rsidP="00000000" w:rsidRDefault="00000000" w:rsidRPr="00000000" w14:paraId="0000071E">
            <w:pPr>
              <w:keepNext w:val="0"/>
              <w:keepLines w:val="0"/>
              <w:pageBreakBefore w:val="0"/>
              <w:widowControl w:val="1"/>
              <w:numPr>
                <w:ilvl w:val="0"/>
                <w:numId w:val="6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Comprende la forma en que se produce la sombra y la relación de su tamaño con las distancias entre la fuente de luz, el objeto interpuesto y el lugar donde se produce la sombra.</w:t>
            </w:r>
          </w:p>
          <w:p w:rsidR="00000000" w:rsidDel="00000000" w:rsidP="00000000" w:rsidRDefault="00000000" w:rsidRPr="00000000" w14:paraId="0000071F">
            <w:pPr>
              <w:keepNext w:val="0"/>
              <w:keepLines w:val="0"/>
              <w:pageBreakBefore w:val="0"/>
              <w:widowControl w:val="1"/>
              <w:numPr>
                <w:ilvl w:val="0"/>
                <w:numId w:val="6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Comprende la naturaleza (fenómeno de la vibración) y las características del sonido (altura, timbre, intensidad) y que este se propaga en distintos medios (sólidos, líquidos, gaseosos).</w:t>
            </w:r>
          </w:p>
          <w:p w:rsidR="00000000" w:rsidDel="00000000" w:rsidP="00000000" w:rsidRDefault="00000000" w:rsidRPr="00000000" w14:paraId="00000720">
            <w:pPr>
              <w:keepNext w:val="0"/>
              <w:keepLines w:val="0"/>
              <w:pageBreakBefore w:val="0"/>
              <w:widowControl w:val="1"/>
              <w:numPr>
                <w:ilvl w:val="0"/>
                <w:numId w:val="6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Comprende la influencia de la variación de la temperatura en los cambios de estado de la materia, considerando como ejemplo el caso del agua.</w:t>
            </w:r>
          </w:p>
          <w:p w:rsidR="00000000" w:rsidDel="00000000" w:rsidP="00000000" w:rsidRDefault="00000000" w:rsidRPr="00000000" w14:paraId="00000721">
            <w:pPr>
              <w:keepNext w:val="0"/>
              <w:keepLines w:val="0"/>
              <w:pageBreakBefore w:val="0"/>
              <w:widowControl w:val="1"/>
              <w:numPr>
                <w:ilvl w:val="0"/>
                <w:numId w:val="6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Explica la influencia de los factores abióticos (luz, temperatura, suelo y aire) en el desarrollo de los factores bióticos (fauna y flora) de un ecosistema.</w:t>
            </w:r>
          </w:p>
          <w:p w:rsidR="00000000" w:rsidDel="00000000" w:rsidP="00000000" w:rsidRDefault="00000000" w:rsidRPr="00000000" w14:paraId="00000722">
            <w:pPr>
              <w:keepNext w:val="0"/>
              <w:keepLines w:val="0"/>
              <w:pageBreakBefore w:val="0"/>
              <w:widowControl w:val="1"/>
              <w:numPr>
                <w:ilvl w:val="0"/>
                <w:numId w:val="64"/>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Comprende las relaciones de los seres vivos con otros organismos de su entorno (intraespecíficas e interespecíficas) y las explica como esenciales para su supervivencia en un ambiente determinado.</w:t>
            </w:r>
          </w:p>
          <w:p w:rsidR="00000000" w:rsidDel="00000000" w:rsidP="00000000" w:rsidRDefault="00000000" w:rsidRPr="00000000" w14:paraId="00000723">
            <w:pPr>
              <w:rPr>
                <w:rFonts w:ascii="Arial" w:cs="Arial" w:eastAsia="Arial" w:hAnsi="Arial"/>
              </w:rPr>
            </w:pPr>
            <w:r w:rsidDel="00000000" w:rsidR="00000000" w:rsidRPr="00000000">
              <w:rPr>
                <w:rtl w:val="0"/>
              </w:rPr>
            </w:r>
          </w:p>
        </w:tc>
      </w:tr>
      <w:tr>
        <w:trPr>
          <w:cantSplit w:val="0"/>
          <w:trHeight w:val="390" w:hRule="atLeast"/>
          <w:tblHeader w:val="0"/>
        </w:trPr>
        <w:tc>
          <w:tcPr>
            <w:vMerge w:val="continue"/>
            <w:tcBorders>
              <w:right w:color="000000" w:space="0" w:sz="4" w:val="single"/>
            </w:tcBorders>
          </w:tcPr>
          <w:p w:rsidR="00000000" w:rsidDel="00000000" w:rsidP="00000000" w:rsidRDefault="00000000" w:rsidRPr="00000000" w14:paraId="000007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725">
            <w:pPr>
              <w:rPr>
                <w:rFonts w:ascii="Arial" w:cs="Arial" w:eastAsia="Arial" w:hAnsi="Arial"/>
                <w:b w:val="1"/>
              </w:rPr>
            </w:pPr>
            <w:r w:rsidDel="00000000" w:rsidR="00000000" w:rsidRPr="00000000">
              <w:rPr>
                <w:rFonts w:ascii="Arial" w:cs="Arial" w:eastAsia="Arial" w:hAnsi="Arial"/>
                <w:b w:val="1"/>
                <w:rtl w:val="0"/>
              </w:rPr>
              <w:t xml:space="preserve">Manejo conocimientos propios de las ciencias naturales:</w:t>
            </w:r>
          </w:p>
          <w:p w:rsidR="00000000" w:rsidDel="00000000" w:rsidP="00000000" w:rsidRDefault="00000000" w:rsidRPr="00000000" w14:paraId="00000726">
            <w:pPr>
              <w:rPr>
                <w:rFonts w:ascii="Arial" w:cs="Arial" w:eastAsia="Arial" w:hAnsi="Arial"/>
                <w:b w:val="1"/>
              </w:rPr>
            </w:pPr>
            <w:r w:rsidDel="00000000" w:rsidR="00000000" w:rsidRPr="00000000">
              <w:rPr>
                <w:rtl w:val="0"/>
              </w:rPr>
            </w:r>
          </w:p>
          <w:p w:rsidR="00000000" w:rsidDel="00000000" w:rsidP="00000000" w:rsidRDefault="00000000" w:rsidRPr="00000000" w14:paraId="00000727">
            <w:pPr>
              <w:keepNext w:val="0"/>
              <w:keepLines w:val="0"/>
              <w:pageBreakBefore w:val="0"/>
              <w:widowControl w:val="1"/>
              <w:numPr>
                <w:ilvl w:val="0"/>
                <w:numId w:val="6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Identifico y describo la flora, la fauna, el agua y el suelo de mi entorno.</w:t>
            </w:r>
          </w:p>
          <w:p w:rsidR="00000000" w:rsidDel="00000000" w:rsidP="00000000" w:rsidRDefault="00000000" w:rsidRPr="00000000" w14:paraId="00000728">
            <w:pPr>
              <w:keepNext w:val="0"/>
              <w:keepLines w:val="0"/>
              <w:pageBreakBefore w:val="0"/>
              <w:widowControl w:val="1"/>
              <w:numPr>
                <w:ilvl w:val="0"/>
                <w:numId w:val="6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Identifico patrones comunes a los seres vivos.</w:t>
            </w:r>
          </w:p>
          <w:p w:rsidR="00000000" w:rsidDel="00000000" w:rsidP="00000000" w:rsidRDefault="00000000" w:rsidRPr="00000000" w14:paraId="00000729">
            <w:pPr>
              <w:keepNext w:val="0"/>
              <w:keepLines w:val="0"/>
              <w:pageBreakBefore w:val="0"/>
              <w:widowControl w:val="1"/>
              <w:numPr>
                <w:ilvl w:val="0"/>
                <w:numId w:val="6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Identifico al sol como fuente de energía para la tierra.</w:t>
            </w:r>
          </w:p>
          <w:p w:rsidR="00000000" w:rsidDel="00000000" w:rsidP="00000000" w:rsidRDefault="00000000" w:rsidRPr="00000000" w14:paraId="0000072A">
            <w:pPr>
              <w:keepNext w:val="0"/>
              <w:keepLines w:val="0"/>
              <w:pageBreakBefore w:val="0"/>
              <w:widowControl w:val="1"/>
              <w:numPr>
                <w:ilvl w:val="0"/>
                <w:numId w:val="6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Clasifico luces según color, intensidad y fuente.</w:t>
            </w:r>
          </w:p>
          <w:p w:rsidR="00000000" w:rsidDel="00000000" w:rsidP="00000000" w:rsidRDefault="00000000" w:rsidRPr="00000000" w14:paraId="0000072B">
            <w:pPr>
              <w:keepNext w:val="0"/>
              <w:keepLines w:val="0"/>
              <w:pageBreakBefore w:val="0"/>
              <w:widowControl w:val="1"/>
              <w:numPr>
                <w:ilvl w:val="0"/>
                <w:numId w:val="6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Identifico objetos que emitan luz o sonido.(CTS)</w:t>
            </w:r>
          </w:p>
          <w:p w:rsidR="00000000" w:rsidDel="00000000" w:rsidP="00000000" w:rsidRDefault="00000000" w:rsidRPr="00000000" w14:paraId="0000072C">
            <w:pPr>
              <w:keepNext w:val="0"/>
              <w:keepLines w:val="0"/>
              <w:pageBreakBefore w:val="0"/>
              <w:widowControl w:val="1"/>
              <w:numPr>
                <w:ilvl w:val="0"/>
                <w:numId w:val="6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Identifico necesidades de cuidado de mi cuerpo y el de otras personas.(CTS)</w:t>
            </w:r>
            <w:r w:rsidDel="00000000" w:rsidR="00000000" w:rsidRPr="00000000">
              <w:rPr>
                <w:rtl w:val="0"/>
              </w:rPr>
            </w:r>
          </w:p>
          <w:p w:rsidR="00000000" w:rsidDel="00000000" w:rsidP="00000000" w:rsidRDefault="00000000" w:rsidRPr="00000000" w14:paraId="0000072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tcBorders>
          </w:tcPr>
          <w:p w:rsidR="00000000" w:rsidDel="00000000" w:rsidP="00000000" w:rsidRDefault="00000000" w:rsidRPr="00000000" w14:paraId="000007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936" w:hRule="atLeast"/>
          <w:tblHeader w:val="0"/>
        </w:trPr>
        <w:tc>
          <w:tcPr>
            <w:vMerge w:val="continue"/>
            <w:tcBorders>
              <w:right w:color="000000" w:space="0" w:sz="4" w:val="single"/>
            </w:tcBorders>
          </w:tcPr>
          <w:p w:rsidR="00000000" w:rsidDel="00000000" w:rsidP="00000000" w:rsidRDefault="00000000" w:rsidRPr="00000000" w14:paraId="000007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730">
            <w:pPr>
              <w:rPr>
                <w:rFonts w:ascii="Arial" w:cs="Arial" w:eastAsia="Arial" w:hAnsi="Arial"/>
                <w:b w:val="1"/>
              </w:rPr>
            </w:pPr>
            <w:r w:rsidDel="00000000" w:rsidR="00000000" w:rsidRPr="00000000">
              <w:rPr>
                <w:rFonts w:ascii="Arial" w:cs="Arial" w:eastAsia="Arial" w:hAnsi="Arial"/>
                <w:b w:val="1"/>
                <w:rtl w:val="0"/>
              </w:rPr>
              <w:t xml:space="preserve">Desarrollo compromisos personales y sociales:</w:t>
            </w:r>
          </w:p>
          <w:p w:rsidR="00000000" w:rsidDel="00000000" w:rsidP="00000000" w:rsidRDefault="00000000" w:rsidRPr="00000000" w14:paraId="00000731">
            <w:pPr>
              <w:rPr>
                <w:rFonts w:ascii="Arial" w:cs="Arial" w:eastAsia="Arial" w:hAnsi="Arial"/>
                <w:b w:val="1"/>
              </w:rPr>
            </w:pPr>
            <w:r w:rsidDel="00000000" w:rsidR="00000000" w:rsidRPr="00000000">
              <w:rPr>
                <w:rtl w:val="0"/>
              </w:rPr>
            </w:r>
          </w:p>
          <w:p w:rsidR="00000000" w:rsidDel="00000000" w:rsidP="00000000" w:rsidRDefault="00000000" w:rsidRPr="00000000" w14:paraId="00000732">
            <w:pPr>
              <w:keepNext w:val="0"/>
              <w:keepLines w:val="0"/>
              <w:pageBreakBefore w:val="0"/>
              <w:widowControl w:val="1"/>
              <w:numPr>
                <w:ilvl w:val="0"/>
                <w:numId w:val="63"/>
              </w:numPr>
              <w:pBdr>
                <w:top w:space="0" w:sz="0" w:val="nil"/>
                <w:left w:space="0" w:sz="0" w:val="nil"/>
                <w:bottom w:space="0" w:sz="0" w:val="nil"/>
                <w:right w:space="0" w:sz="0" w:val="nil"/>
                <w:between w:space="0" w:sz="0" w:val="nil"/>
              </w:pBdr>
              <w:shd w:fill="auto" w:val="clear"/>
              <w:spacing w:after="0" w:before="0" w:line="240" w:lineRule="auto"/>
              <w:ind w:left="502"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Respeto y cuido los seres vivos y los objetos de mi entorno.</w:t>
            </w:r>
          </w:p>
        </w:tc>
        <w:tc>
          <w:tcPr>
            <w:vMerge w:val="continue"/>
            <w:tcBorders>
              <w:left w:color="000000" w:space="0" w:sz="4" w:val="single"/>
            </w:tcBorders>
          </w:tcPr>
          <w:p w:rsidR="00000000" w:rsidDel="00000000" w:rsidP="00000000" w:rsidRDefault="00000000" w:rsidRPr="00000000" w14:paraId="000007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734">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735">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736">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737">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738">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739">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73A">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73B">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73C">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73D">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73E">
      <w:pPr>
        <w:spacing w:after="0" w:line="240" w:lineRule="auto"/>
        <w:jc w:val="both"/>
        <w:rPr>
          <w:rFonts w:ascii="Arial" w:cs="Arial" w:eastAsia="Arial" w:hAnsi="Arial"/>
          <w:sz w:val="24"/>
          <w:szCs w:val="24"/>
        </w:rPr>
      </w:pPr>
      <w:r w:rsidDel="00000000" w:rsidR="00000000" w:rsidRPr="00000000">
        <w:rPr>
          <w:rtl w:val="0"/>
        </w:rPr>
      </w:r>
    </w:p>
    <w:tbl>
      <w:tblPr>
        <w:tblStyle w:val="Table57"/>
        <w:tblW w:w="16636.0" w:type="dxa"/>
        <w:jc w:val="left"/>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7445"/>
        <w:gridCol w:w="4280"/>
        <w:gridCol w:w="4911"/>
        <w:tblGridChange w:id="0">
          <w:tblGrid>
            <w:gridCol w:w="7445"/>
            <w:gridCol w:w="4280"/>
            <w:gridCol w:w="4911"/>
          </w:tblGrid>
        </w:tblGridChange>
      </w:tblGrid>
      <w:tr>
        <w:trPr>
          <w:cantSplit w:val="0"/>
          <w:trHeight w:val="303" w:hRule="atLeast"/>
          <w:tblHeader w:val="0"/>
        </w:trPr>
        <w:tc>
          <w:tcPr>
            <w:vMerge w:val="restart"/>
            <w:shd w:fill="95b3d7" w:val="clear"/>
          </w:tcPr>
          <w:p w:rsidR="00000000" w:rsidDel="00000000" w:rsidP="00000000" w:rsidRDefault="00000000" w:rsidRPr="00000000" w14:paraId="0000073F">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PERIODO 4</w:t>
            </w:r>
          </w:p>
          <w:p w:rsidR="00000000" w:rsidDel="00000000" w:rsidP="00000000" w:rsidRDefault="00000000" w:rsidRPr="00000000" w14:paraId="00000740">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Contenidos</w:t>
            </w:r>
          </w:p>
        </w:tc>
        <w:tc>
          <w:tcPr>
            <w:gridSpan w:val="2"/>
            <w:shd w:fill="95b3d7" w:val="clear"/>
          </w:tcPr>
          <w:p w:rsidR="00000000" w:rsidDel="00000000" w:rsidP="00000000" w:rsidRDefault="00000000" w:rsidRPr="00000000" w14:paraId="00000741">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Relación o Transversalidad</w:t>
            </w:r>
          </w:p>
        </w:tc>
      </w:tr>
      <w:tr>
        <w:trPr>
          <w:cantSplit w:val="0"/>
          <w:trHeight w:val="160" w:hRule="atLeast"/>
          <w:tblHeader w:val="0"/>
        </w:trPr>
        <w:tc>
          <w:tcPr>
            <w:vMerge w:val="continue"/>
            <w:shd w:fill="95b3d7" w:val="clear"/>
          </w:tcPr>
          <w:p w:rsidR="00000000" w:rsidDel="00000000" w:rsidP="00000000" w:rsidRDefault="00000000" w:rsidRPr="00000000" w14:paraId="000007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4"/>
                <w:szCs w:val="24"/>
              </w:rPr>
            </w:pPr>
            <w:r w:rsidDel="00000000" w:rsidR="00000000" w:rsidRPr="00000000">
              <w:rPr>
                <w:rtl w:val="0"/>
              </w:rPr>
            </w:r>
          </w:p>
        </w:tc>
        <w:tc>
          <w:tcPr>
            <w:shd w:fill="95b3d7" w:val="clear"/>
          </w:tcPr>
          <w:p w:rsidR="00000000" w:rsidDel="00000000" w:rsidP="00000000" w:rsidRDefault="00000000" w:rsidRPr="00000000" w14:paraId="00000744">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Área</w:t>
            </w:r>
          </w:p>
        </w:tc>
        <w:tc>
          <w:tcPr>
            <w:shd w:fill="95b3d7" w:val="clear"/>
          </w:tcPr>
          <w:p w:rsidR="00000000" w:rsidDel="00000000" w:rsidP="00000000" w:rsidRDefault="00000000" w:rsidRPr="00000000" w14:paraId="00000745">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Proyecto</w:t>
            </w:r>
          </w:p>
        </w:tc>
      </w:tr>
      <w:tr>
        <w:trPr>
          <w:cantSplit w:val="0"/>
          <w:trHeight w:val="1315" w:hRule="atLeast"/>
          <w:tblHeader w:val="0"/>
        </w:trPr>
        <w:tc>
          <w:tcPr/>
          <w:p w:rsidR="00000000" w:rsidDel="00000000" w:rsidP="00000000" w:rsidRDefault="00000000" w:rsidRPr="00000000" w14:paraId="00000746">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747">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Entorno vivo</w:t>
            </w:r>
          </w:p>
          <w:p w:rsidR="00000000" w:rsidDel="00000000" w:rsidP="00000000" w:rsidRDefault="00000000" w:rsidRPr="00000000" w14:paraId="00000748">
            <w:pPr>
              <w:keepNext w:val="0"/>
              <w:keepLines w:val="0"/>
              <w:pageBreakBefore w:val="0"/>
              <w:widowControl w:val="1"/>
              <w:numPr>
                <w:ilvl w:val="0"/>
                <w:numId w:val="5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Reinos  de la naturaleza (protistas, mónera, fungí, vegetal y animal)</w:t>
            </w:r>
          </w:p>
          <w:p w:rsidR="00000000" w:rsidDel="00000000" w:rsidP="00000000" w:rsidRDefault="00000000" w:rsidRPr="00000000" w14:paraId="00000749">
            <w:pPr>
              <w:keepNext w:val="0"/>
              <w:keepLines w:val="0"/>
              <w:pageBreakBefore w:val="0"/>
              <w:widowControl w:val="1"/>
              <w:numPr>
                <w:ilvl w:val="0"/>
                <w:numId w:val="5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Flora y fauna</w:t>
            </w:r>
          </w:p>
          <w:p w:rsidR="00000000" w:rsidDel="00000000" w:rsidP="00000000" w:rsidRDefault="00000000" w:rsidRPr="00000000" w14:paraId="0000074A">
            <w:pPr>
              <w:keepNext w:val="0"/>
              <w:keepLines w:val="0"/>
              <w:pageBreakBefore w:val="0"/>
              <w:widowControl w:val="1"/>
              <w:numPr>
                <w:ilvl w:val="0"/>
                <w:numId w:val="5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Necesidades de mi cuerpo</w:t>
            </w:r>
          </w:p>
          <w:p w:rsidR="00000000" w:rsidDel="00000000" w:rsidP="00000000" w:rsidRDefault="00000000" w:rsidRPr="00000000" w14:paraId="0000074B">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74C">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Entorno físico</w:t>
            </w:r>
          </w:p>
          <w:p w:rsidR="00000000" w:rsidDel="00000000" w:rsidP="00000000" w:rsidRDefault="00000000" w:rsidRPr="00000000" w14:paraId="0000074D">
            <w:pPr>
              <w:ind w:left="3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4. El sol (el sol en la fotosíntesis, energía solar, sol como fuente de luz y calor)</w:t>
            </w:r>
          </w:p>
          <w:p w:rsidR="00000000" w:rsidDel="00000000" w:rsidP="00000000" w:rsidRDefault="00000000" w:rsidRPr="00000000" w14:paraId="0000074E">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74F">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Ciencia, tecnología y sociedad </w:t>
            </w:r>
          </w:p>
          <w:p w:rsidR="00000000" w:rsidDel="00000000" w:rsidP="00000000" w:rsidRDefault="00000000" w:rsidRPr="00000000" w14:paraId="00000750">
            <w:pPr>
              <w:ind w:left="3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5. Instrumentos musicales.</w:t>
            </w:r>
          </w:p>
          <w:p w:rsidR="00000000" w:rsidDel="00000000" w:rsidP="00000000" w:rsidRDefault="00000000" w:rsidRPr="00000000" w14:paraId="00000751">
            <w:pPr>
              <w:ind w:left="3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6. Objetos que emitan sonidos fuertes y débiles.</w:t>
            </w:r>
          </w:p>
          <w:p w:rsidR="00000000" w:rsidDel="00000000" w:rsidP="00000000" w:rsidRDefault="00000000" w:rsidRPr="00000000" w14:paraId="0000075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7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5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36"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Emprendimiento</w:t>
            </w:r>
          </w:p>
        </w:tc>
        <w:tc>
          <w:tcPr/>
          <w:p w:rsidR="00000000" w:rsidDel="00000000" w:rsidP="00000000" w:rsidRDefault="00000000" w:rsidRPr="00000000" w14:paraId="000007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46"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56">
            <w:pPr>
              <w:keepNext w:val="0"/>
              <w:keepLines w:val="0"/>
              <w:pageBreakBefore w:val="0"/>
              <w:widowControl w:val="1"/>
              <w:numPr>
                <w:ilvl w:val="0"/>
                <w:numId w:val="207"/>
              </w:numPr>
              <w:pBdr>
                <w:top w:space="0" w:sz="0" w:val="nil"/>
                <w:left w:space="0" w:sz="0" w:val="nil"/>
                <w:bottom w:space="0" w:sz="0" w:val="nil"/>
                <w:right w:space="0" w:sz="0" w:val="nil"/>
                <w:between w:space="0" w:sz="0" w:val="nil"/>
              </w:pBdr>
              <w:shd w:fill="auto" w:val="clear"/>
              <w:spacing w:after="0" w:before="0" w:line="276" w:lineRule="auto"/>
              <w:ind w:left="53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Feria de la creatividad </w:t>
            </w:r>
          </w:p>
          <w:p w:rsidR="00000000" w:rsidDel="00000000" w:rsidP="00000000" w:rsidRDefault="00000000" w:rsidRPr="00000000" w14:paraId="00000757">
            <w:pPr>
              <w:keepNext w:val="0"/>
              <w:keepLines w:val="0"/>
              <w:pageBreakBefore w:val="0"/>
              <w:widowControl w:val="1"/>
              <w:numPr>
                <w:ilvl w:val="0"/>
                <w:numId w:val="207"/>
              </w:numPr>
              <w:pBdr>
                <w:top w:space="0" w:sz="0" w:val="nil"/>
                <w:left w:space="0" w:sz="0" w:val="nil"/>
                <w:bottom w:space="0" w:sz="0" w:val="nil"/>
                <w:right w:space="0" w:sz="0" w:val="nil"/>
                <w:between w:space="0" w:sz="0" w:val="nil"/>
              </w:pBdr>
              <w:shd w:fill="auto" w:val="clear"/>
              <w:spacing w:after="200" w:before="0" w:line="276" w:lineRule="auto"/>
              <w:ind w:left="53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Prevención de desastres</w:t>
            </w:r>
          </w:p>
        </w:tc>
      </w:tr>
    </w:tbl>
    <w:p w:rsidR="00000000" w:rsidDel="00000000" w:rsidP="00000000" w:rsidRDefault="00000000" w:rsidRPr="00000000" w14:paraId="00000758">
      <w:pPr>
        <w:spacing w:after="0" w:line="240" w:lineRule="auto"/>
        <w:rPr>
          <w:rFonts w:ascii="Arial" w:cs="Arial" w:eastAsia="Arial" w:hAnsi="Arial"/>
          <w:b w:val="1"/>
          <w:sz w:val="24"/>
          <w:szCs w:val="24"/>
        </w:rPr>
      </w:pPr>
      <w:r w:rsidDel="00000000" w:rsidR="00000000" w:rsidRPr="00000000">
        <w:rPr>
          <w:rtl w:val="0"/>
        </w:rPr>
      </w:r>
    </w:p>
    <w:tbl>
      <w:tblPr>
        <w:tblStyle w:val="Table58"/>
        <w:tblW w:w="16711.0" w:type="dxa"/>
        <w:jc w:val="left"/>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5624"/>
        <w:gridCol w:w="5497"/>
        <w:gridCol w:w="5590"/>
        <w:tblGridChange w:id="0">
          <w:tblGrid>
            <w:gridCol w:w="5624"/>
            <w:gridCol w:w="5497"/>
            <w:gridCol w:w="5590"/>
          </w:tblGrid>
        </w:tblGridChange>
      </w:tblGrid>
      <w:tr>
        <w:trPr>
          <w:cantSplit w:val="0"/>
          <w:trHeight w:val="268" w:hRule="atLeast"/>
          <w:tblHeader w:val="0"/>
        </w:trPr>
        <w:tc>
          <w:tcPr>
            <w:gridSpan w:val="3"/>
            <w:shd w:fill="95b3d7" w:val="clear"/>
          </w:tcPr>
          <w:p w:rsidR="00000000" w:rsidDel="00000000" w:rsidP="00000000" w:rsidRDefault="00000000" w:rsidRPr="00000000" w14:paraId="00000759">
            <w:pPr>
              <w:jc w:val="center"/>
              <w:rPr>
                <w:rFonts w:ascii="Arial" w:cs="Arial" w:eastAsia="Arial" w:hAnsi="Arial"/>
              </w:rPr>
            </w:pPr>
            <w:r w:rsidDel="00000000" w:rsidR="00000000" w:rsidRPr="00000000">
              <w:rPr>
                <w:rFonts w:ascii="Arial" w:cs="Arial" w:eastAsia="Arial" w:hAnsi="Arial"/>
                <w:b w:val="1"/>
                <w:sz w:val="24"/>
                <w:szCs w:val="24"/>
                <w:rtl w:val="0"/>
              </w:rPr>
              <w:t xml:space="preserve">Indicador de desempeño (sustantivados – Infinitivo</w:t>
            </w:r>
            <w:r w:rsidDel="00000000" w:rsidR="00000000" w:rsidRPr="00000000">
              <w:rPr>
                <w:rFonts w:ascii="Arial" w:cs="Arial" w:eastAsia="Arial" w:hAnsi="Arial"/>
                <w:sz w:val="24"/>
                <w:szCs w:val="24"/>
                <w:rtl w:val="0"/>
              </w:rPr>
              <w:t xml:space="preserve">)</w:t>
            </w:r>
            <w:r w:rsidDel="00000000" w:rsidR="00000000" w:rsidRPr="00000000">
              <w:rPr>
                <w:rtl w:val="0"/>
              </w:rPr>
            </w:r>
          </w:p>
        </w:tc>
      </w:tr>
      <w:tr>
        <w:trPr>
          <w:cantSplit w:val="0"/>
          <w:trHeight w:val="589" w:hRule="atLeast"/>
          <w:tblHeader w:val="0"/>
        </w:trPr>
        <w:tc>
          <w:tcPr/>
          <w:p w:rsidR="00000000" w:rsidDel="00000000" w:rsidP="00000000" w:rsidRDefault="00000000" w:rsidRPr="00000000" w14:paraId="0000075C">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conocer (cognitivo)</w:t>
            </w:r>
          </w:p>
        </w:tc>
        <w:tc>
          <w:tcPr/>
          <w:p w:rsidR="00000000" w:rsidDel="00000000" w:rsidP="00000000" w:rsidRDefault="00000000" w:rsidRPr="00000000" w14:paraId="0000075D">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hacer</w:t>
            </w:r>
          </w:p>
          <w:p w:rsidR="00000000" w:rsidDel="00000000" w:rsidP="00000000" w:rsidRDefault="00000000" w:rsidRPr="00000000" w14:paraId="0000075E">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(procedimental)</w:t>
            </w:r>
          </w:p>
        </w:tc>
        <w:tc>
          <w:tcPr/>
          <w:p w:rsidR="00000000" w:rsidDel="00000000" w:rsidP="00000000" w:rsidRDefault="00000000" w:rsidRPr="00000000" w14:paraId="0000075F">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Ser</w:t>
            </w:r>
          </w:p>
          <w:p w:rsidR="00000000" w:rsidDel="00000000" w:rsidP="00000000" w:rsidRDefault="00000000" w:rsidRPr="00000000" w14:paraId="00000760">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(actitudinal)</w:t>
            </w:r>
          </w:p>
        </w:tc>
      </w:tr>
      <w:tr>
        <w:trPr>
          <w:cantSplit w:val="0"/>
          <w:trHeight w:val="1599" w:hRule="atLeast"/>
          <w:tblHeader w:val="0"/>
        </w:trPr>
        <w:tc>
          <w:tcPr/>
          <w:p w:rsidR="00000000" w:rsidDel="00000000" w:rsidP="00000000" w:rsidRDefault="00000000" w:rsidRPr="00000000" w14:paraId="00000761">
            <w:pPr>
              <w:keepNext w:val="0"/>
              <w:keepLines w:val="0"/>
              <w:pageBreakBefore w:val="0"/>
              <w:widowControl w:val="1"/>
              <w:numPr>
                <w:ilvl w:val="0"/>
                <w:numId w:val="54"/>
              </w:numPr>
              <w:pBdr>
                <w:top w:space="0" w:sz="0" w:val="nil"/>
                <w:left w:space="0" w:sz="0" w:val="nil"/>
                <w:bottom w:space="0" w:sz="0" w:val="nil"/>
                <w:right w:space="0" w:sz="0" w:val="nil"/>
                <w:between w:space="0" w:sz="0" w:val="nil"/>
              </w:pBdr>
              <w:shd w:fill="auto" w:val="clear"/>
              <w:spacing w:after="0" w:before="0" w:line="276" w:lineRule="auto"/>
              <w:ind w:left="502"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Identificar y describir los reinos de la naturaleza.(DBA 5, DBA6)</w:t>
            </w:r>
          </w:p>
          <w:p w:rsidR="00000000" w:rsidDel="00000000" w:rsidP="00000000" w:rsidRDefault="00000000" w:rsidRPr="00000000" w14:paraId="00000762">
            <w:pPr>
              <w:keepNext w:val="0"/>
              <w:keepLines w:val="0"/>
              <w:pageBreakBefore w:val="0"/>
              <w:widowControl w:val="1"/>
              <w:numPr>
                <w:ilvl w:val="0"/>
                <w:numId w:val="54"/>
              </w:numPr>
              <w:pBdr>
                <w:top w:space="0" w:sz="0" w:val="nil"/>
                <w:left w:space="0" w:sz="0" w:val="nil"/>
                <w:bottom w:space="0" w:sz="0" w:val="nil"/>
                <w:right w:space="0" w:sz="0" w:val="nil"/>
                <w:between w:space="0" w:sz="0" w:val="nil"/>
              </w:pBdr>
              <w:shd w:fill="auto" w:val="clear"/>
              <w:spacing w:after="200" w:before="0" w:line="276" w:lineRule="auto"/>
              <w:ind w:left="502"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Identificar al sol como fuente de energía para la tierra. (DBA 5)</w:t>
            </w:r>
          </w:p>
          <w:p w:rsidR="00000000" w:rsidDel="00000000" w:rsidP="00000000" w:rsidRDefault="00000000" w:rsidRPr="00000000" w14:paraId="00000763">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764">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3. Identificar objetos que emitan luz o sonido.( DBA 1,2,3) (CTS)</w:t>
            </w:r>
          </w:p>
          <w:p w:rsidR="00000000" w:rsidDel="00000000" w:rsidP="00000000" w:rsidRDefault="00000000" w:rsidRPr="00000000" w14:paraId="00000765">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766">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4. Identificar necesidades de cuidado de mi cuerpo y el de otras personas.( DBA 6)(CTS)</w:t>
            </w:r>
          </w:p>
        </w:tc>
        <w:tc>
          <w:tcPr/>
          <w:p w:rsidR="00000000" w:rsidDel="00000000" w:rsidP="00000000" w:rsidRDefault="00000000" w:rsidRPr="00000000" w14:paraId="00000767">
            <w:pPr>
              <w:jc w:val="both"/>
              <w:rPr>
                <w:rFonts w:ascii="Arial" w:cs="Arial" w:eastAsia="Arial" w:hAnsi="Arial"/>
              </w:rPr>
            </w:pPr>
            <w:r w:rsidDel="00000000" w:rsidR="00000000" w:rsidRPr="00000000">
              <w:rPr>
                <w:rFonts w:ascii="Arial" w:cs="Arial" w:eastAsia="Arial" w:hAnsi="Arial"/>
                <w:sz w:val="24"/>
                <w:szCs w:val="24"/>
                <w:rtl w:val="0"/>
              </w:rPr>
              <w:t xml:space="preserve">5. Respetar y cuidar los seres vivos y los objetos de mi entorno.</w:t>
            </w:r>
            <w:r w:rsidDel="00000000" w:rsidR="00000000" w:rsidRPr="00000000">
              <w:rPr>
                <w:rtl w:val="0"/>
              </w:rPr>
            </w:r>
          </w:p>
        </w:tc>
      </w:tr>
    </w:tbl>
    <w:p w:rsidR="00000000" w:rsidDel="00000000" w:rsidP="00000000" w:rsidRDefault="00000000" w:rsidRPr="00000000" w14:paraId="00000768">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769">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76A">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76B">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76C">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76D">
      <w:pPr>
        <w:spacing w:after="0" w:line="240" w:lineRule="auto"/>
        <w:rPr>
          <w:rFonts w:ascii="Arial" w:cs="Arial" w:eastAsia="Arial" w:hAnsi="Arial"/>
          <w:b w:val="1"/>
          <w:sz w:val="24"/>
          <w:szCs w:val="24"/>
        </w:rPr>
      </w:pPr>
      <w:r w:rsidDel="00000000" w:rsidR="00000000" w:rsidRPr="00000000">
        <w:rPr>
          <w:rtl w:val="0"/>
        </w:rPr>
      </w:r>
    </w:p>
    <w:tbl>
      <w:tblPr>
        <w:tblStyle w:val="Table59"/>
        <w:tblW w:w="17294.0" w:type="dxa"/>
        <w:jc w:val="left"/>
        <w:tblInd w:w="-176.0" w:type="dxa"/>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17294"/>
        <w:tblGridChange w:id="0">
          <w:tblGrid>
            <w:gridCol w:w="17294"/>
          </w:tblGrid>
        </w:tblGridChange>
      </w:tblGrid>
      <w:tr>
        <w:trPr>
          <w:cantSplit w:val="0"/>
          <w:trHeight w:val="271" w:hRule="atLeast"/>
          <w:tblHeader w:val="0"/>
        </w:trPr>
        <w:tc>
          <w:tcPr>
            <w:shd w:fill="95b3d7" w:val="clear"/>
          </w:tcPr>
          <w:p w:rsidR="00000000" w:rsidDel="00000000" w:rsidP="00000000" w:rsidRDefault="00000000" w:rsidRPr="00000000" w14:paraId="0000076E">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ÁREA:CIENCIAS NATURALES Y EDUCACION AMBIENTAL</w:t>
            </w:r>
          </w:p>
        </w:tc>
      </w:tr>
      <w:tr>
        <w:trPr>
          <w:cantSplit w:val="0"/>
          <w:trHeight w:val="271" w:hRule="atLeast"/>
          <w:tblHeader w:val="0"/>
        </w:trPr>
        <w:tc>
          <w:tcPr>
            <w:shd w:fill="95b3d7" w:val="clear"/>
          </w:tcPr>
          <w:p w:rsidR="00000000" w:rsidDel="00000000" w:rsidP="00000000" w:rsidRDefault="00000000" w:rsidRPr="00000000" w14:paraId="0000076F">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CICLO 2.</w:t>
            </w:r>
          </w:p>
          <w:p w:rsidR="00000000" w:rsidDel="00000000" w:rsidP="00000000" w:rsidRDefault="00000000" w:rsidRPr="00000000" w14:paraId="00000770">
            <w:pPr>
              <w:rPr>
                <w:rFonts w:ascii="Arial" w:cs="Arial" w:eastAsia="Arial" w:hAnsi="Arial"/>
                <w:b w:val="1"/>
                <w:sz w:val="24"/>
                <w:szCs w:val="24"/>
              </w:rPr>
            </w:pPr>
            <w:r w:rsidDel="00000000" w:rsidR="00000000" w:rsidRPr="00000000">
              <w:rPr>
                <w:rtl w:val="0"/>
              </w:rPr>
            </w:r>
          </w:p>
        </w:tc>
      </w:tr>
      <w:tr>
        <w:trPr>
          <w:cantSplit w:val="0"/>
          <w:trHeight w:val="945" w:hRule="atLeast"/>
          <w:tblHeader w:val="0"/>
        </w:trPr>
        <w:tc>
          <w:tcPr>
            <w:shd w:fill="ffffff" w:val="clear"/>
          </w:tcPr>
          <w:p w:rsidR="00000000" w:rsidDel="00000000" w:rsidP="00000000" w:rsidRDefault="00000000" w:rsidRPr="00000000" w14:paraId="00000771">
            <w:pPr>
              <w:rPr>
                <w:rFonts w:ascii="Arial" w:cs="Arial" w:eastAsia="Arial" w:hAnsi="Arial"/>
                <w:b w:val="1"/>
              </w:rPr>
            </w:pPr>
            <w:r w:rsidDel="00000000" w:rsidR="00000000" w:rsidRPr="00000000">
              <w:rPr>
                <w:rFonts w:ascii="Arial" w:cs="Arial" w:eastAsia="Arial" w:hAnsi="Arial"/>
                <w:b w:val="1"/>
                <w:rtl w:val="0"/>
              </w:rPr>
              <w:t xml:space="preserve">Objetivo del ciclo</w:t>
            </w:r>
          </w:p>
          <w:p w:rsidR="00000000" w:rsidDel="00000000" w:rsidP="00000000" w:rsidRDefault="00000000" w:rsidRPr="00000000" w14:paraId="00000772">
            <w:pPr>
              <w:keepNext w:val="0"/>
              <w:keepLines w:val="0"/>
              <w:pageBreakBefore w:val="0"/>
              <w:widowControl w:val="1"/>
              <w:numPr>
                <w:ilvl w:val="0"/>
                <w:numId w:val="14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Identifico estructuras de los seres vivos que les permiten desarrollarse en un entorno y que puedo utilizar como criterios de clasificación.</w:t>
            </w:r>
          </w:p>
          <w:p w:rsidR="00000000" w:rsidDel="00000000" w:rsidP="00000000" w:rsidRDefault="00000000" w:rsidRPr="00000000" w14:paraId="00000773">
            <w:pPr>
              <w:keepNext w:val="0"/>
              <w:keepLines w:val="0"/>
              <w:pageBreakBefore w:val="0"/>
              <w:widowControl w:val="1"/>
              <w:numPr>
                <w:ilvl w:val="0"/>
                <w:numId w:val="14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 ubico en el universo y en la Tierra e identifico características de la materia, fenómenos físicos y manifestaciones de la energía en el entorno.</w:t>
            </w:r>
          </w:p>
          <w:p w:rsidR="00000000" w:rsidDel="00000000" w:rsidP="00000000" w:rsidRDefault="00000000" w:rsidRPr="00000000" w14:paraId="00000774">
            <w:pPr>
              <w:keepNext w:val="0"/>
              <w:keepLines w:val="0"/>
              <w:pageBreakBefore w:val="0"/>
              <w:widowControl w:val="1"/>
              <w:numPr>
                <w:ilvl w:val="0"/>
                <w:numId w:val="144"/>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Identifico transformaciones en mi entorno a partir de la aplicación de algunos principios físicos, químicos y biológicos que permiten el desarrollo de tecnologías.</w:t>
            </w:r>
            <w:r w:rsidDel="00000000" w:rsidR="00000000" w:rsidRPr="00000000">
              <w:rPr>
                <w:rtl w:val="0"/>
              </w:rPr>
            </w:r>
          </w:p>
        </w:tc>
      </w:tr>
    </w:tbl>
    <w:p w:rsidR="00000000" w:rsidDel="00000000" w:rsidP="00000000" w:rsidRDefault="00000000" w:rsidRPr="00000000" w14:paraId="00000775">
      <w:pPr>
        <w:spacing w:after="0" w:line="240" w:lineRule="auto"/>
        <w:ind w:right="0"/>
        <w:rPr>
          <w:rFonts w:ascii="Arial" w:cs="Arial" w:eastAsia="Arial" w:hAnsi="Arial"/>
          <w:b w:val="1"/>
        </w:rPr>
      </w:pPr>
      <w:r w:rsidDel="00000000" w:rsidR="00000000" w:rsidRPr="00000000">
        <w:rPr>
          <w:rtl w:val="0"/>
        </w:rPr>
      </w:r>
    </w:p>
    <w:tbl>
      <w:tblPr>
        <w:tblStyle w:val="Table60"/>
        <w:tblW w:w="17294.0" w:type="dxa"/>
        <w:jc w:val="left"/>
        <w:tblInd w:w="-176.0" w:type="dxa"/>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17294"/>
        <w:tblGridChange w:id="0">
          <w:tblGrid>
            <w:gridCol w:w="17294"/>
          </w:tblGrid>
        </w:tblGridChange>
      </w:tblGrid>
      <w:tr>
        <w:trPr>
          <w:cantSplit w:val="0"/>
          <w:trHeight w:val="267" w:hRule="atLeast"/>
          <w:tblHeader w:val="0"/>
        </w:trPr>
        <w:tc>
          <w:tcPr>
            <w:shd w:fill="95b3d7" w:val="clear"/>
          </w:tcPr>
          <w:p w:rsidR="00000000" w:rsidDel="00000000" w:rsidP="00000000" w:rsidRDefault="00000000" w:rsidRPr="00000000" w14:paraId="00000776">
            <w:pPr>
              <w:jc w:val="center"/>
              <w:rPr>
                <w:rFonts w:ascii="Arial" w:cs="Arial" w:eastAsia="Arial" w:hAnsi="Arial"/>
              </w:rPr>
            </w:pPr>
            <w:r w:rsidDel="00000000" w:rsidR="00000000" w:rsidRPr="00000000">
              <w:rPr>
                <w:rFonts w:ascii="Arial" w:cs="Arial" w:eastAsia="Arial" w:hAnsi="Arial"/>
                <w:b w:val="1"/>
                <w:sz w:val="24"/>
                <w:szCs w:val="24"/>
                <w:rtl w:val="0"/>
              </w:rPr>
              <w:t xml:space="preserve">LINEAMIENTOS DEL ÁREA </w:t>
            </w:r>
            <w:r w:rsidDel="00000000" w:rsidR="00000000" w:rsidRPr="00000000">
              <w:rPr>
                <w:rFonts w:ascii="Arial" w:cs="Arial" w:eastAsia="Arial" w:hAnsi="Arial"/>
                <w:b w:val="1"/>
                <w:sz w:val="28"/>
                <w:szCs w:val="28"/>
                <w:rtl w:val="0"/>
              </w:rPr>
              <w:t xml:space="preserve">Conocimiento científico básico</w:t>
            </w:r>
            <w:r w:rsidDel="00000000" w:rsidR="00000000" w:rsidRPr="00000000">
              <w:rPr>
                <w:rFonts w:ascii="Arial" w:cs="Arial" w:eastAsia="Arial" w:hAnsi="Arial"/>
                <w:rtl w:val="0"/>
              </w:rPr>
              <w:t xml:space="preserve">  (CUARTO, QUINTO Y SEXTO GRADOS)</w:t>
            </w:r>
          </w:p>
        </w:tc>
      </w:tr>
      <w:tr>
        <w:trPr>
          <w:cantSplit w:val="0"/>
          <w:trHeight w:val="1041" w:hRule="atLeast"/>
          <w:tblHeader w:val="0"/>
        </w:trPr>
        <w:tc>
          <w:tcPr/>
          <w:p w:rsidR="00000000" w:rsidDel="00000000" w:rsidP="00000000" w:rsidRDefault="00000000" w:rsidRPr="00000000" w14:paraId="00000777">
            <w:pPr>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Conocimientos de procesos biológicos</w:t>
            </w:r>
            <w:r w:rsidDel="00000000" w:rsidR="00000000" w:rsidRPr="00000000">
              <w:rPr>
                <w:rtl w:val="0"/>
              </w:rPr>
            </w:r>
          </w:p>
          <w:p w:rsidR="00000000" w:rsidDel="00000000" w:rsidP="00000000" w:rsidRDefault="00000000" w:rsidRPr="00000000" w14:paraId="00000778">
            <w:pPr>
              <w:keepNext w:val="0"/>
              <w:keepLines w:val="0"/>
              <w:pageBreakBefore w:val="0"/>
              <w:widowControl w:val="1"/>
              <w:numPr>
                <w:ilvl w:val="0"/>
                <w:numId w:val="28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Procesos vitales y organización de los seres vivos: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Identificación de algunos sistemas (órganos y aparatos) de los seres vivos y la función que ellos cumplen: las partes de una planta; los sistemas digestivo, respiratorio, reproductor, etc., en personas y animales. </w:t>
            </w:r>
          </w:p>
          <w:p w:rsidR="00000000" w:rsidDel="00000000" w:rsidP="00000000" w:rsidRDefault="00000000" w:rsidRPr="00000000" w14:paraId="00000779">
            <w:pPr>
              <w:keepNext w:val="0"/>
              <w:keepLines w:val="0"/>
              <w:pageBreakBefore w:val="0"/>
              <w:widowControl w:val="1"/>
              <w:numPr>
                <w:ilvl w:val="0"/>
                <w:numId w:val="28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Herencia y mecanismos de evolución de los seres vivos: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Los ciclos de vida de personas, animales y plantas. La reproducción y la herencia. Relaciones entre diversas especies animales, vegetales y organismos inferiores: cadenas y redes alimentarias. Relaciones de la especie humana con las demás especies vivas y con los seres no vivos. La contaminación y las amenazas contra la vida en el planeta tierra. </w:t>
            </w:r>
          </w:p>
          <w:p w:rsidR="00000000" w:rsidDel="00000000" w:rsidP="00000000" w:rsidRDefault="00000000" w:rsidRPr="00000000" w14:paraId="0000077A">
            <w:pPr>
              <w:keepNext w:val="0"/>
              <w:keepLines w:val="0"/>
              <w:pageBreakBefore w:val="0"/>
              <w:widowControl w:val="1"/>
              <w:numPr>
                <w:ilvl w:val="0"/>
                <w:numId w:val="28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Relación de los seres humanos con los demás elementos de los ecosistemas del planeta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Las personas, los animales y las plantas que viven en las selvas húmedas. Los animales y las plantas que viven en el mar. Las personas, los animales y las plantas que viven en el desierto. Las personas, los animales y las plantas que viven en las sabanas. Las características biológicas y psicológicas de personas y animales y sus relaciones con el entorno.</w:t>
            </w:r>
          </w:p>
          <w:p w:rsidR="00000000" w:rsidDel="00000000" w:rsidP="00000000" w:rsidRDefault="00000000" w:rsidRPr="00000000" w14:paraId="0000077B">
            <w:pPr>
              <w:keepNext w:val="0"/>
              <w:keepLines w:val="0"/>
              <w:pageBreakBefore w:val="0"/>
              <w:widowControl w:val="1"/>
              <w:numPr>
                <w:ilvl w:val="0"/>
                <w:numId w:val="282"/>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Intercambio de energía entre los ecosistemas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Ciclos de la materia, niveles de organización de los seres vivos y circulación y transformación de la energía.</w:t>
            </w:r>
          </w:p>
          <w:p w:rsidR="00000000" w:rsidDel="00000000" w:rsidP="00000000" w:rsidRDefault="00000000" w:rsidRPr="00000000" w14:paraId="0000077C">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Conocimiento de procesos físicos</w:t>
            </w:r>
          </w:p>
          <w:p w:rsidR="00000000" w:rsidDel="00000000" w:rsidP="00000000" w:rsidRDefault="00000000" w:rsidRPr="00000000" w14:paraId="0000077D">
            <w:pPr>
              <w:keepNext w:val="0"/>
              <w:keepLines w:val="0"/>
              <w:pageBreakBefore w:val="0"/>
              <w:widowControl w:val="1"/>
              <w:numPr>
                <w:ilvl w:val="0"/>
                <w:numId w:val="28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Electricidad y magnetismo:</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Circuitos simples con y sin interruptores. Las pilas y baterías. Circuitos con baterías. Cargas electrostáticas; los rayos y los pararrayos. Los electroimanes. La brújula. </w:t>
            </w:r>
            <w:r w:rsidDel="00000000" w:rsidR="00000000" w:rsidRPr="00000000">
              <w:rPr>
                <w:rtl w:val="0"/>
              </w:rPr>
            </w:r>
          </w:p>
          <w:p w:rsidR="00000000" w:rsidDel="00000000" w:rsidP="00000000" w:rsidRDefault="00000000" w:rsidRPr="00000000" w14:paraId="0000077E">
            <w:pPr>
              <w:keepNext w:val="0"/>
              <w:keepLines w:val="0"/>
              <w:pageBreakBefore w:val="0"/>
              <w:widowControl w:val="1"/>
              <w:numPr>
                <w:ilvl w:val="0"/>
                <w:numId w:val="28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Fuentes energéticas y transformación de energía: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Las transformaciones de energía que se dan al montar en bicicleta, al usar las palancas y los sistemas de poleas. </w:t>
            </w:r>
            <w:r w:rsidDel="00000000" w:rsidR="00000000" w:rsidRPr="00000000">
              <w:rPr>
                <w:rtl w:val="0"/>
              </w:rPr>
            </w:r>
          </w:p>
          <w:p w:rsidR="00000000" w:rsidDel="00000000" w:rsidP="00000000" w:rsidRDefault="00000000" w:rsidRPr="00000000" w14:paraId="0000077F">
            <w:pPr>
              <w:keepNext w:val="0"/>
              <w:keepLines w:val="0"/>
              <w:pageBreakBefore w:val="0"/>
              <w:widowControl w:val="1"/>
              <w:numPr>
                <w:ilvl w:val="0"/>
                <w:numId w:val="28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Las fuerzas y sus efectos sobre los objetos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Los vasos comunicantes. La prensa de Pascal. Las prensas neumáticas. Las llantas de los carros. Cómo vuelan los aviones. </w:t>
            </w:r>
            <w:r w:rsidDel="00000000" w:rsidR="00000000" w:rsidRPr="00000000">
              <w:rPr>
                <w:rtl w:val="0"/>
              </w:rPr>
            </w:r>
          </w:p>
          <w:p w:rsidR="00000000" w:rsidDel="00000000" w:rsidP="00000000" w:rsidRDefault="00000000" w:rsidRPr="00000000" w14:paraId="00000780">
            <w:pPr>
              <w:keepNext w:val="0"/>
              <w:keepLines w:val="0"/>
              <w:pageBreakBefore w:val="0"/>
              <w:widowControl w:val="1"/>
              <w:numPr>
                <w:ilvl w:val="0"/>
                <w:numId w:val="28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Luz y sonido:</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La propagación de la luz. La transmisión del sonido a través del aire, del agua y de objetos sólidos. El eco. </w:t>
            </w:r>
            <w:r w:rsidDel="00000000" w:rsidR="00000000" w:rsidRPr="00000000">
              <w:rPr>
                <w:rtl w:val="0"/>
              </w:rPr>
            </w:r>
          </w:p>
          <w:p w:rsidR="00000000" w:rsidDel="00000000" w:rsidP="00000000" w:rsidRDefault="00000000" w:rsidRPr="00000000" w14:paraId="00000781">
            <w:pPr>
              <w:keepNext w:val="0"/>
              <w:keepLines w:val="0"/>
              <w:pageBreakBefore w:val="0"/>
              <w:widowControl w:val="1"/>
              <w:numPr>
                <w:ilvl w:val="0"/>
                <w:numId w:val="28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La tierra en el universo:</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El sol, los planetas, los satélites y los cometas. El sol y otras estrellas. Las galaxias. Los cúmulos de galaxias. Los viajes espaciales. El hombre en la luna. Las comunicaciones vía satélite. Los cohetes y las naves espaciales</w:t>
            </w:r>
            <w:r w:rsidDel="00000000" w:rsidR="00000000" w:rsidRPr="00000000">
              <w:rPr>
                <w:rtl w:val="0"/>
              </w:rPr>
            </w:r>
          </w:p>
          <w:p w:rsidR="00000000" w:rsidDel="00000000" w:rsidP="00000000" w:rsidRDefault="00000000" w:rsidRPr="00000000" w14:paraId="00000782">
            <w:pPr>
              <w:keepNext w:val="0"/>
              <w:keepLines w:val="0"/>
              <w:pageBreakBefore w:val="0"/>
              <w:widowControl w:val="1"/>
              <w:numPr>
                <w:ilvl w:val="0"/>
                <w:numId w:val="28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Conocimiento de procesos químicos</w:t>
            </w:r>
          </w:p>
          <w:p w:rsidR="00000000" w:rsidDel="00000000" w:rsidP="00000000" w:rsidRDefault="00000000" w:rsidRPr="00000000" w14:paraId="00000783">
            <w:pPr>
              <w:keepNext w:val="0"/>
              <w:keepLines w:val="0"/>
              <w:pageBreakBefore w:val="0"/>
              <w:widowControl w:val="1"/>
              <w:numPr>
                <w:ilvl w:val="0"/>
                <w:numId w:val="280"/>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Estructura atómica y propiedades de la materia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Mezclas. Separación de mezclas. Cambios en las propiedades de los componentes de las mezclas. </w:t>
            </w:r>
            <w:r w:rsidDel="00000000" w:rsidR="00000000" w:rsidRPr="00000000">
              <w:rPr>
                <w:rtl w:val="0"/>
              </w:rPr>
            </w:r>
          </w:p>
          <w:p w:rsidR="00000000" w:rsidDel="00000000" w:rsidP="00000000" w:rsidRDefault="00000000" w:rsidRPr="00000000" w14:paraId="00000784">
            <w:pPr>
              <w:keepNext w:val="0"/>
              <w:keepLines w:val="0"/>
              <w:pageBreakBefore w:val="0"/>
              <w:widowControl w:val="1"/>
              <w:numPr>
                <w:ilvl w:val="0"/>
                <w:numId w:val="280"/>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Explicaciones acerca de las propiedades de la materia: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Explicaciones de los diversos estados de la materia por su estructura ató-mica. </w:t>
            </w:r>
            <w:r w:rsidDel="00000000" w:rsidR="00000000" w:rsidRPr="00000000">
              <w:rPr>
                <w:rtl w:val="0"/>
              </w:rPr>
            </w:r>
          </w:p>
          <w:p w:rsidR="00000000" w:rsidDel="00000000" w:rsidP="00000000" w:rsidRDefault="00000000" w:rsidRPr="00000000" w14:paraId="00000785">
            <w:pPr>
              <w:keepNext w:val="0"/>
              <w:keepLines w:val="0"/>
              <w:pageBreakBefore w:val="0"/>
              <w:widowControl w:val="1"/>
              <w:numPr>
                <w:ilvl w:val="0"/>
                <w:numId w:val="280"/>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Cambios químicos: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Combustión de sólidos y de gases. Calor, temperatura y cambios de estado de la materia. </w:t>
            </w:r>
            <w:r w:rsidDel="00000000" w:rsidR="00000000" w:rsidRPr="00000000">
              <w:rPr>
                <w:rtl w:val="0"/>
              </w:rPr>
            </w:r>
          </w:p>
          <w:p w:rsidR="00000000" w:rsidDel="00000000" w:rsidP="00000000" w:rsidRDefault="00000000" w:rsidRPr="00000000" w14:paraId="00000786">
            <w:pPr>
              <w:keepNext w:val="0"/>
              <w:keepLines w:val="0"/>
              <w:pageBreakBefore w:val="0"/>
              <w:widowControl w:val="1"/>
              <w:numPr>
                <w:ilvl w:val="0"/>
                <w:numId w:val="280"/>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La tierra y su atmósfera: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El barómetro y la presión atmosférica. La presión atmosférica según la altura. La presión bajo el agua.</w:t>
            </w:r>
            <w:r w:rsidDel="00000000" w:rsidR="00000000" w:rsidRPr="00000000">
              <w:rPr>
                <w:rtl w:val="0"/>
              </w:rPr>
            </w:r>
          </w:p>
        </w:tc>
      </w:tr>
    </w:tbl>
    <w:p w:rsidR="00000000" w:rsidDel="00000000" w:rsidP="00000000" w:rsidRDefault="00000000" w:rsidRPr="00000000" w14:paraId="00000787">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788">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789">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78A">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78B">
      <w:pPr>
        <w:spacing w:after="0" w:line="240" w:lineRule="auto"/>
        <w:jc w:val="both"/>
        <w:rPr>
          <w:rFonts w:ascii="Arial" w:cs="Arial" w:eastAsia="Arial" w:hAnsi="Arial"/>
          <w:sz w:val="24"/>
          <w:szCs w:val="24"/>
        </w:rPr>
      </w:pPr>
      <w:r w:rsidDel="00000000" w:rsidR="00000000" w:rsidRPr="00000000">
        <w:rPr>
          <w:rtl w:val="0"/>
        </w:rPr>
      </w:r>
    </w:p>
    <w:tbl>
      <w:tblPr>
        <w:tblStyle w:val="Table61"/>
        <w:tblW w:w="17273.0" w:type="dxa"/>
        <w:jc w:val="left"/>
        <w:tblInd w:w="-176.0" w:type="dxa"/>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17273"/>
        <w:tblGridChange w:id="0">
          <w:tblGrid>
            <w:gridCol w:w="17273"/>
          </w:tblGrid>
        </w:tblGridChange>
      </w:tblGrid>
      <w:tr>
        <w:trPr>
          <w:cantSplit w:val="0"/>
          <w:trHeight w:val="263" w:hRule="atLeast"/>
          <w:tblHeader w:val="0"/>
        </w:trPr>
        <w:tc>
          <w:tcPr>
            <w:shd w:fill="95b3d7" w:val="clear"/>
          </w:tcPr>
          <w:p w:rsidR="00000000" w:rsidDel="00000000" w:rsidP="00000000" w:rsidRDefault="00000000" w:rsidRPr="00000000" w14:paraId="0000078C">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GRADO CUARTO</w:t>
            </w:r>
          </w:p>
        </w:tc>
      </w:tr>
      <w:tr>
        <w:trPr>
          <w:cantSplit w:val="0"/>
          <w:trHeight w:val="423" w:hRule="atLeast"/>
          <w:tblHeader w:val="0"/>
        </w:trPr>
        <w:tc>
          <w:tcPr/>
          <w:p w:rsidR="00000000" w:rsidDel="00000000" w:rsidP="00000000" w:rsidRDefault="00000000" w:rsidRPr="00000000" w14:paraId="0000078D">
            <w:pPr>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Intensidad Horaria</w:t>
            </w:r>
            <w:r w:rsidDel="00000000" w:rsidR="00000000" w:rsidRPr="00000000">
              <w:rPr>
                <w:rFonts w:ascii="Arial" w:cs="Arial" w:eastAsia="Arial" w:hAnsi="Arial"/>
                <w:sz w:val="24"/>
                <w:szCs w:val="24"/>
                <w:rtl w:val="0"/>
              </w:rPr>
              <w:t xml:space="preserve">: 3 Horas semanales</w:t>
            </w:r>
          </w:p>
        </w:tc>
      </w:tr>
      <w:tr>
        <w:trPr>
          <w:cantSplit w:val="0"/>
          <w:trHeight w:val="977" w:hRule="atLeast"/>
          <w:tblHeader w:val="0"/>
        </w:trPr>
        <w:tc>
          <w:tcPr/>
          <w:p w:rsidR="00000000" w:rsidDel="00000000" w:rsidP="00000000" w:rsidRDefault="00000000" w:rsidRPr="00000000" w14:paraId="0000078E">
            <w:pPr>
              <w:ind w:right="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Objetivo de grado</w:t>
            </w:r>
          </w:p>
          <w:p w:rsidR="00000000" w:rsidDel="00000000" w:rsidP="00000000" w:rsidRDefault="00000000" w:rsidRPr="00000000" w14:paraId="0000078F">
            <w:pPr>
              <w:keepNext w:val="0"/>
              <w:keepLines w:val="0"/>
              <w:pageBreakBefore w:val="0"/>
              <w:widowControl w:val="1"/>
              <w:numPr>
                <w:ilvl w:val="0"/>
                <w:numId w:val="22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Objetivo de grado: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Identificar estructuras de los seres vivos que les permiten desarrollarse en un entorno y que se utilizan como criterios de clasificación.</w:t>
            </w:r>
          </w:p>
          <w:p w:rsidR="00000000" w:rsidDel="00000000" w:rsidP="00000000" w:rsidRDefault="00000000" w:rsidRPr="00000000" w14:paraId="00000790">
            <w:pPr>
              <w:keepNext w:val="0"/>
              <w:keepLines w:val="0"/>
              <w:pageBreakBefore w:val="0"/>
              <w:widowControl w:val="1"/>
              <w:numPr>
                <w:ilvl w:val="0"/>
                <w:numId w:val="22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Describir las características del universo e identificar fenómenos físicos y manifestaciones de la energía en el entorno.</w:t>
            </w:r>
          </w:p>
          <w:p w:rsidR="00000000" w:rsidDel="00000000" w:rsidP="00000000" w:rsidRDefault="00000000" w:rsidRPr="00000000" w14:paraId="00000791">
            <w:pPr>
              <w:keepNext w:val="0"/>
              <w:keepLines w:val="0"/>
              <w:pageBreakBefore w:val="0"/>
              <w:widowControl w:val="1"/>
              <w:numPr>
                <w:ilvl w:val="0"/>
                <w:numId w:val="225"/>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Identificar transformaciones del entorno y algunas aplicaciones tecnológicas.</w:t>
            </w:r>
          </w:p>
        </w:tc>
      </w:tr>
    </w:tbl>
    <w:p w:rsidR="00000000" w:rsidDel="00000000" w:rsidP="00000000" w:rsidRDefault="00000000" w:rsidRPr="00000000" w14:paraId="00000792">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793">
      <w:pPr>
        <w:spacing w:after="0" w:line="240" w:lineRule="auto"/>
        <w:jc w:val="both"/>
        <w:rPr>
          <w:rFonts w:ascii="Arial" w:cs="Arial" w:eastAsia="Arial" w:hAnsi="Arial"/>
          <w:sz w:val="24"/>
          <w:szCs w:val="24"/>
        </w:rPr>
      </w:pPr>
      <w:r w:rsidDel="00000000" w:rsidR="00000000" w:rsidRPr="00000000">
        <w:rPr>
          <w:rtl w:val="0"/>
        </w:rPr>
      </w:r>
    </w:p>
    <w:tbl>
      <w:tblPr>
        <w:tblStyle w:val="Table62"/>
        <w:tblW w:w="17294.0" w:type="dxa"/>
        <w:jc w:val="left"/>
        <w:tblInd w:w="-176.0" w:type="dxa"/>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5640"/>
        <w:gridCol w:w="5420"/>
        <w:gridCol w:w="6234"/>
        <w:tblGridChange w:id="0">
          <w:tblGrid>
            <w:gridCol w:w="5640"/>
            <w:gridCol w:w="5420"/>
            <w:gridCol w:w="6234"/>
          </w:tblGrid>
        </w:tblGridChange>
      </w:tblGrid>
      <w:tr>
        <w:trPr>
          <w:cantSplit w:val="0"/>
          <w:trHeight w:val="297" w:hRule="atLeast"/>
          <w:tblHeader w:val="0"/>
        </w:trPr>
        <w:tc>
          <w:tcPr>
            <w:gridSpan w:val="3"/>
            <w:shd w:fill="95b3d7" w:val="clear"/>
          </w:tcPr>
          <w:p w:rsidR="00000000" w:rsidDel="00000000" w:rsidP="00000000" w:rsidRDefault="00000000" w:rsidRPr="00000000" w14:paraId="00000794">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PRIMER PERIODOGRADO CUARTO</w:t>
            </w:r>
          </w:p>
        </w:tc>
      </w:tr>
      <w:tr>
        <w:trPr>
          <w:cantSplit w:val="0"/>
          <w:trHeight w:val="297" w:hRule="atLeast"/>
          <w:tblHeader w:val="0"/>
        </w:trPr>
        <w:tc>
          <w:tcPr>
            <w:shd w:fill="95b3d7" w:val="clear"/>
          </w:tcPr>
          <w:p w:rsidR="00000000" w:rsidDel="00000000" w:rsidP="00000000" w:rsidRDefault="00000000" w:rsidRPr="00000000" w14:paraId="00000797">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DEL ÁREA</w:t>
            </w:r>
          </w:p>
        </w:tc>
        <w:tc>
          <w:tcPr>
            <w:shd w:fill="95b3d7" w:val="clear"/>
          </w:tcPr>
          <w:p w:rsidR="00000000" w:rsidDel="00000000" w:rsidP="00000000" w:rsidRDefault="00000000" w:rsidRPr="00000000" w14:paraId="00000798">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CIUDADANAS</w:t>
            </w:r>
          </w:p>
        </w:tc>
        <w:tc>
          <w:tcPr>
            <w:shd w:fill="95b3d7" w:val="clear"/>
          </w:tcPr>
          <w:p w:rsidR="00000000" w:rsidDel="00000000" w:rsidP="00000000" w:rsidRDefault="00000000" w:rsidRPr="00000000" w14:paraId="00000799">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LABORALES</w:t>
            </w:r>
          </w:p>
        </w:tc>
      </w:tr>
      <w:tr>
        <w:trPr>
          <w:cantSplit w:val="0"/>
          <w:trHeight w:val="500" w:hRule="atLeast"/>
          <w:tblHeader w:val="0"/>
        </w:trPr>
        <w:tc>
          <w:tcPr/>
          <w:p w:rsidR="00000000" w:rsidDel="00000000" w:rsidP="00000000" w:rsidRDefault="00000000" w:rsidRPr="00000000" w14:paraId="0000079A">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79B">
            <w:pPr>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Identificar, indagar, explicar, comunicar y trabajar en equipo</w:t>
            </w:r>
            <w:r w:rsidDel="00000000" w:rsidR="00000000" w:rsidRPr="00000000">
              <w:rPr>
                <w:rFonts w:ascii="Arial" w:cs="Arial" w:eastAsia="Arial" w:hAnsi="Arial"/>
                <w:b w:val="1"/>
                <w:sz w:val="24"/>
                <w:szCs w:val="24"/>
                <w:rtl w:val="0"/>
              </w:rPr>
              <w:t xml:space="preserve">.</w:t>
            </w:r>
          </w:p>
        </w:tc>
        <w:tc>
          <w:tcPr/>
          <w:p w:rsidR="00000000" w:rsidDel="00000000" w:rsidP="00000000" w:rsidRDefault="00000000" w:rsidRPr="00000000" w14:paraId="0000079C">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79D">
            <w:pPr>
              <w:jc w:val="both"/>
              <w:rPr>
                <w:rFonts w:ascii="Arial" w:cs="Arial" w:eastAsia="Arial" w:hAnsi="Arial"/>
              </w:rPr>
            </w:pPr>
            <w:r w:rsidDel="00000000" w:rsidR="00000000" w:rsidRPr="00000000">
              <w:rPr>
                <w:rFonts w:ascii="Arial" w:cs="Arial" w:eastAsia="Arial" w:hAnsi="Arial"/>
                <w:b w:val="1"/>
                <w:rtl w:val="0"/>
              </w:rPr>
              <w:t xml:space="preserve">CONVIVENCIA Y PAZ:</w:t>
            </w:r>
            <w:r w:rsidDel="00000000" w:rsidR="00000000" w:rsidRPr="00000000">
              <w:rPr>
                <w:rFonts w:ascii="Arial" w:cs="Arial" w:eastAsia="Arial" w:hAnsi="Arial"/>
                <w:rtl w:val="0"/>
              </w:rPr>
              <w:t xml:space="preserve"> Identifico múltiples opciones para manejar mis conflictos y veo las posibles consecuencias de cada opción. (competencias cognitivas) </w:t>
            </w:r>
          </w:p>
          <w:p w:rsidR="00000000" w:rsidDel="00000000" w:rsidP="00000000" w:rsidRDefault="00000000" w:rsidRPr="00000000" w14:paraId="0000079E">
            <w:pPr>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79F">
            <w:pPr>
              <w:rPr>
                <w:rFonts w:ascii="Arial" w:cs="Arial" w:eastAsia="Arial" w:hAnsi="Arial"/>
                <w:b w:val="1"/>
                <w:sz w:val="18"/>
                <w:szCs w:val="18"/>
              </w:rPr>
            </w:pPr>
            <w:r w:rsidDel="00000000" w:rsidR="00000000" w:rsidRPr="00000000">
              <w:rPr>
                <w:rFonts w:ascii="Arial" w:cs="Arial" w:eastAsia="Arial" w:hAnsi="Arial"/>
                <w:b w:val="1"/>
                <w:rtl w:val="0"/>
              </w:rPr>
              <w:t xml:space="preserve">TIPO INTERPERSONAL</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sz w:val="18"/>
                <w:szCs w:val="18"/>
                <w:rtl w:val="0"/>
              </w:rPr>
              <w:t xml:space="preserve">COMUNICACIÓN</w:t>
            </w:r>
          </w:p>
          <w:p w:rsidR="00000000" w:rsidDel="00000000" w:rsidP="00000000" w:rsidRDefault="00000000" w:rsidRPr="00000000" w14:paraId="000007A0">
            <w:pPr>
              <w:jc w:val="both"/>
              <w:rPr>
                <w:rFonts w:ascii="Arial" w:cs="Arial" w:eastAsia="Arial" w:hAnsi="Arial"/>
              </w:rPr>
            </w:pPr>
            <w:r w:rsidDel="00000000" w:rsidR="00000000" w:rsidRPr="00000000">
              <w:rPr>
                <w:rFonts w:ascii="Arial" w:cs="Arial" w:eastAsia="Arial" w:hAnsi="Arial"/>
                <w:rtl w:val="0"/>
              </w:rPr>
              <w:t xml:space="preserve">Reconocer y comprender a los otros y expresar ideas y emociones, con el fin de crear y compartirsignificados, transmitir ideas, interpretar y procesarconceptos y datos, teniendo en cuenta el contexto.</w:t>
            </w:r>
          </w:p>
          <w:p w:rsidR="00000000" w:rsidDel="00000000" w:rsidP="00000000" w:rsidRDefault="00000000" w:rsidRPr="00000000" w14:paraId="000007A1">
            <w:pPr>
              <w:jc w:val="both"/>
              <w:rPr>
                <w:rFonts w:ascii="Arial" w:cs="Arial" w:eastAsia="Arial" w:hAnsi="Arial"/>
              </w:rPr>
            </w:pPr>
            <w:r w:rsidDel="00000000" w:rsidR="00000000" w:rsidRPr="00000000">
              <w:rPr>
                <w:rtl w:val="0"/>
              </w:rPr>
            </w:r>
          </w:p>
          <w:p w:rsidR="00000000" w:rsidDel="00000000" w:rsidP="00000000" w:rsidRDefault="00000000" w:rsidRPr="00000000" w14:paraId="000007A2">
            <w:pPr>
              <w:jc w:val="both"/>
              <w:rPr>
                <w:rFonts w:ascii="Arial" w:cs="Arial" w:eastAsia="Arial" w:hAnsi="Arial"/>
              </w:rPr>
            </w:pPr>
            <w:r w:rsidDel="00000000" w:rsidR="00000000" w:rsidRPr="00000000">
              <w:rPr>
                <w:rFonts w:ascii="Arial" w:cs="Arial" w:eastAsia="Arial" w:hAnsi="Arial"/>
                <w:b w:val="1"/>
                <w:rtl w:val="0"/>
              </w:rPr>
              <w:t xml:space="preserve">EVIDENCIAS: </w:t>
            </w:r>
            <w:r w:rsidDel="00000000" w:rsidR="00000000" w:rsidRPr="00000000">
              <w:rPr>
                <w:rFonts w:ascii="Arial" w:cs="Arial" w:eastAsia="Arial" w:hAnsi="Arial"/>
                <w:rtl w:val="0"/>
              </w:rPr>
              <w:t xml:space="preserve">Expreso mis ideas con claridad</w:t>
            </w:r>
          </w:p>
        </w:tc>
      </w:tr>
    </w:tbl>
    <w:p w:rsidR="00000000" w:rsidDel="00000000" w:rsidP="00000000" w:rsidRDefault="00000000" w:rsidRPr="00000000" w14:paraId="000007A3">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7A4">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7A5">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7A6">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7A7">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7A8">
      <w:pPr>
        <w:spacing w:after="0" w:line="240" w:lineRule="auto"/>
        <w:jc w:val="both"/>
        <w:rPr>
          <w:rFonts w:ascii="Arial" w:cs="Arial" w:eastAsia="Arial" w:hAnsi="Arial"/>
          <w:sz w:val="24"/>
          <w:szCs w:val="24"/>
        </w:rPr>
      </w:pPr>
      <w:r w:rsidDel="00000000" w:rsidR="00000000" w:rsidRPr="00000000">
        <w:rPr>
          <w:rtl w:val="0"/>
        </w:rPr>
      </w:r>
    </w:p>
    <w:tbl>
      <w:tblPr>
        <w:tblStyle w:val="Table63"/>
        <w:tblW w:w="17118.0" w:type="dxa"/>
        <w:jc w:val="left"/>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2649"/>
        <w:gridCol w:w="7464"/>
        <w:gridCol w:w="7005"/>
        <w:tblGridChange w:id="0">
          <w:tblGrid>
            <w:gridCol w:w="2649"/>
            <w:gridCol w:w="7464"/>
            <w:gridCol w:w="7005"/>
          </w:tblGrid>
        </w:tblGridChange>
      </w:tblGrid>
      <w:tr>
        <w:trPr>
          <w:cantSplit w:val="0"/>
          <w:tblHeader w:val="0"/>
        </w:trPr>
        <w:tc>
          <w:tcPr>
            <w:gridSpan w:val="2"/>
            <w:shd w:fill="95b3d7" w:val="clear"/>
          </w:tcPr>
          <w:p w:rsidR="00000000" w:rsidDel="00000000" w:rsidP="00000000" w:rsidRDefault="00000000" w:rsidRPr="00000000" w14:paraId="000007A9">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Periodo 1</w:t>
            </w:r>
          </w:p>
        </w:tc>
        <w:tc>
          <w:tcPr>
            <w:shd w:fill="95b3d7" w:val="clear"/>
          </w:tcPr>
          <w:p w:rsidR="00000000" w:rsidDel="00000000" w:rsidP="00000000" w:rsidRDefault="00000000" w:rsidRPr="00000000" w14:paraId="000007AB">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GRADO CUARTO</w:t>
            </w:r>
          </w:p>
          <w:p w:rsidR="00000000" w:rsidDel="00000000" w:rsidP="00000000" w:rsidRDefault="00000000" w:rsidRPr="00000000" w14:paraId="000007AC">
            <w:pPr>
              <w:jc w:val="center"/>
              <w:rPr>
                <w:rFonts w:ascii="Arial" w:cs="Arial" w:eastAsia="Arial" w:hAnsi="Arial"/>
                <w:sz w:val="24"/>
                <w:szCs w:val="24"/>
              </w:rPr>
            </w:pPr>
            <w:r w:rsidDel="00000000" w:rsidR="00000000" w:rsidRPr="00000000">
              <w:rPr>
                <w:rtl w:val="0"/>
              </w:rPr>
            </w:r>
          </w:p>
        </w:tc>
      </w:tr>
      <w:tr>
        <w:trPr>
          <w:cantSplit w:val="0"/>
          <w:tblHeader w:val="0"/>
        </w:trPr>
        <w:tc>
          <w:tcPr>
            <w:tcBorders>
              <w:right w:color="000000" w:space="0" w:sz="4" w:val="single"/>
            </w:tcBorders>
            <w:shd w:fill="95b3d7" w:val="clear"/>
          </w:tcPr>
          <w:p w:rsidR="00000000" w:rsidDel="00000000" w:rsidP="00000000" w:rsidRDefault="00000000" w:rsidRPr="00000000" w14:paraId="000007AD">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Pregunta problematizadora</w:t>
            </w:r>
          </w:p>
        </w:tc>
        <w:tc>
          <w:tcPr>
            <w:tcBorders>
              <w:left w:color="000000" w:space="0" w:sz="4" w:val="single"/>
            </w:tcBorders>
            <w:shd w:fill="95b3d7" w:val="clear"/>
          </w:tcPr>
          <w:p w:rsidR="00000000" w:rsidDel="00000000" w:rsidP="00000000" w:rsidRDefault="00000000" w:rsidRPr="00000000" w14:paraId="000007AE">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Ejes de los Estándares</w:t>
            </w:r>
          </w:p>
        </w:tc>
        <w:tc>
          <w:tcPr>
            <w:tcBorders>
              <w:left w:color="000000" w:space="0" w:sz="4" w:val="single"/>
            </w:tcBorders>
            <w:shd w:fill="95b3d7" w:val="clear"/>
          </w:tcPr>
          <w:p w:rsidR="00000000" w:rsidDel="00000000" w:rsidP="00000000" w:rsidRDefault="00000000" w:rsidRPr="00000000" w14:paraId="000007AF">
            <w:pPr>
              <w:jc w:val="center"/>
              <w:rPr>
                <w:rFonts w:ascii="Arial" w:cs="Arial" w:eastAsia="Arial" w:hAnsi="Arial"/>
                <w:sz w:val="24"/>
                <w:szCs w:val="24"/>
              </w:rPr>
            </w:pPr>
            <w:r w:rsidDel="00000000" w:rsidR="00000000" w:rsidRPr="00000000">
              <w:rPr>
                <w:rFonts w:ascii="Arial" w:cs="Arial" w:eastAsia="Arial" w:hAnsi="Arial"/>
                <w:b w:val="1"/>
                <w:sz w:val="28"/>
                <w:szCs w:val="28"/>
                <w:rtl w:val="0"/>
              </w:rPr>
              <w:t xml:space="preserve">DERECHOS BÁSICOS DE APRENDIZAJE</w:t>
            </w:r>
            <w:r w:rsidDel="00000000" w:rsidR="00000000" w:rsidRPr="00000000">
              <w:rPr>
                <w:rtl w:val="0"/>
              </w:rPr>
            </w:r>
          </w:p>
        </w:tc>
      </w:tr>
      <w:tr>
        <w:trPr>
          <w:cantSplit w:val="0"/>
          <w:trHeight w:val="400" w:hRule="atLeast"/>
          <w:tblHeader w:val="0"/>
        </w:trPr>
        <w:tc>
          <w:tcPr>
            <w:vMerge w:val="restart"/>
            <w:tcBorders>
              <w:right w:color="000000" w:space="0" w:sz="4" w:val="single"/>
            </w:tcBorders>
          </w:tcPr>
          <w:p w:rsidR="00000000" w:rsidDel="00000000" w:rsidP="00000000" w:rsidRDefault="00000000" w:rsidRPr="00000000" w14:paraId="000007B0">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7B1">
            <w:pPr>
              <w:jc w:val="both"/>
              <w:rPr>
                <w:rFonts w:ascii="Arial" w:cs="Arial" w:eastAsia="Arial" w:hAnsi="Arial"/>
              </w:rPr>
            </w:pPr>
            <w:r w:rsidDel="00000000" w:rsidR="00000000" w:rsidRPr="00000000">
              <w:rPr>
                <w:rtl w:val="0"/>
              </w:rPr>
            </w:r>
          </w:p>
          <w:p w:rsidR="00000000" w:rsidDel="00000000" w:rsidP="00000000" w:rsidRDefault="00000000" w:rsidRPr="00000000" w14:paraId="000007B2">
            <w:pPr>
              <w:jc w:val="both"/>
              <w:rPr>
                <w:rFonts w:ascii="Arial" w:cs="Arial" w:eastAsia="Arial" w:hAnsi="Arial"/>
              </w:rPr>
            </w:pPr>
            <w:r w:rsidDel="00000000" w:rsidR="00000000" w:rsidRPr="00000000">
              <w:rPr>
                <w:rtl w:val="0"/>
              </w:rPr>
            </w:r>
          </w:p>
          <w:p w:rsidR="00000000" w:rsidDel="00000000" w:rsidP="00000000" w:rsidRDefault="00000000" w:rsidRPr="00000000" w14:paraId="000007B3">
            <w:pPr>
              <w:jc w:val="center"/>
              <w:rPr>
                <w:rFonts w:ascii="Arial" w:cs="Arial" w:eastAsia="Arial" w:hAnsi="Arial"/>
                <w:b w:val="1"/>
                <w:color w:val="ff0000"/>
                <w:sz w:val="28"/>
                <w:szCs w:val="28"/>
              </w:rPr>
            </w:pPr>
            <w:r w:rsidDel="00000000" w:rsidR="00000000" w:rsidRPr="00000000">
              <w:rPr>
                <w:rtl w:val="0"/>
              </w:rPr>
            </w:r>
          </w:p>
          <w:p w:rsidR="00000000" w:rsidDel="00000000" w:rsidP="00000000" w:rsidRDefault="00000000" w:rsidRPr="00000000" w14:paraId="000007B4">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¿Por qué es posible encontrar seres vivos en hábitats tan diversos?</w:t>
            </w:r>
          </w:p>
          <w:p w:rsidR="00000000" w:rsidDel="00000000" w:rsidP="00000000" w:rsidRDefault="00000000" w:rsidRPr="00000000" w14:paraId="000007B5">
            <w:pPr>
              <w:jc w:val="both"/>
              <w:rPr>
                <w:rFonts w:ascii="Arial" w:cs="Arial" w:eastAsia="Arial" w:hAnsi="Arial"/>
              </w:rPr>
            </w:pP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7B6">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Me aproximo al conocimiento como científico natural:</w:t>
            </w:r>
          </w:p>
          <w:p w:rsidR="00000000" w:rsidDel="00000000" w:rsidP="00000000" w:rsidRDefault="00000000" w:rsidRPr="00000000" w14:paraId="000007B7">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7B8">
            <w:pPr>
              <w:keepNext w:val="0"/>
              <w:keepLines w:val="0"/>
              <w:pageBreakBefore w:val="0"/>
              <w:widowControl w:val="1"/>
              <w:numPr>
                <w:ilvl w:val="0"/>
                <w:numId w:val="56"/>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Registro mis observaciones, datos y resultados de manera organizada y rigurosa (sin alteraciones), en forma escrita y utilizando esquemas, gráficos y tablas.</w:t>
            </w:r>
            <w:r w:rsidDel="00000000" w:rsidR="00000000" w:rsidRPr="00000000">
              <w:rPr>
                <w:rtl w:val="0"/>
              </w:rPr>
            </w:r>
          </w:p>
          <w:p w:rsidR="00000000" w:rsidDel="00000000" w:rsidP="00000000" w:rsidRDefault="00000000" w:rsidRPr="00000000" w14:paraId="000007B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36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c>
          <w:tcPr>
            <w:vMerge w:val="restart"/>
            <w:tcBorders>
              <w:left w:color="000000" w:space="0" w:sz="4" w:val="single"/>
            </w:tcBorders>
          </w:tcPr>
          <w:p w:rsidR="00000000" w:rsidDel="00000000" w:rsidP="00000000" w:rsidRDefault="00000000" w:rsidRPr="00000000" w14:paraId="000007BA">
            <w:pPr>
              <w:keepNext w:val="0"/>
              <w:keepLines w:val="0"/>
              <w:pageBreakBefore w:val="0"/>
              <w:widowControl w:val="1"/>
              <w:numPr>
                <w:ilvl w:val="0"/>
                <w:numId w:val="178"/>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Comprende que la magnitud y la dirección en que se aplica una fuerza puede producir cambios en la forma como se mueve un objeto (dirección y rapidez).</w:t>
            </w:r>
          </w:p>
          <w:p w:rsidR="00000000" w:rsidDel="00000000" w:rsidP="00000000" w:rsidRDefault="00000000" w:rsidRPr="00000000" w14:paraId="000007BB">
            <w:pPr>
              <w:keepNext w:val="0"/>
              <w:keepLines w:val="0"/>
              <w:pageBreakBefore w:val="0"/>
              <w:widowControl w:val="1"/>
              <w:numPr>
                <w:ilvl w:val="0"/>
                <w:numId w:val="178"/>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Comprende los efectos y las ventajas de utilizar máquinas simples en diferentes tareas que requieren la aplicación de una fuerza.</w:t>
              <w:tab/>
            </w:r>
          </w:p>
          <w:p w:rsidR="00000000" w:rsidDel="00000000" w:rsidP="00000000" w:rsidRDefault="00000000" w:rsidRPr="00000000" w14:paraId="000007BC">
            <w:pPr>
              <w:keepNext w:val="0"/>
              <w:keepLines w:val="0"/>
              <w:pageBreakBefore w:val="0"/>
              <w:widowControl w:val="1"/>
              <w:numPr>
                <w:ilvl w:val="0"/>
                <w:numId w:val="178"/>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Comprende que el fenómeno del día y la noche se debe a que la Tierra rota sobre su eje y en consecuencia el sol sólo ilumina la mitad de su superficie.</w:t>
            </w:r>
          </w:p>
          <w:p w:rsidR="00000000" w:rsidDel="00000000" w:rsidP="00000000" w:rsidRDefault="00000000" w:rsidRPr="00000000" w14:paraId="000007BD">
            <w:pPr>
              <w:keepNext w:val="0"/>
              <w:keepLines w:val="0"/>
              <w:pageBreakBefore w:val="0"/>
              <w:widowControl w:val="1"/>
              <w:numPr>
                <w:ilvl w:val="0"/>
                <w:numId w:val="178"/>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Comprende que las fases de la Luna se deben a la posición relativa del Sol, la Luna y la Tierra a lo largo del mes.</w:t>
            </w:r>
          </w:p>
          <w:p w:rsidR="00000000" w:rsidDel="00000000" w:rsidP="00000000" w:rsidRDefault="00000000" w:rsidRPr="00000000" w14:paraId="000007BE">
            <w:pPr>
              <w:keepNext w:val="0"/>
              <w:keepLines w:val="0"/>
              <w:pageBreakBefore w:val="0"/>
              <w:widowControl w:val="1"/>
              <w:numPr>
                <w:ilvl w:val="0"/>
                <w:numId w:val="178"/>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Comprende que existen distintos tipos de mezclas (homogéneas y heterogéneas) que de acuerdo con los materiales que las componen pueden separarse mediante diferentes técnicas (filtración, tamizado, decantación, evaporación)</w:t>
            </w:r>
          </w:p>
          <w:p w:rsidR="00000000" w:rsidDel="00000000" w:rsidP="00000000" w:rsidRDefault="00000000" w:rsidRPr="00000000" w14:paraId="000007BF">
            <w:pPr>
              <w:keepNext w:val="0"/>
              <w:keepLines w:val="0"/>
              <w:pageBreakBefore w:val="0"/>
              <w:widowControl w:val="1"/>
              <w:numPr>
                <w:ilvl w:val="0"/>
                <w:numId w:val="178"/>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Comprende que los organismos cumplen distintas funciones en cada uno de los niveles tróficos y que las relaciones entre ellos pueden representarse en cadenas y redes alimenticias.</w:t>
            </w:r>
          </w:p>
          <w:p w:rsidR="00000000" w:rsidDel="00000000" w:rsidP="00000000" w:rsidRDefault="00000000" w:rsidRPr="00000000" w14:paraId="000007C0">
            <w:pPr>
              <w:ind w:left="377" w:hanging="377"/>
              <w:rPr>
                <w:rFonts w:ascii="Arial" w:cs="Arial" w:eastAsia="Arial" w:hAnsi="Arial"/>
              </w:rPr>
            </w:pPr>
            <w:r w:rsidDel="00000000" w:rsidR="00000000" w:rsidRPr="00000000">
              <w:rPr>
                <w:rFonts w:ascii="Arial" w:cs="Arial" w:eastAsia="Arial" w:hAnsi="Arial"/>
                <w:rtl w:val="0"/>
              </w:rPr>
              <w:t xml:space="preserve">7.  Comprende que existen distintos tipos de ecosistemas (terrestres y acuáticos) y que sus características físicas (temperatura, humedad, tipos de suelo, altitud) permiten que habiten en ellos diferentes seres vivos.</w:t>
            </w:r>
          </w:p>
          <w:p w:rsidR="00000000" w:rsidDel="00000000" w:rsidP="00000000" w:rsidRDefault="00000000" w:rsidRPr="00000000" w14:paraId="000007C1">
            <w:pPr>
              <w:ind w:left="377" w:hanging="377"/>
              <w:rPr>
                <w:rFonts w:ascii="Arial" w:cs="Arial" w:eastAsia="Arial" w:hAnsi="Arial"/>
              </w:rPr>
            </w:pPr>
            <w:r w:rsidDel="00000000" w:rsidR="00000000" w:rsidRPr="00000000">
              <w:rPr>
                <w:rtl w:val="0"/>
              </w:rPr>
            </w:r>
          </w:p>
        </w:tc>
      </w:tr>
      <w:tr>
        <w:trPr>
          <w:cantSplit w:val="0"/>
          <w:trHeight w:val="390" w:hRule="atLeast"/>
          <w:tblHeader w:val="0"/>
        </w:trPr>
        <w:tc>
          <w:tcPr>
            <w:vMerge w:val="continue"/>
            <w:tcBorders>
              <w:right w:color="000000" w:space="0" w:sz="4" w:val="single"/>
            </w:tcBorders>
          </w:tcPr>
          <w:p w:rsidR="00000000" w:rsidDel="00000000" w:rsidP="00000000" w:rsidRDefault="00000000" w:rsidRPr="00000000" w14:paraId="000007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7C3">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Manejo conocimientos propios de las ciencias naturales:</w:t>
            </w:r>
          </w:p>
          <w:p w:rsidR="00000000" w:rsidDel="00000000" w:rsidP="00000000" w:rsidRDefault="00000000" w:rsidRPr="00000000" w14:paraId="000007C4">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7C5">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7C6">
            <w:pPr>
              <w:keepNext w:val="0"/>
              <w:keepLines w:val="0"/>
              <w:pageBreakBefore w:val="0"/>
              <w:widowControl w:val="1"/>
              <w:numPr>
                <w:ilvl w:val="0"/>
                <w:numId w:val="57"/>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Identifico adaptaciones de los seres vivos, teniendo en cuenta las características de los ecosistemas en que viven.</w:t>
            </w:r>
            <w:r w:rsidDel="00000000" w:rsidR="00000000" w:rsidRPr="00000000">
              <w:rPr>
                <w:rtl w:val="0"/>
              </w:rPr>
            </w:r>
          </w:p>
          <w:p w:rsidR="00000000" w:rsidDel="00000000" w:rsidP="00000000" w:rsidRDefault="00000000" w:rsidRPr="00000000" w14:paraId="000007C7">
            <w:pPr>
              <w:keepNext w:val="0"/>
              <w:keepLines w:val="0"/>
              <w:pageBreakBefore w:val="0"/>
              <w:widowControl w:val="1"/>
              <w:numPr>
                <w:ilvl w:val="0"/>
                <w:numId w:val="57"/>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Describo y verifico el efecto de la transferencia de energía térmica en los cambios de estado de algunas sustancias.</w:t>
            </w:r>
            <w:r w:rsidDel="00000000" w:rsidR="00000000" w:rsidRPr="00000000">
              <w:rPr>
                <w:rtl w:val="0"/>
              </w:rPr>
            </w:r>
          </w:p>
          <w:p w:rsidR="00000000" w:rsidDel="00000000" w:rsidP="00000000" w:rsidRDefault="00000000" w:rsidRPr="00000000" w14:paraId="000007C8">
            <w:pPr>
              <w:keepNext w:val="0"/>
              <w:keepLines w:val="0"/>
              <w:pageBreakBefore w:val="0"/>
              <w:widowControl w:val="1"/>
              <w:numPr>
                <w:ilvl w:val="0"/>
                <w:numId w:val="57"/>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Describo y verifico el efecto de la transferencia de energía térmica en los cambios de estado de algunas sustancias.</w:t>
            </w:r>
            <w:r w:rsidDel="00000000" w:rsidR="00000000" w:rsidRPr="00000000">
              <w:rPr>
                <w:rtl w:val="0"/>
              </w:rPr>
            </w:r>
          </w:p>
          <w:p w:rsidR="00000000" w:rsidDel="00000000" w:rsidP="00000000" w:rsidRDefault="00000000" w:rsidRPr="00000000" w14:paraId="000007C9">
            <w:pPr>
              <w:keepNext w:val="0"/>
              <w:keepLines w:val="0"/>
              <w:pageBreakBefore w:val="0"/>
              <w:widowControl w:val="1"/>
              <w:numPr>
                <w:ilvl w:val="0"/>
                <w:numId w:val="57"/>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Construyo máquinas simples para solucionar problemas cotidianos</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.(CTS)</w:t>
            </w:r>
          </w:p>
          <w:p w:rsidR="00000000" w:rsidDel="00000000" w:rsidP="00000000" w:rsidRDefault="00000000" w:rsidRPr="00000000" w14:paraId="000007C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36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c>
          <w:tcPr>
            <w:vMerge w:val="continue"/>
            <w:tcBorders>
              <w:left w:color="000000" w:space="0" w:sz="4" w:val="single"/>
            </w:tcBorders>
          </w:tcPr>
          <w:p w:rsidR="00000000" w:rsidDel="00000000" w:rsidP="00000000" w:rsidRDefault="00000000" w:rsidRPr="00000000" w14:paraId="000007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05" w:hRule="atLeast"/>
          <w:tblHeader w:val="0"/>
        </w:trPr>
        <w:tc>
          <w:tcPr>
            <w:vMerge w:val="continue"/>
            <w:tcBorders>
              <w:right w:color="000000" w:space="0" w:sz="4" w:val="single"/>
            </w:tcBorders>
          </w:tcPr>
          <w:p w:rsidR="00000000" w:rsidDel="00000000" w:rsidP="00000000" w:rsidRDefault="00000000" w:rsidRPr="00000000" w14:paraId="000007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7CD">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Desarrollo compromisos personales y sociales:</w:t>
            </w:r>
          </w:p>
          <w:p w:rsidR="00000000" w:rsidDel="00000000" w:rsidP="00000000" w:rsidRDefault="00000000" w:rsidRPr="00000000" w14:paraId="000007CE">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7CF">
            <w:pPr>
              <w:keepNext w:val="0"/>
              <w:keepLines w:val="0"/>
              <w:pageBreakBefore w:val="0"/>
              <w:widowControl w:val="1"/>
              <w:numPr>
                <w:ilvl w:val="0"/>
                <w:numId w:val="58"/>
              </w:numPr>
              <w:pBdr>
                <w:top w:space="0" w:sz="0" w:val="nil"/>
                <w:left w:space="0" w:sz="0" w:val="nil"/>
                <w:bottom w:space="0" w:sz="0" w:val="nil"/>
                <w:right w:space="0" w:sz="0" w:val="nil"/>
                <w:between w:space="0" w:sz="0" w:val="nil"/>
              </w:pBdr>
              <w:shd w:fill="auto" w:val="clear"/>
              <w:spacing w:after="200" w:before="0" w:line="276" w:lineRule="auto"/>
              <w:ind w:left="405" w:right="0" w:hanging="36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Cumplo mi función cuando trabajo en grupo, respeto las funciones de otros y contribuyo a lograr productos comunes.</w:t>
            </w:r>
            <w:r w:rsidDel="00000000" w:rsidR="00000000" w:rsidRPr="00000000">
              <w:rPr>
                <w:rtl w:val="0"/>
              </w:rPr>
            </w:r>
          </w:p>
        </w:tc>
        <w:tc>
          <w:tcPr>
            <w:vMerge w:val="continue"/>
            <w:tcBorders>
              <w:left w:color="000000" w:space="0" w:sz="4" w:val="single"/>
            </w:tcBorders>
          </w:tcPr>
          <w:p w:rsidR="00000000" w:rsidDel="00000000" w:rsidP="00000000" w:rsidRDefault="00000000" w:rsidRPr="00000000" w14:paraId="000007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7D1">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7D2">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7D3">
      <w:pPr>
        <w:spacing w:after="0" w:line="240" w:lineRule="auto"/>
        <w:jc w:val="both"/>
        <w:rPr>
          <w:rFonts w:ascii="Arial" w:cs="Arial" w:eastAsia="Arial" w:hAnsi="Arial"/>
          <w:sz w:val="24"/>
          <w:szCs w:val="24"/>
        </w:rPr>
      </w:pPr>
      <w:r w:rsidDel="00000000" w:rsidR="00000000" w:rsidRPr="00000000">
        <w:rPr>
          <w:rtl w:val="0"/>
        </w:rPr>
      </w:r>
    </w:p>
    <w:tbl>
      <w:tblPr>
        <w:tblStyle w:val="Table64"/>
        <w:tblW w:w="16710.0" w:type="dxa"/>
        <w:jc w:val="left"/>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7490"/>
        <w:gridCol w:w="4293"/>
        <w:gridCol w:w="4927"/>
        <w:tblGridChange w:id="0">
          <w:tblGrid>
            <w:gridCol w:w="7490"/>
            <w:gridCol w:w="4293"/>
            <w:gridCol w:w="4927"/>
          </w:tblGrid>
        </w:tblGridChange>
      </w:tblGrid>
      <w:tr>
        <w:trPr>
          <w:cantSplit w:val="0"/>
          <w:trHeight w:val="273" w:hRule="atLeast"/>
          <w:tblHeader w:val="0"/>
        </w:trPr>
        <w:tc>
          <w:tcPr>
            <w:vMerge w:val="restart"/>
            <w:shd w:fill="95b3d7" w:val="clear"/>
          </w:tcPr>
          <w:p w:rsidR="00000000" w:rsidDel="00000000" w:rsidP="00000000" w:rsidRDefault="00000000" w:rsidRPr="00000000" w14:paraId="000007D4">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PERIODO 1</w:t>
            </w:r>
          </w:p>
          <w:p w:rsidR="00000000" w:rsidDel="00000000" w:rsidP="00000000" w:rsidRDefault="00000000" w:rsidRPr="00000000" w14:paraId="000007D5">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Contenidos</w:t>
            </w:r>
          </w:p>
        </w:tc>
        <w:tc>
          <w:tcPr>
            <w:gridSpan w:val="2"/>
            <w:shd w:fill="95b3d7" w:val="clear"/>
          </w:tcPr>
          <w:p w:rsidR="00000000" w:rsidDel="00000000" w:rsidP="00000000" w:rsidRDefault="00000000" w:rsidRPr="00000000" w14:paraId="000007D6">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Relación o Transversalidad</w:t>
            </w:r>
          </w:p>
        </w:tc>
      </w:tr>
      <w:tr>
        <w:trPr>
          <w:cantSplit w:val="0"/>
          <w:trHeight w:val="144" w:hRule="atLeast"/>
          <w:tblHeader w:val="0"/>
        </w:trPr>
        <w:tc>
          <w:tcPr>
            <w:vMerge w:val="continue"/>
            <w:shd w:fill="95b3d7" w:val="clear"/>
          </w:tcPr>
          <w:p w:rsidR="00000000" w:rsidDel="00000000" w:rsidP="00000000" w:rsidRDefault="00000000" w:rsidRPr="00000000" w14:paraId="000007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shd w:fill="95b3d7" w:val="clear"/>
          </w:tcPr>
          <w:p w:rsidR="00000000" w:rsidDel="00000000" w:rsidP="00000000" w:rsidRDefault="00000000" w:rsidRPr="00000000" w14:paraId="000007D9">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Área</w:t>
            </w:r>
          </w:p>
        </w:tc>
        <w:tc>
          <w:tcPr>
            <w:shd w:fill="95b3d7" w:val="clear"/>
          </w:tcPr>
          <w:p w:rsidR="00000000" w:rsidDel="00000000" w:rsidP="00000000" w:rsidRDefault="00000000" w:rsidRPr="00000000" w14:paraId="000007DA">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Proyecto</w:t>
            </w:r>
          </w:p>
        </w:tc>
      </w:tr>
      <w:tr>
        <w:trPr>
          <w:cantSplit w:val="0"/>
          <w:trHeight w:val="1440" w:hRule="atLeast"/>
          <w:tblHeader w:val="0"/>
        </w:trPr>
        <w:tc>
          <w:tcPr/>
          <w:p w:rsidR="00000000" w:rsidDel="00000000" w:rsidP="00000000" w:rsidRDefault="00000000" w:rsidRPr="00000000" w14:paraId="000007DB">
            <w:pPr>
              <w:rPr>
                <w:rFonts w:ascii="Arial" w:cs="Arial" w:eastAsia="Arial" w:hAnsi="Arial"/>
                <w:b w:val="1"/>
              </w:rPr>
            </w:pPr>
            <w:r w:rsidDel="00000000" w:rsidR="00000000" w:rsidRPr="00000000">
              <w:rPr>
                <w:rFonts w:ascii="Arial" w:cs="Arial" w:eastAsia="Arial" w:hAnsi="Arial"/>
                <w:b w:val="1"/>
                <w:rtl w:val="0"/>
              </w:rPr>
              <w:t xml:space="preserve">Entorno vivo</w:t>
            </w:r>
          </w:p>
          <w:p w:rsidR="00000000" w:rsidDel="00000000" w:rsidP="00000000" w:rsidRDefault="00000000" w:rsidRPr="00000000" w14:paraId="000007DC">
            <w:pPr>
              <w:rPr>
                <w:rFonts w:ascii="Arial" w:cs="Arial" w:eastAsia="Arial" w:hAnsi="Arial"/>
                <w:b w:val="1"/>
              </w:rPr>
            </w:pPr>
            <w:r w:rsidDel="00000000" w:rsidR="00000000" w:rsidRPr="00000000">
              <w:rPr>
                <w:rtl w:val="0"/>
              </w:rPr>
            </w:r>
          </w:p>
          <w:p w:rsidR="00000000" w:rsidDel="00000000" w:rsidP="00000000" w:rsidRDefault="00000000" w:rsidRPr="00000000" w14:paraId="000007DD">
            <w:pPr>
              <w:keepNext w:val="0"/>
              <w:keepLines w:val="0"/>
              <w:pageBreakBefore w:val="0"/>
              <w:widowControl w:val="1"/>
              <w:numPr>
                <w:ilvl w:val="0"/>
                <w:numId w:val="181"/>
              </w:numPr>
              <w:pBdr>
                <w:top w:space="0" w:sz="0" w:val="nil"/>
                <w:left w:space="0" w:sz="0" w:val="nil"/>
                <w:bottom w:space="0" w:sz="0" w:val="nil"/>
                <w:right w:space="0" w:sz="0" w:val="nil"/>
                <w:between w:space="0" w:sz="0" w:val="nil"/>
              </w:pBdr>
              <w:shd w:fill="auto" w:val="clear"/>
              <w:spacing w:after="0" w:before="0" w:line="276" w:lineRule="auto"/>
              <w:ind w:left="502"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Las adaptaciones en los seres vivos</w:t>
            </w:r>
          </w:p>
          <w:p w:rsidR="00000000" w:rsidDel="00000000" w:rsidP="00000000" w:rsidRDefault="00000000" w:rsidRPr="00000000" w14:paraId="000007DE">
            <w:pPr>
              <w:keepNext w:val="0"/>
              <w:keepLines w:val="0"/>
              <w:pageBreakBefore w:val="0"/>
              <w:widowControl w:val="1"/>
              <w:numPr>
                <w:ilvl w:val="0"/>
                <w:numId w:val="181"/>
              </w:numPr>
              <w:pBdr>
                <w:top w:space="0" w:sz="0" w:val="nil"/>
                <w:left w:space="0" w:sz="0" w:val="nil"/>
                <w:bottom w:space="0" w:sz="0" w:val="nil"/>
                <w:right w:space="0" w:sz="0" w:val="nil"/>
                <w:between w:space="0" w:sz="0" w:val="nil"/>
              </w:pBdr>
              <w:shd w:fill="auto" w:val="clear"/>
              <w:spacing w:after="0" w:before="0" w:line="276" w:lineRule="auto"/>
              <w:ind w:left="502"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Relación entre los seres vivos </w:t>
            </w:r>
          </w:p>
          <w:p w:rsidR="00000000" w:rsidDel="00000000" w:rsidP="00000000" w:rsidRDefault="00000000" w:rsidRPr="00000000" w14:paraId="000007D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50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E0">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Entorno físico </w:t>
            </w:r>
          </w:p>
          <w:p w:rsidR="00000000" w:rsidDel="00000000" w:rsidP="00000000" w:rsidRDefault="00000000" w:rsidRPr="00000000" w14:paraId="000007E1">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7E2">
            <w:pPr>
              <w:keepNext w:val="0"/>
              <w:keepLines w:val="0"/>
              <w:pageBreakBefore w:val="0"/>
              <w:widowControl w:val="1"/>
              <w:numPr>
                <w:ilvl w:val="0"/>
                <w:numId w:val="181"/>
              </w:numPr>
              <w:pBdr>
                <w:top w:space="0" w:sz="0" w:val="nil"/>
                <w:left w:space="0" w:sz="0" w:val="nil"/>
                <w:bottom w:space="0" w:sz="0" w:val="nil"/>
                <w:right w:space="0" w:sz="0" w:val="nil"/>
                <w:between w:space="0" w:sz="0" w:val="nil"/>
              </w:pBdr>
              <w:shd w:fill="auto" w:val="clear"/>
              <w:spacing w:after="0" w:before="0" w:line="276" w:lineRule="auto"/>
              <w:ind w:left="502"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Los cambios de estado</w:t>
            </w:r>
          </w:p>
          <w:p w:rsidR="00000000" w:rsidDel="00000000" w:rsidP="00000000" w:rsidRDefault="00000000" w:rsidRPr="00000000" w14:paraId="000007E3">
            <w:pPr>
              <w:keepNext w:val="0"/>
              <w:keepLines w:val="0"/>
              <w:pageBreakBefore w:val="0"/>
              <w:widowControl w:val="1"/>
              <w:numPr>
                <w:ilvl w:val="0"/>
                <w:numId w:val="181"/>
              </w:numPr>
              <w:pBdr>
                <w:top w:space="0" w:sz="0" w:val="nil"/>
                <w:left w:space="0" w:sz="0" w:val="nil"/>
                <w:bottom w:space="0" w:sz="0" w:val="nil"/>
                <w:right w:space="0" w:sz="0" w:val="nil"/>
                <w:between w:space="0" w:sz="0" w:val="nil"/>
              </w:pBdr>
              <w:shd w:fill="auto" w:val="clear"/>
              <w:spacing w:after="0" w:before="0" w:line="276" w:lineRule="auto"/>
              <w:ind w:left="502"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Cambios químicos de los materiales</w:t>
            </w:r>
          </w:p>
          <w:p w:rsidR="00000000" w:rsidDel="00000000" w:rsidP="00000000" w:rsidRDefault="00000000" w:rsidRPr="00000000" w14:paraId="000007E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50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E5">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Ciencia, tecnología y sociedad </w:t>
            </w:r>
          </w:p>
          <w:p w:rsidR="00000000" w:rsidDel="00000000" w:rsidP="00000000" w:rsidRDefault="00000000" w:rsidRPr="00000000" w14:paraId="000007E6">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7E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42"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identifico máquinas simples en objetos cotidianos y describo su utilidad.</w:t>
            </w:r>
            <w:r w:rsidDel="00000000" w:rsidR="00000000" w:rsidRPr="00000000">
              <w:rPr>
                <w:rtl w:val="0"/>
              </w:rPr>
            </w:r>
          </w:p>
        </w:tc>
        <w:tc>
          <w:tcPr/>
          <w:p w:rsidR="00000000" w:rsidDel="00000000" w:rsidP="00000000" w:rsidRDefault="00000000" w:rsidRPr="00000000" w14:paraId="000007E8">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Ética </w:t>
            </w:r>
          </w:p>
          <w:p w:rsidR="00000000" w:rsidDel="00000000" w:rsidP="00000000" w:rsidRDefault="00000000" w:rsidRPr="00000000" w14:paraId="000007E9">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7EA">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Matemáticas</w:t>
            </w:r>
          </w:p>
        </w:tc>
        <w:tc>
          <w:tcPr/>
          <w:p w:rsidR="00000000" w:rsidDel="00000000" w:rsidP="00000000" w:rsidRDefault="00000000" w:rsidRPr="00000000" w14:paraId="000007EB">
            <w:pPr>
              <w:keepNext w:val="0"/>
              <w:keepLines w:val="0"/>
              <w:pageBreakBefore w:val="0"/>
              <w:widowControl w:val="1"/>
              <w:numPr>
                <w:ilvl w:val="0"/>
                <w:numId w:val="205"/>
              </w:numPr>
              <w:pBdr>
                <w:top w:space="0" w:sz="0" w:val="nil"/>
                <w:left w:space="0" w:sz="0" w:val="nil"/>
                <w:bottom w:space="0" w:sz="0" w:val="nil"/>
                <w:right w:space="0" w:sz="0" w:val="nil"/>
                <w:between w:space="0" w:sz="0" w:val="nil"/>
              </w:pBdr>
              <w:shd w:fill="auto" w:val="clear"/>
              <w:spacing w:after="0" w:before="0" w:line="276" w:lineRule="auto"/>
              <w:ind w:left="462"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Proyecto de vida, educación sexual y para la ciudadanía.</w:t>
            </w:r>
          </w:p>
          <w:p w:rsidR="00000000" w:rsidDel="00000000" w:rsidP="00000000" w:rsidRDefault="00000000" w:rsidRPr="00000000" w14:paraId="000007EC">
            <w:pPr>
              <w:keepNext w:val="0"/>
              <w:keepLines w:val="0"/>
              <w:pageBreakBefore w:val="0"/>
              <w:widowControl w:val="1"/>
              <w:numPr>
                <w:ilvl w:val="0"/>
                <w:numId w:val="205"/>
              </w:numPr>
              <w:pBdr>
                <w:top w:space="0" w:sz="0" w:val="nil"/>
                <w:left w:space="0" w:sz="0" w:val="nil"/>
                <w:bottom w:space="0" w:sz="0" w:val="nil"/>
                <w:right w:space="0" w:sz="0" w:val="nil"/>
                <w:between w:space="0" w:sz="0" w:val="nil"/>
              </w:pBdr>
              <w:shd w:fill="auto" w:val="clear"/>
              <w:spacing w:after="0" w:before="0" w:line="276" w:lineRule="auto"/>
              <w:ind w:left="462"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Prevención integral de la drogadicción.</w:t>
            </w:r>
          </w:p>
          <w:p w:rsidR="00000000" w:rsidDel="00000000" w:rsidP="00000000" w:rsidRDefault="00000000" w:rsidRPr="00000000" w14:paraId="000007ED">
            <w:pPr>
              <w:keepNext w:val="0"/>
              <w:keepLines w:val="0"/>
              <w:pageBreakBefore w:val="0"/>
              <w:widowControl w:val="1"/>
              <w:numPr>
                <w:ilvl w:val="0"/>
                <w:numId w:val="205"/>
              </w:numPr>
              <w:pBdr>
                <w:top w:space="0" w:sz="0" w:val="nil"/>
                <w:left w:space="0" w:sz="0" w:val="nil"/>
                <w:bottom w:space="0" w:sz="0" w:val="nil"/>
                <w:right w:space="0" w:sz="0" w:val="nil"/>
                <w:between w:space="0" w:sz="0" w:val="nil"/>
              </w:pBdr>
              <w:shd w:fill="auto" w:val="clear"/>
              <w:spacing w:after="200" w:before="0" w:line="276" w:lineRule="auto"/>
              <w:ind w:left="462"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PRAES</w:t>
            </w:r>
          </w:p>
        </w:tc>
      </w:tr>
    </w:tbl>
    <w:p w:rsidR="00000000" w:rsidDel="00000000" w:rsidP="00000000" w:rsidRDefault="00000000" w:rsidRPr="00000000" w14:paraId="000007EE">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7EF">
      <w:pPr>
        <w:spacing w:after="0" w:line="240" w:lineRule="auto"/>
        <w:jc w:val="both"/>
        <w:rPr>
          <w:rFonts w:ascii="Arial" w:cs="Arial" w:eastAsia="Arial" w:hAnsi="Arial"/>
          <w:sz w:val="24"/>
          <w:szCs w:val="24"/>
        </w:rPr>
      </w:pPr>
      <w:r w:rsidDel="00000000" w:rsidR="00000000" w:rsidRPr="00000000">
        <w:rPr>
          <w:rtl w:val="0"/>
        </w:rPr>
      </w:r>
    </w:p>
    <w:tbl>
      <w:tblPr>
        <w:tblStyle w:val="Table65"/>
        <w:tblW w:w="16711.0" w:type="dxa"/>
        <w:jc w:val="left"/>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5624"/>
        <w:gridCol w:w="5497"/>
        <w:gridCol w:w="5590"/>
        <w:tblGridChange w:id="0">
          <w:tblGrid>
            <w:gridCol w:w="5624"/>
            <w:gridCol w:w="5497"/>
            <w:gridCol w:w="5590"/>
          </w:tblGrid>
        </w:tblGridChange>
      </w:tblGrid>
      <w:tr>
        <w:trPr>
          <w:cantSplit w:val="0"/>
          <w:trHeight w:val="283" w:hRule="atLeast"/>
          <w:tblHeader w:val="0"/>
        </w:trPr>
        <w:tc>
          <w:tcPr>
            <w:gridSpan w:val="3"/>
            <w:shd w:fill="95b3d7" w:val="clear"/>
          </w:tcPr>
          <w:p w:rsidR="00000000" w:rsidDel="00000000" w:rsidP="00000000" w:rsidRDefault="00000000" w:rsidRPr="00000000" w14:paraId="000007F0">
            <w:pPr>
              <w:jc w:val="center"/>
              <w:rPr>
                <w:rFonts w:ascii="Arial" w:cs="Arial" w:eastAsia="Arial" w:hAnsi="Arial"/>
              </w:rPr>
            </w:pPr>
            <w:r w:rsidDel="00000000" w:rsidR="00000000" w:rsidRPr="00000000">
              <w:rPr>
                <w:rFonts w:ascii="Arial" w:cs="Arial" w:eastAsia="Arial" w:hAnsi="Arial"/>
                <w:sz w:val="24"/>
                <w:szCs w:val="24"/>
                <w:rtl w:val="0"/>
              </w:rPr>
              <w:t xml:space="preserve">Indicador de desempeño (sustantivados – Infinitivo)</w:t>
            </w:r>
            <w:r w:rsidDel="00000000" w:rsidR="00000000" w:rsidRPr="00000000">
              <w:rPr>
                <w:rtl w:val="0"/>
              </w:rPr>
            </w:r>
          </w:p>
        </w:tc>
      </w:tr>
      <w:tr>
        <w:trPr>
          <w:cantSplit w:val="0"/>
          <w:trHeight w:val="540" w:hRule="atLeast"/>
          <w:tblHeader w:val="0"/>
        </w:trPr>
        <w:tc>
          <w:tcPr/>
          <w:p w:rsidR="00000000" w:rsidDel="00000000" w:rsidP="00000000" w:rsidRDefault="00000000" w:rsidRPr="00000000" w14:paraId="000007F3">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conocer (cognitivo)</w:t>
            </w:r>
          </w:p>
        </w:tc>
        <w:tc>
          <w:tcPr/>
          <w:p w:rsidR="00000000" w:rsidDel="00000000" w:rsidP="00000000" w:rsidRDefault="00000000" w:rsidRPr="00000000" w14:paraId="000007F4">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hacer</w:t>
            </w:r>
          </w:p>
          <w:p w:rsidR="00000000" w:rsidDel="00000000" w:rsidP="00000000" w:rsidRDefault="00000000" w:rsidRPr="00000000" w14:paraId="000007F5">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(procedimental)</w:t>
            </w:r>
          </w:p>
        </w:tc>
        <w:tc>
          <w:tcPr/>
          <w:p w:rsidR="00000000" w:rsidDel="00000000" w:rsidP="00000000" w:rsidRDefault="00000000" w:rsidRPr="00000000" w14:paraId="000007F6">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Ser</w:t>
            </w:r>
          </w:p>
          <w:p w:rsidR="00000000" w:rsidDel="00000000" w:rsidP="00000000" w:rsidRDefault="00000000" w:rsidRPr="00000000" w14:paraId="000007F7">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(actitudinal)</w:t>
            </w:r>
          </w:p>
        </w:tc>
      </w:tr>
      <w:tr>
        <w:trPr>
          <w:cantSplit w:val="0"/>
          <w:trHeight w:val="1791" w:hRule="atLeast"/>
          <w:tblHeader w:val="0"/>
        </w:trPr>
        <w:tc>
          <w:tcPr/>
          <w:p w:rsidR="00000000" w:rsidDel="00000000" w:rsidP="00000000" w:rsidRDefault="00000000" w:rsidRPr="00000000" w14:paraId="000007F8">
            <w:pPr>
              <w:keepNext w:val="0"/>
              <w:keepLines w:val="0"/>
              <w:pageBreakBefore w:val="0"/>
              <w:widowControl w:val="1"/>
              <w:numPr>
                <w:ilvl w:val="0"/>
                <w:numId w:val="183"/>
              </w:numPr>
              <w:pBdr>
                <w:top w:space="0" w:sz="0" w:val="nil"/>
                <w:left w:space="0" w:sz="0" w:val="nil"/>
                <w:bottom w:space="0" w:sz="0" w:val="nil"/>
                <w:right w:space="0" w:sz="0" w:val="nil"/>
                <w:between w:space="0" w:sz="0" w:val="nil"/>
              </w:pBdr>
              <w:shd w:fill="auto" w:val="clear"/>
              <w:spacing w:after="0" w:before="0" w:line="276" w:lineRule="auto"/>
              <w:ind w:left="4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Identificarlas adaptaciones de los seres vivos y su relación con el medio ambiente donde se encuentran (DBA7).</w:t>
            </w:r>
          </w:p>
          <w:p w:rsidR="00000000" w:rsidDel="00000000" w:rsidP="00000000" w:rsidRDefault="00000000" w:rsidRPr="00000000" w14:paraId="000007F9">
            <w:pPr>
              <w:keepNext w:val="0"/>
              <w:keepLines w:val="0"/>
              <w:pageBreakBefore w:val="0"/>
              <w:widowControl w:val="1"/>
              <w:numPr>
                <w:ilvl w:val="0"/>
                <w:numId w:val="183"/>
              </w:numPr>
              <w:pBdr>
                <w:top w:space="0" w:sz="0" w:val="nil"/>
                <w:left w:space="0" w:sz="0" w:val="nil"/>
                <w:bottom w:space="0" w:sz="0" w:val="nil"/>
                <w:right w:space="0" w:sz="0" w:val="nil"/>
                <w:between w:space="0" w:sz="0" w:val="nil"/>
              </w:pBdr>
              <w:shd w:fill="auto" w:val="clear"/>
              <w:spacing w:after="200" w:before="0" w:line="276" w:lineRule="auto"/>
              <w:ind w:left="4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Reconocer el efecto de la transferencia de energía térmica en los cambios de estado de algunas sustancias (DBA 5).</w:t>
            </w:r>
          </w:p>
          <w:p w:rsidR="00000000" w:rsidDel="00000000" w:rsidP="00000000" w:rsidRDefault="00000000" w:rsidRPr="00000000" w14:paraId="000007FA">
            <w:pP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7FB">
            <w:pPr>
              <w:keepNext w:val="0"/>
              <w:keepLines w:val="0"/>
              <w:pageBreakBefore w:val="0"/>
              <w:widowControl w:val="1"/>
              <w:numPr>
                <w:ilvl w:val="0"/>
                <w:numId w:val="183"/>
              </w:numPr>
              <w:pBdr>
                <w:top w:space="0" w:sz="0" w:val="nil"/>
                <w:left w:space="0" w:sz="0" w:val="nil"/>
                <w:bottom w:space="0" w:sz="0" w:val="nil"/>
                <w:right w:space="0" w:sz="0" w:val="nil"/>
                <w:between w:space="0" w:sz="0" w:val="nil"/>
              </w:pBdr>
              <w:shd w:fill="auto" w:val="clear"/>
              <w:spacing w:after="200" w:before="0" w:line="276" w:lineRule="auto"/>
              <w:ind w:left="4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Construir máquinas  simples con objetos cotidianos para explicar su utilidad.(DBA2)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(CTS)</w:t>
            </w:r>
            <w:r w:rsidDel="00000000" w:rsidR="00000000" w:rsidRPr="00000000">
              <w:rPr>
                <w:rtl w:val="0"/>
              </w:rPr>
            </w:r>
          </w:p>
        </w:tc>
        <w:tc>
          <w:tcPr/>
          <w:p w:rsidR="00000000" w:rsidDel="00000000" w:rsidP="00000000" w:rsidRDefault="00000000" w:rsidRPr="00000000" w14:paraId="000007FC">
            <w:pPr>
              <w:rPr>
                <w:rFonts w:ascii="Arial" w:cs="Arial" w:eastAsia="Arial" w:hAnsi="Arial"/>
                <w:sz w:val="24"/>
                <w:szCs w:val="24"/>
              </w:rPr>
            </w:pPr>
            <w:r w:rsidDel="00000000" w:rsidR="00000000" w:rsidRPr="00000000">
              <w:rPr>
                <w:rFonts w:ascii="Arial" w:cs="Arial" w:eastAsia="Arial" w:hAnsi="Arial"/>
                <w:sz w:val="24"/>
                <w:szCs w:val="24"/>
                <w:rtl w:val="0"/>
              </w:rPr>
              <w:t xml:space="preserve">4. Compartir con sus compañeros diferentes ideas sobre el ambiente natural, sus características y cuidados </w:t>
            </w:r>
          </w:p>
        </w:tc>
      </w:tr>
    </w:tbl>
    <w:p w:rsidR="00000000" w:rsidDel="00000000" w:rsidP="00000000" w:rsidRDefault="00000000" w:rsidRPr="00000000" w14:paraId="000007FD">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7FE">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7FF">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800">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801">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802">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803">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804">
      <w:pPr>
        <w:spacing w:after="0" w:line="240" w:lineRule="auto"/>
        <w:jc w:val="both"/>
        <w:rPr>
          <w:rFonts w:ascii="Arial" w:cs="Arial" w:eastAsia="Arial" w:hAnsi="Arial"/>
          <w:sz w:val="24"/>
          <w:szCs w:val="24"/>
        </w:rPr>
      </w:pPr>
      <w:r w:rsidDel="00000000" w:rsidR="00000000" w:rsidRPr="00000000">
        <w:rPr>
          <w:rtl w:val="0"/>
        </w:rPr>
      </w:r>
    </w:p>
    <w:tbl>
      <w:tblPr>
        <w:tblStyle w:val="Table66"/>
        <w:tblW w:w="17294.0" w:type="dxa"/>
        <w:jc w:val="left"/>
        <w:tblInd w:w="-176.0" w:type="dxa"/>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5640"/>
        <w:gridCol w:w="5420"/>
        <w:gridCol w:w="6234"/>
        <w:tblGridChange w:id="0">
          <w:tblGrid>
            <w:gridCol w:w="5640"/>
            <w:gridCol w:w="5420"/>
            <w:gridCol w:w="6234"/>
          </w:tblGrid>
        </w:tblGridChange>
      </w:tblGrid>
      <w:tr>
        <w:trPr>
          <w:cantSplit w:val="0"/>
          <w:trHeight w:val="297" w:hRule="atLeast"/>
          <w:tblHeader w:val="0"/>
        </w:trPr>
        <w:tc>
          <w:tcPr>
            <w:gridSpan w:val="3"/>
            <w:shd w:fill="95b3d7" w:val="clear"/>
          </w:tcPr>
          <w:p w:rsidR="00000000" w:rsidDel="00000000" w:rsidP="00000000" w:rsidRDefault="00000000" w:rsidRPr="00000000" w14:paraId="00000805">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SEGUNDO PERIODOGRADO CUARTO</w:t>
            </w:r>
          </w:p>
          <w:p w:rsidR="00000000" w:rsidDel="00000000" w:rsidP="00000000" w:rsidRDefault="00000000" w:rsidRPr="00000000" w14:paraId="00000806">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807">
            <w:pPr>
              <w:jc w:val="center"/>
              <w:rPr>
                <w:rFonts w:ascii="Arial" w:cs="Arial" w:eastAsia="Arial" w:hAnsi="Arial"/>
                <w:b w:val="1"/>
                <w:sz w:val="24"/>
                <w:szCs w:val="24"/>
              </w:rPr>
            </w:pPr>
            <w:r w:rsidDel="00000000" w:rsidR="00000000" w:rsidRPr="00000000">
              <w:rPr>
                <w:rtl w:val="0"/>
              </w:rPr>
            </w:r>
          </w:p>
        </w:tc>
      </w:tr>
      <w:tr>
        <w:trPr>
          <w:cantSplit w:val="0"/>
          <w:trHeight w:val="297" w:hRule="atLeast"/>
          <w:tblHeader w:val="0"/>
        </w:trPr>
        <w:tc>
          <w:tcPr>
            <w:shd w:fill="95b3d7" w:val="clear"/>
          </w:tcPr>
          <w:p w:rsidR="00000000" w:rsidDel="00000000" w:rsidP="00000000" w:rsidRDefault="00000000" w:rsidRPr="00000000" w14:paraId="0000080A">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DEL ÁREA</w:t>
            </w:r>
          </w:p>
        </w:tc>
        <w:tc>
          <w:tcPr>
            <w:shd w:fill="95b3d7" w:val="clear"/>
          </w:tcPr>
          <w:p w:rsidR="00000000" w:rsidDel="00000000" w:rsidP="00000000" w:rsidRDefault="00000000" w:rsidRPr="00000000" w14:paraId="0000080B">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CIUDADANAS</w:t>
            </w:r>
          </w:p>
        </w:tc>
        <w:tc>
          <w:tcPr>
            <w:shd w:fill="95b3d7" w:val="clear"/>
          </w:tcPr>
          <w:p w:rsidR="00000000" w:rsidDel="00000000" w:rsidP="00000000" w:rsidRDefault="00000000" w:rsidRPr="00000000" w14:paraId="0000080C">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LABORALES</w:t>
            </w:r>
          </w:p>
        </w:tc>
      </w:tr>
      <w:tr>
        <w:trPr>
          <w:cantSplit w:val="0"/>
          <w:trHeight w:val="500" w:hRule="atLeast"/>
          <w:tblHeader w:val="0"/>
        </w:trPr>
        <w:tc>
          <w:tcPr/>
          <w:p w:rsidR="00000000" w:rsidDel="00000000" w:rsidP="00000000" w:rsidRDefault="00000000" w:rsidRPr="00000000" w14:paraId="0000080D">
            <w:pPr>
              <w:jc w:val="both"/>
              <w:rPr>
                <w:rFonts w:ascii="Arial" w:cs="Arial" w:eastAsia="Arial" w:hAnsi="Arial"/>
              </w:rPr>
            </w:pPr>
            <w:r w:rsidDel="00000000" w:rsidR="00000000" w:rsidRPr="00000000">
              <w:rPr>
                <w:rtl w:val="0"/>
              </w:rPr>
            </w:r>
          </w:p>
          <w:p w:rsidR="00000000" w:rsidDel="00000000" w:rsidP="00000000" w:rsidRDefault="00000000" w:rsidRPr="00000000" w14:paraId="0000080E">
            <w:pPr>
              <w:jc w:val="both"/>
              <w:rPr>
                <w:rFonts w:ascii="Arial" w:cs="Arial" w:eastAsia="Arial" w:hAnsi="Arial"/>
                <w:b w:val="1"/>
              </w:rPr>
            </w:pPr>
            <w:r w:rsidDel="00000000" w:rsidR="00000000" w:rsidRPr="00000000">
              <w:rPr>
                <w:rFonts w:ascii="Arial" w:cs="Arial" w:eastAsia="Arial" w:hAnsi="Arial"/>
                <w:rtl w:val="0"/>
              </w:rPr>
              <w:t xml:space="preserve">Identificar, indagar, explicar, comunicar y trabajar en equipo</w:t>
            </w:r>
            <w:r w:rsidDel="00000000" w:rsidR="00000000" w:rsidRPr="00000000">
              <w:rPr>
                <w:rFonts w:ascii="Arial" w:cs="Arial" w:eastAsia="Arial" w:hAnsi="Arial"/>
                <w:b w:val="1"/>
                <w:rtl w:val="0"/>
              </w:rPr>
              <w:t xml:space="preserve">.</w:t>
            </w:r>
          </w:p>
        </w:tc>
        <w:tc>
          <w:tcPr/>
          <w:p w:rsidR="00000000" w:rsidDel="00000000" w:rsidP="00000000" w:rsidRDefault="00000000" w:rsidRPr="00000000" w14:paraId="0000080F">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810">
            <w:pPr>
              <w:jc w:val="both"/>
              <w:rPr>
                <w:rFonts w:ascii="Arial" w:cs="Arial" w:eastAsia="Arial" w:hAnsi="Arial"/>
              </w:rPr>
            </w:pPr>
            <w:r w:rsidDel="00000000" w:rsidR="00000000" w:rsidRPr="00000000">
              <w:rPr>
                <w:rFonts w:ascii="Arial" w:cs="Arial" w:eastAsia="Arial" w:hAnsi="Arial"/>
                <w:b w:val="1"/>
                <w:rtl w:val="0"/>
              </w:rPr>
              <w:t xml:space="preserve">CONVIVENCIA Y PAZ: </w:t>
            </w:r>
            <w:r w:rsidDel="00000000" w:rsidR="00000000" w:rsidRPr="00000000">
              <w:rPr>
                <w:rFonts w:ascii="Arial" w:cs="Arial" w:eastAsia="Arial" w:hAnsi="Arial"/>
                <w:rtl w:val="0"/>
              </w:rPr>
              <w:t xml:space="preserve">Reconozco el valor de las normas y los acuerdos para la convivencia en la familia, en el medio escolar y en otras situaciones. (competencias integradoras) </w:t>
            </w:r>
          </w:p>
          <w:p w:rsidR="00000000" w:rsidDel="00000000" w:rsidP="00000000" w:rsidRDefault="00000000" w:rsidRPr="00000000" w14:paraId="00000811">
            <w:pPr>
              <w:jc w:val="both"/>
              <w:rPr>
                <w:rFonts w:ascii="Arial" w:cs="Arial" w:eastAsia="Arial" w:hAnsi="Arial"/>
              </w:rPr>
            </w:pPr>
            <w:r w:rsidDel="00000000" w:rsidR="00000000" w:rsidRPr="00000000">
              <w:rPr>
                <w:rtl w:val="0"/>
              </w:rPr>
            </w:r>
          </w:p>
          <w:p w:rsidR="00000000" w:rsidDel="00000000" w:rsidP="00000000" w:rsidRDefault="00000000" w:rsidRPr="00000000" w14:paraId="00000812">
            <w:pPr>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813">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814">
            <w:pPr>
              <w:rPr>
                <w:rFonts w:ascii="Arial" w:cs="Arial" w:eastAsia="Arial" w:hAnsi="Arial"/>
                <w:b w:val="1"/>
                <w:sz w:val="18"/>
                <w:szCs w:val="18"/>
              </w:rPr>
            </w:pPr>
            <w:r w:rsidDel="00000000" w:rsidR="00000000" w:rsidRPr="00000000">
              <w:rPr>
                <w:rFonts w:ascii="Arial" w:cs="Arial" w:eastAsia="Arial" w:hAnsi="Arial"/>
                <w:b w:val="1"/>
                <w:rtl w:val="0"/>
              </w:rPr>
              <w:t xml:space="preserve">TIPO INTERPERSONAL</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sz w:val="18"/>
                <w:szCs w:val="18"/>
                <w:rtl w:val="0"/>
              </w:rPr>
              <w:t xml:space="preserve">COMUNICACIÓN</w:t>
            </w:r>
          </w:p>
          <w:p w:rsidR="00000000" w:rsidDel="00000000" w:rsidP="00000000" w:rsidRDefault="00000000" w:rsidRPr="00000000" w14:paraId="00000815">
            <w:pPr>
              <w:jc w:val="both"/>
              <w:rPr>
                <w:rFonts w:ascii="Arial" w:cs="Arial" w:eastAsia="Arial" w:hAnsi="Arial"/>
              </w:rPr>
            </w:pPr>
            <w:r w:rsidDel="00000000" w:rsidR="00000000" w:rsidRPr="00000000">
              <w:rPr>
                <w:rFonts w:ascii="Arial" w:cs="Arial" w:eastAsia="Arial" w:hAnsi="Arial"/>
                <w:rtl w:val="0"/>
              </w:rPr>
              <w:t xml:space="preserve">Reconocer y comprender a los otros y expresar ideas y emociones, con el fin de crear y compartir</w:t>
            </w:r>
          </w:p>
          <w:p w:rsidR="00000000" w:rsidDel="00000000" w:rsidP="00000000" w:rsidRDefault="00000000" w:rsidRPr="00000000" w14:paraId="00000816">
            <w:pPr>
              <w:jc w:val="both"/>
              <w:rPr>
                <w:rFonts w:ascii="Arial" w:cs="Arial" w:eastAsia="Arial" w:hAnsi="Arial"/>
              </w:rPr>
            </w:pPr>
            <w:r w:rsidDel="00000000" w:rsidR="00000000" w:rsidRPr="00000000">
              <w:rPr>
                <w:rFonts w:ascii="Arial" w:cs="Arial" w:eastAsia="Arial" w:hAnsi="Arial"/>
                <w:rtl w:val="0"/>
              </w:rPr>
              <w:t xml:space="preserve">significados, transmitir ideas, interpretar y procesarconceptos y datos, teniendo en cuenta el contexto.</w:t>
            </w:r>
          </w:p>
          <w:p w:rsidR="00000000" w:rsidDel="00000000" w:rsidP="00000000" w:rsidRDefault="00000000" w:rsidRPr="00000000" w14:paraId="00000817">
            <w:pPr>
              <w:jc w:val="both"/>
              <w:rPr>
                <w:rFonts w:ascii="Arial" w:cs="Arial" w:eastAsia="Arial" w:hAnsi="Arial"/>
              </w:rPr>
            </w:pPr>
            <w:r w:rsidDel="00000000" w:rsidR="00000000" w:rsidRPr="00000000">
              <w:rPr>
                <w:rtl w:val="0"/>
              </w:rPr>
            </w:r>
          </w:p>
          <w:p w:rsidR="00000000" w:rsidDel="00000000" w:rsidP="00000000" w:rsidRDefault="00000000" w:rsidRPr="00000000" w14:paraId="00000818">
            <w:pPr>
              <w:jc w:val="both"/>
              <w:rPr>
                <w:rFonts w:ascii="Arial" w:cs="Arial" w:eastAsia="Arial" w:hAnsi="Arial"/>
              </w:rPr>
            </w:pPr>
            <w:r w:rsidDel="00000000" w:rsidR="00000000" w:rsidRPr="00000000">
              <w:rPr>
                <w:rFonts w:ascii="Arial" w:cs="Arial" w:eastAsia="Arial" w:hAnsi="Arial"/>
                <w:b w:val="1"/>
                <w:rtl w:val="0"/>
              </w:rPr>
              <w:t xml:space="preserve">EVIDENCIAS: </w:t>
            </w:r>
            <w:r w:rsidDel="00000000" w:rsidR="00000000" w:rsidRPr="00000000">
              <w:rPr>
                <w:rFonts w:ascii="Arial" w:cs="Arial" w:eastAsia="Arial" w:hAnsi="Arial"/>
                <w:rtl w:val="0"/>
              </w:rPr>
              <w:t xml:space="preserve">Comprendo correctamente las instrucciones.</w:t>
            </w:r>
          </w:p>
        </w:tc>
      </w:tr>
    </w:tbl>
    <w:p w:rsidR="00000000" w:rsidDel="00000000" w:rsidP="00000000" w:rsidRDefault="00000000" w:rsidRPr="00000000" w14:paraId="00000819">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81A">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81B">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81C">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81D">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81E">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81F">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820">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821">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822">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823">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824">
      <w:pPr>
        <w:spacing w:after="0" w:line="240" w:lineRule="auto"/>
        <w:jc w:val="both"/>
        <w:rPr>
          <w:rFonts w:ascii="Arial" w:cs="Arial" w:eastAsia="Arial" w:hAnsi="Arial"/>
          <w:sz w:val="24"/>
          <w:szCs w:val="24"/>
        </w:rPr>
      </w:pPr>
      <w:r w:rsidDel="00000000" w:rsidR="00000000" w:rsidRPr="00000000">
        <w:rPr>
          <w:rtl w:val="0"/>
        </w:rPr>
      </w:r>
    </w:p>
    <w:tbl>
      <w:tblPr>
        <w:tblStyle w:val="Table67"/>
        <w:tblW w:w="16974.0" w:type="dxa"/>
        <w:jc w:val="left"/>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3085"/>
        <w:gridCol w:w="7028"/>
        <w:gridCol w:w="6861"/>
        <w:tblGridChange w:id="0">
          <w:tblGrid>
            <w:gridCol w:w="3085"/>
            <w:gridCol w:w="7028"/>
            <w:gridCol w:w="6861"/>
          </w:tblGrid>
        </w:tblGridChange>
      </w:tblGrid>
      <w:tr>
        <w:trPr>
          <w:cantSplit w:val="0"/>
          <w:tblHeader w:val="0"/>
        </w:trPr>
        <w:tc>
          <w:tcPr>
            <w:gridSpan w:val="2"/>
            <w:shd w:fill="95b3d7" w:val="clear"/>
          </w:tcPr>
          <w:p w:rsidR="00000000" w:rsidDel="00000000" w:rsidP="00000000" w:rsidRDefault="00000000" w:rsidRPr="00000000" w14:paraId="00000825">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Periodo 2</w:t>
            </w:r>
          </w:p>
        </w:tc>
        <w:tc>
          <w:tcPr>
            <w:shd w:fill="95b3d7" w:val="clear"/>
          </w:tcPr>
          <w:p w:rsidR="00000000" w:rsidDel="00000000" w:rsidP="00000000" w:rsidRDefault="00000000" w:rsidRPr="00000000" w14:paraId="00000827">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GRADO CUARTO</w:t>
            </w:r>
          </w:p>
          <w:p w:rsidR="00000000" w:rsidDel="00000000" w:rsidP="00000000" w:rsidRDefault="00000000" w:rsidRPr="00000000" w14:paraId="00000828">
            <w:pPr>
              <w:jc w:val="center"/>
              <w:rPr>
                <w:rFonts w:ascii="Arial" w:cs="Arial" w:eastAsia="Arial" w:hAnsi="Arial"/>
                <w:sz w:val="24"/>
                <w:szCs w:val="24"/>
              </w:rPr>
            </w:pPr>
            <w:r w:rsidDel="00000000" w:rsidR="00000000" w:rsidRPr="00000000">
              <w:rPr>
                <w:rtl w:val="0"/>
              </w:rPr>
            </w:r>
          </w:p>
        </w:tc>
      </w:tr>
      <w:tr>
        <w:trPr>
          <w:cantSplit w:val="0"/>
          <w:tblHeader w:val="0"/>
        </w:trPr>
        <w:tc>
          <w:tcPr>
            <w:tcBorders>
              <w:right w:color="000000" w:space="0" w:sz="4" w:val="single"/>
            </w:tcBorders>
            <w:shd w:fill="95b3d7" w:val="clear"/>
          </w:tcPr>
          <w:p w:rsidR="00000000" w:rsidDel="00000000" w:rsidP="00000000" w:rsidRDefault="00000000" w:rsidRPr="00000000" w14:paraId="00000829">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Pregunta problematizadora</w:t>
            </w:r>
          </w:p>
        </w:tc>
        <w:tc>
          <w:tcPr>
            <w:tcBorders>
              <w:left w:color="000000" w:space="0" w:sz="4" w:val="single"/>
            </w:tcBorders>
            <w:shd w:fill="95b3d7" w:val="clear"/>
          </w:tcPr>
          <w:p w:rsidR="00000000" w:rsidDel="00000000" w:rsidP="00000000" w:rsidRDefault="00000000" w:rsidRPr="00000000" w14:paraId="0000082A">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Ejes de los Estándares</w:t>
            </w:r>
          </w:p>
        </w:tc>
        <w:tc>
          <w:tcPr>
            <w:tcBorders>
              <w:left w:color="000000" w:space="0" w:sz="4" w:val="single"/>
            </w:tcBorders>
            <w:shd w:fill="95b3d7" w:val="clear"/>
          </w:tcPr>
          <w:p w:rsidR="00000000" w:rsidDel="00000000" w:rsidP="00000000" w:rsidRDefault="00000000" w:rsidRPr="00000000" w14:paraId="0000082B">
            <w:pPr>
              <w:jc w:val="center"/>
              <w:rPr>
                <w:rFonts w:ascii="Arial" w:cs="Arial" w:eastAsia="Arial" w:hAnsi="Arial"/>
                <w:sz w:val="24"/>
                <w:szCs w:val="24"/>
              </w:rPr>
            </w:pPr>
            <w:r w:rsidDel="00000000" w:rsidR="00000000" w:rsidRPr="00000000">
              <w:rPr>
                <w:rFonts w:ascii="Arial" w:cs="Arial" w:eastAsia="Arial" w:hAnsi="Arial"/>
                <w:b w:val="1"/>
                <w:sz w:val="28"/>
                <w:szCs w:val="28"/>
                <w:rtl w:val="0"/>
              </w:rPr>
              <w:t xml:space="preserve">DERECHOS BÁSICOS DE APRENDIZAJE</w:t>
            </w:r>
            <w:r w:rsidDel="00000000" w:rsidR="00000000" w:rsidRPr="00000000">
              <w:rPr>
                <w:rtl w:val="0"/>
              </w:rPr>
            </w:r>
          </w:p>
        </w:tc>
      </w:tr>
      <w:tr>
        <w:trPr>
          <w:cantSplit w:val="0"/>
          <w:trHeight w:val="400" w:hRule="atLeast"/>
          <w:tblHeader w:val="0"/>
        </w:trPr>
        <w:tc>
          <w:tcPr>
            <w:vMerge w:val="restart"/>
            <w:tcBorders>
              <w:right w:color="000000" w:space="0" w:sz="4" w:val="single"/>
            </w:tcBorders>
          </w:tcPr>
          <w:p w:rsidR="00000000" w:rsidDel="00000000" w:rsidP="00000000" w:rsidRDefault="00000000" w:rsidRPr="00000000" w14:paraId="0000082C">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82D">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82E">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82F">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¿Cómo puedo diferenciar que un material es una mezcla o es un compuesto puro?</w:t>
            </w:r>
          </w:p>
        </w:tc>
        <w:tc>
          <w:tcPr>
            <w:tcBorders>
              <w:left w:color="000000" w:space="0" w:sz="4" w:val="single"/>
              <w:bottom w:color="000000" w:space="0" w:sz="4" w:val="single"/>
            </w:tcBorders>
          </w:tcPr>
          <w:p w:rsidR="00000000" w:rsidDel="00000000" w:rsidP="00000000" w:rsidRDefault="00000000" w:rsidRPr="00000000" w14:paraId="00000830">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Me aproximo al conocimiento como científico natural:</w:t>
            </w:r>
          </w:p>
          <w:p w:rsidR="00000000" w:rsidDel="00000000" w:rsidP="00000000" w:rsidRDefault="00000000" w:rsidRPr="00000000" w14:paraId="00000831">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832">
            <w:pPr>
              <w:keepNext w:val="0"/>
              <w:keepLines w:val="0"/>
              <w:pageBreakBefore w:val="0"/>
              <w:widowControl w:val="1"/>
              <w:numPr>
                <w:ilvl w:val="0"/>
                <w:numId w:val="167"/>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Observo el mundo en el que vivo.</w:t>
            </w:r>
            <w:r w:rsidDel="00000000" w:rsidR="00000000" w:rsidRPr="00000000">
              <w:rPr>
                <w:rtl w:val="0"/>
              </w:rPr>
            </w:r>
          </w:p>
          <w:p w:rsidR="00000000" w:rsidDel="00000000" w:rsidP="00000000" w:rsidRDefault="00000000" w:rsidRPr="00000000" w14:paraId="0000083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36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c>
          <w:tcPr>
            <w:vMerge w:val="restart"/>
            <w:tcBorders>
              <w:left w:color="000000" w:space="0" w:sz="4" w:val="single"/>
            </w:tcBorders>
          </w:tcPr>
          <w:p w:rsidR="00000000" w:rsidDel="00000000" w:rsidP="00000000" w:rsidRDefault="00000000" w:rsidRPr="00000000" w14:paraId="00000834">
            <w:pPr>
              <w:keepNext w:val="0"/>
              <w:keepLines w:val="0"/>
              <w:pageBreakBefore w:val="0"/>
              <w:widowControl w:val="1"/>
              <w:numPr>
                <w:ilvl w:val="0"/>
                <w:numId w:val="169"/>
              </w:numPr>
              <w:pBdr>
                <w:top w:space="0" w:sz="0" w:val="nil"/>
                <w:left w:space="0" w:sz="0" w:val="nil"/>
                <w:bottom w:space="0" w:sz="0" w:val="nil"/>
                <w:right w:space="0" w:sz="0" w:val="nil"/>
                <w:between w:space="0" w:sz="0" w:val="nil"/>
              </w:pBdr>
              <w:shd w:fill="auto" w:val="clear"/>
              <w:spacing w:after="0" w:before="0" w:line="276" w:lineRule="auto"/>
              <w:ind w:left="360" w:right="315"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Comprende que la magnitud y la dirección en que se aplica una fuerza puede producir cambios en la forma como se mueve un objeto (dirección y rapidez).</w:t>
            </w:r>
          </w:p>
          <w:p w:rsidR="00000000" w:rsidDel="00000000" w:rsidP="00000000" w:rsidRDefault="00000000" w:rsidRPr="00000000" w14:paraId="00000835">
            <w:pPr>
              <w:keepNext w:val="0"/>
              <w:keepLines w:val="0"/>
              <w:pageBreakBefore w:val="0"/>
              <w:widowControl w:val="1"/>
              <w:numPr>
                <w:ilvl w:val="0"/>
                <w:numId w:val="169"/>
              </w:numPr>
              <w:pBdr>
                <w:top w:space="0" w:sz="0" w:val="nil"/>
                <w:left w:space="0" w:sz="0" w:val="nil"/>
                <w:bottom w:space="0" w:sz="0" w:val="nil"/>
                <w:right w:space="0" w:sz="0" w:val="nil"/>
                <w:between w:space="0" w:sz="0" w:val="nil"/>
              </w:pBdr>
              <w:shd w:fill="auto" w:val="clear"/>
              <w:spacing w:after="0" w:before="0" w:line="276" w:lineRule="auto"/>
              <w:ind w:left="360" w:right="315"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Comprende los efectos y las ventajas de utilizar máquinas simples en diferentes tareas que requieren la aplicación de una fuerza.</w:t>
              <w:tab/>
            </w:r>
          </w:p>
          <w:p w:rsidR="00000000" w:rsidDel="00000000" w:rsidP="00000000" w:rsidRDefault="00000000" w:rsidRPr="00000000" w14:paraId="00000836">
            <w:pPr>
              <w:keepNext w:val="0"/>
              <w:keepLines w:val="0"/>
              <w:pageBreakBefore w:val="0"/>
              <w:widowControl w:val="1"/>
              <w:numPr>
                <w:ilvl w:val="0"/>
                <w:numId w:val="169"/>
              </w:numPr>
              <w:pBdr>
                <w:top w:space="0" w:sz="0" w:val="nil"/>
                <w:left w:space="0" w:sz="0" w:val="nil"/>
                <w:bottom w:space="0" w:sz="0" w:val="nil"/>
                <w:right w:space="0" w:sz="0" w:val="nil"/>
                <w:between w:space="0" w:sz="0" w:val="nil"/>
              </w:pBdr>
              <w:shd w:fill="auto" w:val="clear"/>
              <w:spacing w:after="0" w:before="0" w:line="276" w:lineRule="auto"/>
              <w:ind w:left="360" w:right="315"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Comprende que el fenómeno del día y la noche se debe a que la Tierra rota sobre su eje y en consecuencia el sol sólo ilumina la mitad de su superficie.</w:t>
            </w:r>
          </w:p>
          <w:p w:rsidR="00000000" w:rsidDel="00000000" w:rsidP="00000000" w:rsidRDefault="00000000" w:rsidRPr="00000000" w14:paraId="00000837">
            <w:pPr>
              <w:keepNext w:val="0"/>
              <w:keepLines w:val="0"/>
              <w:pageBreakBefore w:val="0"/>
              <w:widowControl w:val="1"/>
              <w:numPr>
                <w:ilvl w:val="0"/>
                <w:numId w:val="169"/>
              </w:numPr>
              <w:pBdr>
                <w:top w:space="0" w:sz="0" w:val="nil"/>
                <w:left w:space="0" w:sz="0" w:val="nil"/>
                <w:bottom w:space="0" w:sz="0" w:val="nil"/>
                <w:right w:space="0" w:sz="0" w:val="nil"/>
                <w:between w:space="0" w:sz="0" w:val="nil"/>
              </w:pBdr>
              <w:shd w:fill="auto" w:val="clear"/>
              <w:spacing w:after="0" w:before="0" w:line="276" w:lineRule="auto"/>
              <w:ind w:left="360" w:right="315"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Comprende que las fases de la Luna se deben a la posición relativa del Sol, la Luna y la Tierra a lo largo del mes.</w:t>
            </w:r>
          </w:p>
          <w:p w:rsidR="00000000" w:rsidDel="00000000" w:rsidP="00000000" w:rsidRDefault="00000000" w:rsidRPr="00000000" w14:paraId="00000838">
            <w:pPr>
              <w:keepNext w:val="0"/>
              <w:keepLines w:val="0"/>
              <w:pageBreakBefore w:val="0"/>
              <w:widowControl w:val="1"/>
              <w:numPr>
                <w:ilvl w:val="0"/>
                <w:numId w:val="169"/>
              </w:numPr>
              <w:pBdr>
                <w:top w:space="0" w:sz="0" w:val="nil"/>
                <w:left w:space="0" w:sz="0" w:val="nil"/>
                <w:bottom w:space="0" w:sz="0" w:val="nil"/>
                <w:right w:space="0" w:sz="0" w:val="nil"/>
                <w:between w:space="0" w:sz="0" w:val="nil"/>
              </w:pBdr>
              <w:shd w:fill="auto" w:val="clear"/>
              <w:spacing w:after="0" w:before="0" w:line="276" w:lineRule="auto"/>
              <w:ind w:left="360" w:right="315"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Comprende que existen distintos tipos de mezclas (homogéneas y heterogéneas) que de acuerdo con los materiales que las componen pueden separarse mediante diferentes técnicas (filtración, tamizado, decantación, evaporación)</w:t>
            </w:r>
          </w:p>
          <w:p w:rsidR="00000000" w:rsidDel="00000000" w:rsidP="00000000" w:rsidRDefault="00000000" w:rsidRPr="00000000" w14:paraId="00000839">
            <w:pPr>
              <w:keepNext w:val="0"/>
              <w:keepLines w:val="0"/>
              <w:pageBreakBefore w:val="0"/>
              <w:widowControl w:val="1"/>
              <w:numPr>
                <w:ilvl w:val="0"/>
                <w:numId w:val="169"/>
              </w:numPr>
              <w:pBdr>
                <w:top w:space="0" w:sz="0" w:val="nil"/>
                <w:left w:space="0" w:sz="0" w:val="nil"/>
                <w:bottom w:space="0" w:sz="0" w:val="nil"/>
                <w:right w:space="0" w:sz="0" w:val="nil"/>
                <w:between w:space="0" w:sz="0" w:val="nil"/>
              </w:pBdr>
              <w:shd w:fill="auto" w:val="clear"/>
              <w:spacing w:after="0" w:before="0" w:line="276" w:lineRule="auto"/>
              <w:ind w:left="360" w:right="315"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Comprende que los organismos cumplen distintas funciones en cada uno de los niveles tróficos y que las relaciones entre ellos pueden representarse en cadenas y redes alimenticias.</w:t>
            </w:r>
          </w:p>
          <w:p w:rsidR="00000000" w:rsidDel="00000000" w:rsidP="00000000" w:rsidRDefault="00000000" w:rsidRPr="00000000" w14:paraId="0000083A">
            <w:pPr>
              <w:keepNext w:val="0"/>
              <w:keepLines w:val="0"/>
              <w:pageBreakBefore w:val="0"/>
              <w:widowControl w:val="1"/>
              <w:numPr>
                <w:ilvl w:val="0"/>
                <w:numId w:val="169"/>
              </w:numPr>
              <w:pBdr>
                <w:top w:space="0" w:sz="0" w:val="nil"/>
                <w:left w:space="0" w:sz="0" w:val="nil"/>
                <w:bottom w:space="0" w:sz="0" w:val="nil"/>
                <w:right w:space="0" w:sz="0" w:val="nil"/>
                <w:between w:space="0" w:sz="0" w:val="nil"/>
              </w:pBdr>
              <w:shd w:fill="auto" w:val="clear"/>
              <w:spacing w:after="200" w:before="0" w:line="276" w:lineRule="auto"/>
              <w:ind w:left="360" w:right="315"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Comprende que existen distintos tipos de ecosistemas (terrestres y acuáticos) y que sus características físicas (temperatura, humedad, tipos de suelo, altitud) permiten que habiten en ellos diferentes seres vivos.</w:t>
            </w:r>
          </w:p>
          <w:p w:rsidR="00000000" w:rsidDel="00000000" w:rsidP="00000000" w:rsidRDefault="00000000" w:rsidRPr="00000000" w14:paraId="0000083B">
            <w:pPr>
              <w:jc w:val="both"/>
              <w:rPr>
                <w:rFonts w:ascii="Arial" w:cs="Arial" w:eastAsia="Arial" w:hAnsi="Arial"/>
              </w:rPr>
            </w:pPr>
            <w:r w:rsidDel="00000000" w:rsidR="00000000" w:rsidRPr="00000000">
              <w:rPr>
                <w:rtl w:val="0"/>
              </w:rPr>
            </w:r>
          </w:p>
        </w:tc>
      </w:tr>
      <w:tr>
        <w:trPr>
          <w:cantSplit w:val="0"/>
          <w:trHeight w:val="390" w:hRule="atLeast"/>
          <w:tblHeader w:val="0"/>
        </w:trPr>
        <w:tc>
          <w:tcPr>
            <w:vMerge w:val="continue"/>
            <w:tcBorders>
              <w:right w:color="000000" w:space="0" w:sz="4" w:val="single"/>
            </w:tcBorders>
          </w:tcPr>
          <w:p w:rsidR="00000000" w:rsidDel="00000000" w:rsidP="00000000" w:rsidRDefault="00000000" w:rsidRPr="00000000" w14:paraId="000008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83D">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Manejo conocimientos propios de las ciencias naturales:</w:t>
            </w:r>
          </w:p>
          <w:p w:rsidR="00000000" w:rsidDel="00000000" w:rsidP="00000000" w:rsidRDefault="00000000" w:rsidRPr="00000000" w14:paraId="0000083E">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83F">
            <w:pPr>
              <w:keepNext w:val="0"/>
              <w:keepLines w:val="0"/>
              <w:pageBreakBefore w:val="0"/>
              <w:widowControl w:val="1"/>
              <w:numPr>
                <w:ilvl w:val="0"/>
                <w:numId w:val="165"/>
              </w:numPr>
              <w:pBdr>
                <w:top w:space="0" w:sz="0" w:val="nil"/>
                <w:left w:space="0" w:sz="0" w:val="nil"/>
                <w:bottom w:space="0" w:sz="0" w:val="nil"/>
                <w:right w:space="0" w:sz="0" w:val="nil"/>
                <w:between w:space="0" w:sz="0" w:val="nil"/>
              </w:pBdr>
              <w:shd w:fill="auto" w:val="clear"/>
              <w:spacing w:after="0" w:before="0" w:line="276" w:lineRule="auto"/>
              <w:ind w:left="405" w:right="0" w:hanging="36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Explico la dinámica de un ecosistema teniendo en cuenta las necesidades de energía y nutrientes de los seres vivos (cadena alimentaria).</w:t>
            </w:r>
            <w:r w:rsidDel="00000000" w:rsidR="00000000" w:rsidRPr="00000000">
              <w:rPr>
                <w:rtl w:val="0"/>
              </w:rPr>
            </w:r>
          </w:p>
          <w:p w:rsidR="00000000" w:rsidDel="00000000" w:rsidP="00000000" w:rsidRDefault="00000000" w:rsidRPr="00000000" w14:paraId="00000840">
            <w:pPr>
              <w:keepNext w:val="0"/>
              <w:keepLines w:val="0"/>
              <w:pageBreakBefore w:val="0"/>
              <w:widowControl w:val="1"/>
              <w:numPr>
                <w:ilvl w:val="0"/>
                <w:numId w:val="165"/>
              </w:numPr>
              <w:pBdr>
                <w:top w:space="0" w:sz="0" w:val="nil"/>
                <w:left w:space="0" w:sz="0" w:val="nil"/>
                <w:bottom w:space="0" w:sz="0" w:val="nil"/>
                <w:right w:space="0" w:sz="0" w:val="nil"/>
                <w:between w:space="0" w:sz="0" w:val="nil"/>
              </w:pBdr>
              <w:shd w:fill="auto" w:val="clear"/>
              <w:spacing w:after="0" w:before="0" w:line="276" w:lineRule="auto"/>
              <w:ind w:left="405" w:right="0" w:hanging="36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Identifico maquinas simples en el cuerpo de los seres vivos y explico su función. </w:t>
            </w:r>
            <w:r w:rsidDel="00000000" w:rsidR="00000000" w:rsidRPr="00000000">
              <w:rPr>
                <w:rtl w:val="0"/>
              </w:rPr>
            </w:r>
          </w:p>
          <w:p w:rsidR="00000000" w:rsidDel="00000000" w:rsidP="00000000" w:rsidRDefault="00000000" w:rsidRPr="00000000" w14:paraId="00000841">
            <w:pPr>
              <w:keepNext w:val="0"/>
              <w:keepLines w:val="0"/>
              <w:pageBreakBefore w:val="0"/>
              <w:widowControl w:val="1"/>
              <w:numPr>
                <w:ilvl w:val="0"/>
                <w:numId w:val="165"/>
              </w:numPr>
              <w:pBdr>
                <w:top w:space="0" w:sz="0" w:val="nil"/>
                <w:left w:space="0" w:sz="0" w:val="nil"/>
                <w:bottom w:space="0" w:sz="0" w:val="nil"/>
                <w:right w:space="0" w:sz="0" w:val="nil"/>
                <w:between w:space="0" w:sz="0" w:val="nil"/>
              </w:pBdr>
              <w:shd w:fill="auto" w:val="clear"/>
              <w:spacing w:after="0" w:before="0" w:line="276" w:lineRule="auto"/>
              <w:ind w:left="405" w:right="0" w:hanging="36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Verifico la posibilidad de mezclar diversos líquidos, sólidos y gases.</w:t>
            </w:r>
            <w:r w:rsidDel="00000000" w:rsidR="00000000" w:rsidRPr="00000000">
              <w:rPr>
                <w:rtl w:val="0"/>
              </w:rPr>
            </w:r>
          </w:p>
          <w:p w:rsidR="00000000" w:rsidDel="00000000" w:rsidP="00000000" w:rsidRDefault="00000000" w:rsidRPr="00000000" w14:paraId="00000842">
            <w:pPr>
              <w:keepNext w:val="0"/>
              <w:keepLines w:val="0"/>
              <w:pageBreakBefore w:val="0"/>
              <w:widowControl w:val="1"/>
              <w:numPr>
                <w:ilvl w:val="0"/>
                <w:numId w:val="165"/>
              </w:numPr>
              <w:pBdr>
                <w:top w:space="0" w:sz="0" w:val="nil"/>
                <w:left w:space="0" w:sz="0" w:val="nil"/>
                <w:bottom w:space="0" w:sz="0" w:val="nil"/>
                <w:right w:space="0" w:sz="0" w:val="nil"/>
                <w:between w:space="0" w:sz="0" w:val="nil"/>
              </w:pBdr>
              <w:shd w:fill="auto" w:val="clear"/>
              <w:spacing w:after="0" w:before="0" w:line="276" w:lineRule="auto"/>
              <w:ind w:left="405" w:right="0" w:hanging="36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Construyo  máquinas simples en objetos cotidianos y describo su utilidad.</w:t>
            </w:r>
            <w:r w:rsidDel="00000000" w:rsidR="00000000" w:rsidRPr="00000000">
              <w:rPr>
                <w:rtl w:val="0"/>
              </w:rPr>
            </w:r>
          </w:p>
          <w:p w:rsidR="00000000" w:rsidDel="00000000" w:rsidP="00000000" w:rsidRDefault="00000000" w:rsidRPr="00000000" w14:paraId="0000084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405"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c>
          <w:tcPr>
            <w:vMerge w:val="continue"/>
            <w:tcBorders>
              <w:left w:color="000000" w:space="0" w:sz="4" w:val="single"/>
            </w:tcBorders>
          </w:tcPr>
          <w:p w:rsidR="00000000" w:rsidDel="00000000" w:rsidP="00000000" w:rsidRDefault="00000000" w:rsidRPr="00000000" w14:paraId="000008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05" w:hRule="atLeast"/>
          <w:tblHeader w:val="0"/>
        </w:trPr>
        <w:tc>
          <w:tcPr>
            <w:vMerge w:val="continue"/>
            <w:tcBorders>
              <w:right w:color="000000" w:space="0" w:sz="4" w:val="single"/>
            </w:tcBorders>
          </w:tcPr>
          <w:p w:rsidR="00000000" w:rsidDel="00000000" w:rsidP="00000000" w:rsidRDefault="00000000" w:rsidRPr="00000000" w14:paraId="000008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846">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Desarrollo compromisos personales y sociales:</w:t>
            </w:r>
          </w:p>
          <w:p w:rsidR="00000000" w:rsidDel="00000000" w:rsidP="00000000" w:rsidRDefault="00000000" w:rsidRPr="00000000" w14:paraId="00000847">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848">
            <w:pPr>
              <w:keepNext w:val="0"/>
              <w:keepLines w:val="0"/>
              <w:pageBreakBefore w:val="0"/>
              <w:widowControl w:val="1"/>
              <w:numPr>
                <w:ilvl w:val="0"/>
                <w:numId w:val="171"/>
              </w:numPr>
              <w:pBdr>
                <w:top w:space="0" w:sz="0" w:val="nil"/>
                <w:left w:space="0" w:sz="0" w:val="nil"/>
                <w:bottom w:space="0" w:sz="0" w:val="nil"/>
                <w:right w:space="0" w:sz="0" w:val="nil"/>
                <w:between w:space="0" w:sz="0" w:val="nil"/>
              </w:pBdr>
              <w:shd w:fill="auto" w:val="clear"/>
              <w:spacing w:after="200" w:before="0" w:line="276" w:lineRule="auto"/>
              <w:ind w:left="459" w:right="0" w:hanging="425"/>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Escucho activamente a mis compañeros y compañeras, reconozco puntos de vista diferentes y los comparo con los míos.</w:t>
            </w:r>
            <w:r w:rsidDel="00000000" w:rsidR="00000000" w:rsidRPr="00000000">
              <w:rPr>
                <w:rtl w:val="0"/>
              </w:rPr>
            </w:r>
          </w:p>
        </w:tc>
        <w:tc>
          <w:tcPr>
            <w:vMerge w:val="continue"/>
            <w:tcBorders>
              <w:left w:color="000000" w:space="0" w:sz="4" w:val="single"/>
            </w:tcBorders>
          </w:tcPr>
          <w:p w:rsidR="00000000" w:rsidDel="00000000" w:rsidP="00000000" w:rsidRDefault="00000000" w:rsidRPr="00000000" w14:paraId="000008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84A">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84B">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84C">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84D">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84E">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84F">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850">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851">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852">
      <w:pPr>
        <w:spacing w:after="0" w:line="240" w:lineRule="auto"/>
        <w:jc w:val="both"/>
        <w:rPr>
          <w:rFonts w:ascii="Arial" w:cs="Arial" w:eastAsia="Arial" w:hAnsi="Arial"/>
          <w:sz w:val="24"/>
          <w:szCs w:val="24"/>
        </w:rPr>
      </w:pPr>
      <w:r w:rsidDel="00000000" w:rsidR="00000000" w:rsidRPr="00000000">
        <w:rPr>
          <w:rtl w:val="0"/>
        </w:rPr>
      </w:r>
    </w:p>
    <w:tbl>
      <w:tblPr>
        <w:tblStyle w:val="Table68"/>
        <w:tblW w:w="16536.0" w:type="dxa"/>
        <w:jc w:val="left"/>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7432"/>
        <w:gridCol w:w="4237"/>
        <w:gridCol w:w="4867"/>
        <w:tblGridChange w:id="0">
          <w:tblGrid>
            <w:gridCol w:w="7432"/>
            <w:gridCol w:w="4237"/>
            <w:gridCol w:w="4867"/>
          </w:tblGrid>
        </w:tblGridChange>
      </w:tblGrid>
      <w:tr>
        <w:trPr>
          <w:cantSplit w:val="0"/>
          <w:trHeight w:val="281" w:hRule="atLeast"/>
          <w:tblHeader w:val="0"/>
        </w:trPr>
        <w:tc>
          <w:tcPr>
            <w:vMerge w:val="restart"/>
            <w:shd w:fill="95b3d7" w:val="clear"/>
          </w:tcPr>
          <w:p w:rsidR="00000000" w:rsidDel="00000000" w:rsidP="00000000" w:rsidRDefault="00000000" w:rsidRPr="00000000" w14:paraId="00000853">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PERIODO 2</w:t>
            </w:r>
          </w:p>
          <w:p w:rsidR="00000000" w:rsidDel="00000000" w:rsidP="00000000" w:rsidRDefault="00000000" w:rsidRPr="00000000" w14:paraId="00000854">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Contenidos</w:t>
            </w:r>
          </w:p>
        </w:tc>
        <w:tc>
          <w:tcPr>
            <w:gridSpan w:val="2"/>
            <w:shd w:fill="95b3d7" w:val="clear"/>
          </w:tcPr>
          <w:p w:rsidR="00000000" w:rsidDel="00000000" w:rsidP="00000000" w:rsidRDefault="00000000" w:rsidRPr="00000000" w14:paraId="00000855">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Relación o Transversalidad</w:t>
            </w:r>
          </w:p>
        </w:tc>
      </w:tr>
      <w:tr>
        <w:trPr>
          <w:cantSplit w:val="0"/>
          <w:trHeight w:val="163" w:hRule="atLeast"/>
          <w:tblHeader w:val="0"/>
        </w:trPr>
        <w:tc>
          <w:tcPr>
            <w:vMerge w:val="continue"/>
            <w:shd w:fill="95b3d7" w:val="clear"/>
          </w:tcPr>
          <w:p w:rsidR="00000000" w:rsidDel="00000000" w:rsidP="00000000" w:rsidRDefault="00000000" w:rsidRPr="00000000" w14:paraId="000008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4"/>
                <w:szCs w:val="24"/>
              </w:rPr>
            </w:pPr>
            <w:r w:rsidDel="00000000" w:rsidR="00000000" w:rsidRPr="00000000">
              <w:rPr>
                <w:rtl w:val="0"/>
              </w:rPr>
            </w:r>
          </w:p>
        </w:tc>
        <w:tc>
          <w:tcPr>
            <w:shd w:fill="95b3d7" w:val="clear"/>
          </w:tcPr>
          <w:p w:rsidR="00000000" w:rsidDel="00000000" w:rsidP="00000000" w:rsidRDefault="00000000" w:rsidRPr="00000000" w14:paraId="00000858">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Área</w:t>
            </w:r>
          </w:p>
        </w:tc>
        <w:tc>
          <w:tcPr>
            <w:shd w:fill="95b3d7" w:val="clear"/>
          </w:tcPr>
          <w:p w:rsidR="00000000" w:rsidDel="00000000" w:rsidP="00000000" w:rsidRDefault="00000000" w:rsidRPr="00000000" w14:paraId="00000859">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Proyecto</w:t>
            </w:r>
          </w:p>
        </w:tc>
      </w:tr>
      <w:tr>
        <w:trPr>
          <w:cantSplit w:val="0"/>
          <w:trHeight w:val="1489" w:hRule="atLeast"/>
          <w:tblHeader w:val="0"/>
        </w:trPr>
        <w:tc>
          <w:tcPr/>
          <w:p w:rsidR="00000000" w:rsidDel="00000000" w:rsidP="00000000" w:rsidRDefault="00000000" w:rsidRPr="00000000" w14:paraId="0000085A">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Entorno vivo</w:t>
            </w:r>
          </w:p>
          <w:p w:rsidR="00000000" w:rsidDel="00000000" w:rsidP="00000000" w:rsidRDefault="00000000" w:rsidRPr="00000000" w14:paraId="0000085B">
            <w:pPr>
              <w:keepNext w:val="0"/>
              <w:keepLines w:val="0"/>
              <w:pageBreakBefore w:val="0"/>
              <w:widowControl w:val="1"/>
              <w:numPr>
                <w:ilvl w:val="0"/>
                <w:numId w:val="17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Productores, consumidores, descomponedores.</w:t>
            </w:r>
          </w:p>
          <w:p w:rsidR="00000000" w:rsidDel="00000000" w:rsidP="00000000" w:rsidRDefault="00000000" w:rsidRPr="00000000" w14:paraId="0000085C">
            <w:pPr>
              <w:keepNext w:val="0"/>
              <w:keepLines w:val="0"/>
              <w:pageBreakBefore w:val="0"/>
              <w:widowControl w:val="1"/>
              <w:numPr>
                <w:ilvl w:val="0"/>
                <w:numId w:val="17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Cadena alimenticia y equilibrio ecológico. </w:t>
            </w:r>
          </w:p>
          <w:p w:rsidR="00000000" w:rsidDel="00000000" w:rsidP="00000000" w:rsidRDefault="00000000" w:rsidRPr="00000000" w14:paraId="0000085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50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5E">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Entorno físico </w:t>
            </w:r>
          </w:p>
          <w:p w:rsidR="00000000" w:rsidDel="00000000" w:rsidP="00000000" w:rsidRDefault="00000000" w:rsidRPr="00000000" w14:paraId="0000085F">
            <w:pPr>
              <w:keepNext w:val="0"/>
              <w:keepLines w:val="0"/>
              <w:pageBreakBefore w:val="0"/>
              <w:widowControl w:val="1"/>
              <w:numPr>
                <w:ilvl w:val="0"/>
                <w:numId w:val="17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Clases de mezclas (Homogéneas - Heterogéneas)</w:t>
            </w:r>
          </w:p>
          <w:p w:rsidR="00000000" w:rsidDel="00000000" w:rsidP="00000000" w:rsidRDefault="00000000" w:rsidRPr="00000000" w14:paraId="00000860">
            <w:pPr>
              <w:keepNext w:val="0"/>
              <w:keepLines w:val="0"/>
              <w:pageBreakBefore w:val="0"/>
              <w:widowControl w:val="1"/>
              <w:numPr>
                <w:ilvl w:val="0"/>
                <w:numId w:val="17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Separación de mezclas ( filtración, evaporización, destilación, tamización, decantación)</w:t>
            </w:r>
          </w:p>
          <w:p w:rsidR="00000000" w:rsidDel="00000000" w:rsidP="00000000" w:rsidRDefault="00000000" w:rsidRPr="00000000" w14:paraId="0000086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50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62">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Ciencia, tecnología y sociedad </w:t>
            </w:r>
          </w:p>
          <w:p w:rsidR="00000000" w:rsidDel="00000000" w:rsidP="00000000" w:rsidRDefault="00000000" w:rsidRPr="00000000" w14:paraId="00000863">
            <w:pPr>
              <w:ind w:left="360" w:firstLine="0"/>
              <w:rPr>
                <w:rFonts w:ascii="Arial" w:cs="Arial" w:eastAsia="Arial" w:hAnsi="Arial"/>
              </w:rPr>
            </w:pPr>
            <w:r w:rsidDel="00000000" w:rsidR="00000000" w:rsidRPr="00000000">
              <w:rPr>
                <w:rFonts w:ascii="Arial" w:cs="Arial" w:eastAsia="Arial" w:hAnsi="Arial"/>
                <w:sz w:val="24"/>
                <w:szCs w:val="24"/>
                <w:rtl w:val="0"/>
              </w:rPr>
              <w:t xml:space="preserve">5. Identifico aplicaciones de diversos métodos de separación de mezclas en procesos industriales.</w:t>
            </w:r>
            <w:r w:rsidDel="00000000" w:rsidR="00000000" w:rsidRPr="00000000">
              <w:rPr>
                <w:rtl w:val="0"/>
              </w:rPr>
            </w:r>
          </w:p>
        </w:tc>
        <w:tc>
          <w:tcPr/>
          <w:p w:rsidR="00000000" w:rsidDel="00000000" w:rsidP="00000000" w:rsidRDefault="00000000" w:rsidRPr="00000000" w14:paraId="00000864">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Matemáticas</w:t>
            </w:r>
          </w:p>
          <w:p w:rsidR="00000000" w:rsidDel="00000000" w:rsidP="00000000" w:rsidRDefault="00000000" w:rsidRPr="00000000" w14:paraId="00000865">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866">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Ed. Física</w:t>
            </w:r>
          </w:p>
          <w:p w:rsidR="00000000" w:rsidDel="00000000" w:rsidP="00000000" w:rsidRDefault="00000000" w:rsidRPr="00000000" w14:paraId="00000867">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868">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Educación en tránsito y seguridad vial.</w:t>
            </w:r>
          </w:p>
          <w:p w:rsidR="00000000" w:rsidDel="00000000" w:rsidP="00000000" w:rsidRDefault="00000000" w:rsidRPr="00000000" w14:paraId="00000869">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Aprovechamiento del tiempo libre.</w:t>
            </w:r>
          </w:p>
        </w:tc>
      </w:tr>
    </w:tbl>
    <w:p w:rsidR="00000000" w:rsidDel="00000000" w:rsidP="00000000" w:rsidRDefault="00000000" w:rsidRPr="00000000" w14:paraId="0000086A">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86B">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86C">
      <w:pPr>
        <w:spacing w:after="0" w:line="240" w:lineRule="auto"/>
        <w:jc w:val="both"/>
        <w:rPr>
          <w:rFonts w:ascii="Arial" w:cs="Arial" w:eastAsia="Arial" w:hAnsi="Arial"/>
          <w:sz w:val="24"/>
          <w:szCs w:val="24"/>
        </w:rPr>
      </w:pPr>
      <w:r w:rsidDel="00000000" w:rsidR="00000000" w:rsidRPr="00000000">
        <w:rPr>
          <w:rtl w:val="0"/>
        </w:rPr>
      </w:r>
    </w:p>
    <w:tbl>
      <w:tblPr>
        <w:tblStyle w:val="Table69"/>
        <w:tblW w:w="16611.0" w:type="dxa"/>
        <w:jc w:val="left"/>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5757"/>
        <w:gridCol w:w="5795"/>
        <w:gridCol w:w="5059"/>
        <w:tblGridChange w:id="0">
          <w:tblGrid>
            <w:gridCol w:w="5757"/>
            <w:gridCol w:w="5795"/>
            <w:gridCol w:w="5059"/>
          </w:tblGrid>
        </w:tblGridChange>
      </w:tblGrid>
      <w:tr>
        <w:trPr>
          <w:cantSplit w:val="0"/>
          <w:trHeight w:val="258" w:hRule="atLeast"/>
          <w:tblHeader w:val="0"/>
        </w:trPr>
        <w:tc>
          <w:tcPr>
            <w:gridSpan w:val="3"/>
            <w:shd w:fill="95b3d7" w:val="clear"/>
          </w:tcPr>
          <w:p w:rsidR="00000000" w:rsidDel="00000000" w:rsidP="00000000" w:rsidRDefault="00000000" w:rsidRPr="00000000" w14:paraId="0000086D">
            <w:pPr>
              <w:jc w:val="center"/>
              <w:rPr>
                <w:rFonts w:ascii="Arial" w:cs="Arial" w:eastAsia="Arial" w:hAnsi="Arial"/>
                <w:b w:val="1"/>
              </w:rPr>
            </w:pPr>
            <w:r w:rsidDel="00000000" w:rsidR="00000000" w:rsidRPr="00000000">
              <w:rPr>
                <w:rFonts w:ascii="Arial" w:cs="Arial" w:eastAsia="Arial" w:hAnsi="Arial"/>
                <w:b w:val="1"/>
                <w:sz w:val="24"/>
                <w:szCs w:val="24"/>
                <w:rtl w:val="0"/>
              </w:rPr>
              <w:t xml:space="preserve">Indicador de desempeño (sustantivados – Infinitivo)</w:t>
            </w:r>
            <w:r w:rsidDel="00000000" w:rsidR="00000000" w:rsidRPr="00000000">
              <w:rPr>
                <w:rtl w:val="0"/>
              </w:rPr>
            </w:r>
          </w:p>
        </w:tc>
      </w:tr>
      <w:tr>
        <w:trPr>
          <w:cantSplit w:val="0"/>
          <w:trHeight w:val="568" w:hRule="atLeast"/>
          <w:tblHeader w:val="0"/>
        </w:trPr>
        <w:tc>
          <w:tcPr/>
          <w:p w:rsidR="00000000" w:rsidDel="00000000" w:rsidP="00000000" w:rsidRDefault="00000000" w:rsidRPr="00000000" w14:paraId="00000870">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conocer (cognitivo)</w:t>
            </w:r>
          </w:p>
        </w:tc>
        <w:tc>
          <w:tcPr/>
          <w:p w:rsidR="00000000" w:rsidDel="00000000" w:rsidP="00000000" w:rsidRDefault="00000000" w:rsidRPr="00000000" w14:paraId="00000871">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hacer</w:t>
            </w:r>
          </w:p>
          <w:p w:rsidR="00000000" w:rsidDel="00000000" w:rsidP="00000000" w:rsidRDefault="00000000" w:rsidRPr="00000000" w14:paraId="00000872">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(procedimental)</w:t>
            </w:r>
          </w:p>
        </w:tc>
        <w:tc>
          <w:tcPr/>
          <w:p w:rsidR="00000000" w:rsidDel="00000000" w:rsidP="00000000" w:rsidRDefault="00000000" w:rsidRPr="00000000" w14:paraId="00000873">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Ser</w:t>
            </w:r>
          </w:p>
          <w:p w:rsidR="00000000" w:rsidDel="00000000" w:rsidP="00000000" w:rsidRDefault="00000000" w:rsidRPr="00000000" w14:paraId="00000874">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(actitudinal)</w:t>
            </w:r>
          </w:p>
        </w:tc>
      </w:tr>
      <w:tr>
        <w:trPr>
          <w:cantSplit w:val="0"/>
          <w:trHeight w:val="1901" w:hRule="atLeast"/>
          <w:tblHeader w:val="0"/>
        </w:trPr>
        <w:tc>
          <w:tcPr/>
          <w:p w:rsidR="00000000" w:rsidDel="00000000" w:rsidP="00000000" w:rsidRDefault="00000000" w:rsidRPr="00000000" w14:paraId="00000875">
            <w:pPr>
              <w:keepNext w:val="0"/>
              <w:keepLines w:val="0"/>
              <w:pageBreakBefore w:val="0"/>
              <w:widowControl w:val="1"/>
              <w:numPr>
                <w:ilvl w:val="0"/>
                <w:numId w:val="175"/>
              </w:numPr>
              <w:pBdr>
                <w:top w:space="0" w:sz="0" w:val="nil"/>
                <w:left w:space="0" w:sz="0" w:val="nil"/>
                <w:bottom w:space="0" w:sz="0" w:val="nil"/>
                <w:right w:space="0" w:sz="0" w:val="nil"/>
                <w:between w:space="0" w:sz="0" w:val="nil"/>
              </w:pBdr>
              <w:shd w:fill="auto" w:val="clear"/>
              <w:spacing w:after="0" w:before="0" w:line="276" w:lineRule="auto"/>
              <w:ind w:left="405" w:right="0" w:hanging="36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Explicar la dinámica de un ecosistema teniendo en cuenta las necesidades de energía y nutrientes de los seres vivos (DBA 6.)</w:t>
            </w:r>
            <w:r w:rsidDel="00000000" w:rsidR="00000000" w:rsidRPr="00000000">
              <w:rPr>
                <w:rtl w:val="0"/>
              </w:rPr>
            </w:r>
          </w:p>
          <w:p w:rsidR="00000000" w:rsidDel="00000000" w:rsidP="00000000" w:rsidRDefault="00000000" w:rsidRPr="00000000" w14:paraId="000008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05"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77">
            <w:pPr>
              <w:keepNext w:val="0"/>
              <w:keepLines w:val="0"/>
              <w:pageBreakBefore w:val="0"/>
              <w:widowControl w:val="1"/>
              <w:numPr>
                <w:ilvl w:val="0"/>
                <w:numId w:val="175"/>
              </w:numPr>
              <w:pBdr>
                <w:top w:space="0" w:sz="0" w:val="nil"/>
                <w:left w:space="0" w:sz="0" w:val="nil"/>
                <w:bottom w:space="0" w:sz="0" w:val="nil"/>
                <w:right w:space="0" w:sz="0" w:val="nil"/>
                <w:between w:space="0" w:sz="0" w:val="nil"/>
              </w:pBdr>
              <w:shd w:fill="auto" w:val="clear"/>
              <w:spacing w:after="0" w:before="0" w:line="276" w:lineRule="auto"/>
              <w:ind w:left="405" w:right="0" w:hanging="36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Identificar maquinas simples en el cuerpo de los seres vivos y explico su función. (DBA 2)</w:t>
            </w:r>
            <w:r w:rsidDel="00000000" w:rsidR="00000000" w:rsidRPr="00000000">
              <w:rPr>
                <w:rtl w:val="0"/>
              </w:rPr>
            </w:r>
          </w:p>
          <w:p w:rsidR="00000000" w:rsidDel="00000000" w:rsidP="00000000" w:rsidRDefault="00000000" w:rsidRPr="00000000" w14:paraId="0000087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405"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879">
            <w:pPr>
              <w:keepNext w:val="0"/>
              <w:keepLines w:val="0"/>
              <w:pageBreakBefore w:val="0"/>
              <w:widowControl w:val="1"/>
              <w:numPr>
                <w:ilvl w:val="0"/>
                <w:numId w:val="175"/>
              </w:numPr>
              <w:pBdr>
                <w:top w:space="0" w:sz="0" w:val="nil"/>
                <w:left w:space="0" w:sz="0" w:val="nil"/>
                <w:bottom w:space="0" w:sz="0" w:val="nil"/>
                <w:right w:space="0" w:sz="0" w:val="nil"/>
                <w:between w:space="0" w:sz="0" w:val="nil"/>
              </w:pBdr>
              <w:shd w:fill="auto" w:val="clear"/>
              <w:spacing w:after="0" w:before="0" w:line="276" w:lineRule="auto"/>
              <w:ind w:left="405" w:right="0" w:hanging="36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Investigar sobre los diferentes métodos de separación de mezclas en la industria  (DBA 5)</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(CTS)</w:t>
            </w:r>
          </w:p>
          <w:p w:rsidR="00000000" w:rsidDel="00000000" w:rsidP="00000000" w:rsidRDefault="00000000" w:rsidRPr="00000000" w14:paraId="000008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05"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7B">
            <w:pPr>
              <w:keepNext w:val="0"/>
              <w:keepLines w:val="0"/>
              <w:pageBreakBefore w:val="0"/>
              <w:widowControl w:val="1"/>
              <w:numPr>
                <w:ilvl w:val="0"/>
                <w:numId w:val="175"/>
              </w:numPr>
              <w:pBdr>
                <w:top w:space="0" w:sz="0" w:val="nil"/>
                <w:left w:space="0" w:sz="0" w:val="nil"/>
                <w:bottom w:space="0" w:sz="0" w:val="nil"/>
                <w:right w:space="0" w:sz="0" w:val="nil"/>
                <w:between w:space="0" w:sz="0" w:val="nil"/>
              </w:pBdr>
              <w:shd w:fill="auto" w:val="clear"/>
              <w:spacing w:after="200" w:before="0" w:line="276" w:lineRule="auto"/>
              <w:ind w:left="405" w:right="0" w:hanging="36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Verificar la posibilidad de mezclar diversos líquidos, sólidos y gases. (DBA 5)</w:t>
            </w:r>
            <w:r w:rsidDel="00000000" w:rsidR="00000000" w:rsidRPr="00000000">
              <w:rPr>
                <w:rtl w:val="0"/>
              </w:rPr>
            </w:r>
          </w:p>
          <w:p w:rsidR="00000000" w:rsidDel="00000000" w:rsidP="00000000" w:rsidRDefault="00000000" w:rsidRPr="00000000" w14:paraId="0000087C">
            <w:pP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87D">
            <w:pPr>
              <w:keepNext w:val="0"/>
              <w:keepLines w:val="0"/>
              <w:pageBreakBefore w:val="0"/>
              <w:widowControl w:val="1"/>
              <w:numPr>
                <w:ilvl w:val="0"/>
                <w:numId w:val="175"/>
              </w:numPr>
              <w:pBdr>
                <w:top w:space="0" w:sz="0" w:val="nil"/>
                <w:left w:space="0" w:sz="0" w:val="nil"/>
                <w:bottom w:space="0" w:sz="0" w:val="nil"/>
                <w:right w:space="0" w:sz="0" w:val="nil"/>
                <w:between w:space="0" w:sz="0" w:val="nil"/>
              </w:pBdr>
              <w:shd w:fill="auto" w:val="clear"/>
              <w:spacing w:after="200" w:before="0" w:line="276" w:lineRule="auto"/>
              <w:ind w:left="405"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Escuchar  activamente a mis compañeros y compañeras, reconozco puntos de vista diferentes y los comparo con los míos.</w:t>
            </w:r>
          </w:p>
        </w:tc>
      </w:tr>
    </w:tbl>
    <w:p w:rsidR="00000000" w:rsidDel="00000000" w:rsidP="00000000" w:rsidRDefault="00000000" w:rsidRPr="00000000" w14:paraId="0000087E">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87F">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880">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881">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882">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883">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884">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885">
      <w:pPr>
        <w:spacing w:after="0" w:line="240" w:lineRule="auto"/>
        <w:jc w:val="both"/>
        <w:rPr>
          <w:rFonts w:ascii="Arial" w:cs="Arial" w:eastAsia="Arial" w:hAnsi="Arial"/>
          <w:sz w:val="24"/>
          <w:szCs w:val="24"/>
        </w:rPr>
      </w:pPr>
      <w:r w:rsidDel="00000000" w:rsidR="00000000" w:rsidRPr="00000000">
        <w:rPr>
          <w:rtl w:val="0"/>
        </w:rPr>
      </w:r>
    </w:p>
    <w:tbl>
      <w:tblPr>
        <w:tblStyle w:val="Table70"/>
        <w:tblW w:w="17294.0" w:type="dxa"/>
        <w:jc w:val="left"/>
        <w:tblInd w:w="-176.0" w:type="dxa"/>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5640"/>
        <w:gridCol w:w="5420"/>
        <w:gridCol w:w="6234"/>
        <w:tblGridChange w:id="0">
          <w:tblGrid>
            <w:gridCol w:w="5640"/>
            <w:gridCol w:w="5420"/>
            <w:gridCol w:w="6234"/>
          </w:tblGrid>
        </w:tblGridChange>
      </w:tblGrid>
      <w:tr>
        <w:trPr>
          <w:cantSplit w:val="0"/>
          <w:trHeight w:val="297" w:hRule="atLeast"/>
          <w:tblHeader w:val="0"/>
        </w:trPr>
        <w:tc>
          <w:tcPr>
            <w:gridSpan w:val="3"/>
            <w:shd w:fill="95b3d7" w:val="clear"/>
          </w:tcPr>
          <w:p w:rsidR="00000000" w:rsidDel="00000000" w:rsidP="00000000" w:rsidRDefault="00000000" w:rsidRPr="00000000" w14:paraId="00000886">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TERCER PERIODO      GRADO CUARTO</w:t>
            </w:r>
          </w:p>
          <w:p w:rsidR="00000000" w:rsidDel="00000000" w:rsidP="00000000" w:rsidRDefault="00000000" w:rsidRPr="00000000" w14:paraId="00000887">
            <w:pPr>
              <w:rPr>
                <w:rFonts w:ascii="Arial" w:cs="Arial" w:eastAsia="Arial" w:hAnsi="Arial"/>
                <w:b w:val="1"/>
                <w:sz w:val="24"/>
                <w:szCs w:val="24"/>
              </w:rPr>
            </w:pPr>
            <w:r w:rsidDel="00000000" w:rsidR="00000000" w:rsidRPr="00000000">
              <w:rPr>
                <w:rtl w:val="0"/>
              </w:rPr>
            </w:r>
          </w:p>
        </w:tc>
      </w:tr>
      <w:tr>
        <w:trPr>
          <w:cantSplit w:val="0"/>
          <w:trHeight w:val="297" w:hRule="atLeast"/>
          <w:tblHeader w:val="0"/>
        </w:trPr>
        <w:tc>
          <w:tcPr>
            <w:shd w:fill="95b3d7" w:val="clear"/>
          </w:tcPr>
          <w:p w:rsidR="00000000" w:rsidDel="00000000" w:rsidP="00000000" w:rsidRDefault="00000000" w:rsidRPr="00000000" w14:paraId="0000088A">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DEL ÁREA</w:t>
            </w:r>
          </w:p>
        </w:tc>
        <w:tc>
          <w:tcPr>
            <w:shd w:fill="95b3d7" w:val="clear"/>
          </w:tcPr>
          <w:p w:rsidR="00000000" w:rsidDel="00000000" w:rsidP="00000000" w:rsidRDefault="00000000" w:rsidRPr="00000000" w14:paraId="0000088B">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CIUDADANAS</w:t>
            </w:r>
          </w:p>
        </w:tc>
        <w:tc>
          <w:tcPr>
            <w:shd w:fill="95b3d7" w:val="clear"/>
          </w:tcPr>
          <w:p w:rsidR="00000000" w:rsidDel="00000000" w:rsidP="00000000" w:rsidRDefault="00000000" w:rsidRPr="00000000" w14:paraId="0000088C">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LABORALES</w:t>
            </w:r>
          </w:p>
        </w:tc>
      </w:tr>
      <w:tr>
        <w:trPr>
          <w:cantSplit w:val="0"/>
          <w:trHeight w:val="500" w:hRule="atLeast"/>
          <w:tblHeader w:val="0"/>
        </w:trPr>
        <w:tc>
          <w:tcPr/>
          <w:p w:rsidR="00000000" w:rsidDel="00000000" w:rsidP="00000000" w:rsidRDefault="00000000" w:rsidRPr="00000000" w14:paraId="0000088D">
            <w:pPr>
              <w:jc w:val="both"/>
              <w:rPr>
                <w:rFonts w:ascii="Arial" w:cs="Arial" w:eastAsia="Arial" w:hAnsi="Arial"/>
              </w:rPr>
            </w:pPr>
            <w:r w:rsidDel="00000000" w:rsidR="00000000" w:rsidRPr="00000000">
              <w:rPr>
                <w:rtl w:val="0"/>
              </w:rPr>
            </w:r>
          </w:p>
          <w:p w:rsidR="00000000" w:rsidDel="00000000" w:rsidP="00000000" w:rsidRDefault="00000000" w:rsidRPr="00000000" w14:paraId="0000088E">
            <w:pPr>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Identificar, indagar, explicar, comunicar y trabajar en equipo</w:t>
            </w:r>
            <w:r w:rsidDel="00000000" w:rsidR="00000000" w:rsidRPr="00000000">
              <w:rPr>
                <w:rFonts w:ascii="Arial" w:cs="Arial" w:eastAsia="Arial" w:hAnsi="Arial"/>
                <w:b w:val="1"/>
                <w:sz w:val="24"/>
                <w:szCs w:val="24"/>
                <w:rtl w:val="0"/>
              </w:rPr>
              <w:t xml:space="preserve">.</w:t>
            </w:r>
          </w:p>
        </w:tc>
        <w:tc>
          <w:tcPr/>
          <w:p w:rsidR="00000000" w:rsidDel="00000000" w:rsidP="00000000" w:rsidRDefault="00000000" w:rsidRPr="00000000" w14:paraId="0000088F">
            <w:pPr>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890">
            <w:pPr>
              <w:jc w:val="both"/>
              <w:rPr>
                <w:rFonts w:ascii="Arial" w:cs="Arial" w:eastAsia="Arial" w:hAnsi="Arial"/>
              </w:rPr>
            </w:pPr>
            <w:r w:rsidDel="00000000" w:rsidR="00000000" w:rsidRPr="00000000">
              <w:rPr>
                <w:rFonts w:ascii="Arial" w:cs="Arial" w:eastAsia="Arial" w:hAnsi="Arial"/>
                <w:b w:val="1"/>
                <w:rtl w:val="0"/>
              </w:rPr>
              <w:t xml:space="preserve">PARTICIPACION Y RESPONSABILIDAD DEMOCRATICA:</w:t>
            </w:r>
            <w:r w:rsidDel="00000000" w:rsidR="00000000" w:rsidRPr="00000000">
              <w:rPr>
                <w:rFonts w:ascii="Arial" w:cs="Arial" w:eastAsia="Arial" w:hAnsi="Arial"/>
                <w:rtl w:val="0"/>
              </w:rPr>
              <w:t xml:space="preserve">Expreso, en forma asertiva, mis puntos de vista e intereses en las discusiones grupales. (competencias comunicativas) </w:t>
            </w:r>
          </w:p>
          <w:p w:rsidR="00000000" w:rsidDel="00000000" w:rsidP="00000000" w:rsidRDefault="00000000" w:rsidRPr="00000000" w14:paraId="00000891">
            <w:pPr>
              <w:jc w:val="both"/>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892">
            <w:pPr>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893">
            <w:pPr>
              <w:rPr>
                <w:rFonts w:ascii="Arial" w:cs="Arial" w:eastAsia="Arial" w:hAnsi="Arial"/>
                <w:b w:val="1"/>
                <w:sz w:val="18"/>
                <w:szCs w:val="18"/>
              </w:rPr>
            </w:pPr>
            <w:r w:rsidDel="00000000" w:rsidR="00000000" w:rsidRPr="00000000">
              <w:rPr>
                <w:rFonts w:ascii="Arial" w:cs="Arial" w:eastAsia="Arial" w:hAnsi="Arial"/>
                <w:b w:val="1"/>
                <w:rtl w:val="0"/>
              </w:rPr>
              <w:t xml:space="preserve">TIPO INTERPERSONAL</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sz w:val="18"/>
                <w:szCs w:val="18"/>
                <w:rtl w:val="0"/>
              </w:rPr>
              <w:t xml:space="preserve">TRABAJO EN EQUIPO</w:t>
            </w:r>
          </w:p>
          <w:p w:rsidR="00000000" w:rsidDel="00000000" w:rsidP="00000000" w:rsidRDefault="00000000" w:rsidRPr="00000000" w14:paraId="00000894">
            <w:pPr>
              <w:jc w:val="both"/>
              <w:rPr>
                <w:rFonts w:ascii="Arial" w:cs="Arial" w:eastAsia="Arial" w:hAnsi="Arial"/>
              </w:rPr>
            </w:pPr>
            <w:r w:rsidDel="00000000" w:rsidR="00000000" w:rsidRPr="00000000">
              <w:rPr>
                <w:rFonts w:ascii="Arial" w:cs="Arial" w:eastAsia="Arial" w:hAnsi="Arial"/>
                <w:rtl w:val="0"/>
              </w:rPr>
              <w:t xml:space="preserve">Consolidar un equipo de trabajo, integrarse a él yaportar conocimientos, ideas y experiencias, conel fin de definir objetivos colectivos y establecerroles y responsabilidades para realizar un trabajocoordinado con otros.</w:t>
            </w:r>
          </w:p>
          <w:p w:rsidR="00000000" w:rsidDel="00000000" w:rsidP="00000000" w:rsidRDefault="00000000" w:rsidRPr="00000000" w14:paraId="00000895">
            <w:pPr>
              <w:rPr>
                <w:rFonts w:ascii="Arial" w:cs="Arial" w:eastAsia="Arial" w:hAnsi="Arial"/>
              </w:rPr>
            </w:pPr>
            <w:r w:rsidDel="00000000" w:rsidR="00000000" w:rsidRPr="00000000">
              <w:rPr>
                <w:rtl w:val="0"/>
              </w:rPr>
            </w:r>
          </w:p>
          <w:p w:rsidR="00000000" w:rsidDel="00000000" w:rsidP="00000000" w:rsidRDefault="00000000" w:rsidRPr="00000000" w14:paraId="00000896">
            <w:pPr>
              <w:rPr>
                <w:rFonts w:ascii="Arial" w:cs="Arial" w:eastAsia="Arial" w:hAnsi="Arial"/>
              </w:rPr>
            </w:pPr>
            <w:r w:rsidDel="00000000" w:rsidR="00000000" w:rsidRPr="00000000">
              <w:rPr>
                <w:rFonts w:ascii="Arial" w:cs="Arial" w:eastAsia="Arial" w:hAnsi="Arial"/>
                <w:b w:val="1"/>
                <w:rtl w:val="0"/>
              </w:rPr>
              <w:t xml:space="preserve">EVIDENCIAS: </w:t>
            </w:r>
            <w:r w:rsidDel="00000000" w:rsidR="00000000" w:rsidRPr="00000000">
              <w:rPr>
                <w:rFonts w:ascii="Arial" w:cs="Arial" w:eastAsia="Arial" w:hAnsi="Arial"/>
                <w:rtl w:val="0"/>
              </w:rPr>
              <w:t xml:space="preserve">Desarrollo tareas y acciones con otros (padres, pares, conocidos).</w:t>
            </w:r>
          </w:p>
          <w:p w:rsidR="00000000" w:rsidDel="00000000" w:rsidP="00000000" w:rsidRDefault="00000000" w:rsidRPr="00000000" w14:paraId="00000897">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898">
            <w:pPr>
              <w:jc w:val="both"/>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899">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89A">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89B">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89C">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89D">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89E">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89F">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8A0">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8A1">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8A2">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8A3">
      <w:pPr>
        <w:spacing w:after="0" w:line="240" w:lineRule="auto"/>
        <w:jc w:val="both"/>
        <w:rPr>
          <w:rFonts w:ascii="Arial" w:cs="Arial" w:eastAsia="Arial" w:hAnsi="Arial"/>
          <w:sz w:val="24"/>
          <w:szCs w:val="24"/>
        </w:rPr>
      </w:pPr>
      <w:r w:rsidDel="00000000" w:rsidR="00000000" w:rsidRPr="00000000">
        <w:rPr>
          <w:rtl w:val="0"/>
        </w:rPr>
      </w:r>
    </w:p>
    <w:tbl>
      <w:tblPr>
        <w:tblStyle w:val="Table71"/>
        <w:tblW w:w="16974.0" w:type="dxa"/>
        <w:jc w:val="left"/>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2943"/>
        <w:gridCol w:w="7170"/>
        <w:gridCol w:w="6861"/>
        <w:tblGridChange w:id="0">
          <w:tblGrid>
            <w:gridCol w:w="2943"/>
            <w:gridCol w:w="7170"/>
            <w:gridCol w:w="6861"/>
          </w:tblGrid>
        </w:tblGridChange>
      </w:tblGrid>
      <w:tr>
        <w:trPr>
          <w:cantSplit w:val="0"/>
          <w:tblHeader w:val="0"/>
        </w:trPr>
        <w:tc>
          <w:tcPr>
            <w:gridSpan w:val="2"/>
            <w:shd w:fill="95b3d7" w:val="clear"/>
          </w:tcPr>
          <w:p w:rsidR="00000000" w:rsidDel="00000000" w:rsidP="00000000" w:rsidRDefault="00000000" w:rsidRPr="00000000" w14:paraId="000008A4">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Periodo 3</w:t>
            </w:r>
          </w:p>
        </w:tc>
        <w:tc>
          <w:tcPr>
            <w:shd w:fill="95b3d7" w:val="clear"/>
          </w:tcPr>
          <w:p w:rsidR="00000000" w:rsidDel="00000000" w:rsidP="00000000" w:rsidRDefault="00000000" w:rsidRPr="00000000" w14:paraId="000008A6">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GRADO CUARTO</w:t>
            </w:r>
          </w:p>
          <w:p w:rsidR="00000000" w:rsidDel="00000000" w:rsidP="00000000" w:rsidRDefault="00000000" w:rsidRPr="00000000" w14:paraId="000008A7">
            <w:pPr>
              <w:jc w:val="center"/>
              <w:rPr>
                <w:rFonts w:ascii="Arial" w:cs="Arial" w:eastAsia="Arial" w:hAnsi="Arial"/>
                <w:sz w:val="24"/>
                <w:szCs w:val="24"/>
              </w:rPr>
            </w:pPr>
            <w:r w:rsidDel="00000000" w:rsidR="00000000" w:rsidRPr="00000000">
              <w:rPr>
                <w:rtl w:val="0"/>
              </w:rPr>
            </w:r>
          </w:p>
        </w:tc>
      </w:tr>
      <w:tr>
        <w:trPr>
          <w:cantSplit w:val="0"/>
          <w:tblHeader w:val="0"/>
        </w:trPr>
        <w:tc>
          <w:tcPr>
            <w:tcBorders>
              <w:right w:color="000000" w:space="0" w:sz="4" w:val="single"/>
            </w:tcBorders>
            <w:shd w:fill="95b3d7" w:val="clear"/>
          </w:tcPr>
          <w:p w:rsidR="00000000" w:rsidDel="00000000" w:rsidP="00000000" w:rsidRDefault="00000000" w:rsidRPr="00000000" w14:paraId="000008A8">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Pregunta problematizadora</w:t>
            </w:r>
          </w:p>
        </w:tc>
        <w:tc>
          <w:tcPr>
            <w:tcBorders>
              <w:left w:color="000000" w:space="0" w:sz="4" w:val="single"/>
            </w:tcBorders>
            <w:shd w:fill="95b3d7" w:val="clear"/>
          </w:tcPr>
          <w:p w:rsidR="00000000" w:rsidDel="00000000" w:rsidP="00000000" w:rsidRDefault="00000000" w:rsidRPr="00000000" w14:paraId="000008A9">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Ejes de los Estándares</w:t>
            </w:r>
          </w:p>
        </w:tc>
        <w:tc>
          <w:tcPr>
            <w:tcBorders>
              <w:left w:color="000000" w:space="0" w:sz="4" w:val="single"/>
            </w:tcBorders>
            <w:shd w:fill="95b3d7" w:val="clear"/>
          </w:tcPr>
          <w:p w:rsidR="00000000" w:rsidDel="00000000" w:rsidP="00000000" w:rsidRDefault="00000000" w:rsidRPr="00000000" w14:paraId="000008AA">
            <w:pPr>
              <w:jc w:val="center"/>
              <w:rPr>
                <w:rFonts w:ascii="Arial" w:cs="Arial" w:eastAsia="Arial" w:hAnsi="Arial"/>
                <w:sz w:val="24"/>
                <w:szCs w:val="24"/>
              </w:rPr>
            </w:pPr>
            <w:r w:rsidDel="00000000" w:rsidR="00000000" w:rsidRPr="00000000">
              <w:rPr>
                <w:rFonts w:ascii="Arial" w:cs="Arial" w:eastAsia="Arial" w:hAnsi="Arial"/>
                <w:b w:val="1"/>
                <w:sz w:val="28"/>
                <w:szCs w:val="28"/>
                <w:rtl w:val="0"/>
              </w:rPr>
              <w:t xml:space="preserve">DERECHOS BÁSICOS DE APRENDIZAJE</w:t>
            </w:r>
            <w:r w:rsidDel="00000000" w:rsidR="00000000" w:rsidRPr="00000000">
              <w:rPr>
                <w:rtl w:val="0"/>
              </w:rPr>
            </w:r>
          </w:p>
        </w:tc>
      </w:tr>
      <w:tr>
        <w:trPr>
          <w:cantSplit w:val="0"/>
          <w:trHeight w:val="400" w:hRule="atLeast"/>
          <w:tblHeader w:val="0"/>
        </w:trPr>
        <w:tc>
          <w:tcPr>
            <w:vMerge w:val="restart"/>
            <w:tcBorders>
              <w:right w:color="000000" w:space="0" w:sz="4" w:val="single"/>
            </w:tcBorders>
          </w:tcPr>
          <w:p w:rsidR="00000000" w:rsidDel="00000000" w:rsidP="00000000" w:rsidRDefault="00000000" w:rsidRPr="00000000" w14:paraId="000008AB">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8AC">
            <w:pPr>
              <w:jc w:val="both"/>
              <w:rPr>
                <w:rFonts w:ascii="Arial" w:cs="Arial" w:eastAsia="Arial" w:hAnsi="Arial"/>
              </w:rPr>
            </w:pPr>
            <w:r w:rsidDel="00000000" w:rsidR="00000000" w:rsidRPr="00000000">
              <w:rPr>
                <w:rtl w:val="0"/>
              </w:rPr>
            </w:r>
          </w:p>
          <w:p w:rsidR="00000000" w:rsidDel="00000000" w:rsidP="00000000" w:rsidRDefault="00000000" w:rsidRPr="00000000" w14:paraId="000008AD">
            <w:pPr>
              <w:jc w:val="both"/>
              <w:rPr>
                <w:rFonts w:ascii="Arial" w:cs="Arial" w:eastAsia="Arial" w:hAnsi="Arial"/>
              </w:rPr>
            </w:pPr>
            <w:r w:rsidDel="00000000" w:rsidR="00000000" w:rsidRPr="00000000">
              <w:rPr>
                <w:rtl w:val="0"/>
              </w:rPr>
            </w:r>
          </w:p>
          <w:p w:rsidR="00000000" w:rsidDel="00000000" w:rsidP="00000000" w:rsidRDefault="00000000" w:rsidRPr="00000000" w14:paraId="000008AE">
            <w:pPr>
              <w:jc w:val="both"/>
              <w:rPr>
                <w:rFonts w:ascii="Arial" w:cs="Arial" w:eastAsia="Arial" w:hAnsi="Arial"/>
              </w:rPr>
            </w:pPr>
            <w:r w:rsidDel="00000000" w:rsidR="00000000" w:rsidRPr="00000000">
              <w:rPr>
                <w:rtl w:val="0"/>
              </w:rPr>
            </w:r>
          </w:p>
          <w:p w:rsidR="00000000" w:rsidDel="00000000" w:rsidP="00000000" w:rsidRDefault="00000000" w:rsidRPr="00000000" w14:paraId="000008AF">
            <w:pPr>
              <w:jc w:val="both"/>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¿Por qué siempre que arrojo una piedra a un lago ésta se hunde?</w:t>
            </w:r>
          </w:p>
          <w:p w:rsidR="00000000" w:rsidDel="00000000" w:rsidP="00000000" w:rsidRDefault="00000000" w:rsidRPr="00000000" w14:paraId="000008B0">
            <w:pPr>
              <w:jc w:val="both"/>
              <w:rPr>
                <w:rFonts w:ascii="Arial" w:cs="Arial" w:eastAsia="Arial" w:hAnsi="Arial"/>
                <w:sz w:val="24"/>
                <w:szCs w:val="24"/>
              </w:rPr>
            </w:pP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8B1">
            <w:pPr>
              <w:ind w:right="176"/>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Me aproximo al conocimiento como científico natural:</w:t>
            </w:r>
          </w:p>
          <w:p w:rsidR="00000000" w:rsidDel="00000000" w:rsidP="00000000" w:rsidRDefault="00000000" w:rsidRPr="00000000" w14:paraId="000008B2">
            <w:pPr>
              <w:ind w:right="176"/>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8B3">
            <w:pPr>
              <w:keepNext w:val="0"/>
              <w:keepLines w:val="0"/>
              <w:pageBreakBefore w:val="0"/>
              <w:widowControl w:val="1"/>
              <w:numPr>
                <w:ilvl w:val="0"/>
                <w:numId w:val="177"/>
              </w:numPr>
              <w:pBdr>
                <w:top w:space="0" w:sz="0" w:val="nil"/>
                <w:left w:space="0" w:sz="0" w:val="nil"/>
                <w:bottom w:space="0" w:sz="0" w:val="nil"/>
                <w:right w:space="0" w:sz="0" w:val="nil"/>
                <w:between w:space="0" w:sz="0" w:val="nil"/>
              </w:pBdr>
              <w:shd w:fill="auto" w:val="clear"/>
              <w:spacing w:after="0" w:before="0" w:line="276" w:lineRule="auto"/>
              <w:ind w:left="502" w:right="176"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Propongo explicaciones provisionales para responder mis preguntas.</w:t>
            </w:r>
            <w:r w:rsidDel="00000000" w:rsidR="00000000" w:rsidRPr="00000000">
              <w:rPr>
                <w:rtl w:val="0"/>
              </w:rPr>
            </w:r>
          </w:p>
          <w:p w:rsidR="00000000" w:rsidDel="00000000" w:rsidP="00000000" w:rsidRDefault="00000000" w:rsidRPr="00000000" w14:paraId="000008B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502" w:right="176"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vMerge w:val="restart"/>
            <w:tcBorders>
              <w:left w:color="000000" w:space="0" w:sz="4" w:val="single"/>
            </w:tcBorders>
          </w:tcPr>
          <w:p w:rsidR="00000000" w:rsidDel="00000000" w:rsidP="00000000" w:rsidRDefault="00000000" w:rsidRPr="00000000" w14:paraId="000008B5">
            <w:pPr>
              <w:jc w:val="both"/>
              <w:rPr>
                <w:rFonts w:ascii="Arial" w:cs="Arial" w:eastAsia="Arial" w:hAnsi="Arial"/>
              </w:rPr>
            </w:pPr>
            <w:r w:rsidDel="00000000" w:rsidR="00000000" w:rsidRPr="00000000">
              <w:rPr>
                <w:rtl w:val="0"/>
              </w:rPr>
            </w:r>
          </w:p>
          <w:p w:rsidR="00000000" w:rsidDel="00000000" w:rsidP="00000000" w:rsidRDefault="00000000" w:rsidRPr="00000000" w14:paraId="000008B6">
            <w:pPr>
              <w:keepNext w:val="0"/>
              <w:keepLines w:val="0"/>
              <w:pageBreakBefore w:val="0"/>
              <w:widowControl w:val="1"/>
              <w:numPr>
                <w:ilvl w:val="0"/>
                <w:numId w:val="162"/>
              </w:numPr>
              <w:pBdr>
                <w:top w:space="0" w:sz="0" w:val="nil"/>
                <w:left w:space="0" w:sz="0" w:val="nil"/>
                <w:bottom w:space="0" w:sz="0" w:val="nil"/>
                <w:right w:space="0" w:sz="0" w:val="nil"/>
                <w:between w:space="0" w:sz="0" w:val="nil"/>
              </w:pBdr>
              <w:shd w:fill="auto" w:val="clear"/>
              <w:spacing w:after="0" w:before="0" w:line="276" w:lineRule="auto"/>
              <w:ind w:left="502" w:right="315"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Comprende que la magnitud y la dirección en que se aplica una fuerza puede producir cambios en la forma como se mueve un objeto (dirección y rapidez).</w:t>
            </w:r>
          </w:p>
          <w:p w:rsidR="00000000" w:rsidDel="00000000" w:rsidP="00000000" w:rsidRDefault="00000000" w:rsidRPr="00000000" w14:paraId="000008B7">
            <w:pPr>
              <w:keepNext w:val="0"/>
              <w:keepLines w:val="0"/>
              <w:pageBreakBefore w:val="0"/>
              <w:widowControl w:val="1"/>
              <w:numPr>
                <w:ilvl w:val="0"/>
                <w:numId w:val="162"/>
              </w:numPr>
              <w:pBdr>
                <w:top w:space="0" w:sz="0" w:val="nil"/>
                <w:left w:space="0" w:sz="0" w:val="nil"/>
                <w:bottom w:space="0" w:sz="0" w:val="nil"/>
                <w:right w:space="0" w:sz="0" w:val="nil"/>
                <w:between w:space="0" w:sz="0" w:val="nil"/>
              </w:pBdr>
              <w:shd w:fill="auto" w:val="clear"/>
              <w:spacing w:after="0" w:before="0" w:line="276" w:lineRule="auto"/>
              <w:ind w:left="502" w:right="315"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Comprende los efectos y las ventajas de utilizar máquinas simples en diferentes tareas que requieren la aplicación de una fuerza.</w:t>
              <w:tab/>
            </w:r>
          </w:p>
          <w:p w:rsidR="00000000" w:rsidDel="00000000" w:rsidP="00000000" w:rsidRDefault="00000000" w:rsidRPr="00000000" w14:paraId="000008B8">
            <w:pPr>
              <w:keepNext w:val="0"/>
              <w:keepLines w:val="0"/>
              <w:pageBreakBefore w:val="0"/>
              <w:widowControl w:val="1"/>
              <w:numPr>
                <w:ilvl w:val="0"/>
                <w:numId w:val="162"/>
              </w:numPr>
              <w:pBdr>
                <w:top w:space="0" w:sz="0" w:val="nil"/>
                <w:left w:space="0" w:sz="0" w:val="nil"/>
                <w:bottom w:space="0" w:sz="0" w:val="nil"/>
                <w:right w:space="0" w:sz="0" w:val="nil"/>
                <w:between w:space="0" w:sz="0" w:val="nil"/>
              </w:pBdr>
              <w:shd w:fill="auto" w:val="clear"/>
              <w:spacing w:after="0" w:before="0" w:line="276" w:lineRule="auto"/>
              <w:ind w:left="502" w:right="315"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Comprende que el fenómeno del día y la noche se debe a que la Tierra rota sobre su eje y en consecuencia el sol sólo ilumina la mitad de su superficie.</w:t>
            </w:r>
          </w:p>
          <w:p w:rsidR="00000000" w:rsidDel="00000000" w:rsidP="00000000" w:rsidRDefault="00000000" w:rsidRPr="00000000" w14:paraId="000008B9">
            <w:pPr>
              <w:keepNext w:val="0"/>
              <w:keepLines w:val="0"/>
              <w:pageBreakBefore w:val="0"/>
              <w:widowControl w:val="1"/>
              <w:numPr>
                <w:ilvl w:val="0"/>
                <w:numId w:val="162"/>
              </w:numPr>
              <w:pBdr>
                <w:top w:space="0" w:sz="0" w:val="nil"/>
                <w:left w:space="0" w:sz="0" w:val="nil"/>
                <w:bottom w:space="0" w:sz="0" w:val="nil"/>
                <w:right w:space="0" w:sz="0" w:val="nil"/>
                <w:between w:space="0" w:sz="0" w:val="nil"/>
              </w:pBdr>
              <w:shd w:fill="auto" w:val="clear"/>
              <w:spacing w:after="0" w:before="0" w:line="276" w:lineRule="auto"/>
              <w:ind w:left="502" w:right="315"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Comprende que las fases de la Luna se deben a la posición relativa del Sol, la Luna y la Tierra a lo largo del mes.</w:t>
            </w:r>
          </w:p>
          <w:p w:rsidR="00000000" w:rsidDel="00000000" w:rsidP="00000000" w:rsidRDefault="00000000" w:rsidRPr="00000000" w14:paraId="000008BA">
            <w:pPr>
              <w:keepNext w:val="0"/>
              <w:keepLines w:val="0"/>
              <w:pageBreakBefore w:val="0"/>
              <w:widowControl w:val="1"/>
              <w:numPr>
                <w:ilvl w:val="0"/>
                <w:numId w:val="162"/>
              </w:numPr>
              <w:pBdr>
                <w:top w:space="0" w:sz="0" w:val="nil"/>
                <w:left w:space="0" w:sz="0" w:val="nil"/>
                <w:bottom w:space="0" w:sz="0" w:val="nil"/>
                <w:right w:space="0" w:sz="0" w:val="nil"/>
                <w:between w:space="0" w:sz="0" w:val="nil"/>
              </w:pBdr>
              <w:shd w:fill="auto" w:val="clear"/>
              <w:spacing w:after="0" w:before="0" w:line="276" w:lineRule="auto"/>
              <w:ind w:left="502" w:right="315"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Comprende que existen distintos tipos de mezclas (homogéneas y heterogéneas) que de acuerdo con los materiales que las componen pueden separarse mediante diferentes técnicas (filtración, tamizado, decantación, evaporación)</w:t>
            </w:r>
          </w:p>
          <w:p w:rsidR="00000000" w:rsidDel="00000000" w:rsidP="00000000" w:rsidRDefault="00000000" w:rsidRPr="00000000" w14:paraId="000008BB">
            <w:pPr>
              <w:keepNext w:val="0"/>
              <w:keepLines w:val="0"/>
              <w:pageBreakBefore w:val="0"/>
              <w:widowControl w:val="1"/>
              <w:numPr>
                <w:ilvl w:val="0"/>
                <w:numId w:val="162"/>
              </w:numPr>
              <w:pBdr>
                <w:top w:space="0" w:sz="0" w:val="nil"/>
                <w:left w:space="0" w:sz="0" w:val="nil"/>
                <w:bottom w:space="0" w:sz="0" w:val="nil"/>
                <w:right w:space="0" w:sz="0" w:val="nil"/>
                <w:between w:space="0" w:sz="0" w:val="nil"/>
              </w:pBdr>
              <w:shd w:fill="auto" w:val="clear"/>
              <w:spacing w:after="0" w:before="0" w:line="276" w:lineRule="auto"/>
              <w:ind w:left="502" w:right="315"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Comprende que los organismos cumplen distintas funciones en cada uno de los niveles tróficos y que las relaciones entre ellos pueden representarse en cadenas y redes alimenticias.</w:t>
            </w:r>
          </w:p>
          <w:p w:rsidR="00000000" w:rsidDel="00000000" w:rsidP="00000000" w:rsidRDefault="00000000" w:rsidRPr="00000000" w14:paraId="000008BC">
            <w:pPr>
              <w:keepNext w:val="0"/>
              <w:keepLines w:val="0"/>
              <w:pageBreakBefore w:val="0"/>
              <w:widowControl w:val="1"/>
              <w:numPr>
                <w:ilvl w:val="0"/>
                <w:numId w:val="162"/>
              </w:numPr>
              <w:pBdr>
                <w:top w:space="0" w:sz="0" w:val="nil"/>
                <w:left w:space="0" w:sz="0" w:val="nil"/>
                <w:bottom w:space="0" w:sz="0" w:val="nil"/>
                <w:right w:space="0" w:sz="0" w:val="nil"/>
                <w:between w:space="0" w:sz="0" w:val="nil"/>
              </w:pBdr>
              <w:shd w:fill="auto" w:val="clear"/>
              <w:spacing w:after="200" w:before="0" w:line="276" w:lineRule="auto"/>
              <w:ind w:left="502" w:right="315"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Comprende que existen distintos tipos de ecosistemas (terrestres y acuáticos) y que sus características físicas (temperatura, humedad, tipos de suelo, altitud) permiten que habiten en ellos diferentes seres vivos.</w:t>
            </w:r>
          </w:p>
          <w:p w:rsidR="00000000" w:rsidDel="00000000" w:rsidP="00000000" w:rsidRDefault="00000000" w:rsidRPr="00000000" w14:paraId="000008BD">
            <w:pPr>
              <w:jc w:val="both"/>
              <w:rPr>
                <w:rFonts w:ascii="Arial" w:cs="Arial" w:eastAsia="Arial" w:hAnsi="Arial"/>
              </w:rPr>
            </w:pPr>
            <w:r w:rsidDel="00000000" w:rsidR="00000000" w:rsidRPr="00000000">
              <w:rPr>
                <w:rtl w:val="0"/>
              </w:rPr>
            </w:r>
          </w:p>
        </w:tc>
      </w:tr>
      <w:tr>
        <w:trPr>
          <w:cantSplit w:val="0"/>
          <w:trHeight w:val="390" w:hRule="atLeast"/>
          <w:tblHeader w:val="0"/>
        </w:trPr>
        <w:tc>
          <w:tcPr>
            <w:vMerge w:val="continue"/>
            <w:tcBorders>
              <w:right w:color="000000" w:space="0" w:sz="4" w:val="single"/>
            </w:tcBorders>
          </w:tcPr>
          <w:p w:rsidR="00000000" w:rsidDel="00000000" w:rsidP="00000000" w:rsidRDefault="00000000" w:rsidRPr="00000000" w14:paraId="000008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8BF">
            <w:pPr>
              <w:ind w:right="176"/>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Manejo conocimientos propios de las ciencias naturales:</w:t>
            </w:r>
          </w:p>
          <w:p w:rsidR="00000000" w:rsidDel="00000000" w:rsidP="00000000" w:rsidRDefault="00000000" w:rsidRPr="00000000" w14:paraId="000008C0">
            <w:pPr>
              <w:ind w:right="176"/>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8C1">
            <w:pPr>
              <w:keepNext w:val="0"/>
              <w:keepLines w:val="0"/>
              <w:pageBreakBefore w:val="0"/>
              <w:widowControl w:val="1"/>
              <w:numPr>
                <w:ilvl w:val="0"/>
                <w:numId w:val="156"/>
              </w:numPr>
              <w:pBdr>
                <w:top w:space="0" w:sz="0" w:val="nil"/>
                <w:left w:space="0" w:sz="0" w:val="nil"/>
                <w:bottom w:space="0" w:sz="0" w:val="nil"/>
                <w:right w:space="0" w:sz="0" w:val="nil"/>
                <w:between w:space="0" w:sz="0" w:val="nil"/>
              </w:pBdr>
              <w:shd w:fill="auto" w:val="clear"/>
              <w:spacing w:after="0" w:before="0" w:line="276" w:lineRule="auto"/>
              <w:ind w:left="502" w:right="176"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Analizo el ecosistema que me rodea y lo comparo con otros.</w:t>
            </w:r>
            <w:r w:rsidDel="00000000" w:rsidR="00000000" w:rsidRPr="00000000">
              <w:rPr>
                <w:rtl w:val="0"/>
              </w:rPr>
            </w:r>
          </w:p>
          <w:p w:rsidR="00000000" w:rsidDel="00000000" w:rsidP="00000000" w:rsidRDefault="00000000" w:rsidRPr="00000000" w14:paraId="000008C2">
            <w:pPr>
              <w:keepNext w:val="0"/>
              <w:keepLines w:val="0"/>
              <w:pageBreakBefore w:val="0"/>
              <w:widowControl w:val="1"/>
              <w:numPr>
                <w:ilvl w:val="0"/>
                <w:numId w:val="156"/>
              </w:numPr>
              <w:pBdr>
                <w:top w:space="0" w:sz="0" w:val="nil"/>
                <w:left w:space="0" w:sz="0" w:val="nil"/>
                <w:bottom w:space="0" w:sz="0" w:val="nil"/>
                <w:right w:space="0" w:sz="0" w:val="nil"/>
                <w:between w:space="0" w:sz="0" w:val="nil"/>
              </w:pBdr>
              <w:shd w:fill="auto" w:val="clear"/>
              <w:spacing w:after="0" w:before="0" w:line="276" w:lineRule="auto"/>
              <w:ind w:left="502" w:right="176"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Establezco relaciones entre objetos que tienen masas iguales y volúmenes diferentes o viceversa y su posibilidad de flotar.</w:t>
            </w:r>
            <w:r w:rsidDel="00000000" w:rsidR="00000000" w:rsidRPr="00000000">
              <w:rPr>
                <w:rtl w:val="0"/>
              </w:rPr>
            </w:r>
          </w:p>
          <w:p w:rsidR="00000000" w:rsidDel="00000000" w:rsidP="00000000" w:rsidRDefault="00000000" w:rsidRPr="00000000" w14:paraId="000008C3">
            <w:pPr>
              <w:keepNext w:val="0"/>
              <w:keepLines w:val="0"/>
              <w:pageBreakBefore w:val="0"/>
              <w:widowControl w:val="1"/>
              <w:numPr>
                <w:ilvl w:val="0"/>
                <w:numId w:val="156"/>
              </w:numPr>
              <w:pBdr>
                <w:top w:space="0" w:sz="0" w:val="nil"/>
                <w:left w:space="0" w:sz="0" w:val="nil"/>
                <w:bottom w:space="0" w:sz="0" w:val="nil"/>
                <w:right w:space="0" w:sz="0" w:val="nil"/>
                <w:between w:space="0" w:sz="0" w:val="nil"/>
              </w:pBdr>
              <w:shd w:fill="auto" w:val="clear"/>
              <w:spacing w:after="0" w:before="0" w:line="276" w:lineRule="auto"/>
              <w:ind w:left="502" w:right="176"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Describo los principales elementos del sistema solar y establezco relaciones de tamaño, movimiento y posición.</w:t>
            </w:r>
            <w:r w:rsidDel="00000000" w:rsidR="00000000" w:rsidRPr="00000000">
              <w:rPr>
                <w:rtl w:val="0"/>
              </w:rPr>
            </w:r>
          </w:p>
          <w:p w:rsidR="00000000" w:rsidDel="00000000" w:rsidP="00000000" w:rsidRDefault="00000000" w:rsidRPr="00000000" w14:paraId="000008C4">
            <w:pPr>
              <w:keepNext w:val="0"/>
              <w:keepLines w:val="0"/>
              <w:pageBreakBefore w:val="0"/>
              <w:widowControl w:val="1"/>
              <w:numPr>
                <w:ilvl w:val="0"/>
                <w:numId w:val="156"/>
              </w:numPr>
              <w:pBdr>
                <w:top w:space="0" w:sz="0" w:val="nil"/>
                <w:left w:space="0" w:sz="0" w:val="nil"/>
                <w:bottom w:space="0" w:sz="0" w:val="nil"/>
                <w:right w:space="0" w:sz="0" w:val="nil"/>
                <w:between w:space="0" w:sz="0" w:val="nil"/>
              </w:pBdr>
              <w:shd w:fill="auto" w:val="clear"/>
              <w:spacing w:after="0" w:before="0" w:line="276" w:lineRule="auto"/>
              <w:ind w:left="502" w:right="176"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Comparo el peso y la masa de un objeto en diferentes puntos del sistema solar.</w:t>
            </w:r>
            <w:r w:rsidDel="00000000" w:rsidR="00000000" w:rsidRPr="00000000">
              <w:rPr>
                <w:rtl w:val="0"/>
              </w:rPr>
            </w:r>
          </w:p>
          <w:p w:rsidR="00000000" w:rsidDel="00000000" w:rsidP="00000000" w:rsidRDefault="00000000" w:rsidRPr="00000000" w14:paraId="000008C5">
            <w:pPr>
              <w:keepNext w:val="0"/>
              <w:keepLines w:val="0"/>
              <w:pageBreakBefore w:val="0"/>
              <w:widowControl w:val="1"/>
              <w:numPr>
                <w:ilvl w:val="0"/>
                <w:numId w:val="156"/>
              </w:numPr>
              <w:pBdr>
                <w:top w:space="0" w:sz="0" w:val="nil"/>
                <w:left w:space="0" w:sz="0" w:val="nil"/>
                <w:bottom w:space="0" w:sz="0" w:val="nil"/>
                <w:right w:space="0" w:sz="0" w:val="nil"/>
                <w:between w:space="0" w:sz="0" w:val="nil"/>
              </w:pBdr>
              <w:shd w:fill="auto" w:val="clear"/>
              <w:spacing w:after="0" w:before="0" w:line="276" w:lineRule="auto"/>
              <w:ind w:left="502" w:right="176"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Describo las características físicas de la Tierra y su atmósfera</w:t>
            </w:r>
            <w:r w:rsidDel="00000000" w:rsidR="00000000" w:rsidRPr="00000000">
              <w:rPr>
                <w:rtl w:val="0"/>
              </w:rPr>
            </w:r>
          </w:p>
          <w:p w:rsidR="00000000" w:rsidDel="00000000" w:rsidP="00000000" w:rsidRDefault="00000000" w:rsidRPr="00000000" w14:paraId="000008C6">
            <w:pPr>
              <w:keepNext w:val="0"/>
              <w:keepLines w:val="0"/>
              <w:pageBreakBefore w:val="0"/>
              <w:widowControl w:val="1"/>
              <w:numPr>
                <w:ilvl w:val="0"/>
                <w:numId w:val="156"/>
              </w:numPr>
              <w:pBdr>
                <w:top w:space="0" w:sz="0" w:val="nil"/>
                <w:left w:space="0" w:sz="0" w:val="nil"/>
                <w:bottom w:space="0" w:sz="0" w:val="nil"/>
                <w:right w:space="0" w:sz="0" w:val="nil"/>
                <w:between w:space="0" w:sz="0" w:val="nil"/>
              </w:pBdr>
              <w:shd w:fill="auto" w:val="clear"/>
              <w:spacing w:after="0" w:before="0" w:line="276" w:lineRule="auto"/>
              <w:ind w:left="502" w:right="176"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Analizo características ambientales de mi entorno y peligros que lo amenazan (CTS)</w:t>
            </w:r>
            <w:r w:rsidDel="00000000" w:rsidR="00000000" w:rsidRPr="00000000">
              <w:rPr>
                <w:rtl w:val="0"/>
              </w:rPr>
            </w:r>
          </w:p>
          <w:p w:rsidR="00000000" w:rsidDel="00000000" w:rsidP="00000000" w:rsidRDefault="00000000" w:rsidRPr="00000000" w14:paraId="000008C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502" w:right="176"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left w:color="000000" w:space="0" w:sz="4" w:val="single"/>
            </w:tcBorders>
          </w:tcPr>
          <w:p w:rsidR="00000000" w:rsidDel="00000000" w:rsidP="00000000" w:rsidRDefault="00000000" w:rsidRPr="00000000" w14:paraId="000008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05" w:hRule="atLeast"/>
          <w:tblHeader w:val="0"/>
        </w:trPr>
        <w:tc>
          <w:tcPr>
            <w:vMerge w:val="continue"/>
            <w:tcBorders>
              <w:right w:color="000000" w:space="0" w:sz="4" w:val="single"/>
            </w:tcBorders>
          </w:tcPr>
          <w:p w:rsidR="00000000" w:rsidDel="00000000" w:rsidP="00000000" w:rsidRDefault="00000000" w:rsidRPr="00000000" w14:paraId="000008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8CA">
            <w:pPr>
              <w:rPr>
                <w:rFonts w:ascii="Arial" w:cs="Arial" w:eastAsia="Arial" w:hAnsi="Arial"/>
                <w:b w:val="1"/>
              </w:rPr>
            </w:pPr>
            <w:r w:rsidDel="00000000" w:rsidR="00000000" w:rsidRPr="00000000">
              <w:rPr>
                <w:rFonts w:ascii="Arial" w:cs="Arial" w:eastAsia="Arial" w:hAnsi="Arial"/>
                <w:b w:val="1"/>
                <w:rtl w:val="0"/>
              </w:rPr>
              <w:t xml:space="preserve">Desarrollo compromisos personales y sociales </w:t>
            </w:r>
          </w:p>
          <w:p w:rsidR="00000000" w:rsidDel="00000000" w:rsidP="00000000" w:rsidRDefault="00000000" w:rsidRPr="00000000" w14:paraId="000008CB">
            <w:pPr>
              <w:rPr>
                <w:rFonts w:ascii="Arial" w:cs="Arial" w:eastAsia="Arial" w:hAnsi="Arial"/>
                <w:b w:val="1"/>
              </w:rPr>
            </w:pPr>
            <w:r w:rsidDel="00000000" w:rsidR="00000000" w:rsidRPr="00000000">
              <w:rPr>
                <w:rtl w:val="0"/>
              </w:rPr>
            </w:r>
          </w:p>
          <w:p w:rsidR="00000000" w:rsidDel="00000000" w:rsidP="00000000" w:rsidRDefault="00000000" w:rsidRPr="00000000" w14:paraId="000008CC">
            <w:pPr>
              <w:keepNext w:val="0"/>
              <w:keepLines w:val="0"/>
              <w:pageBreakBefore w:val="0"/>
              <w:widowControl w:val="1"/>
              <w:numPr>
                <w:ilvl w:val="0"/>
                <w:numId w:val="153"/>
              </w:numPr>
              <w:pBdr>
                <w:top w:space="0" w:sz="0" w:val="nil"/>
                <w:left w:space="0" w:sz="0" w:val="nil"/>
                <w:bottom w:space="0" w:sz="0" w:val="nil"/>
                <w:right w:space="0" w:sz="0" w:val="nil"/>
                <w:between w:space="0" w:sz="0" w:val="nil"/>
              </w:pBdr>
              <w:shd w:fill="auto" w:val="clear"/>
              <w:spacing w:after="200" w:before="0" w:line="276" w:lineRule="auto"/>
              <w:ind w:left="502"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Valoro y utilizo el conocimiento de diferentes personas de mi entorno.</w:t>
            </w:r>
          </w:p>
        </w:tc>
        <w:tc>
          <w:tcPr>
            <w:vMerge w:val="continue"/>
            <w:tcBorders>
              <w:left w:color="000000" w:space="0" w:sz="4" w:val="single"/>
            </w:tcBorders>
          </w:tcPr>
          <w:p w:rsidR="00000000" w:rsidDel="00000000" w:rsidP="00000000" w:rsidRDefault="00000000" w:rsidRPr="00000000" w14:paraId="000008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8CE">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8CF">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8D0">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8D1">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8D2">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8D3">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8D4">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8D5">
      <w:pPr>
        <w:spacing w:after="0" w:line="240" w:lineRule="auto"/>
        <w:jc w:val="both"/>
        <w:rPr>
          <w:rFonts w:ascii="Arial" w:cs="Arial" w:eastAsia="Arial" w:hAnsi="Arial"/>
          <w:sz w:val="24"/>
          <w:szCs w:val="24"/>
        </w:rPr>
      </w:pPr>
      <w:r w:rsidDel="00000000" w:rsidR="00000000" w:rsidRPr="00000000">
        <w:rPr>
          <w:rtl w:val="0"/>
        </w:rPr>
      </w:r>
    </w:p>
    <w:tbl>
      <w:tblPr>
        <w:tblStyle w:val="Table72"/>
        <w:tblW w:w="16612.0" w:type="dxa"/>
        <w:jc w:val="left"/>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7355"/>
        <w:gridCol w:w="4312"/>
        <w:gridCol w:w="4945"/>
        <w:tblGridChange w:id="0">
          <w:tblGrid>
            <w:gridCol w:w="7355"/>
            <w:gridCol w:w="4312"/>
            <w:gridCol w:w="4945"/>
          </w:tblGrid>
        </w:tblGridChange>
      </w:tblGrid>
      <w:tr>
        <w:trPr>
          <w:cantSplit w:val="0"/>
          <w:trHeight w:val="277" w:hRule="atLeast"/>
          <w:tblHeader w:val="0"/>
        </w:trPr>
        <w:tc>
          <w:tcPr>
            <w:vMerge w:val="restart"/>
            <w:shd w:fill="95b3d7" w:val="clear"/>
          </w:tcPr>
          <w:p w:rsidR="00000000" w:rsidDel="00000000" w:rsidP="00000000" w:rsidRDefault="00000000" w:rsidRPr="00000000" w14:paraId="000008D6">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PERIODO 3</w:t>
            </w:r>
          </w:p>
          <w:p w:rsidR="00000000" w:rsidDel="00000000" w:rsidP="00000000" w:rsidRDefault="00000000" w:rsidRPr="00000000" w14:paraId="000008D7">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Contenidos</w:t>
            </w:r>
          </w:p>
        </w:tc>
        <w:tc>
          <w:tcPr>
            <w:gridSpan w:val="2"/>
            <w:shd w:fill="95b3d7" w:val="clear"/>
          </w:tcPr>
          <w:p w:rsidR="00000000" w:rsidDel="00000000" w:rsidP="00000000" w:rsidRDefault="00000000" w:rsidRPr="00000000" w14:paraId="000008D8">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Relación o Transversalidad</w:t>
            </w:r>
          </w:p>
        </w:tc>
      </w:tr>
      <w:tr>
        <w:trPr>
          <w:cantSplit w:val="0"/>
          <w:trHeight w:val="146" w:hRule="atLeast"/>
          <w:tblHeader w:val="0"/>
        </w:trPr>
        <w:tc>
          <w:tcPr>
            <w:vMerge w:val="continue"/>
            <w:shd w:fill="95b3d7" w:val="clear"/>
          </w:tcPr>
          <w:p w:rsidR="00000000" w:rsidDel="00000000" w:rsidP="00000000" w:rsidRDefault="00000000" w:rsidRPr="00000000" w14:paraId="000008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4"/>
                <w:szCs w:val="24"/>
              </w:rPr>
            </w:pPr>
            <w:r w:rsidDel="00000000" w:rsidR="00000000" w:rsidRPr="00000000">
              <w:rPr>
                <w:rtl w:val="0"/>
              </w:rPr>
            </w:r>
          </w:p>
        </w:tc>
        <w:tc>
          <w:tcPr>
            <w:shd w:fill="95b3d7" w:val="clear"/>
          </w:tcPr>
          <w:p w:rsidR="00000000" w:rsidDel="00000000" w:rsidP="00000000" w:rsidRDefault="00000000" w:rsidRPr="00000000" w14:paraId="000008DB">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Área</w:t>
            </w:r>
          </w:p>
        </w:tc>
        <w:tc>
          <w:tcPr>
            <w:shd w:fill="95b3d7" w:val="clear"/>
          </w:tcPr>
          <w:p w:rsidR="00000000" w:rsidDel="00000000" w:rsidP="00000000" w:rsidRDefault="00000000" w:rsidRPr="00000000" w14:paraId="000008DC">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Proyecto</w:t>
            </w:r>
          </w:p>
        </w:tc>
      </w:tr>
      <w:tr>
        <w:trPr>
          <w:cantSplit w:val="0"/>
          <w:trHeight w:val="1084" w:hRule="atLeast"/>
          <w:tblHeader w:val="0"/>
        </w:trPr>
        <w:tc>
          <w:tcPr/>
          <w:p w:rsidR="00000000" w:rsidDel="00000000" w:rsidP="00000000" w:rsidRDefault="00000000" w:rsidRPr="00000000" w14:paraId="000008DD">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Entorno vivo</w:t>
            </w:r>
          </w:p>
          <w:p w:rsidR="00000000" w:rsidDel="00000000" w:rsidP="00000000" w:rsidRDefault="00000000" w:rsidRPr="00000000" w14:paraId="000008D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DF">
            <w:pPr>
              <w:rPr>
                <w:rFonts w:ascii="Arial" w:cs="Arial" w:eastAsia="Arial" w:hAnsi="Arial"/>
                <w:sz w:val="24"/>
                <w:szCs w:val="24"/>
              </w:rPr>
            </w:pPr>
            <w:r w:rsidDel="00000000" w:rsidR="00000000" w:rsidRPr="00000000">
              <w:rPr>
                <w:rFonts w:ascii="Arial" w:cs="Arial" w:eastAsia="Arial" w:hAnsi="Arial"/>
                <w:sz w:val="24"/>
                <w:szCs w:val="24"/>
                <w:rtl w:val="0"/>
              </w:rPr>
              <w:t xml:space="preserve">1. Ecosistemas (acuático, terrestre y mixto)</w:t>
            </w:r>
          </w:p>
          <w:p w:rsidR="00000000" w:rsidDel="00000000" w:rsidP="00000000" w:rsidRDefault="00000000" w:rsidRPr="00000000" w14:paraId="000008E0">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8E1">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Entorno físico</w:t>
            </w:r>
          </w:p>
          <w:p w:rsidR="00000000" w:rsidDel="00000000" w:rsidP="00000000" w:rsidRDefault="00000000" w:rsidRPr="00000000" w14:paraId="000008E2">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8E3">
            <w:pPr>
              <w:rPr>
                <w:rFonts w:ascii="Arial" w:cs="Arial" w:eastAsia="Arial" w:hAnsi="Arial"/>
                <w:sz w:val="24"/>
                <w:szCs w:val="24"/>
              </w:rPr>
            </w:pPr>
            <w:r w:rsidDel="00000000" w:rsidR="00000000" w:rsidRPr="00000000">
              <w:rPr>
                <w:rFonts w:ascii="Arial" w:cs="Arial" w:eastAsia="Arial" w:hAnsi="Arial"/>
                <w:sz w:val="24"/>
                <w:szCs w:val="24"/>
                <w:rtl w:val="0"/>
              </w:rPr>
              <w:t xml:space="preserve">2. Objetos (masa, volumen, densidad, flotabilidad)</w:t>
            </w:r>
          </w:p>
          <w:p w:rsidR="00000000" w:rsidDel="00000000" w:rsidP="00000000" w:rsidRDefault="00000000" w:rsidRPr="00000000" w14:paraId="000008E4">
            <w:pPr>
              <w:rPr>
                <w:rFonts w:ascii="Arial" w:cs="Arial" w:eastAsia="Arial" w:hAnsi="Arial"/>
                <w:sz w:val="24"/>
                <w:szCs w:val="24"/>
              </w:rPr>
            </w:pPr>
            <w:r w:rsidDel="00000000" w:rsidR="00000000" w:rsidRPr="00000000">
              <w:rPr>
                <w:rFonts w:ascii="Arial" w:cs="Arial" w:eastAsia="Arial" w:hAnsi="Arial"/>
                <w:sz w:val="24"/>
                <w:szCs w:val="24"/>
                <w:rtl w:val="0"/>
              </w:rPr>
              <w:t xml:space="preserve">3. Sistema solar (planetas, asteroides, sol y luna)</w:t>
            </w:r>
          </w:p>
          <w:p w:rsidR="00000000" w:rsidDel="00000000" w:rsidP="00000000" w:rsidRDefault="00000000" w:rsidRPr="00000000" w14:paraId="000008E5">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8E6">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Ciencia, tecnología y sociedad </w:t>
            </w:r>
          </w:p>
          <w:p w:rsidR="00000000" w:rsidDel="00000000" w:rsidP="00000000" w:rsidRDefault="00000000" w:rsidRPr="00000000" w14:paraId="000008E7">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8E8">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4</w:t>
            </w:r>
            <w:r w:rsidDel="00000000" w:rsidR="00000000" w:rsidRPr="00000000">
              <w:rPr>
                <w:rFonts w:ascii="Arial" w:cs="Arial" w:eastAsia="Arial" w:hAnsi="Arial"/>
                <w:sz w:val="24"/>
                <w:szCs w:val="24"/>
                <w:rtl w:val="0"/>
              </w:rPr>
              <w:t xml:space="preserve">.Analizo características ambientales de mi entorno y peligros que lo amenazan. </w:t>
            </w:r>
          </w:p>
          <w:p w:rsidR="00000000" w:rsidDel="00000000" w:rsidP="00000000" w:rsidRDefault="00000000" w:rsidRPr="00000000" w14:paraId="000008E9">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8EA">
            <w:pPr>
              <w:rPr>
                <w:rFonts w:ascii="Arial" w:cs="Arial" w:eastAsia="Arial" w:hAnsi="Arial"/>
              </w:rPr>
            </w:pPr>
            <w:r w:rsidDel="00000000" w:rsidR="00000000" w:rsidRPr="00000000">
              <w:rPr>
                <w:rtl w:val="0"/>
              </w:rPr>
            </w:r>
          </w:p>
        </w:tc>
        <w:tc>
          <w:tcPr/>
          <w:p w:rsidR="00000000" w:rsidDel="00000000" w:rsidP="00000000" w:rsidRDefault="00000000" w:rsidRPr="00000000" w14:paraId="000008EB">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Emprendimiento </w:t>
            </w:r>
          </w:p>
          <w:p w:rsidR="00000000" w:rsidDel="00000000" w:rsidP="00000000" w:rsidRDefault="00000000" w:rsidRPr="00000000" w14:paraId="000008EC">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8ED">
            <w:pPr>
              <w:keepNext w:val="0"/>
              <w:keepLines w:val="0"/>
              <w:pageBreakBefore w:val="0"/>
              <w:widowControl w:val="1"/>
              <w:numPr>
                <w:ilvl w:val="0"/>
                <w:numId w:val="206"/>
              </w:numPr>
              <w:pBdr>
                <w:top w:space="0" w:sz="0" w:val="nil"/>
                <w:left w:space="0" w:sz="0" w:val="nil"/>
                <w:bottom w:space="0" w:sz="0" w:val="nil"/>
                <w:right w:space="0" w:sz="0" w:val="nil"/>
                <w:between w:space="0" w:sz="0" w:val="nil"/>
              </w:pBdr>
              <w:shd w:fill="auto" w:val="clear"/>
              <w:spacing w:after="0" w:before="0" w:line="276" w:lineRule="auto"/>
              <w:ind w:left="628"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Feria de la creatividad.</w:t>
            </w:r>
          </w:p>
          <w:p w:rsidR="00000000" w:rsidDel="00000000" w:rsidP="00000000" w:rsidRDefault="00000000" w:rsidRPr="00000000" w14:paraId="000008EE">
            <w:pPr>
              <w:keepNext w:val="0"/>
              <w:keepLines w:val="0"/>
              <w:pageBreakBefore w:val="0"/>
              <w:widowControl w:val="1"/>
              <w:numPr>
                <w:ilvl w:val="0"/>
                <w:numId w:val="206"/>
              </w:numPr>
              <w:pBdr>
                <w:top w:space="0" w:sz="0" w:val="nil"/>
                <w:left w:space="0" w:sz="0" w:val="nil"/>
                <w:bottom w:space="0" w:sz="0" w:val="nil"/>
                <w:right w:space="0" w:sz="0" w:val="nil"/>
                <w:between w:space="0" w:sz="0" w:val="nil"/>
              </w:pBdr>
              <w:shd w:fill="auto" w:val="clear"/>
              <w:spacing w:after="0" w:before="0" w:line="276" w:lineRule="auto"/>
              <w:ind w:left="628"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Prevención de desastres </w:t>
            </w:r>
          </w:p>
          <w:p w:rsidR="00000000" w:rsidDel="00000000" w:rsidP="00000000" w:rsidRDefault="00000000" w:rsidRPr="00000000" w14:paraId="000008EF">
            <w:pPr>
              <w:keepNext w:val="0"/>
              <w:keepLines w:val="0"/>
              <w:pageBreakBefore w:val="0"/>
              <w:widowControl w:val="1"/>
              <w:numPr>
                <w:ilvl w:val="0"/>
                <w:numId w:val="206"/>
              </w:numPr>
              <w:pBdr>
                <w:top w:space="0" w:sz="0" w:val="nil"/>
                <w:left w:space="0" w:sz="0" w:val="nil"/>
                <w:bottom w:space="0" w:sz="0" w:val="nil"/>
                <w:right w:space="0" w:sz="0" w:val="nil"/>
                <w:between w:space="0" w:sz="0" w:val="nil"/>
              </w:pBdr>
              <w:shd w:fill="auto" w:val="clear"/>
              <w:spacing w:after="200" w:before="0" w:line="276" w:lineRule="auto"/>
              <w:ind w:left="628"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PRAES</w:t>
            </w:r>
          </w:p>
        </w:tc>
      </w:tr>
    </w:tbl>
    <w:p w:rsidR="00000000" w:rsidDel="00000000" w:rsidP="00000000" w:rsidRDefault="00000000" w:rsidRPr="00000000" w14:paraId="000008F0">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8F1">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8F2">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8F3">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8F4">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8F5">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8F6">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8F7">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8F8">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8F9">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8FA">
      <w:pPr>
        <w:spacing w:after="0" w:line="240" w:lineRule="auto"/>
        <w:jc w:val="both"/>
        <w:rPr>
          <w:rFonts w:ascii="Arial" w:cs="Arial" w:eastAsia="Arial" w:hAnsi="Arial"/>
          <w:sz w:val="24"/>
          <w:szCs w:val="24"/>
        </w:rPr>
      </w:pPr>
      <w:r w:rsidDel="00000000" w:rsidR="00000000" w:rsidRPr="00000000">
        <w:rPr>
          <w:rtl w:val="0"/>
        </w:rPr>
      </w:r>
    </w:p>
    <w:tbl>
      <w:tblPr>
        <w:tblStyle w:val="Table73"/>
        <w:tblW w:w="16711.0" w:type="dxa"/>
        <w:jc w:val="left"/>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5457"/>
        <w:gridCol w:w="5997"/>
        <w:gridCol w:w="5257"/>
        <w:tblGridChange w:id="0">
          <w:tblGrid>
            <w:gridCol w:w="5457"/>
            <w:gridCol w:w="5997"/>
            <w:gridCol w:w="5257"/>
          </w:tblGrid>
        </w:tblGridChange>
      </w:tblGrid>
      <w:tr>
        <w:trPr>
          <w:cantSplit w:val="0"/>
          <w:trHeight w:val="258" w:hRule="atLeast"/>
          <w:tblHeader w:val="0"/>
        </w:trPr>
        <w:tc>
          <w:tcPr>
            <w:gridSpan w:val="3"/>
            <w:shd w:fill="95b3d7" w:val="clear"/>
          </w:tcPr>
          <w:p w:rsidR="00000000" w:rsidDel="00000000" w:rsidP="00000000" w:rsidRDefault="00000000" w:rsidRPr="00000000" w14:paraId="000008FB">
            <w:pPr>
              <w:jc w:val="center"/>
              <w:rPr>
                <w:rFonts w:ascii="Arial" w:cs="Arial" w:eastAsia="Arial" w:hAnsi="Arial"/>
                <w:b w:val="1"/>
              </w:rPr>
            </w:pPr>
            <w:r w:rsidDel="00000000" w:rsidR="00000000" w:rsidRPr="00000000">
              <w:rPr>
                <w:rFonts w:ascii="Arial" w:cs="Arial" w:eastAsia="Arial" w:hAnsi="Arial"/>
                <w:b w:val="1"/>
                <w:sz w:val="24"/>
                <w:szCs w:val="24"/>
                <w:rtl w:val="0"/>
              </w:rPr>
              <w:t xml:space="preserve">Indicador de desempeño (sustantivados – Infinitivo)</w:t>
            </w:r>
            <w:r w:rsidDel="00000000" w:rsidR="00000000" w:rsidRPr="00000000">
              <w:rPr>
                <w:rtl w:val="0"/>
              </w:rPr>
            </w:r>
          </w:p>
        </w:tc>
      </w:tr>
      <w:tr>
        <w:trPr>
          <w:cantSplit w:val="0"/>
          <w:trHeight w:val="516" w:hRule="atLeast"/>
          <w:tblHeader w:val="0"/>
        </w:trPr>
        <w:tc>
          <w:tcPr/>
          <w:p w:rsidR="00000000" w:rsidDel="00000000" w:rsidP="00000000" w:rsidRDefault="00000000" w:rsidRPr="00000000" w14:paraId="000008FE">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conocer (cognitivo)</w:t>
            </w:r>
          </w:p>
        </w:tc>
        <w:tc>
          <w:tcPr/>
          <w:p w:rsidR="00000000" w:rsidDel="00000000" w:rsidP="00000000" w:rsidRDefault="00000000" w:rsidRPr="00000000" w14:paraId="000008FF">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hacer</w:t>
            </w:r>
          </w:p>
          <w:p w:rsidR="00000000" w:rsidDel="00000000" w:rsidP="00000000" w:rsidRDefault="00000000" w:rsidRPr="00000000" w14:paraId="00000900">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(procedimental)</w:t>
            </w:r>
          </w:p>
        </w:tc>
        <w:tc>
          <w:tcPr/>
          <w:p w:rsidR="00000000" w:rsidDel="00000000" w:rsidP="00000000" w:rsidRDefault="00000000" w:rsidRPr="00000000" w14:paraId="00000901">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Ser</w:t>
            </w:r>
          </w:p>
          <w:p w:rsidR="00000000" w:rsidDel="00000000" w:rsidP="00000000" w:rsidRDefault="00000000" w:rsidRPr="00000000" w14:paraId="00000902">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(actitudinal)</w:t>
            </w:r>
          </w:p>
        </w:tc>
      </w:tr>
      <w:tr>
        <w:trPr>
          <w:cantSplit w:val="0"/>
          <w:trHeight w:val="1915" w:hRule="atLeast"/>
          <w:tblHeader w:val="0"/>
        </w:trPr>
        <w:tc>
          <w:tcPr/>
          <w:p w:rsidR="00000000" w:rsidDel="00000000" w:rsidP="00000000" w:rsidRDefault="00000000" w:rsidRPr="00000000" w14:paraId="00000903">
            <w:pPr>
              <w:keepNext w:val="0"/>
              <w:keepLines w:val="0"/>
              <w:pageBreakBefore w:val="0"/>
              <w:widowControl w:val="1"/>
              <w:numPr>
                <w:ilvl w:val="0"/>
                <w:numId w:val="141"/>
              </w:numPr>
              <w:pBdr>
                <w:top w:space="0" w:sz="0" w:val="nil"/>
                <w:left w:space="0" w:sz="0" w:val="nil"/>
                <w:bottom w:space="0" w:sz="0" w:val="nil"/>
                <w:right w:space="0" w:sz="0" w:val="nil"/>
                <w:between w:space="0" w:sz="0" w:val="nil"/>
              </w:pBdr>
              <w:shd w:fill="auto" w:val="clear"/>
              <w:spacing w:after="0" w:before="0" w:line="276" w:lineRule="auto"/>
              <w:ind w:left="502" w:right="176"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Analizar los diferentes ecosistemas que me rodea y lo comparo con otros. (DBA 7)</w:t>
            </w:r>
          </w:p>
          <w:p w:rsidR="00000000" w:rsidDel="00000000" w:rsidP="00000000" w:rsidRDefault="00000000" w:rsidRPr="00000000" w14:paraId="00000904">
            <w:pPr>
              <w:keepNext w:val="0"/>
              <w:keepLines w:val="0"/>
              <w:pageBreakBefore w:val="0"/>
              <w:widowControl w:val="1"/>
              <w:numPr>
                <w:ilvl w:val="0"/>
                <w:numId w:val="141"/>
              </w:numPr>
              <w:pBdr>
                <w:top w:space="0" w:sz="0" w:val="nil"/>
                <w:left w:space="0" w:sz="0" w:val="nil"/>
                <w:bottom w:space="0" w:sz="0" w:val="nil"/>
                <w:right w:space="0" w:sz="0" w:val="nil"/>
                <w:between w:space="0" w:sz="0" w:val="nil"/>
              </w:pBdr>
              <w:shd w:fill="auto" w:val="clear"/>
              <w:spacing w:after="200" w:before="0" w:line="276" w:lineRule="auto"/>
              <w:ind w:left="502" w:right="176"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Establecer relaciones entre objetos que tienen masas iguales y volúmenes diferentes o viceversa y su posibilidad de flotar. (DBA 1)</w:t>
            </w:r>
          </w:p>
        </w:tc>
        <w:tc>
          <w:tcPr/>
          <w:p w:rsidR="00000000" w:rsidDel="00000000" w:rsidP="00000000" w:rsidRDefault="00000000" w:rsidRPr="00000000" w14:paraId="00000905">
            <w:pPr>
              <w:keepNext w:val="0"/>
              <w:keepLines w:val="0"/>
              <w:pageBreakBefore w:val="0"/>
              <w:widowControl w:val="1"/>
              <w:numPr>
                <w:ilvl w:val="0"/>
                <w:numId w:val="138"/>
              </w:numPr>
              <w:pBdr>
                <w:top w:space="0" w:sz="0" w:val="nil"/>
                <w:left w:space="0" w:sz="0" w:val="nil"/>
                <w:bottom w:space="0" w:sz="0" w:val="nil"/>
                <w:right w:space="0" w:sz="0" w:val="nil"/>
                <w:between w:space="0" w:sz="0" w:val="nil"/>
              </w:pBdr>
              <w:shd w:fill="auto" w:val="clear"/>
              <w:spacing w:after="0" w:before="0" w:line="276" w:lineRule="auto"/>
              <w:ind w:left="501"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Describir los principales elementos del sistema solar tamaño, movimiento y posición. (DBA 3, 4)</w:t>
            </w:r>
          </w:p>
          <w:p w:rsidR="00000000" w:rsidDel="00000000" w:rsidP="00000000" w:rsidRDefault="00000000" w:rsidRPr="00000000" w14:paraId="00000906">
            <w:pPr>
              <w:keepNext w:val="0"/>
              <w:keepLines w:val="0"/>
              <w:pageBreakBefore w:val="0"/>
              <w:widowControl w:val="1"/>
              <w:numPr>
                <w:ilvl w:val="0"/>
                <w:numId w:val="138"/>
              </w:numPr>
              <w:pBdr>
                <w:top w:space="0" w:sz="0" w:val="nil"/>
                <w:left w:space="0" w:sz="0" w:val="nil"/>
                <w:bottom w:space="0" w:sz="0" w:val="nil"/>
                <w:right w:space="0" w:sz="0" w:val="nil"/>
                <w:between w:space="0" w:sz="0" w:val="nil"/>
              </w:pBdr>
              <w:shd w:fill="auto" w:val="clear"/>
              <w:spacing w:after="200" w:before="0" w:line="276" w:lineRule="auto"/>
              <w:ind w:left="501"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Analizar características ambientales de mi entorno y sus potenciales problemática ambientales que lo amenazan (CTS) (DBA 7)</w:t>
            </w:r>
          </w:p>
        </w:tc>
        <w:tc>
          <w:tcPr/>
          <w:p w:rsidR="00000000" w:rsidDel="00000000" w:rsidP="00000000" w:rsidRDefault="00000000" w:rsidRPr="00000000" w14:paraId="00000907">
            <w:pPr>
              <w:keepNext w:val="0"/>
              <w:keepLines w:val="0"/>
              <w:pageBreakBefore w:val="0"/>
              <w:widowControl w:val="1"/>
              <w:numPr>
                <w:ilvl w:val="0"/>
                <w:numId w:val="159"/>
              </w:numPr>
              <w:pBdr>
                <w:top w:space="0" w:sz="0" w:val="nil"/>
                <w:left w:space="0" w:sz="0" w:val="nil"/>
                <w:bottom w:space="0" w:sz="0" w:val="nil"/>
                <w:right w:space="0" w:sz="0" w:val="nil"/>
                <w:between w:space="0" w:sz="0" w:val="nil"/>
              </w:pBdr>
              <w:shd w:fill="auto" w:val="clear"/>
              <w:spacing w:after="200" w:before="0" w:line="276" w:lineRule="auto"/>
              <w:ind w:left="502" w:right="175"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Valorar y utilizar el conocimiento de diferentes personas de mi entorno.</w:t>
            </w:r>
          </w:p>
        </w:tc>
      </w:tr>
    </w:tbl>
    <w:p w:rsidR="00000000" w:rsidDel="00000000" w:rsidP="00000000" w:rsidRDefault="00000000" w:rsidRPr="00000000" w14:paraId="00000908">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909">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90A">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90B">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90C">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90D">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90E">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90F">
      <w:pPr>
        <w:spacing w:after="0" w:line="240" w:lineRule="auto"/>
        <w:jc w:val="both"/>
        <w:rPr>
          <w:rFonts w:ascii="Arial" w:cs="Arial" w:eastAsia="Arial" w:hAnsi="Arial"/>
          <w:sz w:val="24"/>
          <w:szCs w:val="24"/>
        </w:rPr>
      </w:pPr>
      <w:r w:rsidDel="00000000" w:rsidR="00000000" w:rsidRPr="00000000">
        <w:rPr>
          <w:rtl w:val="0"/>
        </w:rPr>
      </w:r>
    </w:p>
    <w:tbl>
      <w:tblPr>
        <w:tblStyle w:val="Table74"/>
        <w:tblW w:w="17294.0" w:type="dxa"/>
        <w:jc w:val="left"/>
        <w:tblInd w:w="-176.0" w:type="dxa"/>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5640"/>
        <w:gridCol w:w="5420"/>
        <w:gridCol w:w="6234"/>
        <w:tblGridChange w:id="0">
          <w:tblGrid>
            <w:gridCol w:w="5640"/>
            <w:gridCol w:w="5420"/>
            <w:gridCol w:w="6234"/>
          </w:tblGrid>
        </w:tblGridChange>
      </w:tblGrid>
      <w:tr>
        <w:trPr>
          <w:cantSplit w:val="0"/>
          <w:trHeight w:val="297" w:hRule="atLeast"/>
          <w:tblHeader w:val="0"/>
        </w:trPr>
        <w:tc>
          <w:tcPr>
            <w:gridSpan w:val="3"/>
            <w:shd w:fill="95b3d7" w:val="clear"/>
          </w:tcPr>
          <w:p w:rsidR="00000000" w:rsidDel="00000000" w:rsidP="00000000" w:rsidRDefault="00000000" w:rsidRPr="00000000" w14:paraId="00000910">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CUARTO PERIODO                          GRADO CUARTO</w:t>
            </w:r>
          </w:p>
        </w:tc>
      </w:tr>
      <w:tr>
        <w:trPr>
          <w:cantSplit w:val="0"/>
          <w:trHeight w:val="297" w:hRule="atLeast"/>
          <w:tblHeader w:val="0"/>
        </w:trPr>
        <w:tc>
          <w:tcPr>
            <w:shd w:fill="95b3d7" w:val="clear"/>
          </w:tcPr>
          <w:p w:rsidR="00000000" w:rsidDel="00000000" w:rsidP="00000000" w:rsidRDefault="00000000" w:rsidRPr="00000000" w14:paraId="00000913">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DEL ÁREA</w:t>
            </w:r>
          </w:p>
        </w:tc>
        <w:tc>
          <w:tcPr>
            <w:shd w:fill="95b3d7" w:val="clear"/>
          </w:tcPr>
          <w:p w:rsidR="00000000" w:rsidDel="00000000" w:rsidP="00000000" w:rsidRDefault="00000000" w:rsidRPr="00000000" w14:paraId="00000914">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CIUDADANAS</w:t>
            </w:r>
          </w:p>
        </w:tc>
        <w:tc>
          <w:tcPr>
            <w:shd w:fill="95b3d7" w:val="clear"/>
          </w:tcPr>
          <w:p w:rsidR="00000000" w:rsidDel="00000000" w:rsidP="00000000" w:rsidRDefault="00000000" w:rsidRPr="00000000" w14:paraId="00000915">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LABORALES</w:t>
            </w:r>
          </w:p>
        </w:tc>
      </w:tr>
      <w:tr>
        <w:trPr>
          <w:cantSplit w:val="0"/>
          <w:trHeight w:val="500" w:hRule="atLeast"/>
          <w:tblHeader w:val="0"/>
        </w:trPr>
        <w:tc>
          <w:tcPr/>
          <w:p w:rsidR="00000000" w:rsidDel="00000000" w:rsidP="00000000" w:rsidRDefault="00000000" w:rsidRPr="00000000" w14:paraId="00000916">
            <w:pPr>
              <w:jc w:val="both"/>
              <w:rPr>
                <w:rFonts w:ascii="Arial" w:cs="Arial" w:eastAsia="Arial" w:hAnsi="Arial"/>
              </w:rPr>
            </w:pPr>
            <w:r w:rsidDel="00000000" w:rsidR="00000000" w:rsidRPr="00000000">
              <w:rPr>
                <w:rtl w:val="0"/>
              </w:rPr>
            </w:r>
          </w:p>
          <w:p w:rsidR="00000000" w:rsidDel="00000000" w:rsidP="00000000" w:rsidRDefault="00000000" w:rsidRPr="00000000" w14:paraId="00000917">
            <w:pPr>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Identificar, indagar, explicar, comunicar y trabajar en equipo</w:t>
            </w:r>
            <w:r w:rsidDel="00000000" w:rsidR="00000000" w:rsidRPr="00000000">
              <w:rPr>
                <w:rFonts w:ascii="Arial" w:cs="Arial" w:eastAsia="Arial" w:hAnsi="Arial"/>
                <w:b w:val="1"/>
                <w:sz w:val="24"/>
                <w:szCs w:val="24"/>
                <w:rtl w:val="0"/>
              </w:rPr>
              <w:t xml:space="preserve">.</w:t>
            </w:r>
          </w:p>
        </w:tc>
        <w:tc>
          <w:tcPr/>
          <w:p w:rsidR="00000000" w:rsidDel="00000000" w:rsidP="00000000" w:rsidRDefault="00000000" w:rsidRPr="00000000" w14:paraId="00000918">
            <w:pPr>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919">
            <w:pPr>
              <w:jc w:val="both"/>
              <w:rPr>
                <w:rFonts w:ascii="Arial" w:cs="Arial" w:eastAsia="Arial" w:hAnsi="Arial"/>
              </w:rPr>
            </w:pPr>
            <w:r w:rsidDel="00000000" w:rsidR="00000000" w:rsidRPr="00000000">
              <w:rPr>
                <w:rFonts w:ascii="Arial" w:cs="Arial" w:eastAsia="Arial" w:hAnsi="Arial"/>
                <w:b w:val="1"/>
                <w:rtl w:val="0"/>
              </w:rPr>
              <w:t xml:space="preserve">PLURALIDAD, IDENTIDAD Y VALORES POR LADIFERENCIA:</w:t>
            </w:r>
            <w:r w:rsidDel="00000000" w:rsidR="00000000" w:rsidRPr="00000000">
              <w:rPr>
                <w:rFonts w:ascii="Arial" w:cs="Arial" w:eastAsia="Arial" w:hAnsi="Arial"/>
                <w:rtl w:val="0"/>
              </w:rPr>
              <w:t xml:space="preserve">Reconozco lo distintas que somos las personas y comprendo que esas diferencias son oportunidades para construir nuevos conocimientos y relaciones y hacer que la vida sea más interesante y divertida (competencias cognitivas y conocimiento) </w:t>
            </w:r>
          </w:p>
          <w:p w:rsidR="00000000" w:rsidDel="00000000" w:rsidP="00000000" w:rsidRDefault="00000000" w:rsidRPr="00000000" w14:paraId="0000091A">
            <w:pPr>
              <w:jc w:val="both"/>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91B">
            <w:pPr>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91C">
            <w:pPr>
              <w:jc w:val="both"/>
              <w:rPr>
                <w:rFonts w:ascii="Arial" w:cs="Arial" w:eastAsia="Arial" w:hAnsi="Arial"/>
                <w:b w:val="1"/>
                <w:sz w:val="18"/>
                <w:szCs w:val="18"/>
              </w:rPr>
            </w:pPr>
            <w:r w:rsidDel="00000000" w:rsidR="00000000" w:rsidRPr="00000000">
              <w:rPr>
                <w:rFonts w:ascii="Arial" w:cs="Arial" w:eastAsia="Arial" w:hAnsi="Arial"/>
                <w:b w:val="1"/>
                <w:rtl w:val="0"/>
              </w:rPr>
              <w:t xml:space="preserve">TIPO INTERPERSONAL</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sz w:val="18"/>
                <w:szCs w:val="18"/>
                <w:rtl w:val="0"/>
              </w:rPr>
              <w:t xml:space="preserve">TRABAJO EN EQUIPO</w:t>
            </w:r>
          </w:p>
          <w:p w:rsidR="00000000" w:rsidDel="00000000" w:rsidP="00000000" w:rsidRDefault="00000000" w:rsidRPr="00000000" w14:paraId="0000091D">
            <w:pPr>
              <w:jc w:val="both"/>
              <w:rPr>
                <w:rFonts w:ascii="Arial" w:cs="Arial" w:eastAsia="Arial" w:hAnsi="Arial"/>
              </w:rPr>
            </w:pPr>
            <w:r w:rsidDel="00000000" w:rsidR="00000000" w:rsidRPr="00000000">
              <w:rPr>
                <w:rFonts w:ascii="Arial" w:cs="Arial" w:eastAsia="Arial" w:hAnsi="Arial"/>
                <w:rtl w:val="0"/>
              </w:rPr>
              <w:t xml:space="preserve">Consolidar un equipo de trabajo, integrarse a él yaportar conocimientos, ideas y experiencias, conel fin de definir objetivos colectivos y establecerroles y responsabilidades para realizar un trabajocoordinado con otros.</w:t>
            </w:r>
          </w:p>
          <w:p w:rsidR="00000000" w:rsidDel="00000000" w:rsidP="00000000" w:rsidRDefault="00000000" w:rsidRPr="00000000" w14:paraId="0000091E">
            <w:pPr>
              <w:jc w:val="both"/>
              <w:rPr>
                <w:rFonts w:ascii="Arial" w:cs="Arial" w:eastAsia="Arial" w:hAnsi="Arial"/>
              </w:rPr>
            </w:pPr>
            <w:r w:rsidDel="00000000" w:rsidR="00000000" w:rsidRPr="00000000">
              <w:rPr>
                <w:rtl w:val="0"/>
              </w:rPr>
            </w:r>
          </w:p>
          <w:p w:rsidR="00000000" w:rsidDel="00000000" w:rsidP="00000000" w:rsidRDefault="00000000" w:rsidRPr="00000000" w14:paraId="0000091F">
            <w:pPr>
              <w:jc w:val="both"/>
              <w:rPr>
                <w:rFonts w:ascii="Arial" w:cs="Arial" w:eastAsia="Arial" w:hAnsi="Arial"/>
                <w:b w:val="1"/>
              </w:rPr>
            </w:pPr>
            <w:r w:rsidDel="00000000" w:rsidR="00000000" w:rsidRPr="00000000">
              <w:rPr>
                <w:rFonts w:ascii="Arial" w:cs="Arial" w:eastAsia="Arial" w:hAnsi="Arial"/>
                <w:b w:val="1"/>
                <w:rtl w:val="0"/>
              </w:rPr>
              <w:t xml:space="preserve">EVIDENCIAS:</w:t>
            </w:r>
            <w:r w:rsidDel="00000000" w:rsidR="00000000" w:rsidRPr="00000000">
              <w:rPr>
                <w:rFonts w:ascii="Arial" w:cs="Arial" w:eastAsia="Arial" w:hAnsi="Arial"/>
                <w:rtl w:val="0"/>
              </w:rPr>
              <w:t xml:space="preserve">Respeto los acuerdos definidos con los otros.</w:t>
            </w:r>
            <w:r w:rsidDel="00000000" w:rsidR="00000000" w:rsidRPr="00000000">
              <w:rPr>
                <w:rtl w:val="0"/>
              </w:rPr>
            </w:r>
          </w:p>
          <w:p w:rsidR="00000000" w:rsidDel="00000000" w:rsidP="00000000" w:rsidRDefault="00000000" w:rsidRPr="00000000" w14:paraId="00000920">
            <w:pPr>
              <w:jc w:val="both"/>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921">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922">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923">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924">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925">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926">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927">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928">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929">
      <w:pPr>
        <w:spacing w:after="0" w:line="240" w:lineRule="auto"/>
        <w:jc w:val="both"/>
        <w:rPr>
          <w:rFonts w:ascii="Arial" w:cs="Arial" w:eastAsia="Arial" w:hAnsi="Arial"/>
          <w:sz w:val="24"/>
          <w:szCs w:val="24"/>
        </w:rPr>
      </w:pPr>
      <w:r w:rsidDel="00000000" w:rsidR="00000000" w:rsidRPr="00000000">
        <w:rPr>
          <w:rtl w:val="0"/>
        </w:rPr>
      </w:r>
    </w:p>
    <w:tbl>
      <w:tblPr>
        <w:tblStyle w:val="Table75"/>
        <w:tblW w:w="16974.0" w:type="dxa"/>
        <w:jc w:val="left"/>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2787"/>
        <w:gridCol w:w="7551"/>
        <w:gridCol w:w="6636"/>
        <w:tblGridChange w:id="0">
          <w:tblGrid>
            <w:gridCol w:w="2787"/>
            <w:gridCol w:w="7551"/>
            <w:gridCol w:w="6636"/>
          </w:tblGrid>
        </w:tblGridChange>
      </w:tblGrid>
      <w:tr>
        <w:trPr>
          <w:cantSplit w:val="0"/>
          <w:trHeight w:val="249" w:hRule="atLeast"/>
          <w:tblHeader w:val="0"/>
        </w:trPr>
        <w:tc>
          <w:tcPr>
            <w:gridSpan w:val="2"/>
            <w:shd w:fill="95b3d7" w:val="clear"/>
          </w:tcPr>
          <w:p w:rsidR="00000000" w:rsidDel="00000000" w:rsidP="00000000" w:rsidRDefault="00000000" w:rsidRPr="00000000" w14:paraId="0000092A">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Periodo 4</w:t>
            </w:r>
          </w:p>
        </w:tc>
        <w:tc>
          <w:tcPr>
            <w:shd w:fill="95b3d7" w:val="clear"/>
          </w:tcPr>
          <w:p w:rsidR="00000000" w:rsidDel="00000000" w:rsidP="00000000" w:rsidRDefault="00000000" w:rsidRPr="00000000" w14:paraId="0000092C">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GRADO CUARTO</w:t>
            </w:r>
          </w:p>
          <w:p w:rsidR="00000000" w:rsidDel="00000000" w:rsidP="00000000" w:rsidRDefault="00000000" w:rsidRPr="00000000" w14:paraId="0000092D">
            <w:pPr>
              <w:jc w:val="center"/>
              <w:rPr>
                <w:rFonts w:ascii="Arial" w:cs="Arial" w:eastAsia="Arial" w:hAnsi="Arial"/>
                <w:b w:val="1"/>
                <w:sz w:val="24"/>
                <w:szCs w:val="24"/>
              </w:rPr>
            </w:pPr>
            <w:r w:rsidDel="00000000" w:rsidR="00000000" w:rsidRPr="00000000">
              <w:rPr>
                <w:rtl w:val="0"/>
              </w:rPr>
            </w:r>
          </w:p>
        </w:tc>
      </w:tr>
      <w:tr>
        <w:trPr>
          <w:cantSplit w:val="0"/>
          <w:trHeight w:val="475" w:hRule="atLeast"/>
          <w:tblHeader w:val="0"/>
        </w:trPr>
        <w:tc>
          <w:tcPr>
            <w:tcBorders>
              <w:right w:color="000000" w:space="0" w:sz="4" w:val="single"/>
            </w:tcBorders>
            <w:shd w:fill="95b3d7" w:val="clear"/>
          </w:tcPr>
          <w:p w:rsidR="00000000" w:rsidDel="00000000" w:rsidP="00000000" w:rsidRDefault="00000000" w:rsidRPr="00000000" w14:paraId="0000092E">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Pregunta problematizadora</w:t>
            </w:r>
          </w:p>
        </w:tc>
        <w:tc>
          <w:tcPr>
            <w:tcBorders>
              <w:left w:color="000000" w:space="0" w:sz="4" w:val="single"/>
            </w:tcBorders>
            <w:shd w:fill="95b3d7" w:val="clear"/>
          </w:tcPr>
          <w:p w:rsidR="00000000" w:rsidDel="00000000" w:rsidP="00000000" w:rsidRDefault="00000000" w:rsidRPr="00000000" w14:paraId="0000092F">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Ejes de los Estándares</w:t>
            </w:r>
          </w:p>
        </w:tc>
        <w:tc>
          <w:tcPr>
            <w:tcBorders>
              <w:left w:color="000000" w:space="0" w:sz="4" w:val="single"/>
            </w:tcBorders>
            <w:shd w:fill="95b3d7" w:val="clear"/>
          </w:tcPr>
          <w:p w:rsidR="00000000" w:rsidDel="00000000" w:rsidP="00000000" w:rsidRDefault="00000000" w:rsidRPr="00000000" w14:paraId="00000930">
            <w:pPr>
              <w:jc w:val="center"/>
              <w:rPr>
                <w:rFonts w:ascii="Arial" w:cs="Arial" w:eastAsia="Arial" w:hAnsi="Arial"/>
                <w:b w:val="1"/>
                <w:sz w:val="24"/>
                <w:szCs w:val="24"/>
              </w:rPr>
            </w:pPr>
            <w:r w:rsidDel="00000000" w:rsidR="00000000" w:rsidRPr="00000000">
              <w:rPr>
                <w:rFonts w:ascii="Arial" w:cs="Arial" w:eastAsia="Arial" w:hAnsi="Arial"/>
                <w:b w:val="1"/>
                <w:sz w:val="28"/>
                <w:szCs w:val="28"/>
                <w:rtl w:val="0"/>
              </w:rPr>
              <w:t xml:space="preserve">DERECHOS BÁSICOS DE APRENDIZAJE</w:t>
            </w:r>
            <w:r w:rsidDel="00000000" w:rsidR="00000000" w:rsidRPr="00000000">
              <w:rPr>
                <w:rtl w:val="0"/>
              </w:rPr>
            </w:r>
          </w:p>
        </w:tc>
      </w:tr>
      <w:tr>
        <w:trPr>
          <w:cantSplit w:val="0"/>
          <w:trHeight w:val="364" w:hRule="atLeast"/>
          <w:tblHeader w:val="0"/>
        </w:trPr>
        <w:tc>
          <w:tcPr>
            <w:vMerge w:val="restart"/>
            <w:tcBorders>
              <w:right w:color="000000" w:space="0" w:sz="4" w:val="single"/>
            </w:tcBorders>
          </w:tcPr>
          <w:p w:rsidR="00000000" w:rsidDel="00000000" w:rsidP="00000000" w:rsidRDefault="00000000" w:rsidRPr="00000000" w14:paraId="00000931">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932">
            <w:pPr>
              <w:ind w:right="0"/>
              <w:jc w:val="both"/>
              <w:rPr>
                <w:rFonts w:ascii="Arial" w:cs="Arial" w:eastAsia="Arial" w:hAnsi="Arial"/>
                <w:highlight w:val="yellow"/>
              </w:rPr>
            </w:pPr>
            <w:r w:rsidDel="00000000" w:rsidR="00000000" w:rsidRPr="00000000">
              <w:rPr>
                <w:rtl w:val="0"/>
              </w:rPr>
            </w:r>
          </w:p>
          <w:p w:rsidR="00000000" w:rsidDel="00000000" w:rsidP="00000000" w:rsidRDefault="00000000" w:rsidRPr="00000000" w14:paraId="00000933">
            <w:pPr>
              <w:rPr>
                <w:rFonts w:ascii="Arial" w:cs="Arial" w:eastAsia="Arial" w:hAnsi="Arial"/>
                <w:highlight w:val="yellow"/>
              </w:rPr>
            </w:pPr>
            <w:r w:rsidDel="00000000" w:rsidR="00000000" w:rsidRPr="00000000">
              <w:rPr>
                <w:rtl w:val="0"/>
              </w:rPr>
            </w:r>
          </w:p>
          <w:p w:rsidR="00000000" w:rsidDel="00000000" w:rsidP="00000000" w:rsidRDefault="00000000" w:rsidRPr="00000000" w14:paraId="00000934">
            <w:pPr>
              <w:jc w:val="both"/>
              <w:rPr>
                <w:rFonts w:ascii="Arial" w:cs="Arial" w:eastAsia="Arial" w:hAnsi="Arial"/>
                <w:sz w:val="24"/>
                <w:szCs w:val="24"/>
                <w:highlight w:val="yellow"/>
              </w:rPr>
            </w:pPr>
            <w:r w:rsidDel="00000000" w:rsidR="00000000" w:rsidRPr="00000000">
              <w:rPr>
                <w:rtl w:val="0"/>
              </w:rPr>
            </w:r>
          </w:p>
          <w:p w:rsidR="00000000" w:rsidDel="00000000" w:rsidP="00000000" w:rsidRDefault="00000000" w:rsidRPr="00000000" w14:paraId="00000935">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936">
            <w:pPr>
              <w:jc w:val="both"/>
              <w:rPr>
                <w:rFonts w:ascii="Arial" w:cs="Arial" w:eastAsia="Arial" w:hAnsi="Arial"/>
                <w:sz w:val="24"/>
                <w:szCs w:val="24"/>
                <w:highlight w:val="yellow"/>
              </w:rPr>
            </w:pPr>
            <w:r w:rsidDel="00000000" w:rsidR="00000000" w:rsidRPr="00000000">
              <w:rPr>
                <w:rFonts w:ascii="Arial" w:cs="Arial" w:eastAsia="Arial" w:hAnsi="Arial"/>
                <w:b w:val="1"/>
                <w:sz w:val="28"/>
                <w:szCs w:val="28"/>
                <w:rtl w:val="0"/>
              </w:rPr>
              <w:t xml:space="preserve">¿Por qué no empleamos recipientes metálicos para servir bebidas calientes?</w:t>
            </w: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937">
            <w:pPr>
              <w:ind w:right="176"/>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Me aproximo al conocimiento como científico natural:</w:t>
            </w:r>
          </w:p>
          <w:p w:rsidR="00000000" w:rsidDel="00000000" w:rsidP="00000000" w:rsidRDefault="00000000" w:rsidRPr="00000000" w14:paraId="00000938">
            <w:pPr>
              <w:ind w:right="176"/>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939">
            <w:pPr>
              <w:keepNext w:val="0"/>
              <w:keepLines w:val="0"/>
              <w:pageBreakBefore w:val="0"/>
              <w:widowControl w:val="1"/>
              <w:numPr>
                <w:ilvl w:val="0"/>
                <w:numId w:val="300"/>
              </w:numPr>
              <w:pBdr>
                <w:top w:space="0" w:sz="0" w:val="nil"/>
                <w:left w:space="0" w:sz="0" w:val="nil"/>
                <w:bottom w:space="0" w:sz="0" w:val="nil"/>
                <w:right w:space="0" w:sz="0" w:val="nil"/>
                <w:between w:space="0" w:sz="0" w:val="nil"/>
              </w:pBdr>
              <w:shd w:fill="auto" w:val="clear"/>
              <w:spacing w:after="0" w:before="0" w:line="276" w:lineRule="auto"/>
              <w:ind w:left="360" w:right="176" w:hanging="36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Diseño y realizo experimentos modificando una sola variable para dar respuesta a preguntas.</w:t>
            </w:r>
            <w:r w:rsidDel="00000000" w:rsidR="00000000" w:rsidRPr="00000000">
              <w:rPr>
                <w:rtl w:val="0"/>
              </w:rPr>
            </w:r>
          </w:p>
          <w:p w:rsidR="00000000" w:rsidDel="00000000" w:rsidP="00000000" w:rsidRDefault="00000000" w:rsidRPr="00000000" w14:paraId="0000093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386"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Merge w:val="restart"/>
            <w:tcBorders>
              <w:left w:color="000000" w:space="0" w:sz="4" w:val="single"/>
            </w:tcBorders>
          </w:tcPr>
          <w:p w:rsidR="00000000" w:rsidDel="00000000" w:rsidP="00000000" w:rsidRDefault="00000000" w:rsidRPr="00000000" w14:paraId="000009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502" w:right="315"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93C">
            <w:pPr>
              <w:keepNext w:val="0"/>
              <w:keepLines w:val="0"/>
              <w:pageBreakBefore w:val="0"/>
              <w:widowControl w:val="1"/>
              <w:numPr>
                <w:ilvl w:val="0"/>
                <w:numId w:val="147"/>
              </w:numPr>
              <w:pBdr>
                <w:top w:space="0" w:sz="0" w:val="nil"/>
                <w:left w:space="0" w:sz="0" w:val="nil"/>
                <w:bottom w:space="0" w:sz="0" w:val="nil"/>
                <w:right w:space="0" w:sz="0" w:val="nil"/>
                <w:between w:space="0" w:sz="0" w:val="nil"/>
              </w:pBdr>
              <w:shd w:fill="auto" w:val="clear"/>
              <w:spacing w:after="0" w:before="0" w:line="276" w:lineRule="auto"/>
              <w:ind w:left="502" w:right="315"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Comprende que la magnitud y la dirección en que se aplica una fuerza puede producir cambios en la forma como se mueve un objeto (dirección y rapidez).</w:t>
            </w:r>
          </w:p>
          <w:p w:rsidR="00000000" w:rsidDel="00000000" w:rsidP="00000000" w:rsidRDefault="00000000" w:rsidRPr="00000000" w14:paraId="0000093D">
            <w:pPr>
              <w:keepNext w:val="0"/>
              <w:keepLines w:val="0"/>
              <w:pageBreakBefore w:val="0"/>
              <w:widowControl w:val="1"/>
              <w:numPr>
                <w:ilvl w:val="0"/>
                <w:numId w:val="147"/>
              </w:numPr>
              <w:pBdr>
                <w:top w:space="0" w:sz="0" w:val="nil"/>
                <w:left w:space="0" w:sz="0" w:val="nil"/>
                <w:bottom w:space="0" w:sz="0" w:val="nil"/>
                <w:right w:space="0" w:sz="0" w:val="nil"/>
                <w:between w:space="0" w:sz="0" w:val="nil"/>
              </w:pBdr>
              <w:shd w:fill="auto" w:val="clear"/>
              <w:spacing w:after="0" w:before="0" w:line="276" w:lineRule="auto"/>
              <w:ind w:left="502" w:right="315"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Comprende los efectos y las ventajas de utilizar máquinas simples en diferentes tareas que requieren la aplicación de una fuerza.</w:t>
              <w:tab/>
            </w:r>
          </w:p>
          <w:p w:rsidR="00000000" w:rsidDel="00000000" w:rsidP="00000000" w:rsidRDefault="00000000" w:rsidRPr="00000000" w14:paraId="0000093E">
            <w:pPr>
              <w:keepNext w:val="0"/>
              <w:keepLines w:val="0"/>
              <w:pageBreakBefore w:val="0"/>
              <w:widowControl w:val="1"/>
              <w:numPr>
                <w:ilvl w:val="0"/>
                <w:numId w:val="147"/>
              </w:numPr>
              <w:pBdr>
                <w:top w:space="0" w:sz="0" w:val="nil"/>
                <w:left w:space="0" w:sz="0" w:val="nil"/>
                <w:bottom w:space="0" w:sz="0" w:val="nil"/>
                <w:right w:space="0" w:sz="0" w:val="nil"/>
                <w:between w:space="0" w:sz="0" w:val="nil"/>
              </w:pBdr>
              <w:shd w:fill="auto" w:val="clear"/>
              <w:spacing w:after="0" w:before="0" w:line="276" w:lineRule="auto"/>
              <w:ind w:left="502" w:right="315"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Comprende que el fenómeno del día y la noche se debe a que la Tierra rota sobre su eje y en consecuencia el sol sólo ilumina la mitad de su superficie.</w:t>
            </w:r>
          </w:p>
          <w:p w:rsidR="00000000" w:rsidDel="00000000" w:rsidP="00000000" w:rsidRDefault="00000000" w:rsidRPr="00000000" w14:paraId="0000093F">
            <w:pPr>
              <w:keepNext w:val="0"/>
              <w:keepLines w:val="0"/>
              <w:pageBreakBefore w:val="0"/>
              <w:widowControl w:val="1"/>
              <w:numPr>
                <w:ilvl w:val="0"/>
                <w:numId w:val="147"/>
              </w:numPr>
              <w:pBdr>
                <w:top w:space="0" w:sz="0" w:val="nil"/>
                <w:left w:space="0" w:sz="0" w:val="nil"/>
                <w:bottom w:space="0" w:sz="0" w:val="nil"/>
                <w:right w:space="0" w:sz="0" w:val="nil"/>
                <w:between w:space="0" w:sz="0" w:val="nil"/>
              </w:pBdr>
              <w:shd w:fill="auto" w:val="clear"/>
              <w:spacing w:after="0" w:before="0" w:line="276" w:lineRule="auto"/>
              <w:ind w:left="502" w:right="315"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Comprende que las fases de la Luna se deben a la posición relativa del Sol, la Luna y la Tierra a lo largo del mes.</w:t>
            </w:r>
          </w:p>
          <w:p w:rsidR="00000000" w:rsidDel="00000000" w:rsidP="00000000" w:rsidRDefault="00000000" w:rsidRPr="00000000" w14:paraId="00000940">
            <w:pPr>
              <w:keepNext w:val="0"/>
              <w:keepLines w:val="0"/>
              <w:pageBreakBefore w:val="0"/>
              <w:widowControl w:val="1"/>
              <w:numPr>
                <w:ilvl w:val="0"/>
                <w:numId w:val="147"/>
              </w:numPr>
              <w:pBdr>
                <w:top w:space="0" w:sz="0" w:val="nil"/>
                <w:left w:space="0" w:sz="0" w:val="nil"/>
                <w:bottom w:space="0" w:sz="0" w:val="nil"/>
                <w:right w:space="0" w:sz="0" w:val="nil"/>
                <w:between w:space="0" w:sz="0" w:val="nil"/>
              </w:pBdr>
              <w:shd w:fill="auto" w:val="clear"/>
              <w:spacing w:after="0" w:before="0" w:line="276" w:lineRule="auto"/>
              <w:ind w:left="502" w:right="315"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Comprende que existen distintos tipos de mezclas (homogéneas y heterogéneas) que de acuerdo con los materiales que las componen pueden separarse mediante diferentes técnicas (filtración, tamizado, decantación, evaporación)</w:t>
            </w:r>
          </w:p>
          <w:p w:rsidR="00000000" w:rsidDel="00000000" w:rsidP="00000000" w:rsidRDefault="00000000" w:rsidRPr="00000000" w14:paraId="00000941">
            <w:pPr>
              <w:keepNext w:val="0"/>
              <w:keepLines w:val="0"/>
              <w:pageBreakBefore w:val="0"/>
              <w:widowControl w:val="1"/>
              <w:numPr>
                <w:ilvl w:val="0"/>
                <w:numId w:val="147"/>
              </w:numPr>
              <w:pBdr>
                <w:top w:space="0" w:sz="0" w:val="nil"/>
                <w:left w:space="0" w:sz="0" w:val="nil"/>
                <w:bottom w:space="0" w:sz="0" w:val="nil"/>
                <w:right w:space="0" w:sz="0" w:val="nil"/>
                <w:between w:space="0" w:sz="0" w:val="nil"/>
              </w:pBdr>
              <w:shd w:fill="auto" w:val="clear"/>
              <w:spacing w:after="0" w:before="0" w:line="276" w:lineRule="auto"/>
              <w:ind w:left="502" w:right="315"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Comprende que los organismos cumplen distintas funciones en cada uno de los niveles tróficos y que las relaciones entre ellos pueden representarse en cadenas y redes alimenticias.</w:t>
            </w:r>
          </w:p>
          <w:p w:rsidR="00000000" w:rsidDel="00000000" w:rsidP="00000000" w:rsidRDefault="00000000" w:rsidRPr="00000000" w14:paraId="00000942">
            <w:pPr>
              <w:keepNext w:val="0"/>
              <w:keepLines w:val="0"/>
              <w:pageBreakBefore w:val="0"/>
              <w:widowControl w:val="1"/>
              <w:numPr>
                <w:ilvl w:val="0"/>
                <w:numId w:val="147"/>
              </w:numPr>
              <w:pBdr>
                <w:top w:space="0" w:sz="0" w:val="nil"/>
                <w:left w:space="0" w:sz="0" w:val="nil"/>
                <w:bottom w:space="0" w:sz="0" w:val="nil"/>
                <w:right w:space="0" w:sz="0" w:val="nil"/>
                <w:between w:space="0" w:sz="0" w:val="nil"/>
              </w:pBdr>
              <w:shd w:fill="auto" w:val="clear"/>
              <w:spacing w:after="200" w:before="0" w:line="276" w:lineRule="auto"/>
              <w:ind w:left="502" w:right="315"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Comprende que existen distintos tipos de ecosistemas (terrestres y acuáticos) y que sus características físicas (temperatura, humedad, tipos de suelo, altitud) permiten que habiten en ellos diferentes seres vivos.</w:t>
            </w:r>
          </w:p>
          <w:p w:rsidR="00000000" w:rsidDel="00000000" w:rsidP="00000000" w:rsidRDefault="00000000" w:rsidRPr="00000000" w14:paraId="00000943">
            <w:pPr>
              <w:rPr>
                <w:rFonts w:ascii="Arial" w:cs="Arial" w:eastAsia="Arial" w:hAnsi="Arial"/>
                <w:highlight w:val="yellow"/>
              </w:rPr>
            </w:pPr>
            <w:r w:rsidDel="00000000" w:rsidR="00000000" w:rsidRPr="00000000">
              <w:rPr>
                <w:rtl w:val="0"/>
              </w:rPr>
            </w:r>
          </w:p>
        </w:tc>
      </w:tr>
      <w:tr>
        <w:trPr>
          <w:cantSplit w:val="0"/>
          <w:trHeight w:val="355" w:hRule="atLeast"/>
          <w:tblHeader w:val="0"/>
        </w:trPr>
        <w:tc>
          <w:tcPr>
            <w:vMerge w:val="continue"/>
            <w:tcBorders>
              <w:right w:color="000000" w:space="0" w:sz="4" w:val="single"/>
            </w:tcBorders>
          </w:tcPr>
          <w:p w:rsidR="00000000" w:rsidDel="00000000" w:rsidP="00000000" w:rsidRDefault="00000000" w:rsidRPr="00000000" w14:paraId="000009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highlight w:val="yellow"/>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945">
            <w:pPr>
              <w:ind w:right="176"/>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Manejo conocimientos propios de las ciencias naturales:</w:t>
            </w:r>
          </w:p>
          <w:p w:rsidR="00000000" w:rsidDel="00000000" w:rsidP="00000000" w:rsidRDefault="00000000" w:rsidRPr="00000000" w14:paraId="00000946">
            <w:pPr>
              <w:ind w:right="176"/>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947">
            <w:pPr>
              <w:keepNext w:val="0"/>
              <w:keepLines w:val="0"/>
              <w:pageBreakBefore w:val="0"/>
              <w:widowControl w:val="1"/>
              <w:numPr>
                <w:ilvl w:val="0"/>
                <w:numId w:val="303"/>
              </w:numPr>
              <w:pBdr>
                <w:top w:space="0" w:sz="0" w:val="nil"/>
                <w:left w:space="0" w:sz="0" w:val="nil"/>
                <w:bottom w:space="0" w:sz="0" w:val="nil"/>
                <w:right w:space="0" w:sz="0" w:val="nil"/>
                <w:between w:space="0" w:sz="0" w:val="nil"/>
              </w:pBdr>
              <w:shd w:fill="auto" w:val="clear"/>
              <w:spacing w:after="0" w:before="0" w:line="276" w:lineRule="auto"/>
              <w:ind w:left="317" w:right="176" w:hanging="284"/>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Identifico fenómenos de camuflaje en el entorno y los relaciono con las necesidades de los seres vivos.</w:t>
            </w:r>
            <w:r w:rsidDel="00000000" w:rsidR="00000000" w:rsidRPr="00000000">
              <w:rPr>
                <w:rtl w:val="0"/>
              </w:rPr>
            </w:r>
          </w:p>
          <w:p w:rsidR="00000000" w:rsidDel="00000000" w:rsidP="00000000" w:rsidRDefault="00000000" w:rsidRPr="00000000" w14:paraId="00000948">
            <w:pPr>
              <w:keepNext w:val="0"/>
              <w:keepLines w:val="0"/>
              <w:pageBreakBefore w:val="0"/>
              <w:widowControl w:val="1"/>
              <w:numPr>
                <w:ilvl w:val="0"/>
                <w:numId w:val="303"/>
              </w:numPr>
              <w:pBdr>
                <w:top w:space="0" w:sz="0" w:val="nil"/>
                <w:left w:space="0" w:sz="0" w:val="nil"/>
                <w:bottom w:space="0" w:sz="0" w:val="nil"/>
                <w:right w:space="0" w:sz="0" w:val="nil"/>
                <w:between w:space="0" w:sz="0" w:val="nil"/>
              </w:pBdr>
              <w:shd w:fill="auto" w:val="clear"/>
              <w:spacing w:after="0" w:before="0" w:line="276" w:lineRule="auto"/>
              <w:ind w:left="317" w:right="176" w:hanging="284"/>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Verifico la conducción de electricidad o calor en materiales.</w:t>
            </w:r>
            <w:r w:rsidDel="00000000" w:rsidR="00000000" w:rsidRPr="00000000">
              <w:rPr>
                <w:rtl w:val="0"/>
              </w:rPr>
            </w:r>
          </w:p>
          <w:p w:rsidR="00000000" w:rsidDel="00000000" w:rsidP="00000000" w:rsidRDefault="00000000" w:rsidRPr="00000000" w14:paraId="00000949">
            <w:pPr>
              <w:keepNext w:val="0"/>
              <w:keepLines w:val="0"/>
              <w:pageBreakBefore w:val="0"/>
              <w:widowControl w:val="1"/>
              <w:numPr>
                <w:ilvl w:val="0"/>
                <w:numId w:val="303"/>
              </w:numPr>
              <w:pBdr>
                <w:top w:space="0" w:sz="0" w:val="nil"/>
                <w:left w:space="0" w:sz="0" w:val="nil"/>
                <w:bottom w:space="0" w:sz="0" w:val="nil"/>
                <w:right w:space="0" w:sz="0" w:val="nil"/>
                <w:between w:space="0" w:sz="0" w:val="nil"/>
              </w:pBdr>
              <w:shd w:fill="auto" w:val="clear"/>
              <w:spacing w:after="0" w:before="0" w:line="276" w:lineRule="auto"/>
              <w:ind w:left="317" w:right="176" w:hanging="284"/>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Establezco relaciones entre mareas, corrientes marinas, movimiento de placas tectónicas, formas del paisaje y relieve, y las fuerzas que los generan.</w:t>
            </w:r>
            <w:r w:rsidDel="00000000" w:rsidR="00000000" w:rsidRPr="00000000">
              <w:rPr>
                <w:rtl w:val="0"/>
              </w:rPr>
            </w:r>
          </w:p>
          <w:p w:rsidR="00000000" w:rsidDel="00000000" w:rsidP="00000000" w:rsidRDefault="00000000" w:rsidRPr="00000000" w14:paraId="0000094A">
            <w:pPr>
              <w:keepNext w:val="0"/>
              <w:keepLines w:val="0"/>
              <w:pageBreakBefore w:val="0"/>
              <w:widowControl w:val="1"/>
              <w:numPr>
                <w:ilvl w:val="0"/>
                <w:numId w:val="303"/>
              </w:numPr>
              <w:pBdr>
                <w:top w:space="0" w:sz="0" w:val="nil"/>
                <w:left w:space="0" w:sz="0" w:val="nil"/>
                <w:bottom w:space="0" w:sz="0" w:val="nil"/>
                <w:right w:space="0" w:sz="0" w:val="nil"/>
                <w:between w:space="0" w:sz="0" w:val="nil"/>
              </w:pBdr>
              <w:shd w:fill="auto" w:val="clear"/>
              <w:spacing w:after="0" w:before="0" w:line="276" w:lineRule="auto"/>
              <w:ind w:left="317" w:right="176" w:hanging="284"/>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Asocio el clima y otras características del entorno con los materiales de construcción, los aparatos eléctricos más utilizados, los recursos naturales y las costumbres de diferentes comunidades. (CTS)</w:t>
            </w:r>
            <w:r w:rsidDel="00000000" w:rsidR="00000000" w:rsidRPr="00000000">
              <w:rPr>
                <w:rtl w:val="0"/>
              </w:rPr>
            </w:r>
          </w:p>
          <w:p w:rsidR="00000000" w:rsidDel="00000000" w:rsidP="00000000" w:rsidRDefault="00000000" w:rsidRPr="00000000" w14:paraId="0000094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317" w:right="176"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left w:color="000000" w:space="0" w:sz="4" w:val="single"/>
            </w:tcBorders>
          </w:tcPr>
          <w:p w:rsidR="00000000" w:rsidDel="00000000" w:rsidP="00000000" w:rsidRDefault="00000000" w:rsidRPr="00000000" w14:paraId="000009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69" w:hRule="atLeast"/>
          <w:tblHeader w:val="0"/>
        </w:trPr>
        <w:tc>
          <w:tcPr>
            <w:vMerge w:val="continue"/>
            <w:tcBorders>
              <w:right w:color="000000" w:space="0" w:sz="4" w:val="single"/>
            </w:tcBorders>
          </w:tcPr>
          <w:p w:rsidR="00000000" w:rsidDel="00000000" w:rsidP="00000000" w:rsidRDefault="00000000" w:rsidRPr="00000000" w14:paraId="000009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94E">
            <w:pPr>
              <w:rPr>
                <w:rFonts w:ascii="Arial" w:cs="Arial" w:eastAsia="Arial" w:hAnsi="Arial"/>
                <w:b w:val="1"/>
              </w:rPr>
            </w:pPr>
            <w:r w:rsidDel="00000000" w:rsidR="00000000" w:rsidRPr="00000000">
              <w:rPr>
                <w:rFonts w:ascii="Arial" w:cs="Arial" w:eastAsia="Arial" w:hAnsi="Arial"/>
                <w:b w:val="1"/>
                <w:rtl w:val="0"/>
              </w:rPr>
              <w:t xml:space="preserve">Desarrollo compromisos personales y sociales </w:t>
            </w:r>
          </w:p>
          <w:p w:rsidR="00000000" w:rsidDel="00000000" w:rsidP="00000000" w:rsidRDefault="00000000" w:rsidRPr="00000000" w14:paraId="0000094F">
            <w:pPr>
              <w:rPr>
                <w:rFonts w:ascii="Arial" w:cs="Arial" w:eastAsia="Arial" w:hAnsi="Arial"/>
                <w:b w:val="1"/>
              </w:rPr>
            </w:pPr>
            <w:r w:rsidDel="00000000" w:rsidR="00000000" w:rsidRPr="00000000">
              <w:rPr>
                <w:rtl w:val="0"/>
              </w:rPr>
            </w:r>
          </w:p>
          <w:p w:rsidR="00000000" w:rsidDel="00000000" w:rsidP="00000000" w:rsidRDefault="00000000" w:rsidRPr="00000000" w14:paraId="00000950">
            <w:pPr>
              <w:keepNext w:val="0"/>
              <w:keepLines w:val="0"/>
              <w:pageBreakBefore w:val="0"/>
              <w:widowControl w:val="1"/>
              <w:numPr>
                <w:ilvl w:val="0"/>
                <w:numId w:val="302"/>
              </w:numPr>
              <w:pBdr>
                <w:top w:space="0" w:sz="0" w:val="nil"/>
                <w:left w:space="0" w:sz="0" w:val="nil"/>
                <w:bottom w:space="0" w:sz="0" w:val="nil"/>
                <w:right w:space="0" w:sz="0" w:val="nil"/>
                <w:between w:space="0" w:sz="0" w:val="nil"/>
              </w:pBdr>
              <w:shd w:fill="auto" w:val="clear"/>
              <w:spacing w:after="200" w:before="0" w:line="276" w:lineRule="auto"/>
              <w:ind w:left="502"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Cumplo mi función cuando trabajo en grupo, respeto las funciones de otros y contribuyo a lograr productos comunes.</w:t>
            </w:r>
          </w:p>
        </w:tc>
        <w:tc>
          <w:tcPr>
            <w:vMerge w:val="continue"/>
            <w:tcBorders>
              <w:left w:color="000000" w:space="0" w:sz="4" w:val="single"/>
            </w:tcBorders>
          </w:tcPr>
          <w:p w:rsidR="00000000" w:rsidDel="00000000" w:rsidP="00000000" w:rsidRDefault="00000000" w:rsidRPr="00000000" w14:paraId="000009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952">
      <w:pPr>
        <w:spacing w:after="0" w:line="240" w:lineRule="auto"/>
        <w:jc w:val="both"/>
        <w:rPr>
          <w:rFonts w:ascii="Arial" w:cs="Arial" w:eastAsia="Arial" w:hAnsi="Arial"/>
          <w:sz w:val="24"/>
          <w:szCs w:val="24"/>
          <w:highlight w:val="yellow"/>
        </w:rPr>
      </w:pPr>
      <w:r w:rsidDel="00000000" w:rsidR="00000000" w:rsidRPr="00000000">
        <w:rPr>
          <w:rtl w:val="0"/>
        </w:rPr>
      </w:r>
    </w:p>
    <w:p w:rsidR="00000000" w:rsidDel="00000000" w:rsidP="00000000" w:rsidRDefault="00000000" w:rsidRPr="00000000" w14:paraId="00000953">
      <w:pPr>
        <w:spacing w:after="0" w:line="240" w:lineRule="auto"/>
        <w:jc w:val="both"/>
        <w:rPr>
          <w:rFonts w:ascii="Arial" w:cs="Arial" w:eastAsia="Arial" w:hAnsi="Arial"/>
          <w:sz w:val="24"/>
          <w:szCs w:val="24"/>
          <w:highlight w:val="yellow"/>
        </w:rPr>
      </w:pPr>
      <w:r w:rsidDel="00000000" w:rsidR="00000000" w:rsidRPr="00000000">
        <w:rPr>
          <w:rtl w:val="0"/>
        </w:rPr>
      </w:r>
    </w:p>
    <w:p w:rsidR="00000000" w:rsidDel="00000000" w:rsidP="00000000" w:rsidRDefault="00000000" w:rsidRPr="00000000" w14:paraId="00000954">
      <w:pPr>
        <w:spacing w:after="0" w:line="240" w:lineRule="auto"/>
        <w:jc w:val="both"/>
        <w:rPr>
          <w:rFonts w:ascii="Arial" w:cs="Arial" w:eastAsia="Arial" w:hAnsi="Arial"/>
          <w:sz w:val="24"/>
          <w:szCs w:val="24"/>
          <w:highlight w:val="yellow"/>
        </w:rPr>
      </w:pPr>
      <w:r w:rsidDel="00000000" w:rsidR="00000000" w:rsidRPr="00000000">
        <w:rPr>
          <w:rtl w:val="0"/>
        </w:rPr>
      </w:r>
    </w:p>
    <w:p w:rsidR="00000000" w:rsidDel="00000000" w:rsidP="00000000" w:rsidRDefault="00000000" w:rsidRPr="00000000" w14:paraId="00000955">
      <w:pPr>
        <w:spacing w:after="0" w:line="240" w:lineRule="auto"/>
        <w:jc w:val="both"/>
        <w:rPr>
          <w:rFonts w:ascii="Arial" w:cs="Arial" w:eastAsia="Arial" w:hAnsi="Arial"/>
          <w:sz w:val="24"/>
          <w:szCs w:val="24"/>
          <w:highlight w:val="yellow"/>
        </w:rPr>
      </w:pPr>
      <w:r w:rsidDel="00000000" w:rsidR="00000000" w:rsidRPr="00000000">
        <w:rPr>
          <w:rtl w:val="0"/>
        </w:rPr>
      </w:r>
    </w:p>
    <w:p w:rsidR="00000000" w:rsidDel="00000000" w:rsidP="00000000" w:rsidRDefault="00000000" w:rsidRPr="00000000" w14:paraId="00000956">
      <w:pPr>
        <w:spacing w:after="0" w:line="240" w:lineRule="auto"/>
        <w:jc w:val="both"/>
        <w:rPr>
          <w:rFonts w:ascii="Arial" w:cs="Arial" w:eastAsia="Arial" w:hAnsi="Arial"/>
          <w:sz w:val="24"/>
          <w:szCs w:val="24"/>
          <w:highlight w:val="yellow"/>
        </w:rPr>
      </w:pPr>
      <w:r w:rsidDel="00000000" w:rsidR="00000000" w:rsidRPr="00000000">
        <w:rPr>
          <w:rtl w:val="0"/>
        </w:rPr>
      </w:r>
    </w:p>
    <w:p w:rsidR="00000000" w:rsidDel="00000000" w:rsidP="00000000" w:rsidRDefault="00000000" w:rsidRPr="00000000" w14:paraId="00000957">
      <w:pPr>
        <w:spacing w:after="0" w:line="240" w:lineRule="auto"/>
        <w:jc w:val="both"/>
        <w:rPr>
          <w:rFonts w:ascii="Arial" w:cs="Arial" w:eastAsia="Arial" w:hAnsi="Arial"/>
          <w:sz w:val="24"/>
          <w:szCs w:val="24"/>
          <w:highlight w:val="yellow"/>
        </w:rPr>
      </w:pPr>
      <w:r w:rsidDel="00000000" w:rsidR="00000000" w:rsidRPr="00000000">
        <w:rPr>
          <w:rtl w:val="0"/>
        </w:rPr>
      </w:r>
    </w:p>
    <w:p w:rsidR="00000000" w:rsidDel="00000000" w:rsidP="00000000" w:rsidRDefault="00000000" w:rsidRPr="00000000" w14:paraId="00000958">
      <w:pPr>
        <w:spacing w:after="0" w:line="240" w:lineRule="auto"/>
        <w:jc w:val="both"/>
        <w:rPr>
          <w:rFonts w:ascii="Arial" w:cs="Arial" w:eastAsia="Arial" w:hAnsi="Arial"/>
          <w:sz w:val="24"/>
          <w:szCs w:val="24"/>
          <w:highlight w:val="yellow"/>
        </w:rPr>
      </w:pPr>
      <w:r w:rsidDel="00000000" w:rsidR="00000000" w:rsidRPr="00000000">
        <w:rPr>
          <w:rtl w:val="0"/>
        </w:rPr>
      </w:r>
    </w:p>
    <w:p w:rsidR="00000000" w:rsidDel="00000000" w:rsidP="00000000" w:rsidRDefault="00000000" w:rsidRPr="00000000" w14:paraId="00000959">
      <w:pPr>
        <w:spacing w:after="0" w:line="240" w:lineRule="auto"/>
        <w:jc w:val="both"/>
        <w:rPr>
          <w:rFonts w:ascii="Arial" w:cs="Arial" w:eastAsia="Arial" w:hAnsi="Arial"/>
          <w:sz w:val="24"/>
          <w:szCs w:val="24"/>
          <w:highlight w:val="yellow"/>
        </w:rPr>
      </w:pPr>
      <w:r w:rsidDel="00000000" w:rsidR="00000000" w:rsidRPr="00000000">
        <w:rPr>
          <w:rtl w:val="0"/>
        </w:rPr>
      </w:r>
    </w:p>
    <w:p w:rsidR="00000000" w:rsidDel="00000000" w:rsidP="00000000" w:rsidRDefault="00000000" w:rsidRPr="00000000" w14:paraId="0000095A">
      <w:pPr>
        <w:spacing w:after="0" w:line="240" w:lineRule="auto"/>
        <w:jc w:val="both"/>
        <w:rPr>
          <w:rFonts w:ascii="Arial" w:cs="Arial" w:eastAsia="Arial" w:hAnsi="Arial"/>
          <w:sz w:val="24"/>
          <w:szCs w:val="24"/>
          <w:highlight w:val="yellow"/>
        </w:rPr>
      </w:pPr>
      <w:r w:rsidDel="00000000" w:rsidR="00000000" w:rsidRPr="00000000">
        <w:rPr>
          <w:rtl w:val="0"/>
        </w:rPr>
      </w:r>
    </w:p>
    <w:p w:rsidR="00000000" w:rsidDel="00000000" w:rsidP="00000000" w:rsidRDefault="00000000" w:rsidRPr="00000000" w14:paraId="0000095B">
      <w:pPr>
        <w:spacing w:after="0" w:line="240" w:lineRule="auto"/>
        <w:jc w:val="both"/>
        <w:rPr>
          <w:rFonts w:ascii="Arial" w:cs="Arial" w:eastAsia="Arial" w:hAnsi="Arial"/>
          <w:sz w:val="24"/>
          <w:szCs w:val="24"/>
          <w:highlight w:val="yellow"/>
        </w:rPr>
      </w:pPr>
      <w:r w:rsidDel="00000000" w:rsidR="00000000" w:rsidRPr="00000000">
        <w:rPr>
          <w:rtl w:val="0"/>
        </w:rPr>
      </w:r>
    </w:p>
    <w:tbl>
      <w:tblPr>
        <w:tblStyle w:val="Table76"/>
        <w:tblW w:w="16586.0" w:type="dxa"/>
        <w:jc w:val="left"/>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5417"/>
        <w:gridCol w:w="5952"/>
        <w:gridCol w:w="5217"/>
        <w:tblGridChange w:id="0">
          <w:tblGrid>
            <w:gridCol w:w="5417"/>
            <w:gridCol w:w="5952"/>
            <w:gridCol w:w="5217"/>
          </w:tblGrid>
        </w:tblGridChange>
      </w:tblGrid>
      <w:tr>
        <w:trPr>
          <w:cantSplit w:val="0"/>
          <w:trHeight w:val="269" w:hRule="atLeast"/>
          <w:tblHeader w:val="0"/>
        </w:trPr>
        <w:tc>
          <w:tcPr>
            <w:gridSpan w:val="3"/>
            <w:shd w:fill="95b3d7" w:val="clear"/>
          </w:tcPr>
          <w:p w:rsidR="00000000" w:rsidDel="00000000" w:rsidP="00000000" w:rsidRDefault="00000000" w:rsidRPr="00000000" w14:paraId="0000095C">
            <w:pPr>
              <w:jc w:val="center"/>
              <w:rPr>
                <w:rFonts w:ascii="Arial" w:cs="Arial" w:eastAsia="Arial" w:hAnsi="Arial"/>
                <w:b w:val="1"/>
              </w:rPr>
            </w:pPr>
            <w:r w:rsidDel="00000000" w:rsidR="00000000" w:rsidRPr="00000000">
              <w:rPr>
                <w:rFonts w:ascii="Arial" w:cs="Arial" w:eastAsia="Arial" w:hAnsi="Arial"/>
                <w:b w:val="1"/>
                <w:sz w:val="24"/>
                <w:szCs w:val="24"/>
                <w:rtl w:val="0"/>
              </w:rPr>
              <w:t xml:space="preserve">Indicador de desempeño (sustantivados – Infinitivo)</w:t>
            </w:r>
            <w:r w:rsidDel="00000000" w:rsidR="00000000" w:rsidRPr="00000000">
              <w:rPr>
                <w:rtl w:val="0"/>
              </w:rPr>
            </w:r>
          </w:p>
        </w:tc>
      </w:tr>
      <w:tr>
        <w:trPr>
          <w:cantSplit w:val="0"/>
          <w:trHeight w:val="538" w:hRule="atLeast"/>
          <w:tblHeader w:val="0"/>
        </w:trPr>
        <w:tc>
          <w:tcPr/>
          <w:p w:rsidR="00000000" w:rsidDel="00000000" w:rsidP="00000000" w:rsidRDefault="00000000" w:rsidRPr="00000000" w14:paraId="0000095F">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conocer (cognitivo)</w:t>
            </w:r>
          </w:p>
        </w:tc>
        <w:tc>
          <w:tcPr/>
          <w:p w:rsidR="00000000" w:rsidDel="00000000" w:rsidP="00000000" w:rsidRDefault="00000000" w:rsidRPr="00000000" w14:paraId="00000960">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hacer</w:t>
            </w:r>
          </w:p>
          <w:p w:rsidR="00000000" w:rsidDel="00000000" w:rsidP="00000000" w:rsidRDefault="00000000" w:rsidRPr="00000000" w14:paraId="00000961">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(procedimental)</w:t>
            </w:r>
          </w:p>
        </w:tc>
        <w:tc>
          <w:tcPr/>
          <w:p w:rsidR="00000000" w:rsidDel="00000000" w:rsidP="00000000" w:rsidRDefault="00000000" w:rsidRPr="00000000" w14:paraId="00000962">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Ser</w:t>
            </w:r>
          </w:p>
          <w:p w:rsidR="00000000" w:rsidDel="00000000" w:rsidP="00000000" w:rsidRDefault="00000000" w:rsidRPr="00000000" w14:paraId="00000963">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(actitudinal)</w:t>
            </w:r>
          </w:p>
        </w:tc>
      </w:tr>
      <w:tr>
        <w:trPr>
          <w:cantSplit w:val="0"/>
          <w:trHeight w:val="2520" w:hRule="atLeast"/>
          <w:tblHeader w:val="0"/>
        </w:trPr>
        <w:tc>
          <w:tcPr/>
          <w:p w:rsidR="00000000" w:rsidDel="00000000" w:rsidP="00000000" w:rsidRDefault="00000000" w:rsidRPr="00000000" w14:paraId="00000964">
            <w:pPr>
              <w:keepNext w:val="0"/>
              <w:keepLines w:val="0"/>
              <w:pageBreakBefore w:val="0"/>
              <w:widowControl w:val="1"/>
              <w:numPr>
                <w:ilvl w:val="0"/>
                <w:numId w:val="267"/>
              </w:numPr>
              <w:pBdr>
                <w:top w:space="0" w:sz="0" w:val="nil"/>
                <w:left w:space="0" w:sz="0" w:val="nil"/>
                <w:bottom w:space="0" w:sz="0" w:val="nil"/>
                <w:right w:space="0" w:sz="0" w:val="nil"/>
                <w:between w:space="0" w:sz="0" w:val="nil"/>
              </w:pBdr>
              <w:shd w:fill="auto" w:val="clear"/>
              <w:spacing w:after="0" w:before="0" w:line="276" w:lineRule="auto"/>
              <w:ind w:left="426" w:right="176" w:hanging="36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Identificar fenómenos de camuflaje en el entorno y los relaciono con las necesidades de los seres vivos. (DBA 6, 7)</w:t>
            </w:r>
            <w:r w:rsidDel="00000000" w:rsidR="00000000" w:rsidRPr="00000000">
              <w:rPr>
                <w:rtl w:val="0"/>
              </w:rPr>
            </w:r>
          </w:p>
          <w:p w:rsidR="00000000" w:rsidDel="00000000" w:rsidP="00000000" w:rsidRDefault="00000000" w:rsidRPr="00000000" w14:paraId="00000965">
            <w:pPr>
              <w:keepNext w:val="0"/>
              <w:keepLines w:val="0"/>
              <w:pageBreakBefore w:val="0"/>
              <w:widowControl w:val="1"/>
              <w:numPr>
                <w:ilvl w:val="0"/>
                <w:numId w:val="267"/>
              </w:numPr>
              <w:pBdr>
                <w:top w:space="0" w:sz="0" w:val="nil"/>
                <w:left w:space="0" w:sz="0" w:val="nil"/>
                <w:bottom w:space="0" w:sz="0" w:val="nil"/>
                <w:right w:space="0" w:sz="0" w:val="nil"/>
                <w:between w:space="0" w:sz="0" w:val="nil"/>
              </w:pBdr>
              <w:shd w:fill="auto" w:val="clear"/>
              <w:spacing w:after="0" w:before="0" w:line="276" w:lineRule="auto"/>
              <w:ind w:left="426" w:right="176" w:hanging="36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Verificar la conducción de electricidad o calor en materiales. (DBA 1)</w:t>
            </w:r>
            <w:r w:rsidDel="00000000" w:rsidR="00000000" w:rsidRPr="00000000">
              <w:rPr>
                <w:rtl w:val="0"/>
              </w:rPr>
            </w:r>
          </w:p>
          <w:p w:rsidR="00000000" w:rsidDel="00000000" w:rsidP="00000000" w:rsidRDefault="00000000" w:rsidRPr="00000000" w14:paraId="00000966">
            <w:pPr>
              <w:keepNext w:val="0"/>
              <w:keepLines w:val="0"/>
              <w:pageBreakBefore w:val="0"/>
              <w:widowControl w:val="1"/>
              <w:numPr>
                <w:ilvl w:val="0"/>
                <w:numId w:val="267"/>
              </w:numPr>
              <w:pBdr>
                <w:top w:space="0" w:sz="0" w:val="nil"/>
                <w:left w:space="0" w:sz="0" w:val="nil"/>
                <w:bottom w:space="0" w:sz="0" w:val="nil"/>
                <w:right w:space="0" w:sz="0" w:val="nil"/>
                <w:between w:space="0" w:sz="0" w:val="nil"/>
              </w:pBdr>
              <w:shd w:fill="auto" w:val="clear"/>
              <w:spacing w:after="200" w:before="0" w:line="276" w:lineRule="auto"/>
              <w:ind w:left="426" w:right="176" w:hanging="36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Establecer factores ambientales y antrópicos que alteran los ecosistemas. (DBA 7)</w:t>
            </w:r>
            <w:r w:rsidDel="00000000" w:rsidR="00000000" w:rsidRPr="00000000">
              <w:rPr>
                <w:rtl w:val="0"/>
              </w:rPr>
            </w:r>
          </w:p>
        </w:tc>
        <w:tc>
          <w:tcPr/>
          <w:p w:rsidR="00000000" w:rsidDel="00000000" w:rsidP="00000000" w:rsidRDefault="00000000" w:rsidRPr="00000000" w14:paraId="00000967">
            <w:pPr>
              <w:keepNext w:val="0"/>
              <w:keepLines w:val="0"/>
              <w:pageBreakBefore w:val="0"/>
              <w:widowControl w:val="1"/>
              <w:numPr>
                <w:ilvl w:val="0"/>
                <w:numId w:val="267"/>
              </w:numPr>
              <w:pBdr>
                <w:top w:space="0" w:sz="0" w:val="nil"/>
                <w:left w:space="0" w:sz="0" w:val="nil"/>
                <w:bottom w:space="0" w:sz="0" w:val="nil"/>
                <w:right w:space="0" w:sz="0" w:val="nil"/>
                <w:between w:space="0" w:sz="0" w:val="nil"/>
              </w:pBdr>
              <w:shd w:fill="auto" w:val="clear"/>
              <w:spacing w:after="200" w:before="0" w:line="276" w:lineRule="auto"/>
              <w:ind w:left="399" w:right="121"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Asociarlas variaciones climáticas  y otras alteraciones  del entorno con los materiales de construcción, los aparatos eléctricos más utilizados, los recursos naturales y las costumbres de diferentes comunidades. (CTS)  (DBA 7)</w:t>
            </w:r>
          </w:p>
        </w:tc>
        <w:tc>
          <w:tcPr/>
          <w:p w:rsidR="00000000" w:rsidDel="00000000" w:rsidP="00000000" w:rsidRDefault="00000000" w:rsidRPr="00000000" w14:paraId="00000968">
            <w:pPr>
              <w:ind w:right="175"/>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5. Cumplir mi función cuando trabajo en grupo, respeto las funciones de otros y contribuyo a lograr productos comunes</w:t>
            </w:r>
          </w:p>
        </w:tc>
      </w:tr>
    </w:tbl>
    <w:p w:rsidR="00000000" w:rsidDel="00000000" w:rsidP="00000000" w:rsidRDefault="00000000" w:rsidRPr="00000000" w14:paraId="00000969">
      <w:pPr>
        <w:spacing w:after="0" w:line="240" w:lineRule="auto"/>
        <w:jc w:val="both"/>
        <w:rPr>
          <w:rFonts w:ascii="Arial" w:cs="Arial" w:eastAsia="Arial" w:hAnsi="Arial"/>
          <w:sz w:val="24"/>
          <w:szCs w:val="24"/>
        </w:rPr>
      </w:pPr>
      <w:r w:rsidDel="00000000" w:rsidR="00000000" w:rsidRPr="00000000">
        <w:rPr>
          <w:rtl w:val="0"/>
        </w:rPr>
      </w:r>
    </w:p>
    <w:tbl>
      <w:tblPr>
        <w:tblStyle w:val="Table77"/>
        <w:tblW w:w="16586.0" w:type="dxa"/>
        <w:jc w:val="left"/>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6062"/>
        <w:gridCol w:w="5606"/>
        <w:gridCol w:w="4918"/>
        <w:tblGridChange w:id="0">
          <w:tblGrid>
            <w:gridCol w:w="6062"/>
            <w:gridCol w:w="5606"/>
            <w:gridCol w:w="4918"/>
          </w:tblGrid>
        </w:tblGridChange>
      </w:tblGrid>
      <w:tr>
        <w:trPr>
          <w:cantSplit w:val="0"/>
          <w:trHeight w:val="304" w:hRule="atLeast"/>
          <w:tblHeader w:val="0"/>
        </w:trPr>
        <w:tc>
          <w:tcPr>
            <w:vMerge w:val="restart"/>
            <w:shd w:fill="95b3d7" w:val="clear"/>
          </w:tcPr>
          <w:p w:rsidR="00000000" w:rsidDel="00000000" w:rsidP="00000000" w:rsidRDefault="00000000" w:rsidRPr="00000000" w14:paraId="0000096A">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PERIODO 4</w:t>
            </w:r>
          </w:p>
          <w:p w:rsidR="00000000" w:rsidDel="00000000" w:rsidP="00000000" w:rsidRDefault="00000000" w:rsidRPr="00000000" w14:paraId="0000096B">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Contenidos</w:t>
            </w:r>
          </w:p>
        </w:tc>
        <w:tc>
          <w:tcPr>
            <w:gridSpan w:val="2"/>
            <w:shd w:fill="95b3d7" w:val="clear"/>
          </w:tcPr>
          <w:p w:rsidR="00000000" w:rsidDel="00000000" w:rsidP="00000000" w:rsidRDefault="00000000" w:rsidRPr="00000000" w14:paraId="0000096C">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Relación o Transversalidad</w:t>
            </w:r>
          </w:p>
        </w:tc>
      </w:tr>
      <w:tr>
        <w:trPr>
          <w:cantSplit w:val="0"/>
          <w:trHeight w:val="160" w:hRule="atLeast"/>
          <w:tblHeader w:val="0"/>
        </w:trPr>
        <w:tc>
          <w:tcPr>
            <w:vMerge w:val="continue"/>
            <w:shd w:fill="95b3d7" w:val="clear"/>
          </w:tcPr>
          <w:p w:rsidR="00000000" w:rsidDel="00000000" w:rsidP="00000000" w:rsidRDefault="00000000" w:rsidRPr="00000000" w14:paraId="000009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4"/>
                <w:szCs w:val="24"/>
              </w:rPr>
            </w:pPr>
            <w:r w:rsidDel="00000000" w:rsidR="00000000" w:rsidRPr="00000000">
              <w:rPr>
                <w:rtl w:val="0"/>
              </w:rPr>
            </w:r>
          </w:p>
        </w:tc>
        <w:tc>
          <w:tcPr>
            <w:shd w:fill="95b3d7" w:val="clear"/>
          </w:tcPr>
          <w:p w:rsidR="00000000" w:rsidDel="00000000" w:rsidP="00000000" w:rsidRDefault="00000000" w:rsidRPr="00000000" w14:paraId="0000096F">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Área</w:t>
            </w:r>
          </w:p>
        </w:tc>
        <w:tc>
          <w:tcPr>
            <w:shd w:fill="95b3d7" w:val="clear"/>
          </w:tcPr>
          <w:p w:rsidR="00000000" w:rsidDel="00000000" w:rsidP="00000000" w:rsidRDefault="00000000" w:rsidRPr="00000000" w14:paraId="00000970">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Proyecto</w:t>
            </w:r>
          </w:p>
        </w:tc>
      </w:tr>
      <w:tr>
        <w:trPr>
          <w:cantSplit w:val="0"/>
          <w:trHeight w:val="1798" w:hRule="atLeast"/>
          <w:tblHeader w:val="0"/>
        </w:trPr>
        <w:tc>
          <w:tcPr/>
          <w:p w:rsidR="00000000" w:rsidDel="00000000" w:rsidP="00000000" w:rsidRDefault="00000000" w:rsidRPr="00000000" w14:paraId="00000971">
            <w:pPr>
              <w:rPr>
                <w:rFonts w:ascii="Arial" w:cs="Arial" w:eastAsia="Arial" w:hAnsi="Arial"/>
                <w:b w:val="1"/>
              </w:rPr>
            </w:pPr>
            <w:r w:rsidDel="00000000" w:rsidR="00000000" w:rsidRPr="00000000">
              <w:rPr>
                <w:rFonts w:ascii="Arial" w:cs="Arial" w:eastAsia="Arial" w:hAnsi="Arial"/>
                <w:b w:val="1"/>
                <w:rtl w:val="0"/>
              </w:rPr>
              <w:t xml:space="preserve">Entorno vivo</w:t>
            </w:r>
          </w:p>
          <w:p w:rsidR="00000000" w:rsidDel="00000000" w:rsidP="00000000" w:rsidRDefault="00000000" w:rsidRPr="00000000" w14:paraId="00000972">
            <w:pPr>
              <w:ind w:left="36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 El camuflaje en los animales (camuflaje en los seres, causas del camuflaje, las ventajas del camuflaje).</w:t>
            </w:r>
          </w:p>
          <w:p w:rsidR="00000000" w:rsidDel="00000000" w:rsidP="00000000" w:rsidRDefault="00000000" w:rsidRPr="00000000" w14:paraId="00000973">
            <w:pPr>
              <w:ind w:left="36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974">
            <w:pPr>
              <w:ind w:left="36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 Factores que alteran el ecosistema (Calentamiento global, efecto invernadero, deterioro de la capa de ozono, cambios climáticos).</w:t>
            </w:r>
          </w:p>
          <w:p w:rsidR="00000000" w:rsidDel="00000000" w:rsidP="00000000" w:rsidRDefault="00000000" w:rsidRPr="00000000" w14:paraId="00000975">
            <w:pPr>
              <w:ind w:left="36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976">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Entorno físico</w:t>
            </w:r>
          </w:p>
          <w:p w:rsidR="00000000" w:rsidDel="00000000" w:rsidP="00000000" w:rsidRDefault="00000000" w:rsidRPr="00000000" w14:paraId="00000977">
            <w:pPr>
              <w:ind w:left="39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3. Conductividad eléctrica y térmica  en los aparatos </w:t>
            </w:r>
          </w:p>
          <w:p w:rsidR="00000000" w:rsidDel="00000000" w:rsidP="00000000" w:rsidRDefault="00000000" w:rsidRPr="00000000" w14:paraId="00000978">
            <w:pPr>
              <w:ind w:left="397"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979">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Ciencia, tecnología y sociedad </w:t>
            </w:r>
          </w:p>
          <w:p w:rsidR="00000000" w:rsidDel="00000000" w:rsidP="00000000" w:rsidRDefault="00000000" w:rsidRPr="00000000" w14:paraId="0000097A">
            <w:pPr>
              <w:ind w:left="397" w:firstLine="0"/>
              <w:jc w:val="both"/>
              <w:rPr>
                <w:rFonts w:ascii="Arial" w:cs="Arial" w:eastAsia="Arial" w:hAnsi="Arial"/>
              </w:rPr>
            </w:pPr>
            <w:r w:rsidDel="00000000" w:rsidR="00000000" w:rsidRPr="00000000">
              <w:rPr>
                <w:rFonts w:ascii="Arial" w:cs="Arial" w:eastAsia="Arial" w:hAnsi="Arial"/>
                <w:rtl w:val="0"/>
              </w:rPr>
              <w:t xml:space="preserve">4. Establezco relaciones entre el efecto invernadero, la lluvia ácida y el debilitamiento de la capa de ozono con la contaminación atmosférica.</w:t>
            </w:r>
          </w:p>
        </w:tc>
        <w:tc>
          <w:tcPr/>
          <w:p w:rsidR="00000000" w:rsidDel="00000000" w:rsidP="00000000" w:rsidRDefault="00000000" w:rsidRPr="00000000" w14:paraId="000009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7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36"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Emprendimiento</w:t>
            </w:r>
          </w:p>
        </w:tc>
        <w:tc>
          <w:tcPr/>
          <w:p w:rsidR="00000000" w:rsidDel="00000000" w:rsidP="00000000" w:rsidRDefault="00000000" w:rsidRPr="00000000" w14:paraId="000009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46"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7E">
            <w:pPr>
              <w:keepNext w:val="0"/>
              <w:keepLines w:val="0"/>
              <w:pageBreakBefore w:val="0"/>
              <w:widowControl w:val="1"/>
              <w:numPr>
                <w:ilvl w:val="0"/>
                <w:numId w:val="207"/>
              </w:numPr>
              <w:pBdr>
                <w:top w:space="0" w:sz="0" w:val="nil"/>
                <w:left w:space="0" w:sz="0" w:val="nil"/>
                <w:bottom w:space="0" w:sz="0" w:val="nil"/>
                <w:right w:space="0" w:sz="0" w:val="nil"/>
                <w:between w:space="0" w:sz="0" w:val="nil"/>
              </w:pBdr>
              <w:shd w:fill="auto" w:val="clear"/>
              <w:spacing w:after="0" w:before="0" w:line="276" w:lineRule="auto"/>
              <w:ind w:left="53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Feria de la creatividad </w:t>
            </w:r>
          </w:p>
          <w:p w:rsidR="00000000" w:rsidDel="00000000" w:rsidP="00000000" w:rsidRDefault="00000000" w:rsidRPr="00000000" w14:paraId="0000097F">
            <w:pPr>
              <w:keepNext w:val="0"/>
              <w:keepLines w:val="0"/>
              <w:pageBreakBefore w:val="0"/>
              <w:widowControl w:val="1"/>
              <w:numPr>
                <w:ilvl w:val="0"/>
                <w:numId w:val="207"/>
              </w:numPr>
              <w:pBdr>
                <w:top w:space="0" w:sz="0" w:val="nil"/>
                <w:left w:space="0" w:sz="0" w:val="nil"/>
                <w:bottom w:space="0" w:sz="0" w:val="nil"/>
                <w:right w:space="0" w:sz="0" w:val="nil"/>
                <w:between w:space="0" w:sz="0" w:val="nil"/>
              </w:pBdr>
              <w:shd w:fill="auto" w:val="clear"/>
              <w:spacing w:after="200" w:before="0" w:line="276" w:lineRule="auto"/>
              <w:ind w:left="53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Prevención de desastres</w:t>
            </w:r>
          </w:p>
        </w:tc>
      </w:tr>
    </w:tbl>
    <w:p w:rsidR="00000000" w:rsidDel="00000000" w:rsidP="00000000" w:rsidRDefault="00000000" w:rsidRPr="00000000" w14:paraId="00000980">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981">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982">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983">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984">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985">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986">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987">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988">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989">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98A">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98B">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98C">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98D">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98E">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98F">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990">
      <w:pPr>
        <w:spacing w:after="0" w:line="240" w:lineRule="auto"/>
        <w:rPr>
          <w:rFonts w:ascii="Arial" w:cs="Arial" w:eastAsia="Arial" w:hAnsi="Arial"/>
          <w:b w:val="1"/>
          <w:sz w:val="24"/>
          <w:szCs w:val="24"/>
        </w:rPr>
      </w:pPr>
      <w:r w:rsidDel="00000000" w:rsidR="00000000" w:rsidRPr="00000000">
        <w:rPr>
          <w:rtl w:val="0"/>
        </w:rPr>
      </w:r>
    </w:p>
    <w:tbl>
      <w:tblPr>
        <w:tblStyle w:val="Table78"/>
        <w:tblW w:w="17273.0" w:type="dxa"/>
        <w:jc w:val="left"/>
        <w:tblInd w:w="-176.0" w:type="dxa"/>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17273"/>
        <w:tblGridChange w:id="0">
          <w:tblGrid>
            <w:gridCol w:w="17273"/>
          </w:tblGrid>
        </w:tblGridChange>
      </w:tblGrid>
      <w:tr>
        <w:trPr>
          <w:cantSplit w:val="0"/>
          <w:trHeight w:val="263" w:hRule="atLeast"/>
          <w:tblHeader w:val="0"/>
        </w:trPr>
        <w:tc>
          <w:tcPr>
            <w:shd w:fill="95b3d7" w:val="clear"/>
          </w:tcPr>
          <w:p w:rsidR="00000000" w:rsidDel="00000000" w:rsidP="00000000" w:rsidRDefault="00000000" w:rsidRPr="00000000" w14:paraId="00000991">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GRADO QUINTO</w:t>
            </w:r>
          </w:p>
        </w:tc>
      </w:tr>
      <w:tr>
        <w:trPr>
          <w:cantSplit w:val="0"/>
          <w:trHeight w:val="423" w:hRule="atLeast"/>
          <w:tblHeader w:val="0"/>
        </w:trPr>
        <w:tc>
          <w:tcPr/>
          <w:p w:rsidR="00000000" w:rsidDel="00000000" w:rsidP="00000000" w:rsidRDefault="00000000" w:rsidRPr="00000000" w14:paraId="00000992">
            <w:pPr>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Intensidad Horaria</w:t>
            </w:r>
            <w:r w:rsidDel="00000000" w:rsidR="00000000" w:rsidRPr="00000000">
              <w:rPr>
                <w:rFonts w:ascii="Arial" w:cs="Arial" w:eastAsia="Arial" w:hAnsi="Arial"/>
                <w:sz w:val="24"/>
                <w:szCs w:val="24"/>
                <w:rtl w:val="0"/>
              </w:rPr>
              <w:t xml:space="preserve">: 3 Horas semanales</w:t>
            </w:r>
          </w:p>
        </w:tc>
      </w:tr>
      <w:tr>
        <w:trPr>
          <w:cantSplit w:val="0"/>
          <w:trHeight w:val="761" w:hRule="atLeast"/>
          <w:tblHeader w:val="0"/>
        </w:trPr>
        <w:tc>
          <w:tcPr/>
          <w:p w:rsidR="00000000" w:rsidDel="00000000" w:rsidP="00000000" w:rsidRDefault="00000000" w:rsidRPr="00000000" w14:paraId="00000993">
            <w:pPr>
              <w:ind w:right="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Objetivo de grado</w:t>
            </w:r>
          </w:p>
          <w:p w:rsidR="00000000" w:rsidDel="00000000" w:rsidP="00000000" w:rsidRDefault="00000000" w:rsidRPr="00000000" w14:paraId="00000994">
            <w:pPr>
              <w:ind w:right="0"/>
              <w:jc w:val="both"/>
              <w:rPr>
                <w:rFonts w:ascii="Arial" w:cs="Arial" w:eastAsia="Arial" w:hAnsi="Arial"/>
              </w:rPr>
            </w:pPr>
            <w:r w:rsidDel="00000000" w:rsidR="00000000" w:rsidRPr="00000000">
              <w:rPr>
                <w:rFonts w:ascii="Arial" w:cs="Arial" w:eastAsia="Arial" w:hAnsi="Arial"/>
                <w:rtl w:val="0"/>
              </w:rPr>
              <w:t xml:space="preserve">Los desempeños esperados para este grado tienen como punto articulador todas las acciones que realizan los estudiantes para identificar estructuras en los seres vivos, los materiales y fenómenos del medio. Relacionando características microscópicas con macroscópicas de los seres vivos y la composición de la materia.</w:t>
            </w:r>
          </w:p>
        </w:tc>
      </w:tr>
    </w:tbl>
    <w:p w:rsidR="00000000" w:rsidDel="00000000" w:rsidP="00000000" w:rsidRDefault="00000000" w:rsidRPr="00000000" w14:paraId="00000995">
      <w:pPr>
        <w:spacing w:after="0" w:line="240" w:lineRule="auto"/>
        <w:ind w:right="0"/>
        <w:rPr>
          <w:rFonts w:ascii="Arial" w:cs="Arial" w:eastAsia="Arial" w:hAnsi="Arial"/>
          <w:b w:val="1"/>
        </w:rPr>
      </w:pPr>
      <w:r w:rsidDel="00000000" w:rsidR="00000000" w:rsidRPr="00000000">
        <w:rPr>
          <w:rtl w:val="0"/>
        </w:rPr>
      </w:r>
    </w:p>
    <w:tbl>
      <w:tblPr>
        <w:tblStyle w:val="Table79"/>
        <w:tblW w:w="17294.0" w:type="dxa"/>
        <w:jc w:val="left"/>
        <w:tblInd w:w="-176.0" w:type="dxa"/>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17294"/>
        <w:tblGridChange w:id="0">
          <w:tblGrid>
            <w:gridCol w:w="17294"/>
          </w:tblGrid>
        </w:tblGridChange>
      </w:tblGrid>
      <w:tr>
        <w:trPr>
          <w:cantSplit w:val="0"/>
          <w:trHeight w:val="267" w:hRule="atLeast"/>
          <w:tblHeader w:val="0"/>
        </w:trPr>
        <w:tc>
          <w:tcPr>
            <w:shd w:fill="95b3d7" w:val="clear"/>
          </w:tcPr>
          <w:p w:rsidR="00000000" w:rsidDel="00000000" w:rsidP="00000000" w:rsidRDefault="00000000" w:rsidRPr="00000000" w14:paraId="00000996">
            <w:pPr>
              <w:jc w:val="center"/>
              <w:rPr>
                <w:rFonts w:ascii="Arial" w:cs="Arial" w:eastAsia="Arial" w:hAnsi="Arial"/>
              </w:rPr>
            </w:pPr>
            <w:r w:rsidDel="00000000" w:rsidR="00000000" w:rsidRPr="00000000">
              <w:rPr>
                <w:rFonts w:ascii="Arial" w:cs="Arial" w:eastAsia="Arial" w:hAnsi="Arial"/>
                <w:b w:val="1"/>
                <w:sz w:val="24"/>
                <w:szCs w:val="24"/>
                <w:rtl w:val="0"/>
              </w:rPr>
              <w:t xml:space="preserve">LINEAMIENTOS DEL ÁREA</w:t>
            </w:r>
            <w:r w:rsidDel="00000000" w:rsidR="00000000" w:rsidRPr="00000000">
              <w:rPr>
                <w:rFonts w:ascii="Arial" w:cs="Arial" w:eastAsia="Arial" w:hAnsi="Arial"/>
                <w:b w:val="1"/>
                <w:sz w:val="28"/>
                <w:szCs w:val="28"/>
                <w:rtl w:val="0"/>
              </w:rPr>
              <w:t xml:space="preserve">Conocimiento científico básico</w:t>
            </w:r>
            <w:r w:rsidDel="00000000" w:rsidR="00000000" w:rsidRPr="00000000">
              <w:rPr>
                <w:rFonts w:ascii="Arial" w:cs="Arial" w:eastAsia="Arial" w:hAnsi="Arial"/>
                <w:rtl w:val="0"/>
              </w:rPr>
              <w:t xml:space="preserve">  (CUARTO, QUINTO Y SEXTO GRADOS)</w:t>
            </w:r>
          </w:p>
        </w:tc>
      </w:tr>
      <w:tr>
        <w:trPr>
          <w:cantSplit w:val="0"/>
          <w:trHeight w:val="1041" w:hRule="atLeast"/>
          <w:tblHeader w:val="0"/>
        </w:trPr>
        <w:tc>
          <w:tcPr/>
          <w:p w:rsidR="00000000" w:rsidDel="00000000" w:rsidP="00000000" w:rsidRDefault="00000000" w:rsidRPr="00000000" w14:paraId="00000997">
            <w:pPr>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Conocimientos de procesos biológicos</w:t>
            </w:r>
            <w:r w:rsidDel="00000000" w:rsidR="00000000" w:rsidRPr="00000000">
              <w:rPr>
                <w:rtl w:val="0"/>
              </w:rPr>
            </w:r>
          </w:p>
          <w:p w:rsidR="00000000" w:rsidDel="00000000" w:rsidP="00000000" w:rsidRDefault="00000000" w:rsidRPr="00000000" w14:paraId="00000998">
            <w:pPr>
              <w:keepNext w:val="0"/>
              <w:keepLines w:val="0"/>
              <w:pageBreakBefore w:val="0"/>
              <w:widowControl w:val="1"/>
              <w:numPr>
                <w:ilvl w:val="0"/>
                <w:numId w:val="28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Procesos vitales y organización de los seres vivos: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Identificación de algunos sistemas (órganos y aparatos) de los seres vivos y la función que ellos cumplen: las partes de una planta; los sistemas digestivo, respiratorio, reproductor, etc., en personas y animales. </w:t>
            </w:r>
          </w:p>
          <w:p w:rsidR="00000000" w:rsidDel="00000000" w:rsidP="00000000" w:rsidRDefault="00000000" w:rsidRPr="00000000" w14:paraId="00000999">
            <w:pPr>
              <w:keepNext w:val="0"/>
              <w:keepLines w:val="0"/>
              <w:pageBreakBefore w:val="0"/>
              <w:widowControl w:val="1"/>
              <w:numPr>
                <w:ilvl w:val="0"/>
                <w:numId w:val="28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Herencia y mecanismos de evolución de los seres vivos: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Los ciclos de vida de personas, animales y plantas. La reproducción y la herencia. Relaciones entre diversas especies animales, vegetales y organismos inferiores: cadenas y redes alimentarias. Relaciones de la especie humana con las demás especies vivas y con los seres no vivos. La contaminación y las amenazas contra la vida en el planeta tierra. </w:t>
            </w:r>
          </w:p>
          <w:p w:rsidR="00000000" w:rsidDel="00000000" w:rsidP="00000000" w:rsidRDefault="00000000" w:rsidRPr="00000000" w14:paraId="0000099A">
            <w:pPr>
              <w:keepNext w:val="0"/>
              <w:keepLines w:val="0"/>
              <w:pageBreakBefore w:val="0"/>
              <w:widowControl w:val="1"/>
              <w:numPr>
                <w:ilvl w:val="0"/>
                <w:numId w:val="28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Relación de los seres humanos con los demás elementos de los ecosistemas del planeta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Las personas, los animales y las plantas que viven en las selvas húmedas. Los animales y las plantas que viven en el mar. Las personas, los animales y las plantas que viven en el desierto. Las personas, los animales y las plantas que viven en las sabanas. Las características biológicas y psicológicas de personas y animales y sus relaciones con el entorno.</w:t>
            </w:r>
          </w:p>
          <w:p w:rsidR="00000000" w:rsidDel="00000000" w:rsidP="00000000" w:rsidRDefault="00000000" w:rsidRPr="00000000" w14:paraId="0000099B">
            <w:pPr>
              <w:keepNext w:val="0"/>
              <w:keepLines w:val="0"/>
              <w:pageBreakBefore w:val="0"/>
              <w:widowControl w:val="1"/>
              <w:numPr>
                <w:ilvl w:val="0"/>
                <w:numId w:val="282"/>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Intercambio de energía entre los ecosistemas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Ciclos de la materia, niveles de organización de los seres vivos y circulación y transformación de la energía.</w:t>
            </w:r>
          </w:p>
          <w:p w:rsidR="00000000" w:rsidDel="00000000" w:rsidP="00000000" w:rsidRDefault="00000000" w:rsidRPr="00000000" w14:paraId="0000099C">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Conocimiento de procesos físicos</w:t>
            </w:r>
          </w:p>
          <w:p w:rsidR="00000000" w:rsidDel="00000000" w:rsidP="00000000" w:rsidRDefault="00000000" w:rsidRPr="00000000" w14:paraId="0000099D">
            <w:pPr>
              <w:keepNext w:val="0"/>
              <w:keepLines w:val="0"/>
              <w:pageBreakBefore w:val="0"/>
              <w:widowControl w:val="1"/>
              <w:numPr>
                <w:ilvl w:val="0"/>
                <w:numId w:val="28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Electricidad y magnetismo:</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Circuitos simples con y sin interruptores. Las pilas y baterías. Circuitos con baterías. Cargas electrostáticas; los rayos y los pararrayos. Los electroimanes. La brújula. </w:t>
            </w:r>
            <w:r w:rsidDel="00000000" w:rsidR="00000000" w:rsidRPr="00000000">
              <w:rPr>
                <w:rtl w:val="0"/>
              </w:rPr>
            </w:r>
          </w:p>
          <w:p w:rsidR="00000000" w:rsidDel="00000000" w:rsidP="00000000" w:rsidRDefault="00000000" w:rsidRPr="00000000" w14:paraId="0000099E">
            <w:pPr>
              <w:keepNext w:val="0"/>
              <w:keepLines w:val="0"/>
              <w:pageBreakBefore w:val="0"/>
              <w:widowControl w:val="1"/>
              <w:numPr>
                <w:ilvl w:val="0"/>
                <w:numId w:val="28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Fuentes energéticas y transformación de energía: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Las transformaciones de energía que se dan al montar en bicicleta, al usar las palancas y los sistemas de poleas. </w:t>
            </w:r>
            <w:r w:rsidDel="00000000" w:rsidR="00000000" w:rsidRPr="00000000">
              <w:rPr>
                <w:rtl w:val="0"/>
              </w:rPr>
            </w:r>
          </w:p>
          <w:p w:rsidR="00000000" w:rsidDel="00000000" w:rsidP="00000000" w:rsidRDefault="00000000" w:rsidRPr="00000000" w14:paraId="0000099F">
            <w:pPr>
              <w:keepNext w:val="0"/>
              <w:keepLines w:val="0"/>
              <w:pageBreakBefore w:val="0"/>
              <w:widowControl w:val="1"/>
              <w:numPr>
                <w:ilvl w:val="0"/>
                <w:numId w:val="28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Las fuerzas y sus efectos sobre los objetos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Los vasos comunicantes. La prensa de Pascal. Las prensas neumáticas. Las llantas de los carros. Cómo vuelan los aviones. </w:t>
            </w:r>
            <w:r w:rsidDel="00000000" w:rsidR="00000000" w:rsidRPr="00000000">
              <w:rPr>
                <w:rtl w:val="0"/>
              </w:rPr>
            </w:r>
          </w:p>
          <w:p w:rsidR="00000000" w:rsidDel="00000000" w:rsidP="00000000" w:rsidRDefault="00000000" w:rsidRPr="00000000" w14:paraId="000009A0">
            <w:pPr>
              <w:keepNext w:val="0"/>
              <w:keepLines w:val="0"/>
              <w:pageBreakBefore w:val="0"/>
              <w:widowControl w:val="1"/>
              <w:numPr>
                <w:ilvl w:val="0"/>
                <w:numId w:val="28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Luz y sonido:</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La propagación de la luz. La transmisión del sonido a través del aire, del agua y de objetos sólidos. El eco. </w:t>
            </w:r>
            <w:r w:rsidDel="00000000" w:rsidR="00000000" w:rsidRPr="00000000">
              <w:rPr>
                <w:rtl w:val="0"/>
              </w:rPr>
            </w:r>
          </w:p>
          <w:p w:rsidR="00000000" w:rsidDel="00000000" w:rsidP="00000000" w:rsidRDefault="00000000" w:rsidRPr="00000000" w14:paraId="000009A1">
            <w:pPr>
              <w:keepNext w:val="0"/>
              <w:keepLines w:val="0"/>
              <w:pageBreakBefore w:val="0"/>
              <w:widowControl w:val="1"/>
              <w:numPr>
                <w:ilvl w:val="0"/>
                <w:numId w:val="281"/>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La tierra en el universo:</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El sol, los planetas, los satélites y los cometas. El sol y otras estrellas. Las galaxias. Los cúmulos de galaxias. Los viajes espaciales. El hombre en la luna. Las comunicaciones vía satélite. Los cohetes y las naves espaciales</w:t>
            </w:r>
            <w:r w:rsidDel="00000000" w:rsidR="00000000" w:rsidRPr="00000000">
              <w:rPr>
                <w:rtl w:val="0"/>
              </w:rPr>
            </w:r>
          </w:p>
          <w:p w:rsidR="00000000" w:rsidDel="00000000" w:rsidP="00000000" w:rsidRDefault="00000000" w:rsidRPr="00000000" w14:paraId="000009A2">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Conocimiento de procesos químicos</w:t>
            </w:r>
          </w:p>
          <w:p w:rsidR="00000000" w:rsidDel="00000000" w:rsidP="00000000" w:rsidRDefault="00000000" w:rsidRPr="00000000" w14:paraId="000009A3">
            <w:pPr>
              <w:keepNext w:val="0"/>
              <w:keepLines w:val="0"/>
              <w:pageBreakBefore w:val="0"/>
              <w:widowControl w:val="1"/>
              <w:numPr>
                <w:ilvl w:val="0"/>
                <w:numId w:val="280"/>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Estructura atómica y propiedades de la materia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Mezclas. Separación de mezclas. Cambios en las propiedades de los componentes de las mezclas. </w:t>
            </w:r>
            <w:r w:rsidDel="00000000" w:rsidR="00000000" w:rsidRPr="00000000">
              <w:rPr>
                <w:rtl w:val="0"/>
              </w:rPr>
            </w:r>
          </w:p>
          <w:p w:rsidR="00000000" w:rsidDel="00000000" w:rsidP="00000000" w:rsidRDefault="00000000" w:rsidRPr="00000000" w14:paraId="000009A4">
            <w:pPr>
              <w:keepNext w:val="0"/>
              <w:keepLines w:val="0"/>
              <w:pageBreakBefore w:val="0"/>
              <w:widowControl w:val="1"/>
              <w:numPr>
                <w:ilvl w:val="0"/>
                <w:numId w:val="280"/>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Explicaciones acerca de las propiedades de la materia: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Explicaciones de los diversos estados de la materia por su estructura ató-mica. </w:t>
            </w:r>
            <w:r w:rsidDel="00000000" w:rsidR="00000000" w:rsidRPr="00000000">
              <w:rPr>
                <w:rtl w:val="0"/>
              </w:rPr>
            </w:r>
          </w:p>
          <w:p w:rsidR="00000000" w:rsidDel="00000000" w:rsidP="00000000" w:rsidRDefault="00000000" w:rsidRPr="00000000" w14:paraId="000009A5">
            <w:pPr>
              <w:keepNext w:val="0"/>
              <w:keepLines w:val="0"/>
              <w:pageBreakBefore w:val="0"/>
              <w:widowControl w:val="1"/>
              <w:numPr>
                <w:ilvl w:val="0"/>
                <w:numId w:val="280"/>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Cambios químicos: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Combustión de sólidos y de gases. Calor, temperatura y cambios de estado de la materia. </w:t>
            </w:r>
            <w:r w:rsidDel="00000000" w:rsidR="00000000" w:rsidRPr="00000000">
              <w:rPr>
                <w:rtl w:val="0"/>
              </w:rPr>
            </w:r>
          </w:p>
          <w:p w:rsidR="00000000" w:rsidDel="00000000" w:rsidP="00000000" w:rsidRDefault="00000000" w:rsidRPr="00000000" w14:paraId="000009A6">
            <w:pPr>
              <w:keepNext w:val="0"/>
              <w:keepLines w:val="0"/>
              <w:pageBreakBefore w:val="0"/>
              <w:widowControl w:val="1"/>
              <w:numPr>
                <w:ilvl w:val="0"/>
                <w:numId w:val="280"/>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La tierra y su atmósfera: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El barómetro y la presión atmosférica. La presión atmosférica según la altura. La presión bajo el agua.</w:t>
            </w:r>
            <w:r w:rsidDel="00000000" w:rsidR="00000000" w:rsidRPr="00000000">
              <w:rPr>
                <w:rtl w:val="0"/>
              </w:rPr>
            </w:r>
          </w:p>
        </w:tc>
      </w:tr>
    </w:tbl>
    <w:p w:rsidR="00000000" w:rsidDel="00000000" w:rsidP="00000000" w:rsidRDefault="00000000" w:rsidRPr="00000000" w14:paraId="000009A7">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9A8">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9A9">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9AA">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9AB">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9AC">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9AD">
      <w:pPr>
        <w:spacing w:after="0" w:line="240" w:lineRule="auto"/>
        <w:jc w:val="both"/>
        <w:rPr>
          <w:rFonts w:ascii="Arial" w:cs="Arial" w:eastAsia="Arial" w:hAnsi="Arial"/>
          <w:sz w:val="24"/>
          <w:szCs w:val="24"/>
        </w:rPr>
      </w:pPr>
      <w:r w:rsidDel="00000000" w:rsidR="00000000" w:rsidRPr="00000000">
        <w:rPr>
          <w:rtl w:val="0"/>
        </w:rPr>
      </w:r>
    </w:p>
    <w:tbl>
      <w:tblPr>
        <w:tblStyle w:val="Table80"/>
        <w:tblW w:w="17294.0" w:type="dxa"/>
        <w:jc w:val="left"/>
        <w:tblInd w:w="-176.0" w:type="dxa"/>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5640"/>
        <w:gridCol w:w="5420"/>
        <w:gridCol w:w="6234"/>
        <w:tblGridChange w:id="0">
          <w:tblGrid>
            <w:gridCol w:w="5640"/>
            <w:gridCol w:w="5420"/>
            <w:gridCol w:w="6234"/>
          </w:tblGrid>
        </w:tblGridChange>
      </w:tblGrid>
      <w:tr>
        <w:trPr>
          <w:cantSplit w:val="0"/>
          <w:trHeight w:val="297" w:hRule="atLeast"/>
          <w:tblHeader w:val="0"/>
        </w:trPr>
        <w:tc>
          <w:tcPr>
            <w:gridSpan w:val="3"/>
            <w:shd w:fill="95b3d7" w:val="clear"/>
          </w:tcPr>
          <w:p w:rsidR="00000000" w:rsidDel="00000000" w:rsidP="00000000" w:rsidRDefault="00000000" w:rsidRPr="00000000" w14:paraId="000009AE">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PRIMER PERIODO                              GRADO QUINTO</w:t>
            </w:r>
          </w:p>
        </w:tc>
      </w:tr>
      <w:tr>
        <w:trPr>
          <w:cantSplit w:val="0"/>
          <w:trHeight w:val="297" w:hRule="atLeast"/>
          <w:tblHeader w:val="0"/>
        </w:trPr>
        <w:tc>
          <w:tcPr>
            <w:shd w:fill="95b3d7" w:val="clear"/>
          </w:tcPr>
          <w:p w:rsidR="00000000" w:rsidDel="00000000" w:rsidP="00000000" w:rsidRDefault="00000000" w:rsidRPr="00000000" w14:paraId="000009B1">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DEL ÁREA</w:t>
            </w:r>
          </w:p>
        </w:tc>
        <w:tc>
          <w:tcPr>
            <w:shd w:fill="95b3d7" w:val="clear"/>
          </w:tcPr>
          <w:p w:rsidR="00000000" w:rsidDel="00000000" w:rsidP="00000000" w:rsidRDefault="00000000" w:rsidRPr="00000000" w14:paraId="000009B2">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CIUDADANAS</w:t>
            </w:r>
          </w:p>
        </w:tc>
        <w:tc>
          <w:tcPr>
            <w:shd w:fill="95b3d7" w:val="clear"/>
          </w:tcPr>
          <w:p w:rsidR="00000000" w:rsidDel="00000000" w:rsidP="00000000" w:rsidRDefault="00000000" w:rsidRPr="00000000" w14:paraId="000009B3">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LABORALES</w:t>
            </w:r>
          </w:p>
        </w:tc>
      </w:tr>
      <w:tr>
        <w:trPr>
          <w:cantSplit w:val="0"/>
          <w:trHeight w:val="500" w:hRule="atLeast"/>
          <w:tblHeader w:val="0"/>
        </w:trPr>
        <w:tc>
          <w:tcPr/>
          <w:p w:rsidR="00000000" w:rsidDel="00000000" w:rsidP="00000000" w:rsidRDefault="00000000" w:rsidRPr="00000000" w14:paraId="000009B4">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9B5">
            <w:pPr>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Identificar, indagar, explicar, comunicar y trabajar en equipo</w:t>
            </w:r>
            <w:r w:rsidDel="00000000" w:rsidR="00000000" w:rsidRPr="00000000">
              <w:rPr>
                <w:rFonts w:ascii="Arial" w:cs="Arial" w:eastAsia="Arial" w:hAnsi="Arial"/>
                <w:b w:val="1"/>
                <w:sz w:val="24"/>
                <w:szCs w:val="24"/>
                <w:rtl w:val="0"/>
              </w:rPr>
              <w:t xml:space="preserve">.</w:t>
            </w:r>
          </w:p>
        </w:tc>
        <w:tc>
          <w:tcPr/>
          <w:p w:rsidR="00000000" w:rsidDel="00000000" w:rsidP="00000000" w:rsidRDefault="00000000" w:rsidRPr="00000000" w14:paraId="000009B6">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9B7">
            <w:pPr>
              <w:jc w:val="both"/>
              <w:rPr>
                <w:rFonts w:ascii="Arial" w:cs="Arial" w:eastAsia="Arial" w:hAnsi="Arial"/>
              </w:rPr>
            </w:pPr>
            <w:r w:rsidDel="00000000" w:rsidR="00000000" w:rsidRPr="00000000">
              <w:rPr>
                <w:rFonts w:ascii="Arial" w:cs="Arial" w:eastAsia="Arial" w:hAnsi="Arial"/>
                <w:b w:val="1"/>
                <w:rtl w:val="0"/>
              </w:rPr>
              <w:t xml:space="preserve">CONVIVENCIA Y PAZ:</w:t>
            </w:r>
            <w:r w:rsidDel="00000000" w:rsidR="00000000" w:rsidRPr="00000000">
              <w:rPr>
                <w:rFonts w:ascii="Arial" w:cs="Arial" w:eastAsia="Arial" w:hAnsi="Arial"/>
                <w:rtl w:val="0"/>
              </w:rPr>
              <w:t xml:space="preserve">Expongo mis posiciones y escucho las posiciones ajenas, en situaciones de conflicto. (competencias comunicativas)</w:t>
            </w:r>
          </w:p>
        </w:tc>
        <w:tc>
          <w:tcPr/>
          <w:p w:rsidR="00000000" w:rsidDel="00000000" w:rsidP="00000000" w:rsidRDefault="00000000" w:rsidRPr="00000000" w14:paraId="000009B8">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9B9">
            <w:pPr>
              <w:rPr>
                <w:rFonts w:ascii="Arial" w:cs="Arial" w:eastAsia="Arial" w:hAnsi="Arial"/>
                <w:b w:val="1"/>
                <w:sz w:val="18"/>
                <w:szCs w:val="18"/>
              </w:rPr>
            </w:pPr>
            <w:r w:rsidDel="00000000" w:rsidR="00000000" w:rsidRPr="00000000">
              <w:rPr>
                <w:rFonts w:ascii="Arial" w:cs="Arial" w:eastAsia="Arial" w:hAnsi="Arial"/>
                <w:b w:val="1"/>
                <w:rtl w:val="0"/>
              </w:rPr>
              <w:t xml:space="preserve">TIPO INTERPERSONAL</w:t>
            </w:r>
            <w:r w:rsidDel="00000000" w:rsidR="00000000" w:rsidRPr="00000000">
              <w:rPr>
                <w:rFonts w:ascii="Arial" w:cs="Arial" w:eastAsia="Arial" w:hAnsi="Arial"/>
                <w:rtl w:val="0"/>
              </w:rPr>
              <w:t xml:space="preserve">:</w:t>
            </w:r>
            <w:r w:rsidDel="00000000" w:rsidR="00000000" w:rsidRPr="00000000">
              <w:rPr>
                <w:rFonts w:ascii="Arial" w:cs="Arial" w:eastAsia="Arial" w:hAnsi="Arial"/>
                <w:b w:val="1"/>
                <w:sz w:val="18"/>
                <w:szCs w:val="18"/>
                <w:rtl w:val="0"/>
              </w:rPr>
              <w:t xml:space="preserve"> LIDERAZGO</w:t>
            </w:r>
          </w:p>
          <w:p w:rsidR="00000000" w:rsidDel="00000000" w:rsidP="00000000" w:rsidRDefault="00000000" w:rsidRPr="00000000" w14:paraId="000009BA">
            <w:pP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9BB">
            <w:pPr>
              <w:jc w:val="both"/>
              <w:rPr>
                <w:rFonts w:ascii="Arial" w:cs="Arial" w:eastAsia="Arial" w:hAnsi="Arial"/>
              </w:rPr>
            </w:pPr>
            <w:r w:rsidDel="00000000" w:rsidR="00000000" w:rsidRPr="00000000">
              <w:rPr>
                <w:rFonts w:ascii="Arial" w:cs="Arial" w:eastAsia="Arial" w:hAnsi="Arial"/>
                <w:rtl w:val="0"/>
              </w:rPr>
              <w:t xml:space="preserve">Identificar las necesidades de un grupo e influirpositivamente en él, para convocarlo, organizarlo, comprometerlo y canalizar sus ideas, fortalezas yrecursos con el fin de alcanzar beneficios colectivos, actuando como agente de cambio mediante acciones o proyectos.</w:t>
            </w:r>
          </w:p>
          <w:p w:rsidR="00000000" w:rsidDel="00000000" w:rsidP="00000000" w:rsidRDefault="00000000" w:rsidRPr="00000000" w14:paraId="000009BC">
            <w:pPr>
              <w:jc w:val="both"/>
              <w:rPr>
                <w:rFonts w:ascii="Arial" w:cs="Arial" w:eastAsia="Arial" w:hAnsi="Arial"/>
              </w:rPr>
            </w:pPr>
            <w:r w:rsidDel="00000000" w:rsidR="00000000" w:rsidRPr="00000000">
              <w:rPr>
                <w:rtl w:val="0"/>
              </w:rPr>
            </w:r>
          </w:p>
          <w:p w:rsidR="00000000" w:rsidDel="00000000" w:rsidP="00000000" w:rsidRDefault="00000000" w:rsidRPr="00000000" w14:paraId="000009BD">
            <w:pPr>
              <w:jc w:val="both"/>
              <w:rPr>
                <w:rFonts w:ascii="Arial" w:cs="Arial" w:eastAsia="Arial" w:hAnsi="Arial"/>
              </w:rPr>
            </w:pPr>
            <w:r w:rsidDel="00000000" w:rsidR="00000000" w:rsidRPr="00000000">
              <w:rPr>
                <w:rFonts w:ascii="Arial" w:cs="Arial" w:eastAsia="Arial" w:hAnsi="Arial"/>
                <w:b w:val="1"/>
                <w:rtl w:val="0"/>
              </w:rPr>
              <w:t xml:space="preserve">EVIDENCIAS:</w:t>
            </w:r>
            <w:r w:rsidDel="00000000" w:rsidR="00000000" w:rsidRPr="00000000">
              <w:rPr>
                <w:rFonts w:ascii="Arial" w:cs="Arial" w:eastAsia="Arial" w:hAnsi="Arial"/>
                <w:rtl w:val="0"/>
              </w:rPr>
              <w:t xml:space="preserve">Comprendo el impacto de las acciones individuales frente a la colectividad</w:t>
            </w: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9BE">
            <w:pPr>
              <w:jc w:val="both"/>
              <w:rPr>
                <w:rFonts w:ascii="Arial" w:cs="Arial" w:eastAsia="Arial" w:hAnsi="Arial"/>
              </w:rPr>
            </w:pPr>
            <w:r w:rsidDel="00000000" w:rsidR="00000000" w:rsidRPr="00000000">
              <w:rPr>
                <w:rtl w:val="0"/>
              </w:rPr>
            </w:r>
          </w:p>
        </w:tc>
      </w:tr>
    </w:tbl>
    <w:p w:rsidR="00000000" w:rsidDel="00000000" w:rsidP="00000000" w:rsidRDefault="00000000" w:rsidRPr="00000000" w14:paraId="000009BF">
      <w:pPr>
        <w:spacing w:after="0" w:line="24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9C0">
      <w:pPr>
        <w:spacing w:after="0" w:line="24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9C1">
      <w:pPr>
        <w:spacing w:after="0" w:line="24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9C2">
      <w:pPr>
        <w:spacing w:after="0" w:line="24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9C3">
      <w:pPr>
        <w:spacing w:after="0" w:line="24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9C4">
      <w:pPr>
        <w:spacing w:after="0" w:line="24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9C5">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9C6">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9C7">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9C8">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9C9">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9CA">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9CB">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9CC">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9CD">
      <w:pPr>
        <w:spacing w:after="0" w:line="240" w:lineRule="auto"/>
        <w:jc w:val="both"/>
        <w:rPr>
          <w:rFonts w:ascii="Arial" w:cs="Arial" w:eastAsia="Arial" w:hAnsi="Arial"/>
          <w:sz w:val="24"/>
          <w:szCs w:val="24"/>
        </w:rPr>
      </w:pPr>
      <w:r w:rsidDel="00000000" w:rsidR="00000000" w:rsidRPr="00000000">
        <w:rPr>
          <w:rtl w:val="0"/>
        </w:rPr>
      </w:r>
    </w:p>
    <w:tbl>
      <w:tblPr>
        <w:tblStyle w:val="Table81"/>
        <w:tblW w:w="16974.0" w:type="dxa"/>
        <w:jc w:val="left"/>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2789"/>
        <w:gridCol w:w="7551"/>
        <w:gridCol w:w="6634"/>
        <w:tblGridChange w:id="0">
          <w:tblGrid>
            <w:gridCol w:w="2789"/>
            <w:gridCol w:w="7551"/>
            <w:gridCol w:w="6634"/>
          </w:tblGrid>
        </w:tblGridChange>
      </w:tblGrid>
      <w:tr>
        <w:trPr>
          <w:cantSplit w:val="0"/>
          <w:trHeight w:val="274" w:hRule="atLeast"/>
          <w:tblHeader w:val="0"/>
        </w:trPr>
        <w:tc>
          <w:tcPr>
            <w:gridSpan w:val="2"/>
            <w:shd w:fill="95b3d7" w:val="clear"/>
          </w:tcPr>
          <w:p w:rsidR="00000000" w:rsidDel="00000000" w:rsidP="00000000" w:rsidRDefault="00000000" w:rsidRPr="00000000" w14:paraId="000009CE">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Periodo 1</w:t>
            </w:r>
          </w:p>
        </w:tc>
        <w:tc>
          <w:tcPr>
            <w:shd w:fill="95b3d7" w:val="clear"/>
          </w:tcPr>
          <w:p w:rsidR="00000000" w:rsidDel="00000000" w:rsidP="00000000" w:rsidRDefault="00000000" w:rsidRPr="00000000" w14:paraId="000009D0">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GRADO QUINTO</w:t>
            </w:r>
          </w:p>
          <w:p w:rsidR="00000000" w:rsidDel="00000000" w:rsidP="00000000" w:rsidRDefault="00000000" w:rsidRPr="00000000" w14:paraId="000009D1">
            <w:pPr>
              <w:jc w:val="center"/>
              <w:rPr>
                <w:rFonts w:ascii="Arial" w:cs="Arial" w:eastAsia="Arial" w:hAnsi="Arial"/>
                <w:sz w:val="24"/>
                <w:szCs w:val="24"/>
              </w:rPr>
            </w:pPr>
            <w:r w:rsidDel="00000000" w:rsidR="00000000" w:rsidRPr="00000000">
              <w:rPr>
                <w:rtl w:val="0"/>
              </w:rPr>
            </w:r>
          </w:p>
        </w:tc>
      </w:tr>
      <w:tr>
        <w:trPr>
          <w:cantSplit w:val="0"/>
          <w:trHeight w:val="548" w:hRule="atLeast"/>
          <w:tblHeader w:val="0"/>
        </w:trPr>
        <w:tc>
          <w:tcPr>
            <w:tcBorders>
              <w:right w:color="000000" w:space="0" w:sz="4" w:val="single"/>
            </w:tcBorders>
            <w:shd w:fill="95b3d7" w:val="clear"/>
          </w:tcPr>
          <w:p w:rsidR="00000000" w:rsidDel="00000000" w:rsidP="00000000" w:rsidRDefault="00000000" w:rsidRPr="00000000" w14:paraId="000009D2">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Pregunta problematizadora</w:t>
            </w:r>
          </w:p>
        </w:tc>
        <w:tc>
          <w:tcPr>
            <w:tcBorders>
              <w:left w:color="000000" w:space="0" w:sz="4" w:val="single"/>
            </w:tcBorders>
            <w:shd w:fill="95b3d7" w:val="clear"/>
          </w:tcPr>
          <w:p w:rsidR="00000000" w:rsidDel="00000000" w:rsidP="00000000" w:rsidRDefault="00000000" w:rsidRPr="00000000" w14:paraId="000009D3">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Ejes de los Estándares</w:t>
            </w:r>
          </w:p>
        </w:tc>
        <w:tc>
          <w:tcPr>
            <w:tcBorders>
              <w:left w:color="000000" w:space="0" w:sz="4" w:val="single"/>
            </w:tcBorders>
            <w:shd w:fill="95b3d7" w:val="clear"/>
          </w:tcPr>
          <w:p w:rsidR="00000000" w:rsidDel="00000000" w:rsidP="00000000" w:rsidRDefault="00000000" w:rsidRPr="00000000" w14:paraId="000009D4">
            <w:pPr>
              <w:jc w:val="center"/>
              <w:rPr>
                <w:rFonts w:ascii="Arial" w:cs="Arial" w:eastAsia="Arial" w:hAnsi="Arial"/>
                <w:sz w:val="24"/>
                <w:szCs w:val="24"/>
              </w:rPr>
            </w:pPr>
            <w:r w:rsidDel="00000000" w:rsidR="00000000" w:rsidRPr="00000000">
              <w:rPr>
                <w:rFonts w:ascii="Arial" w:cs="Arial" w:eastAsia="Arial" w:hAnsi="Arial"/>
                <w:b w:val="1"/>
                <w:rtl w:val="0"/>
              </w:rPr>
              <w:t xml:space="preserve">DERECHOS BASICOS DE APRENDIZAJE</w:t>
            </w:r>
            <w:r w:rsidDel="00000000" w:rsidR="00000000" w:rsidRPr="00000000">
              <w:rPr>
                <w:rtl w:val="0"/>
              </w:rPr>
            </w:r>
          </w:p>
        </w:tc>
      </w:tr>
      <w:tr>
        <w:trPr>
          <w:cantSplit w:val="0"/>
          <w:trHeight w:val="402" w:hRule="atLeast"/>
          <w:tblHeader w:val="0"/>
        </w:trPr>
        <w:tc>
          <w:tcPr>
            <w:vMerge w:val="restart"/>
            <w:tcBorders>
              <w:right w:color="000000" w:space="0" w:sz="4" w:val="single"/>
            </w:tcBorders>
          </w:tcPr>
          <w:p w:rsidR="00000000" w:rsidDel="00000000" w:rsidP="00000000" w:rsidRDefault="00000000" w:rsidRPr="00000000" w14:paraId="000009D5">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9D6">
            <w:pPr>
              <w:jc w:val="both"/>
              <w:rPr>
                <w:rFonts w:ascii="Arial" w:cs="Arial" w:eastAsia="Arial" w:hAnsi="Arial"/>
              </w:rPr>
            </w:pPr>
            <w:r w:rsidDel="00000000" w:rsidR="00000000" w:rsidRPr="00000000">
              <w:rPr>
                <w:rtl w:val="0"/>
              </w:rPr>
            </w:r>
          </w:p>
          <w:p w:rsidR="00000000" w:rsidDel="00000000" w:rsidP="00000000" w:rsidRDefault="00000000" w:rsidRPr="00000000" w14:paraId="000009D7">
            <w:pPr>
              <w:jc w:val="both"/>
              <w:rPr>
                <w:rFonts w:ascii="Arial" w:cs="Arial" w:eastAsia="Arial" w:hAnsi="Arial"/>
              </w:rPr>
            </w:pPr>
            <w:r w:rsidDel="00000000" w:rsidR="00000000" w:rsidRPr="00000000">
              <w:rPr>
                <w:rtl w:val="0"/>
              </w:rPr>
            </w:r>
          </w:p>
          <w:p w:rsidR="00000000" w:rsidDel="00000000" w:rsidP="00000000" w:rsidRDefault="00000000" w:rsidRPr="00000000" w14:paraId="000009D8">
            <w:pPr>
              <w:jc w:val="both"/>
              <w:rPr>
                <w:rFonts w:ascii="Arial" w:cs="Arial" w:eastAsia="Arial" w:hAnsi="Arial"/>
              </w:rPr>
            </w:pPr>
            <w:r w:rsidDel="00000000" w:rsidR="00000000" w:rsidRPr="00000000">
              <w:rPr>
                <w:rtl w:val="0"/>
              </w:rPr>
            </w:r>
          </w:p>
          <w:p w:rsidR="00000000" w:rsidDel="00000000" w:rsidP="00000000" w:rsidRDefault="00000000" w:rsidRPr="00000000" w14:paraId="000009D9">
            <w:pPr>
              <w:jc w:val="both"/>
              <w:rPr>
                <w:rFonts w:ascii="Arial" w:cs="Arial" w:eastAsia="Arial" w:hAnsi="Arial"/>
              </w:rPr>
            </w:pPr>
            <w:r w:rsidDel="00000000" w:rsidR="00000000" w:rsidRPr="00000000">
              <w:rPr>
                <w:rtl w:val="0"/>
              </w:rPr>
            </w:r>
          </w:p>
          <w:p w:rsidR="00000000" w:rsidDel="00000000" w:rsidP="00000000" w:rsidRDefault="00000000" w:rsidRPr="00000000" w14:paraId="000009DA">
            <w:pPr>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¿Cómo se organizan las células para formar un ser vivo?</w:t>
            </w:r>
            <w:r w:rsidDel="00000000" w:rsidR="00000000" w:rsidRPr="00000000">
              <w:rPr>
                <w:rtl w:val="0"/>
              </w:rPr>
            </w:r>
          </w:p>
          <w:p w:rsidR="00000000" w:rsidDel="00000000" w:rsidP="00000000" w:rsidRDefault="00000000" w:rsidRPr="00000000" w14:paraId="000009DB">
            <w:pPr>
              <w:jc w:val="both"/>
              <w:rPr>
                <w:rFonts w:ascii="Arial" w:cs="Arial" w:eastAsia="Arial" w:hAnsi="Arial"/>
                <w:sz w:val="24"/>
                <w:szCs w:val="24"/>
              </w:rPr>
            </w:pP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9DC">
            <w:pPr>
              <w:rPr>
                <w:rFonts w:ascii="Arial" w:cs="Arial" w:eastAsia="Arial" w:hAnsi="Arial"/>
                <w:b w:val="1"/>
              </w:rPr>
            </w:pPr>
            <w:r w:rsidDel="00000000" w:rsidR="00000000" w:rsidRPr="00000000">
              <w:rPr>
                <w:rFonts w:ascii="Arial" w:cs="Arial" w:eastAsia="Arial" w:hAnsi="Arial"/>
                <w:b w:val="1"/>
                <w:rtl w:val="0"/>
              </w:rPr>
              <w:t xml:space="preserve">Me aproximo al conocimiento como científico natural:</w:t>
            </w:r>
          </w:p>
          <w:p w:rsidR="00000000" w:rsidDel="00000000" w:rsidP="00000000" w:rsidRDefault="00000000" w:rsidRPr="00000000" w14:paraId="000009DD">
            <w:pPr>
              <w:rPr>
                <w:rFonts w:ascii="Arial" w:cs="Arial" w:eastAsia="Arial" w:hAnsi="Arial"/>
                <w:b w:val="1"/>
              </w:rPr>
            </w:pPr>
            <w:r w:rsidDel="00000000" w:rsidR="00000000" w:rsidRPr="00000000">
              <w:rPr>
                <w:rtl w:val="0"/>
              </w:rPr>
            </w:r>
          </w:p>
          <w:p w:rsidR="00000000" w:rsidDel="00000000" w:rsidP="00000000" w:rsidRDefault="00000000" w:rsidRPr="00000000" w14:paraId="000009DE">
            <w:pPr>
              <w:keepNext w:val="0"/>
              <w:keepLines w:val="0"/>
              <w:pageBreakBefore w:val="0"/>
              <w:widowControl w:val="1"/>
              <w:numPr>
                <w:ilvl w:val="0"/>
                <w:numId w:val="128"/>
              </w:numPr>
              <w:pBdr>
                <w:top w:space="0" w:sz="0" w:val="nil"/>
                <w:left w:space="0" w:sz="0" w:val="nil"/>
                <w:bottom w:space="0" w:sz="0" w:val="nil"/>
                <w:right w:space="0" w:sz="0" w:val="nil"/>
                <w:between w:space="0" w:sz="0" w:val="nil"/>
              </w:pBdr>
              <w:shd w:fill="auto" w:val="clear"/>
              <w:spacing w:after="200" w:before="0" w:line="276" w:lineRule="auto"/>
              <w:ind w:left="360"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Selecciono la información que me permite responder a mis preguntas y determino si es suficiente</w:t>
            </w:r>
            <w:r w:rsidDel="00000000" w:rsidR="00000000" w:rsidRPr="00000000">
              <w:rPr>
                <w:rtl w:val="0"/>
              </w:rPr>
            </w:r>
          </w:p>
        </w:tc>
        <w:tc>
          <w:tcPr>
            <w:vMerge w:val="restart"/>
            <w:tcBorders>
              <w:left w:color="000000" w:space="0" w:sz="4" w:val="single"/>
            </w:tcBorders>
          </w:tcPr>
          <w:p w:rsidR="00000000" w:rsidDel="00000000" w:rsidP="00000000" w:rsidRDefault="00000000" w:rsidRPr="00000000" w14:paraId="000009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E0">
            <w:pPr>
              <w:keepNext w:val="0"/>
              <w:keepLines w:val="0"/>
              <w:pageBreakBefore w:val="0"/>
              <w:widowControl w:val="1"/>
              <w:numPr>
                <w:ilvl w:val="0"/>
                <w:numId w:val="13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Comprende que un circuito eléctrico básico está formado por un generador o fuente (pila), conductores (cables) y uno o más dispositivos (bombillos, motores, timbres), que deben estar conectados apropiadamente (por sus dos polos) para que funcionen y produzcan diferentes efectos.</w:t>
            </w:r>
          </w:p>
          <w:p w:rsidR="00000000" w:rsidDel="00000000" w:rsidP="00000000" w:rsidRDefault="00000000" w:rsidRPr="00000000" w14:paraId="000009E1">
            <w:pPr>
              <w:keepNext w:val="0"/>
              <w:keepLines w:val="0"/>
              <w:pageBreakBefore w:val="0"/>
              <w:widowControl w:val="1"/>
              <w:numPr>
                <w:ilvl w:val="0"/>
                <w:numId w:val="131"/>
              </w:numPr>
              <w:pBdr>
                <w:top w:space="0" w:sz="0" w:val="nil"/>
                <w:left w:space="0" w:sz="0" w:val="nil"/>
                <w:bottom w:space="0" w:sz="0" w:val="nil"/>
                <w:right w:space="0" w:sz="0" w:val="nil"/>
                <w:between w:space="0" w:sz="0" w:val="nil"/>
              </w:pBdr>
              <w:shd w:fill="auto" w:val="clear"/>
              <w:tabs>
                <w:tab w:val="left" w:leader="none" w:pos="1470"/>
              </w:tabs>
              <w:spacing w:after="0" w:before="0" w:line="276"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Comprende que algunos materiales son buenos conductores de la corriente eléctrica y otros no (denominados aislantes) y que el paso de la corriente siempre genera calor.</w:t>
            </w:r>
          </w:p>
          <w:p w:rsidR="00000000" w:rsidDel="00000000" w:rsidP="00000000" w:rsidRDefault="00000000" w:rsidRPr="00000000" w14:paraId="000009E2">
            <w:pPr>
              <w:keepNext w:val="0"/>
              <w:keepLines w:val="0"/>
              <w:pageBreakBefore w:val="0"/>
              <w:widowControl w:val="1"/>
              <w:numPr>
                <w:ilvl w:val="0"/>
                <w:numId w:val="13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Comprende que los sistemas del cuerpo humano están formados por órganos, tejidos y células y que la estructura de cada tipo de célula está relacionada con la función del tejido que forman.</w:t>
            </w:r>
          </w:p>
          <w:p w:rsidR="00000000" w:rsidDel="00000000" w:rsidP="00000000" w:rsidRDefault="00000000" w:rsidRPr="00000000" w14:paraId="000009E3">
            <w:pPr>
              <w:keepNext w:val="0"/>
              <w:keepLines w:val="0"/>
              <w:pageBreakBefore w:val="0"/>
              <w:widowControl w:val="1"/>
              <w:numPr>
                <w:ilvl w:val="0"/>
                <w:numId w:val="13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Comprende que en los seres humanos (y en muchos otros animales) la nutrición involucra el funcionamiento integrado de un conjunto de sistemas de órganos: digestivo, respiratorio y circulatorio.</w:t>
            </w:r>
          </w:p>
          <w:p w:rsidR="00000000" w:rsidDel="00000000" w:rsidP="00000000" w:rsidRDefault="00000000" w:rsidRPr="00000000" w14:paraId="000009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   Comprende que existen distintos tipos de mezclas</w:t>
            </w:r>
          </w:p>
          <w:p w:rsidR="00000000" w:rsidDel="00000000" w:rsidP="00000000" w:rsidRDefault="00000000" w:rsidRPr="00000000" w14:paraId="000009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(homogéneas y heterogéneas) que de acuerdo con los</w:t>
            </w:r>
          </w:p>
          <w:p w:rsidR="00000000" w:rsidDel="00000000" w:rsidP="00000000" w:rsidRDefault="00000000" w:rsidRPr="00000000" w14:paraId="000009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materiales que las componen pueden separarse mediante</w:t>
            </w:r>
          </w:p>
          <w:p w:rsidR="00000000" w:rsidDel="00000000" w:rsidP="00000000" w:rsidRDefault="00000000" w:rsidRPr="00000000" w14:paraId="000009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diferentes técnicas (filtración, tamizado, decantación,</w:t>
            </w:r>
          </w:p>
          <w:p w:rsidR="00000000" w:rsidDel="00000000" w:rsidP="00000000" w:rsidRDefault="00000000" w:rsidRPr="00000000" w14:paraId="000009E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3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evaporación)</w:t>
            </w:r>
          </w:p>
          <w:p w:rsidR="00000000" w:rsidDel="00000000" w:rsidP="00000000" w:rsidRDefault="00000000" w:rsidRPr="00000000" w14:paraId="000009E9">
            <w:pPr>
              <w:rPr>
                <w:rFonts w:ascii="Arial" w:cs="Arial" w:eastAsia="Arial" w:hAnsi="Arial"/>
              </w:rPr>
            </w:pPr>
            <w:r w:rsidDel="00000000" w:rsidR="00000000" w:rsidRPr="00000000">
              <w:rPr>
                <w:rtl w:val="0"/>
              </w:rPr>
            </w:r>
          </w:p>
        </w:tc>
      </w:tr>
      <w:tr>
        <w:trPr>
          <w:cantSplit w:val="0"/>
          <w:trHeight w:val="392" w:hRule="atLeast"/>
          <w:tblHeader w:val="0"/>
        </w:trPr>
        <w:tc>
          <w:tcPr>
            <w:vMerge w:val="continue"/>
            <w:tcBorders>
              <w:right w:color="000000" w:space="0" w:sz="4" w:val="single"/>
            </w:tcBorders>
          </w:tcPr>
          <w:p w:rsidR="00000000" w:rsidDel="00000000" w:rsidP="00000000" w:rsidRDefault="00000000" w:rsidRPr="00000000" w14:paraId="000009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9EB">
            <w:pPr>
              <w:rPr>
                <w:rFonts w:ascii="Arial" w:cs="Arial" w:eastAsia="Arial" w:hAnsi="Arial"/>
                <w:b w:val="1"/>
              </w:rPr>
            </w:pPr>
            <w:r w:rsidDel="00000000" w:rsidR="00000000" w:rsidRPr="00000000">
              <w:rPr>
                <w:rFonts w:ascii="Arial" w:cs="Arial" w:eastAsia="Arial" w:hAnsi="Arial"/>
                <w:b w:val="1"/>
                <w:rtl w:val="0"/>
              </w:rPr>
              <w:t xml:space="preserve">Manejo conocimientos propios de las ciencias naturales:</w:t>
            </w:r>
          </w:p>
          <w:p w:rsidR="00000000" w:rsidDel="00000000" w:rsidP="00000000" w:rsidRDefault="00000000" w:rsidRPr="00000000" w14:paraId="000009EC">
            <w:pPr>
              <w:rPr>
                <w:rFonts w:ascii="Arial" w:cs="Arial" w:eastAsia="Arial" w:hAnsi="Arial"/>
                <w:b w:val="1"/>
              </w:rPr>
            </w:pPr>
            <w:r w:rsidDel="00000000" w:rsidR="00000000" w:rsidRPr="00000000">
              <w:rPr>
                <w:rtl w:val="0"/>
              </w:rPr>
            </w:r>
          </w:p>
          <w:p w:rsidR="00000000" w:rsidDel="00000000" w:rsidP="00000000" w:rsidRDefault="00000000" w:rsidRPr="00000000" w14:paraId="000009ED">
            <w:pPr>
              <w:keepNext w:val="0"/>
              <w:keepLines w:val="0"/>
              <w:pageBreakBefore w:val="0"/>
              <w:widowControl w:val="1"/>
              <w:numPr>
                <w:ilvl w:val="0"/>
                <w:numId w:val="136"/>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Explico la importancia de la célula como unidad básica de los seres vivos.</w:t>
            </w:r>
            <w:r w:rsidDel="00000000" w:rsidR="00000000" w:rsidRPr="00000000">
              <w:rPr>
                <w:rtl w:val="0"/>
              </w:rPr>
            </w:r>
          </w:p>
          <w:p w:rsidR="00000000" w:rsidDel="00000000" w:rsidP="00000000" w:rsidRDefault="00000000" w:rsidRPr="00000000" w14:paraId="000009EE">
            <w:pPr>
              <w:keepNext w:val="0"/>
              <w:keepLines w:val="0"/>
              <w:pageBreakBefore w:val="0"/>
              <w:widowControl w:val="1"/>
              <w:numPr>
                <w:ilvl w:val="0"/>
                <w:numId w:val="136"/>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Represento los diversos sistemas de órganos del ser humano y explico su función.</w:t>
            </w:r>
            <w:r w:rsidDel="00000000" w:rsidR="00000000" w:rsidRPr="00000000">
              <w:rPr>
                <w:rtl w:val="0"/>
              </w:rPr>
            </w:r>
          </w:p>
          <w:p w:rsidR="00000000" w:rsidDel="00000000" w:rsidP="00000000" w:rsidRDefault="00000000" w:rsidRPr="00000000" w14:paraId="000009EF">
            <w:pPr>
              <w:keepNext w:val="0"/>
              <w:keepLines w:val="0"/>
              <w:pageBreakBefore w:val="0"/>
              <w:widowControl w:val="1"/>
              <w:numPr>
                <w:ilvl w:val="0"/>
                <w:numId w:val="136"/>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Clasifico seres vivos en diversos grupos taxonómicos (plantas, animales, microorganismos…)</w:t>
            </w:r>
            <w:r w:rsidDel="00000000" w:rsidR="00000000" w:rsidRPr="00000000">
              <w:rPr>
                <w:rtl w:val="0"/>
              </w:rPr>
            </w:r>
          </w:p>
          <w:p w:rsidR="00000000" w:rsidDel="00000000" w:rsidP="00000000" w:rsidRDefault="00000000" w:rsidRPr="00000000" w14:paraId="000009F0">
            <w:pPr>
              <w:keepNext w:val="0"/>
              <w:keepLines w:val="0"/>
              <w:pageBreakBefore w:val="0"/>
              <w:widowControl w:val="1"/>
              <w:numPr>
                <w:ilvl w:val="0"/>
                <w:numId w:val="136"/>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Describo y verifico el efecto de la transferencia de energía térmica en los cambios de estado de algunas sustancias.</w:t>
            </w:r>
            <w:r w:rsidDel="00000000" w:rsidR="00000000" w:rsidRPr="00000000">
              <w:rPr>
                <w:rtl w:val="0"/>
              </w:rPr>
            </w:r>
          </w:p>
          <w:p w:rsidR="00000000" w:rsidDel="00000000" w:rsidP="00000000" w:rsidRDefault="00000000" w:rsidRPr="00000000" w14:paraId="000009F1">
            <w:pPr>
              <w:keepNext w:val="0"/>
              <w:keepLines w:val="0"/>
              <w:pageBreakBefore w:val="0"/>
              <w:widowControl w:val="1"/>
              <w:numPr>
                <w:ilvl w:val="0"/>
                <w:numId w:val="136"/>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Establezco relaciones entre microorganismos y salud.</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(CTS)</w:t>
            </w:r>
          </w:p>
          <w:p w:rsidR="00000000" w:rsidDel="00000000" w:rsidP="00000000" w:rsidRDefault="00000000" w:rsidRPr="00000000" w14:paraId="000009F2">
            <w:pPr>
              <w:keepNext w:val="0"/>
              <w:keepLines w:val="0"/>
              <w:pageBreakBefore w:val="0"/>
              <w:widowControl w:val="1"/>
              <w:numPr>
                <w:ilvl w:val="0"/>
                <w:numId w:val="136"/>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Verifico que la cocción de alimentos genera cambios físicos y químicos</w:t>
            </w:r>
            <w:r w:rsidDel="00000000" w:rsidR="00000000" w:rsidRPr="00000000">
              <w:rPr>
                <w:rtl w:val="0"/>
              </w:rPr>
            </w:r>
          </w:p>
          <w:p w:rsidR="00000000" w:rsidDel="00000000" w:rsidP="00000000" w:rsidRDefault="00000000" w:rsidRPr="00000000" w14:paraId="000009F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36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tcBorders>
          </w:tcPr>
          <w:p w:rsidR="00000000" w:rsidDel="00000000" w:rsidP="00000000" w:rsidRDefault="00000000" w:rsidRPr="00000000" w14:paraId="000009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07" w:hRule="atLeast"/>
          <w:tblHeader w:val="0"/>
        </w:trPr>
        <w:tc>
          <w:tcPr>
            <w:vMerge w:val="continue"/>
            <w:tcBorders>
              <w:right w:color="000000" w:space="0" w:sz="4" w:val="single"/>
            </w:tcBorders>
          </w:tcPr>
          <w:p w:rsidR="00000000" w:rsidDel="00000000" w:rsidP="00000000" w:rsidRDefault="00000000" w:rsidRPr="00000000" w14:paraId="000009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9F6">
            <w:pPr>
              <w:rPr>
                <w:rFonts w:ascii="Arial" w:cs="Arial" w:eastAsia="Arial" w:hAnsi="Arial"/>
                <w:b w:val="1"/>
              </w:rPr>
            </w:pPr>
            <w:r w:rsidDel="00000000" w:rsidR="00000000" w:rsidRPr="00000000">
              <w:rPr>
                <w:rFonts w:ascii="Arial" w:cs="Arial" w:eastAsia="Arial" w:hAnsi="Arial"/>
                <w:b w:val="1"/>
                <w:rtl w:val="0"/>
              </w:rPr>
              <w:t xml:space="preserve">Desarrollo compromisos personales y</w:t>
            </w:r>
          </w:p>
          <w:p w:rsidR="00000000" w:rsidDel="00000000" w:rsidP="00000000" w:rsidRDefault="00000000" w:rsidRPr="00000000" w14:paraId="000009F7">
            <w:pPr>
              <w:rPr>
                <w:rFonts w:ascii="Arial" w:cs="Arial" w:eastAsia="Arial" w:hAnsi="Arial"/>
              </w:rPr>
            </w:pPr>
            <w:r w:rsidDel="00000000" w:rsidR="00000000" w:rsidRPr="00000000">
              <w:rPr>
                <w:rtl w:val="0"/>
              </w:rPr>
            </w:r>
          </w:p>
          <w:p w:rsidR="00000000" w:rsidDel="00000000" w:rsidP="00000000" w:rsidRDefault="00000000" w:rsidRPr="00000000" w14:paraId="000009F8">
            <w:pPr>
              <w:keepNext w:val="0"/>
              <w:keepLines w:val="0"/>
              <w:pageBreakBefore w:val="0"/>
              <w:widowControl w:val="1"/>
              <w:numPr>
                <w:ilvl w:val="0"/>
                <w:numId w:val="123"/>
              </w:numPr>
              <w:pBdr>
                <w:top w:space="0" w:sz="0" w:val="nil"/>
                <w:left w:space="0" w:sz="0" w:val="nil"/>
                <w:bottom w:space="0" w:sz="0" w:val="nil"/>
                <w:right w:space="0" w:sz="0" w:val="nil"/>
                <w:between w:space="0" w:sz="0" w:val="nil"/>
              </w:pBdr>
              <w:shd w:fill="auto" w:val="clear"/>
              <w:spacing w:after="200" w:before="0" w:line="276" w:lineRule="auto"/>
              <w:ind w:left="360"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Respeto y cuido los seres vivos y los objetos de mi entorno.</w:t>
            </w:r>
            <w:r w:rsidDel="00000000" w:rsidR="00000000" w:rsidRPr="00000000">
              <w:rPr>
                <w:rtl w:val="0"/>
              </w:rPr>
            </w:r>
          </w:p>
        </w:tc>
        <w:tc>
          <w:tcPr>
            <w:vMerge w:val="continue"/>
            <w:tcBorders>
              <w:left w:color="000000" w:space="0" w:sz="4" w:val="single"/>
            </w:tcBorders>
          </w:tcPr>
          <w:p w:rsidR="00000000" w:rsidDel="00000000" w:rsidP="00000000" w:rsidRDefault="00000000" w:rsidRPr="00000000" w14:paraId="000009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9FA">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9FB">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9FC">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9FD">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9FE">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9FF">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A00">
      <w:pPr>
        <w:spacing w:after="0" w:line="240" w:lineRule="auto"/>
        <w:jc w:val="both"/>
        <w:rPr>
          <w:rFonts w:ascii="Arial" w:cs="Arial" w:eastAsia="Arial" w:hAnsi="Arial"/>
          <w:sz w:val="24"/>
          <w:szCs w:val="24"/>
        </w:rPr>
      </w:pPr>
      <w:r w:rsidDel="00000000" w:rsidR="00000000" w:rsidRPr="00000000">
        <w:rPr>
          <w:rtl w:val="0"/>
        </w:rPr>
      </w:r>
    </w:p>
    <w:tbl>
      <w:tblPr>
        <w:tblStyle w:val="Table82"/>
        <w:tblW w:w="16685.0" w:type="dxa"/>
        <w:jc w:val="left"/>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7479"/>
        <w:gridCol w:w="4286"/>
        <w:gridCol w:w="4920"/>
        <w:tblGridChange w:id="0">
          <w:tblGrid>
            <w:gridCol w:w="7479"/>
            <w:gridCol w:w="4286"/>
            <w:gridCol w:w="4920"/>
          </w:tblGrid>
        </w:tblGridChange>
      </w:tblGrid>
      <w:tr>
        <w:trPr>
          <w:cantSplit w:val="0"/>
          <w:trHeight w:val="279" w:hRule="atLeast"/>
          <w:tblHeader w:val="0"/>
        </w:trPr>
        <w:tc>
          <w:tcPr>
            <w:vMerge w:val="restart"/>
            <w:shd w:fill="95b3d7" w:val="clear"/>
          </w:tcPr>
          <w:p w:rsidR="00000000" w:rsidDel="00000000" w:rsidP="00000000" w:rsidRDefault="00000000" w:rsidRPr="00000000" w14:paraId="00000A01">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PERIODO 1</w:t>
            </w:r>
          </w:p>
          <w:p w:rsidR="00000000" w:rsidDel="00000000" w:rsidP="00000000" w:rsidRDefault="00000000" w:rsidRPr="00000000" w14:paraId="00000A02">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Contenidos</w:t>
            </w:r>
          </w:p>
        </w:tc>
        <w:tc>
          <w:tcPr>
            <w:gridSpan w:val="2"/>
            <w:shd w:fill="95b3d7" w:val="clear"/>
          </w:tcPr>
          <w:p w:rsidR="00000000" w:rsidDel="00000000" w:rsidP="00000000" w:rsidRDefault="00000000" w:rsidRPr="00000000" w14:paraId="00000A03">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Relación o Transversalidad</w:t>
            </w:r>
          </w:p>
        </w:tc>
      </w:tr>
      <w:tr>
        <w:trPr>
          <w:cantSplit w:val="0"/>
          <w:trHeight w:val="147" w:hRule="atLeast"/>
          <w:tblHeader w:val="0"/>
        </w:trPr>
        <w:tc>
          <w:tcPr>
            <w:vMerge w:val="continue"/>
            <w:shd w:fill="95b3d7" w:val="clear"/>
          </w:tcPr>
          <w:p w:rsidR="00000000" w:rsidDel="00000000" w:rsidP="00000000" w:rsidRDefault="00000000" w:rsidRPr="00000000" w14:paraId="00000A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4"/>
                <w:szCs w:val="24"/>
              </w:rPr>
            </w:pPr>
            <w:r w:rsidDel="00000000" w:rsidR="00000000" w:rsidRPr="00000000">
              <w:rPr>
                <w:rtl w:val="0"/>
              </w:rPr>
            </w:r>
          </w:p>
        </w:tc>
        <w:tc>
          <w:tcPr>
            <w:shd w:fill="95b3d7" w:val="clear"/>
          </w:tcPr>
          <w:p w:rsidR="00000000" w:rsidDel="00000000" w:rsidP="00000000" w:rsidRDefault="00000000" w:rsidRPr="00000000" w14:paraId="00000A06">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Área</w:t>
            </w:r>
          </w:p>
        </w:tc>
        <w:tc>
          <w:tcPr>
            <w:shd w:fill="95b3d7" w:val="clear"/>
          </w:tcPr>
          <w:p w:rsidR="00000000" w:rsidDel="00000000" w:rsidP="00000000" w:rsidRDefault="00000000" w:rsidRPr="00000000" w14:paraId="00000A07">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Proyecto</w:t>
            </w:r>
          </w:p>
        </w:tc>
      </w:tr>
      <w:tr>
        <w:trPr>
          <w:cantSplit w:val="0"/>
          <w:trHeight w:val="1925" w:hRule="atLeast"/>
          <w:tblHeader w:val="0"/>
        </w:trPr>
        <w:tc>
          <w:tcPr/>
          <w:p w:rsidR="00000000" w:rsidDel="00000000" w:rsidP="00000000" w:rsidRDefault="00000000" w:rsidRPr="00000000" w14:paraId="00000A08">
            <w:pPr>
              <w:ind w:right="0"/>
              <w:jc w:val="both"/>
              <w:rPr>
                <w:rFonts w:ascii="Arial" w:cs="Arial" w:eastAsia="Arial" w:hAnsi="Arial"/>
                <w:sz w:val="23"/>
                <w:szCs w:val="23"/>
              </w:rPr>
            </w:pPr>
            <w:r w:rsidDel="00000000" w:rsidR="00000000" w:rsidRPr="00000000">
              <w:rPr>
                <w:rtl w:val="0"/>
              </w:rPr>
            </w:r>
          </w:p>
          <w:p w:rsidR="00000000" w:rsidDel="00000000" w:rsidP="00000000" w:rsidRDefault="00000000" w:rsidRPr="00000000" w14:paraId="00000A09">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Entorno vivo</w:t>
            </w:r>
          </w:p>
          <w:p w:rsidR="00000000" w:rsidDel="00000000" w:rsidP="00000000" w:rsidRDefault="00000000" w:rsidRPr="00000000" w14:paraId="00000A0A">
            <w:pPr>
              <w:keepNext w:val="0"/>
              <w:keepLines w:val="0"/>
              <w:pageBreakBefore w:val="0"/>
              <w:widowControl w:val="1"/>
              <w:numPr>
                <w:ilvl w:val="0"/>
                <w:numId w:val="13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célula: su estructura y función</w:t>
            </w:r>
          </w:p>
          <w:p w:rsidR="00000000" w:rsidDel="00000000" w:rsidP="00000000" w:rsidRDefault="00000000" w:rsidRPr="00000000" w14:paraId="00000A0B">
            <w:pPr>
              <w:keepNext w:val="0"/>
              <w:keepLines w:val="0"/>
              <w:pageBreakBefore w:val="0"/>
              <w:widowControl w:val="1"/>
              <w:numPr>
                <w:ilvl w:val="0"/>
                <w:numId w:val="13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Los órganos , tejidos y sistemas</w:t>
            </w:r>
          </w:p>
          <w:p w:rsidR="00000000" w:rsidDel="00000000" w:rsidP="00000000" w:rsidRDefault="00000000" w:rsidRPr="00000000" w14:paraId="00000A0C">
            <w:pPr>
              <w:keepNext w:val="0"/>
              <w:keepLines w:val="0"/>
              <w:pageBreakBefore w:val="0"/>
              <w:widowControl w:val="1"/>
              <w:numPr>
                <w:ilvl w:val="0"/>
                <w:numId w:val="13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Los reinos de la naturaleza</w:t>
            </w:r>
          </w:p>
          <w:p w:rsidR="00000000" w:rsidDel="00000000" w:rsidP="00000000" w:rsidRDefault="00000000" w:rsidRPr="00000000" w14:paraId="00000A0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50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A0E">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Entorno físico </w:t>
            </w:r>
          </w:p>
          <w:p w:rsidR="00000000" w:rsidDel="00000000" w:rsidP="00000000" w:rsidRDefault="00000000" w:rsidRPr="00000000" w14:paraId="00000A0F">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A10">
            <w:pPr>
              <w:ind w:left="3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4.Los materiales: metales y no metales y gases</w:t>
            </w:r>
          </w:p>
          <w:p w:rsidR="00000000" w:rsidDel="00000000" w:rsidP="00000000" w:rsidRDefault="00000000" w:rsidRPr="00000000" w14:paraId="00000A11">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A12">
            <w:pPr>
              <w:ind w:left="3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5. Cambios físicos y químicos (en los alimentos)</w:t>
            </w:r>
          </w:p>
          <w:p w:rsidR="00000000" w:rsidDel="00000000" w:rsidP="00000000" w:rsidRDefault="00000000" w:rsidRPr="00000000" w14:paraId="00000A13">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A14">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Ciencia, tecnología y sociedad </w:t>
            </w:r>
          </w:p>
          <w:p w:rsidR="00000000" w:rsidDel="00000000" w:rsidP="00000000" w:rsidRDefault="00000000" w:rsidRPr="00000000" w14:paraId="00000A15">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A16">
            <w:pPr>
              <w:rPr>
                <w:rFonts w:ascii="Arial" w:cs="Arial" w:eastAsia="Arial" w:hAnsi="Arial"/>
                <w:sz w:val="24"/>
                <w:szCs w:val="24"/>
              </w:rPr>
            </w:pPr>
            <w:r w:rsidDel="00000000" w:rsidR="00000000" w:rsidRPr="00000000">
              <w:rPr>
                <w:rFonts w:ascii="Arial" w:cs="Arial" w:eastAsia="Arial" w:hAnsi="Arial"/>
                <w:sz w:val="24"/>
                <w:szCs w:val="24"/>
                <w:rtl w:val="0"/>
              </w:rPr>
              <w:t xml:space="preserve">6. Establezco relaciones entre microorganismos y salud.</w:t>
            </w:r>
          </w:p>
        </w:tc>
        <w:tc>
          <w:tcPr/>
          <w:p w:rsidR="00000000" w:rsidDel="00000000" w:rsidP="00000000" w:rsidRDefault="00000000" w:rsidRPr="00000000" w14:paraId="00000A17">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Ética </w:t>
            </w:r>
          </w:p>
          <w:p w:rsidR="00000000" w:rsidDel="00000000" w:rsidP="00000000" w:rsidRDefault="00000000" w:rsidRPr="00000000" w14:paraId="00000A18">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A19">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Matemáticas</w:t>
            </w:r>
          </w:p>
        </w:tc>
        <w:tc>
          <w:tcPr/>
          <w:p w:rsidR="00000000" w:rsidDel="00000000" w:rsidP="00000000" w:rsidRDefault="00000000" w:rsidRPr="00000000" w14:paraId="00000A1A">
            <w:pPr>
              <w:keepNext w:val="0"/>
              <w:keepLines w:val="0"/>
              <w:pageBreakBefore w:val="0"/>
              <w:widowControl w:val="1"/>
              <w:numPr>
                <w:ilvl w:val="0"/>
                <w:numId w:val="205"/>
              </w:numPr>
              <w:pBdr>
                <w:top w:space="0" w:sz="0" w:val="nil"/>
                <w:left w:space="0" w:sz="0" w:val="nil"/>
                <w:bottom w:space="0" w:sz="0" w:val="nil"/>
                <w:right w:space="0" w:sz="0" w:val="nil"/>
                <w:between w:space="0" w:sz="0" w:val="nil"/>
              </w:pBdr>
              <w:shd w:fill="auto" w:val="clear"/>
              <w:spacing w:after="0" w:before="0" w:line="276" w:lineRule="auto"/>
              <w:ind w:left="462"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Proyecto de vida, educación sexual y para la ciudadanía.</w:t>
            </w:r>
          </w:p>
          <w:p w:rsidR="00000000" w:rsidDel="00000000" w:rsidP="00000000" w:rsidRDefault="00000000" w:rsidRPr="00000000" w14:paraId="00000A1B">
            <w:pPr>
              <w:keepNext w:val="0"/>
              <w:keepLines w:val="0"/>
              <w:pageBreakBefore w:val="0"/>
              <w:widowControl w:val="1"/>
              <w:numPr>
                <w:ilvl w:val="0"/>
                <w:numId w:val="205"/>
              </w:numPr>
              <w:pBdr>
                <w:top w:space="0" w:sz="0" w:val="nil"/>
                <w:left w:space="0" w:sz="0" w:val="nil"/>
                <w:bottom w:space="0" w:sz="0" w:val="nil"/>
                <w:right w:space="0" w:sz="0" w:val="nil"/>
                <w:between w:space="0" w:sz="0" w:val="nil"/>
              </w:pBdr>
              <w:shd w:fill="auto" w:val="clear"/>
              <w:spacing w:after="0" w:before="0" w:line="276" w:lineRule="auto"/>
              <w:ind w:left="462"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Prevención integral de la drogadicción.</w:t>
            </w:r>
          </w:p>
          <w:p w:rsidR="00000000" w:rsidDel="00000000" w:rsidP="00000000" w:rsidRDefault="00000000" w:rsidRPr="00000000" w14:paraId="00000A1C">
            <w:pPr>
              <w:keepNext w:val="0"/>
              <w:keepLines w:val="0"/>
              <w:pageBreakBefore w:val="0"/>
              <w:widowControl w:val="1"/>
              <w:numPr>
                <w:ilvl w:val="0"/>
                <w:numId w:val="205"/>
              </w:numPr>
              <w:pBdr>
                <w:top w:space="0" w:sz="0" w:val="nil"/>
                <w:left w:space="0" w:sz="0" w:val="nil"/>
                <w:bottom w:space="0" w:sz="0" w:val="nil"/>
                <w:right w:space="0" w:sz="0" w:val="nil"/>
                <w:between w:space="0" w:sz="0" w:val="nil"/>
              </w:pBdr>
              <w:shd w:fill="auto" w:val="clear"/>
              <w:spacing w:after="200" w:before="0" w:line="276" w:lineRule="auto"/>
              <w:ind w:left="462"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PRAES</w:t>
            </w:r>
          </w:p>
        </w:tc>
      </w:tr>
    </w:tbl>
    <w:p w:rsidR="00000000" w:rsidDel="00000000" w:rsidP="00000000" w:rsidRDefault="00000000" w:rsidRPr="00000000" w14:paraId="00000A1D">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A1E">
      <w:pPr>
        <w:spacing w:after="0" w:line="240" w:lineRule="auto"/>
        <w:jc w:val="both"/>
        <w:rPr>
          <w:rFonts w:ascii="Arial" w:cs="Arial" w:eastAsia="Arial" w:hAnsi="Arial"/>
          <w:sz w:val="24"/>
          <w:szCs w:val="24"/>
        </w:rPr>
      </w:pPr>
      <w:r w:rsidDel="00000000" w:rsidR="00000000" w:rsidRPr="00000000">
        <w:rPr>
          <w:rtl w:val="0"/>
        </w:rPr>
      </w:r>
    </w:p>
    <w:tbl>
      <w:tblPr>
        <w:tblStyle w:val="Table83"/>
        <w:tblW w:w="16860.0" w:type="dxa"/>
        <w:jc w:val="left"/>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5506"/>
        <w:gridCol w:w="6050"/>
        <w:gridCol w:w="5304"/>
        <w:tblGridChange w:id="0">
          <w:tblGrid>
            <w:gridCol w:w="5506"/>
            <w:gridCol w:w="6050"/>
            <w:gridCol w:w="5304"/>
          </w:tblGrid>
        </w:tblGridChange>
      </w:tblGrid>
      <w:tr>
        <w:trPr>
          <w:cantSplit w:val="0"/>
          <w:trHeight w:val="259" w:hRule="atLeast"/>
          <w:tblHeader w:val="0"/>
        </w:trPr>
        <w:tc>
          <w:tcPr>
            <w:gridSpan w:val="3"/>
            <w:shd w:fill="95b3d7" w:val="clear"/>
          </w:tcPr>
          <w:p w:rsidR="00000000" w:rsidDel="00000000" w:rsidP="00000000" w:rsidRDefault="00000000" w:rsidRPr="00000000" w14:paraId="00000A1F">
            <w:pPr>
              <w:jc w:val="center"/>
              <w:rPr>
                <w:rFonts w:ascii="Arial" w:cs="Arial" w:eastAsia="Arial" w:hAnsi="Arial"/>
                <w:b w:val="1"/>
              </w:rPr>
            </w:pPr>
            <w:r w:rsidDel="00000000" w:rsidR="00000000" w:rsidRPr="00000000">
              <w:rPr>
                <w:rFonts w:ascii="Arial" w:cs="Arial" w:eastAsia="Arial" w:hAnsi="Arial"/>
                <w:b w:val="1"/>
                <w:sz w:val="24"/>
                <w:szCs w:val="24"/>
                <w:rtl w:val="0"/>
              </w:rPr>
              <w:t xml:space="preserve">Indicador de desempeño (sustantivados – Infinitivo)</w:t>
            </w:r>
            <w:r w:rsidDel="00000000" w:rsidR="00000000" w:rsidRPr="00000000">
              <w:rPr>
                <w:rtl w:val="0"/>
              </w:rPr>
            </w:r>
          </w:p>
        </w:tc>
      </w:tr>
      <w:tr>
        <w:trPr>
          <w:cantSplit w:val="0"/>
          <w:trHeight w:val="519" w:hRule="atLeast"/>
          <w:tblHeader w:val="0"/>
        </w:trPr>
        <w:tc>
          <w:tcPr/>
          <w:p w:rsidR="00000000" w:rsidDel="00000000" w:rsidP="00000000" w:rsidRDefault="00000000" w:rsidRPr="00000000" w14:paraId="00000A22">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conocer (cognitivo)</w:t>
            </w:r>
          </w:p>
        </w:tc>
        <w:tc>
          <w:tcPr/>
          <w:p w:rsidR="00000000" w:rsidDel="00000000" w:rsidP="00000000" w:rsidRDefault="00000000" w:rsidRPr="00000000" w14:paraId="00000A23">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hacer</w:t>
            </w:r>
          </w:p>
          <w:p w:rsidR="00000000" w:rsidDel="00000000" w:rsidP="00000000" w:rsidRDefault="00000000" w:rsidRPr="00000000" w14:paraId="00000A24">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(procedimental)</w:t>
            </w:r>
          </w:p>
        </w:tc>
        <w:tc>
          <w:tcPr/>
          <w:p w:rsidR="00000000" w:rsidDel="00000000" w:rsidP="00000000" w:rsidRDefault="00000000" w:rsidRPr="00000000" w14:paraId="00000A25">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Ser</w:t>
            </w:r>
          </w:p>
          <w:p w:rsidR="00000000" w:rsidDel="00000000" w:rsidP="00000000" w:rsidRDefault="00000000" w:rsidRPr="00000000" w14:paraId="00000A26">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(actitudinal)</w:t>
            </w:r>
          </w:p>
        </w:tc>
      </w:tr>
      <w:tr>
        <w:trPr>
          <w:cantSplit w:val="0"/>
          <w:trHeight w:val="1932" w:hRule="atLeast"/>
          <w:tblHeader w:val="0"/>
        </w:trPr>
        <w:tc>
          <w:tcPr/>
          <w:p w:rsidR="00000000" w:rsidDel="00000000" w:rsidP="00000000" w:rsidRDefault="00000000" w:rsidRPr="00000000" w14:paraId="00000A27">
            <w:pPr>
              <w:keepNext w:val="0"/>
              <w:keepLines w:val="0"/>
              <w:pageBreakBefore w:val="0"/>
              <w:widowControl w:val="1"/>
              <w:numPr>
                <w:ilvl w:val="0"/>
                <w:numId w:val="11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Identificar los niveles de organización celular de los seres vivos y su relación con su distribución en los diferentes reinos de la naturaleza. (DBA3)</w:t>
            </w:r>
          </w:p>
          <w:p w:rsidR="00000000" w:rsidDel="00000000" w:rsidP="00000000" w:rsidRDefault="00000000" w:rsidRPr="00000000" w14:paraId="00000A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A29">
            <w:pPr>
              <w:keepNext w:val="0"/>
              <w:keepLines w:val="0"/>
              <w:pageBreakBefore w:val="0"/>
              <w:widowControl w:val="1"/>
              <w:numPr>
                <w:ilvl w:val="0"/>
                <w:numId w:val="115"/>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Identificar la diferencia entre los diferentes tipos de materiales. (DBA2)</w:t>
            </w:r>
          </w:p>
          <w:p w:rsidR="00000000" w:rsidDel="00000000" w:rsidP="00000000" w:rsidRDefault="00000000" w:rsidRPr="00000000" w14:paraId="00000A2A">
            <w:pPr>
              <w:ind w:left="360" w:firstLine="0"/>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A2B">
            <w:pPr>
              <w:ind w:left="399" w:hanging="2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4. verificar los cambios químicos y físicos que ocurren en los materiales (DBA5)</w:t>
            </w:r>
          </w:p>
          <w:p w:rsidR="00000000" w:rsidDel="00000000" w:rsidP="00000000" w:rsidRDefault="00000000" w:rsidRPr="00000000" w14:paraId="00000A2C">
            <w:pPr>
              <w:ind w:left="399" w:hanging="257"/>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A2D">
            <w:pPr>
              <w:ind w:left="399" w:hanging="257"/>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5. Investigar sobre las implicaciones del uso de los microorganismos en la salud humana.( DBA 4 - CTS)</w:t>
            </w:r>
            <w:r w:rsidDel="00000000" w:rsidR="00000000" w:rsidRPr="00000000">
              <w:rPr>
                <w:rtl w:val="0"/>
              </w:rPr>
            </w:r>
          </w:p>
          <w:p w:rsidR="00000000" w:rsidDel="00000000" w:rsidP="00000000" w:rsidRDefault="00000000" w:rsidRPr="00000000" w14:paraId="00000A2E">
            <w:pPr>
              <w:ind w:left="257" w:hanging="257"/>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A2F">
            <w:pPr>
              <w:ind w:left="372" w:hanging="284"/>
              <w:rPr>
                <w:rFonts w:ascii="Arial" w:cs="Arial" w:eastAsia="Arial" w:hAnsi="Arial"/>
                <w:sz w:val="24"/>
                <w:szCs w:val="24"/>
              </w:rPr>
            </w:pPr>
            <w:r w:rsidDel="00000000" w:rsidR="00000000" w:rsidRPr="00000000">
              <w:rPr>
                <w:rFonts w:ascii="Arial" w:cs="Arial" w:eastAsia="Arial" w:hAnsi="Arial"/>
                <w:sz w:val="24"/>
                <w:szCs w:val="24"/>
                <w:rtl w:val="0"/>
              </w:rPr>
              <w:t xml:space="preserve">1.   Valorar y utilizo el conocimiento de diferentes personas de mi entorno.</w:t>
            </w:r>
          </w:p>
        </w:tc>
      </w:tr>
    </w:tbl>
    <w:p w:rsidR="00000000" w:rsidDel="00000000" w:rsidP="00000000" w:rsidRDefault="00000000" w:rsidRPr="00000000" w14:paraId="00000A30">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A31">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A32">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A33">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A34">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A35">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A36">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A37">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A38">
      <w:pPr>
        <w:spacing w:after="0" w:line="240" w:lineRule="auto"/>
        <w:jc w:val="both"/>
        <w:rPr>
          <w:rFonts w:ascii="Arial" w:cs="Arial" w:eastAsia="Arial" w:hAnsi="Arial"/>
          <w:sz w:val="24"/>
          <w:szCs w:val="24"/>
        </w:rPr>
      </w:pPr>
      <w:r w:rsidDel="00000000" w:rsidR="00000000" w:rsidRPr="00000000">
        <w:rPr>
          <w:rtl w:val="0"/>
        </w:rPr>
      </w:r>
    </w:p>
    <w:tbl>
      <w:tblPr>
        <w:tblStyle w:val="Table84"/>
        <w:tblW w:w="17294.0" w:type="dxa"/>
        <w:jc w:val="left"/>
        <w:tblInd w:w="-176.0" w:type="dxa"/>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5640"/>
        <w:gridCol w:w="5420"/>
        <w:gridCol w:w="6234"/>
        <w:tblGridChange w:id="0">
          <w:tblGrid>
            <w:gridCol w:w="5640"/>
            <w:gridCol w:w="5420"/>
            <w:gridCol w:w="6234"/>
          </w:tblGrid>
        </w:tblGridChange>
      </w:tblGrid>
      <w:tr>
        <w:trPr>
          <w:cantSplit w:val="0"/>
          <w:trHeight w:val="297" w:hRule="atLeast"/>
          <w:tblHeader w:val="0"/>
        </w:trPr>
        <w:tc>
          <w:tcPr>
            <w:gridSpan w:val="3"/>
            <w:shd w:fill="95b3d7" w:val="clear"/>
          </w:tcPr>
          <w:p w:rsidR="00000000" w:rsidDel="00000000" w:rsidP="00000000" w:rsidRDefault="00000000" w:rsidRPr="00000000" w14:paraId="00000A39">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SEGUNDO PERIODO                               GRADO QUINTO</w:t>
            </w:r>
          </w:p>
          <w:p w:rsidR="00000000" w:rsidDel="00000000" w:rsidP="00000000" w:rsidRDefault="00000000" w:rsidRPr="00000000" w14:paraId="00000A3A">
            <w:pPr>
              <w:rPr>
                <w:rFonts w:ascii="Arial" w:cs="Arial" w:eastAsia="Arial" w:hAnsi="Arial"/>
                <w:b w:val="1"/>
                <w:sz w:val="24"/>
                <w:szCs w:val="24"/>
              </w:rPr>
            </w:pPr>
            <w:r w:rsidDel="00000000" w:rsidR="00000000" w:rsidRPr="00000000">
              <w:rPr>
                <w:rtl w:val="0"/>
              </w:rPr>
            </w:r>
          </w:p>
        </w:tc>
      </w:tr>
      <w:tr>
        <w:trPr>
          <w:cantSplit w:val="0"/>
          <w:trHeight w:val="297" w:hRule="atLeast"/>
          <w:tblHeader w:val="0"/>
        </w:trPr>
        <w:tc>
          <w:tcPr>
            <w:shd w:fill="95b3d7" w:val="clear"/>
          </w:tcPr>
          <w:p w:rsidR="00000000" w:rsidDel="00000000" w:rsidP="00000000" w:rsidRDefault="00000000" w:rsidRPr="00000000" w14:paraId="00000A3D">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DEL ÁREA</w:t>
            </w:r>
          </w:p>
        </w:tc>
        <w:tc>
          <w:tcPr>
            <w:shd w:fill="95b3d7" w:val="clear"/>
          </w:tcPr>
          <w:p w:rsidR="00000000" w:rsidDel="00000000" w:rsidP="00000000" w:rsidRDefault="00000000" w:rsidRPr="00000000" w14:paraId="00000A3E">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CIUDADANAS</w:t>
            </w:r>
          </w:p>
        </w:tc>
        <w:tc>
          <w:tcPr>
            <w:shd w:fill="95b3d7" w:val="clear"/>
          </w:tcPr>
          <w:p w:rsidR="00000000" w:rsidDel="00000000" w:rsidP="00000000" w:rsidRDefault="00000000" w:rsidRPr="00000000" w14:paraId="00000A3F">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LABORALES</w:t>
            </w:r>
          </w:p>
          <w:p w:rsidR="00000000" w:rsidDel="00000000" w:rsidP="00000000" w:rsidRDefault="00000000" w:rsidRPr="00000000" w14:paraId="00000A40">
            <w:pPr>
              <w:jc w:val="center"/>
              <w:rPr>
                <w:rFonts w:ascii="Arial" w:cs="Arial" w:eastAsia="Arial" w:hAnsi="Arial"/>
                <w:b w:val="1"/>
                <w:sz w:val="24"/>
                <w:szCs w:val="24"/>
              </w:rPr>
            </w:pPr>
            <w:r w:rsidDel="00000000" w:rsidR="00000000" w:rsidRPr="00000000">
              <w:rPr>
                <w:rtl w:val="0"/>
              </w:rPr>
            </w:r>
          </w:p>
        </w:tc>
      </w:tr>
      <w:tr>
        <w:trPr>
          <w:cantSplit w:val="0"/>
          <w:trHeight w:val="500" w:hRule="atLeast"/>
          <w:tblHeader w:val="0"/>
        </w:trPr>
        <w:tc>
          <w:tcPr/>
          <w:p w:rsidR="00000000" w:rsidDel="00000000" w:rsidP="00000000" w:rsidRDefault="00000000" w:rsidRPr="00000000" w14:paraId="00000A41">
            <w:pPr>
              <w:jc w:val="both"/>
              <w:rPr>
                <w:rFonts w:ascii="Arial" w:cs="Arial" w:eastAsia="Arial" w:hAnsi="Arial"/>
              </w:rPr>
            </w:pPr>
            <w:r w:rsidDel="00000000" w:rsidR="00000000" w:rsidRPr="00000000">
              <w:rPr>
                <w:rtl w:val="0"/>
              </w:rPr>
            </w:r>
          </w:p>
          <w:p w:rsidR="00000000" w:rsidDel="00000000" w:rsidP="00000000" w:rsidRDefault="00000000" w:rsidRPr="00000000" w14:paraId="00000A42">
            <w:pPr>
              <w:jc w:val="both"/>
              <w:rPr>
                <w:rFonts w:ascii="Arial" w:cs="Arial" w:eastAsia="Arial" w:hAnsi="Arial"/>
                <w:b w:val="1"/>
              </w:rPr>
            </w:pPr>
            <w:r w:rsidDel="00000000" w:rsidR="00000000" w:rsidRPr="00000000">
              <w:rPr>
                <w:rFonts w:ascii="Arial" w:cs="Arial" w:eastAsia="Arial" w:hAnsi="Arial"/>
                <w:rtl w:val="0"/>
              </w:rPr>
              <w:t xml:space="preserve">Identificar, indagar, explicar, comunicar y trabajar en equipo</w:t>
            </w:r>
            <w:r w:rsidDel="00000000" w:rsidR="00000000" w:rsidRPr="00000000">
              <w:rPr>
                <w:rFonts w:ascii="Arial" w:cs="Arial" w:eastAsia="Arial" w:hAnsi="Arial"/>
                <w:b w:val="1"/>
                <w:rtl w:val="0"/>
              </w:rPr>
              <w:t xml:space="preserve">.</w:t>
            </w:r>
          </w:p>
        </w:tc>
        <w:tc>
          <w:tcPr/>
          <w:p w:rsidR="00000000" w:rsidDel="00000000" w:rsidP="00000000" w:rsidRDefault="00000000" w:rsidRPr="00000000" w14:paraId="00000A43">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A44">
            <w:pPr>
              <w:jc w:val="both"/>
              <w:rPr>
                <w:rFonts w:ascii="Arial" w:cs="Arial" w:eastAsia="Arial" w:hAnsi="Arial"/>
              </w:rPr>
            </w:pPr>
            <w:r w:rsidDel="00000000" w:rsidR="00000000" w:rsidRPr="00000000">
              <w:rPr>
                <w:rFonts w:ascii="Arial" w:cs="Arial" w:eastAsia="Arial" w:hAnsi="Arial"/>
                <w:b w:val="1"/>
                <w:rtl w:val="0"/>
              </w:rPr>
              <w:t xml:space="preserve">CONVIVENCIA Y PAZ: </w:t>
            </w:r>
            <w:r w:rsidDel="00000000" w:rsidR="00000000" w:rsidRPr="00000000">
              <w:rPr>
                <w:rFonts w:ascii="Arial" w:cs="Arial" w:eastAsia="Arial" w:hAnsi="Arial"/>
                <w:rtl w:val="0"/>
              </w:rPr>
              <w:t xml:space="preserve">Puedo actuar en forma asertiva (es decir, sin agresión, pero con claridad y eficacia) para frenar situaciones de abuso en mi vida escolar. (Por ejemplo, cuando se maltrata repetidamente a algún compañero indefenso. (competencia integradora)</w:t>
            </w:r>
          </w:p>
        </w:tc>
        <w:tc>
          <w:tcPr/>
          <w:p w:rsidR="00000000" w:rsidDel="00000000" w:rsidP="00000000" w:rsidRDefault="00000000" w:rsidRPr="00000000" w14:paraId="00000A45">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A46">
            <w:pPr>
              <w:rPr>
                <w:rFonts w:ascii="Arial" w:cs="Arial" w:eastAsia="Arial" w:hAnsi="Arial"/>
                <w:b w:val="1"/>
                <w:sz w:val="18"/>
                <w:szCs w:val="18"/>
              </w:rPr>
            </w:pPr>
            <w:r w:rsidDel="00000000" w:rsidR="00000000" w:rsidRPr="00000000">
              <w:rPr>
                <w:rFonts w:ascii="Arial" w:cs="Arial" w:eastAsia="Arial" w:hAnsi="Arial"/>
                <w:b w:val="1"/>
                <w:rtl w:val="0"/>
              </w:rPr>
              <w:t xml:space="preserve">TIPO INTERPERSONAL</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sz w:val="18"/>
                <w:szCs w:val="18"/>
                <w:rtl w:val="0"/>
              </w:rPr>
              <w:t xml:space="preserve">LIDERAZGO</w:t>
            </w:r>
          </w:p>
          <w:p w:rsidR="00000000" w:rsidDel="00000000" w:rsidP="00000000" w:rsidRDefault="00000000" w:rsidRPr="00000000" w14:paraId="00000A47">
            <w:pPr>
              <w:jc w:val="both"/>
              <w:rPr>
                <w:rFonts w:ascii="Arial" w:cs="Arial" w:eastAsia="Arial" w:hAnsi="Arial"/>
              </w:rPr>
            </w:pPr>
            <w:r w:rsidDel="00000000" w:rsidR="00000000" w:rsidRPr="00000000">
              <w:rPr>
                <w:rFonts w:ascii="Arial" w:cs="Arial" w:eastAsia="Arial" w:hAnsi="Arial"/>
                <w:rtl w:val="0"/>
              </w:rPr>
              <w:t xml:space="preserve">Identificar las necesidades de un grupo e influir positivamente en él, para convocarlo, organizarlo, comprometerlo y canalizar sus ideas, fortalezas y recursos con el fin de alcanzar beneficios colectivos, actuando como agente de cambio mediante acciones o proyectos.</w:t>
            </w:r>
          </w:p>
          <w:p w:rsidR="00000000" w:rsidDel="00000000" w:rsidP="00000000" w:rsidRDefault="00000000" w:rsidRPr="00000000" w14:paraId="00000A48">
            <w:pPr>
              <w:jc w:val="both"/>
              <w:rPr>
                <w:rFonts w:ascii="Arial" w:cs="Arial" w:eastAsia="Arial" w:hAnsi="Arial"/>
              </w:rPr>
            </w:pPr>
            <w:r w:rsidDel="00000000" w:rsidR="00000000" w:rsidRPr="00000000">
              <w:rPr>
                <w:rtl w:val="0"/>
              </w:rPr>
            </w:r>
          </w:p>
          <w:p w:rsidR="00000000" w:rsidDel="00000000" w:rsidP="00000000" w:rsidRDefault="00000000" w:rsidRPr="00000000" w14:paraId="00000A49">
            <w:pPr>
              <w:jc w:val="both"/>
              <w:rPr>
                <w:rFonts w:ascii="Arial" w:cs="Arial" w:eastAsia="Arial" w:hAnsi="Arial"/>
              </w:rPr>
            </w:pPr>
            <w:r w:rsidDel="00000000" w:rsidR="00000000" w:rsidRPr="00000000">
              <w:rPr>
                <w:rFonts w:ascii="Arial" w:cs="Arial" w:eastAsia="Arial" w:hAnsi="Arial"/>
                <w:b w:val="1"/>
                <w:rtl w:val="0"/>
              </w:rPr>
              <w:t xml:space="preserve">EVIDENCIAS: </w:t>
            </w:r>
            <w:r w:rsidDel="00000000" w:rsidR="00000000" w:rsidRPr="00000000">
              <w:rPr>
                <w:rFonts w:ascii="Arial" w:cs="Arial" w:eastAsia="Arial" w:hAnsi="Arial"/>
                <w:rtl w:val="0"/>
              </w:rPr>
              <w:t xml:space="preserve">Identifico actitudes, valores  y comportamientos que debo mejorar o cambiar.</w:t>
            </w:r>
          </w:p>
          <w:p w:rsidR="00000000" w:rsidDel="00000000" w:rsidP="00000000" w:rsidRDefault="00000000" w:rsidRPr="00000000" w14:paraId="00000A4A">
            <w:pPr>
              <w:jc w:val="both"/>
              <w:rPr>
                <w:rFonts w:ascii="Arial" w:cs="Arial" w:eastAsia="Arial" w:hAnsi="Arial"/>
              </w:rPr>
            </w:pPr>
            <w:r w:rsidDel="00000000" w:rsidR="00000000" w:rsidRPr="00000000">
              <w:rPr>
                <w:rtl w:val="0"/>
              </w:rPr>
            </w:r>
          </w:p>
        </w:tc>
      </w:tr>
    </w:tbl>
    <w:p w:rsidR="00000000" w:rsidDel="00000000" w:rsidP="00000000" w:rsidRDefault="00000000" w:rsidRPr="00000000" w14:paraId="00000A4B">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A4C">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A4D">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A4E">
      <w:pPr>
        <w:spacing w:after="0" w:line="240" w:lineRule="auto"/>
        <w:jc w:val="both"/>
        <w:rPr>
          <w:rFonts w:ascii="Arial" w:cs="Arial" w:eastAsia="Arial" w:hAnsi="Arial"/>
          <w:sz w:val="24"/>
          <w:szCs w:val="24"/>
        </w:rPr>
      </w:pPr>
      <w:r w:rsidDel="00000000" w:rsidR="00000000" w:rsidRPr="00000000">
        <w:rPr>
          <w:rtl w:val="0"/>
        </w:rPr>
      </w:r>
    </w:p>
    <w:tbl>
      <w:tblPr>
        <w:tblStyle w:val="Table85"/>
        <w:tblW w:w="16974.0" w:type="dxa"/>
        <w:jc w:val="left"/>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2789"/>
        <w:gridCol w:w="7551"/>
        <w:gridCol w:w="6634"/>
        <w:tblGridChange w:id="0">
          <w:tblGrid>
            <w:gridCol w:w="2789"/>
            <w:gridCol w:w="7551"/>
            <w:gridCol w:w="6634"/>
          </w:tblGrid>
        </w:tblGridChange>
      </w:tblGrid>
      <w:tr>
        <w:trPr>
          <w:cantSplit w:val="0"/>
          <w:trHeight w:val="274" w:hRule="atLeast"/>
          <w:tblHeader w:val="0"/>
        </w:trPr>
        <w:tc>
          <w:tcPr>
            <w:gridSpan w:val="2"/>
            <w:shd w:fill="95b3d7" w:val="clear"/>
          </w:tcPr>
          <w:p w:rsidR="00000000" w:rsidDel="00000000" w:rsidP="00000000" w:rsidRDefault="00000000" w:rsidRPr="00000000" w14:paraId="00000A4F">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Periodo 2</w:t>
            </w:r>
          </w:p>
        </w:tc>
        <w:tc>
          <w:tcPr>
            <w:shd w:fill="95b3d7" w:val="clear"/>
          </w:tcPr>
          <w:p w:rsidR="00000000" w:rsidDel="00000000" w:rsidP="00000000" w:rsidRDefault="00000000" w:rsidRPr="00000000" w14:paraId="00000A51">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GRADO QUINTO</w:t>
            </w:r>
          </w:p>
          <w:p w:rsidR="00000000" w:rsidDel="00000000" w:rsidP="00000000" w:rsidRDefault="00000000" w:rsidRPr="00000000" w14:paraId="00000A52">
            <w:pPr>
              <w:jc w:val="center"/>
              <w:rPr>
                <w:rFonts w:ascii="Arial" w:cs="Arial" w:eastAsia="Arial" w:hAnsi="Arial"/>
                <w:b w:val="1"/>
                <w:sz w:val="24"/>
                <w:szCs w:val="24"/>
              </w:rPr>
            </w:pPr>
            <w:r w:rsidDel="00000000" w:rsidR="00000000" w:rsidRPr="00000000">
              <w:rPr>
                <w:rtl w:val="0"/>
              </w:rPr>
            </w:r>
          </w:p>
        </w:tc>
      </w:tr>
      <w:tr>
        <w:trPr>
          <w:cantSplit w:val="0"/>
          <w:trHeight w:val="548" w:hRule="atLeast"/>
          <w:tblHeader w:val="0"/>
        </w:trPr>
        <w:tc>
          <w:tcPr>
            <w:tcBorders>
              <w:right w:color="000000" w:space="0" w:sz="4" w:val="single"/>
            </w:tcBorders>
            <w:shd w:fill="95b3d7" w:val="clear"/>
          </w:tcPr>
          <w:p w:rsidR="00000000" w:rsidDel="00000000" w:rsidP="00000000" w:rsidRDefault="00000000" w:rsidRPr="00000000" w14:paraId="00000A53">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Pregunta problematizadora</w:t>
            </w:r>
          </w:p>
        </w:tc>
        <w:tc>
          <w:tcPr>
            <w:tcBorders>
              <w:left w:color="000000" w:space="0" w:sz="4" w:val="single"/>
            </w:tcBorders>
            <w:shd w:fill="95b3d7" w:val="clear"/>
          </w:tcPr>
          <w:p w:rsidR="00000000" w:rsidDel="00000000" w:rsidP="00000000" w:rsidRDefault="00000000" w:rsidRPr="00000000" w14:paraId="00000A54">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Ejes de los Estándares</w:t>
            </w:r>
          </w:p>
        </w:tc>
        <w:tc>
          <w:tcPr>
            <w:tcBorders>
              <w:left w:color="000000" w:space="0" w:sz="4" w:val="single"/>
            </w:tcBorders>
            <w:shd w:fill="95b3d7" w:val="clear"/>
          </w:tcPr>
          <w:p w:rsidR="00000000" w:rsidDel="00000000" w:rsidP="00000000" w:rsidRDefault="00000000" w:rsidRPr="00000000" w14:paraId="00000A55">
            <w:pPr>
              <w:jc w:val="center"/>
              <w:rPr>
                <w:rFonts w:ascii="Arial" w:cs="Arial" w:eastAsia="Arial" w:hAnsi="Arial"/>
                <w:b w:val="1"/>
                <w:sz w:val="24"/>
                <w:szCs w:val="24"/>
              </w:rPr>
            </w:pPr>
            <w:r w:rsidDel="00000000" w:rsidR="00000000" w:rsidRPr="00000000">
              <w:rPr>
                <w:rFonts w:ascii="Arial" w:cs="Arial" w:eastAsia="Arial" w:hAnsi="Arial"/>
                <w:b w:val="1"/>
                <w:rtl w:val="0"/>
              </w:rPr>
              <w:t xml:space="preserve">DERECHOS BASICOS DE APRENDIZAJE</w:t>
            </w:r>
            <w:r w:rsidDel="00000000" w:rsidR="00000000" w:rsidRPr="00000000">
              <w:rPr>
                <w:rtl w:val="0"/>
              </w:rPr>
            </w:r>
          </w:p>
        </w:tc>
      </w:tr>
      <w:tr>
        <w:trPr>
          <w:cantSplit w:val="0"/>
          <w:trHeight w:val="402" w:hRule="atLeast"/>
          <w:tblHeader w:val="0"/>
        </w:trPr>
        <w:tc>
          <w:tcPr>
            <w:vMerge w:val="restart"/>
            <w:tcBorders>
              <w:right w:color="000000" w:space="0" w:sz="4" w:val="single"/>
            </w:tcBorders>
          </w:tcPr>
          <w:p w:rsidR="00000000" w:rsidDel="00000000" w:rsidP="00000000" w:rsidRDefault="00000000" w:rsidRPr="00000000" w14:paraId="00000A56">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A57">
            <w:pPr>
              <w:jc w:val="both"/>
              <w:rPr>
                <w:rFonts w:ascii="Arial" w:cs="Arial" w:eastAsia="Arial" w:hAnsi="Arial"/>
                <w:sz w:val="23"/>
                <w:szCs w:val="23"/>
              </w:rPr>
            </w:pPr>
            <w:r w:rsidDel="00000000" w:rsidR="00000000" w:rsidRPr="00000000">
              <w:rPr>
                <w:rtl w:val="0"/>
              </w:rPr>
            </w:r>
          </w:p>
          <w:p w:rsidR="00000000" w:rsidDel="00000000" w:rsidP="00000000" w:rsidRDefault="00000000" w:rsidRPr="00000000" w14:paraId="00000A58">
            <w:pPr>
              <w:jc w:val="both"/>
              <w:rPr>
                <w:rFonts w:ascii="Arial" w:cs="Arial" w:eastAsia="Arial" w:hAnsi="Arial"/>
                <w:sz w:val="23"/>
                <w:szCs w:val="23"/>
              </w:rPr>
            </w:pPr>
            <w:r w:rsidDel="00000000" w:rsidR="00000000" w:rsidRPr="00000000">
              <w:rPr>
                <w:rtl w:val="0"/>
              </w:rPr>
            </w:r>
          </w:p>
          <w:p w:rsidR="00000000" w:rsidDel="00000000" w:rsidP="00000000" w:rsidRDefault="00000000" w:rsidRPr="00000000" w14:paraId="00000A59">
            <w:pPr>
              <w:jc w:val="both"/>
              <w:rPr>
                <w:rFonts w:ascii="Arial" w:cs="Arial" w:eastAsia="Arial" w:hAnsi="Arial"/>
              </w:rPr>
            </w:pPr>
            <w:r w:rsidDel="00000000" w:rsidR="00000000" w:rsidRPr="00000000">
              <w:rPr>
                <w:rtl w:val="0"/>
              </w:rPr>
            </w:r>
          </w:p>
          <w:p w:rsidR="00000000" w:rsidDel="00000000" w:rsidP="00000000" w:rsidRDefault="00000000" w:rsidRPr="00000000" w14:paraId="00000A5A">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 través de qué material viaja más rápido el sonido?</w:t>
            </w:r>
          </w:p>
        </w:tc>
        <w:tc>
          <w:tcPr>
            <w:tcBorders>
              <w:left w:color="000000" w:space="0" w:sz="4" w:val="single"/>
              <w:bottom w:color="000000" w:space="0" w:sz="4" w:val="single"/>
            </w:tcBorders>
          </w:tcPr>
          <w:p w:rsidR="00000000" w:rsidDel="00000000" w:rsidP="00000000" w:rsidRDefault="00000000" w:rsidRPr="00000000" w14:paraId="00000A5B">
            <w:pPr>
              <w:ind w:right="176"/>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Me aproximo al conocimiento como científico natural:</w:t>
            </w:r>
          </w:p>
          <w:p w:rsidR="00000000" w:rsidDel="00000000" w:rsidP="00000000" w:rsidRDefault="00000000" w:rsidRPr="00000000" w14:paraId="00000A5C">
            <w:pPr>
              <w:ind w:right="176"/>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A5D">
            <w:pPr>
              <w:keepNext w:val="0"/>
              <w:keepLines w:val="0"/>
              <w:pageBreakBefore w:val="0"/>
              <w:widowControl w:val="1"/>
              <w:numPr>
                <w:ilvl w:val="0"/>
                <w:numId w:val="113"/>
              </w:numPr>
              <w:pBdr>
                <w:top w:space="0" w:sz="0" w:val="nil"/>
                <w:left w:space="0" w:sz="0" w:val="nil"/>
                <w:bottom w:space="0" w:sz="0" w:val="nil"/>
                <w:right w:space="0" w:sz="0" w:val="nil"/>
                <w:between w:space="0" w:sz="0" w:val="nil"/>
              </w:pBdr>
              <w:shd w:fill="auto" w:val="clear"/>
              <w:spacing w:after="200" w:before="0" w:line="276" w:lineRule="auto"/>
              <w:ind w:left="720" w:right="176"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Formulo preguntas a partir de una observación o experiencia y escojo algunas de ellas para buscar posibles respuestas.</w:t>
            </w:r>
            <w:r w:rsidDel="00000000" w:rsidR="00000000" w:rsidRPr="00000000">
              <w:rPr>
                <w:rtl w:val="0"/>
              </w:rPr>
            </w:r>
          </w:p>
        </w:tc>
        <w:tc>
          <w:tcPr>
            <w:vMerge w:val="restart"/>
            <w:tcBorders>
              <w:left w:color="000000" w:space="0" w:sz="4" w:val="single"/>
            </w:tcBorders>
          </w:tcPr>
          <w:p w:rsidR="00000000" w:rsidDel="00000000" w:rsidP="00000000" w:rsidRDefault="00000000" w:rsidRPr="00000000" w14:paraId="00000A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A5F">
            <w:pPr>
              <w:keepNext w:val="0"/>
              <w:keepLines w:val="0"/>
              <w:pageBreakBefore w:val="0"/>
              <w:widowControl w:val="1"/>
              <w:numPr>
                <w:ilvl w:val="0"/>
                <w:numId w:val="117"/>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Comprende que un circuito eléctrico básico está formado por un generador o fuente (pila), conductores (cables) y uno o más dispositivos (bombillos, motores, timbres), que deben estar conectados apropiadamente (por sus dos polos) para que funcionen y produzcan diferentes efectos.</w:t>
            </w:r>
          </w:p>
          <w:p w:rsidR="00000000" w:rsidDel="00000000" w:rsidP="00000000" w:rsidRDefault="00000000" w:rsidRPr="00000000" w14:paraId="00000A60">
            <w:pPr>
              <w:keepNext w:val="0"/>
              <w:keepLines w:val="0"/>
              <w:pageBreakBefore w:val="0"/>
              <w:widowControl w:val="1"/>
              <w:numPr>
                <w:ilvl w:val="0"/>
                <w:numId w:val="117"/>
              </w:numPr>
              <w:pBdr>
                <w:top w:space="0" w:sz="0" w:val="nil"/>
                <w:left w:space="0" w:sz="0" w:val="nil"/>
                <w:bottom w:space="0" w:sz="0" w:val="nil"/>
                <w:right w:space="0" w:sz="0" w:val="nil"/>
                <w:between w:space="0" w:sz="0" w:val="nil"/>
              </w:pBdr>
              <w:shd w:fill="auto" w:val="clear"/>
              <w:tabs>
                <w:tab w:val="left" w:leader="none" w:pos="1470"/>
              </w:tabs>
              <w:spacing w:after="0" w:before="0" w:line="276"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Comprende que algunos materiales son buenos conductores de la corriente eléctrica y otros no (denominados aislantes) y que el paso de la corriente siempre genera calor.</w:t>
            </w:r>
          </w:p>
          <w:p w:rsidR="00000000" w:rsidDel="00000000" w:rsidP="00000000" w:rsidRDefault="00000000" w:rsidRPr="00000000" w14:paraId="00000A61">
            <w:pPr>
              <w:keepNext w:val="0"/>
              <w:keepLines w:val="0"/>
              <w:pageBreakBefore w:val="0"/>
              <w:widowControl w:val="1"/>
              <w:numPr>
                <w:ilvl w:val="0"/>
                <w:numId w:val="117"/>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Comprende que los sistemas del cuerpo humano están formados por órganos, tejidos y células y que la estructura de cada tipo de célula está relacionada con la función del tejido que forman.</w:t>
            </w:r>
          </w:p>
          <w:p w:rsidR="00000000" w:rsidDel="00000000" w:rsidP="00000000" w:rsidRDefault="00000000" w:rsidRPr="00000000" w14:paraId="00000A62">
            <w:pPr>
              <w:keepNext w:val="0"/>
              <w:keepLines w:val="0"/>
              <w:pageBreakBefore w:val="0"/>
              <w:widowControl w:val="1"/>
              <w:numPr>
                <w:ilvl w:val="0"/>
                <w:numId w:val="117"/>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Comprende que en los seres humanos (y en muchos otros animales) la nutrición involucra el funcionamiento integrado de un conjunto de sistemas de órganos: digestivo, respiratorio y circulatorio.</w:t>
            </w:r>
          </w:p>
          <w:p w:rsidR="00000000" w:rsidDel="00000000" w:rsidP="00000000" w:rsidRDefault="00000000" w:rsidRPr="00000000" w14:paraId="00000A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   Comprende que existen distintos tipos de mezclas</w:t>
            </w:r>
          </w:p>
          <w:p w:rsidR="00000000" w:rsidDel="00000000" w:rsidP="00000000" w:rsidRDefault="00000000" w:rsidRPr="00000000" w14:paraId="00000A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(homogéneas y heterogéneas) que de acuerdo con los</w:t>
            </w:r>
          </w:p>
          <w:p w:rsidR="00000000" w:rsidDel="00000000" w:rsidP="00000000" w:rsidRDefault="00000000" w:rsidRPr="00000000" w14:paraId="00000A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materiales que las componen pueden separarse mediante</w:t>
            </w:r>
          </w:p>
          <w:p w:rsidR="00000000" w:rsidDel="00000000" w:rsidP="00000000" w:rsidRDefault="00000000" w:rsidRPr="00000000" w14:paraId="00000A6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3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diferentes técnicas (filtración, tamizado, decantación, evaporación)</w:t>
            </w:r>
          </w:p>
        </w:tc>
      </w:tr>
      <w:tr>
        <w:trPr>
          <w:cantSplit w:val="0"/>
          <w:trHeight w:val="392" w:hRule="atLeast"/>
          <w:tblHeader w:val="0"/>
        </w:trPr>
        <w:tc>
          <w:tcPr>
            <w:vMerge w:val="continue"/>
            <w:tcBorders>
              <w:right w:color="000000" w:space="0" w:sz="4" w:val="single"/>
            </w:tcBorders>
          </w:tcPr>
          <w:p w:rsidR="00000000" w:rsidDel="00000000" w:rsidP="00000000" w:rsidRDefault="00000000" w:rsidRPr="00000000" w14:paraId="00000A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A68">
            <w:pPr>
              <w:ind w:right="176"/>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Manejo conocimientos propios de las ciencias naturales:</w:t>
            </w:r>
          </w:p>
          <w:p w:rsidR="00000000" w:rsidDel="00000000" w:rsidP="00000000" w:rsidRDefault="00000000" w:rsidRPr="00000000" w14:paraId="00000A69">
            <w:pPr>
              <w:ind w:right="176"/>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A6A">
            <w:pPr>
              <w:keepNext w:val="0"/>
              <w:keepLines w:val="0"/>
              <w:pageBreakBefore w:val="0"/>
              <w:widowControl w:val="1"/>
              <w:numPr>
                <w:ilvl w:val="0"/>
                <w:numId w:val="119"/>
              </w:numPr>
              <w:pBdr>
                <w:top w:space="0" w:sz="0" w:val="nil"/>
                <w:left w:space="0" w:sz="0" w:val="nil"/>
                <w:bottom w:space="0" w:sz="0" w:val="nil"/>
                <w:right w:space="0" w:sz="0" w:val="nil"/>
                <w:between w:space="0" w:sz="0" w:val="nil"/>
              </w:pBdr>
              <w:shd w:fill="auto" w:val="clear"/>
              <w:spacing w:after="0" w:before="0" w:line="276" w:lineRule="auto"/>
              <w:ind w:left="720" w:right="176"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Represento los diversos sistemas de órganos del ser humano y explico su función.</w:t>
            </w:r>
          </w:p>
          <w:p w:rsidR="00000000" w:rsidDel="00000000" w:rsidP="00000000" w:rsidRDefault="00000000" w:rsidRPr="00000000" w14:paraId="00000A6B">
            <w:pPr>
              <w:keepNext w:val="0"/>
              <w:keepLines w:val="0"/>
              <w:pageBreakBefore w:val="0"/>
              <w:widowControl w:val="1"/>
              <w:numPr>
                <w:ilvl w:val="0"/>
                <w:numId w:val="119"/>
              </w:numPr>
              <w:pBdr>
                <w:top w:space="0" w:sz="0" w:val="nil"/>
                <w:left w:space="0" w:sz="0" w:val="nil"/>
                <w:bottom w:space="0" w:sz="0" w:val="nil"/>
                <w:right w:space="0" w:sz="0" w:val="nil"/>
                <w:between w:space="0" w:sz="0" w:val="nil"/>
              </w:pBdr>
              <w:shd w:fill="auto" w:val="clear"/>
              <w:spacing w:after="0" w:before="0" w:line="276" w:lineRule="auto"/>
              <w:ind w:left="600" w:right="176"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Identifico en mi entorno objetos que cumplen funciones similares a las de mis órganos y sustento la comparación.</w:t>
            </w:r>
          </w:p>
          <w:p w:rsidR="00000000" w:rsidDel="00000000" w:rsidP="00000000" w:rsidRDefault="00000000" w:rsidRPr="00000000" w14:paraId="00000A6C">
            <w:pPr>
              <w:keepNext w:val="0"/>
              <w:keepLines w:val="0"/>
              <w:pageBreakBefore w:val="0"/>
              <w:widowControl w:val="1"/>
              <w:numPr>
                <w:ilvl w:val="0"/>
                <w:numId w:val="119"/>
              </w:numPr>
              <w:pBdr>
                <w:top w:space="0" w:sz="0" w:val="nil"/>
                <w:left w:space="0" w:sz="0" w:val="nil"/>
                <w:bottom w:space="0" w:sz="0" w:val="nil"/>
                <w:right w:space="0" w:sz="0" w:val="nil"/>
                <w:between w:space="0" w:sz="0" w:val="nil"/>
              </w:pBdr>
              <w:shd w:fill="auto" w:val="clear"/>
              <w:spacing w:after="0" w:before="0" w:line="276" w:lineRule="auto"/>
              <w:ind w:left="600" w:right="176"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Indago acerca del tipo de fuerza (compresión, tensión o torsión) que puede fracturar diferentes tipos de huesos.</w:t>
            </w:r>
          </w:p>
          <w:p w:rsidR="00000000" w:rsidDel="00000000" w:rsidP="00000000" w:rsidRDefault="00000000" w:rsidRPr="00000000" w14:paraId="00000A6D">
            <w:pPr>
              <w:keepNext w:val="0"/>
              <w:keepLines w:val="0"/>
              <w:pageBreakBefore w:val="0"/>
              <w:widowControl w:val="1"/>
              <w:numPr>
                <w:ilvl w:val="0"/>
                <w:numId w:val="119"/>
              </w:numPr>
              <w:pBdr>
                <w:top w:space="0" w:sz="0" w:val="nil"/>
                <w:left w:space="0" w:sz="0" w:val="nil"/>
                <w:bottom w:space="0" w:sz="0" w:val="nil"/>
                <w:right w:space="0" w:sz="0" w:val="nil"/>
                <w:between w:space="0" w:sz="0" w:val="nil"/>
              </w:pBdr>
              <w:shd w:fill="auto" w:val="clear"/>
              <w:spacing w:after="0" w:before="0" w:line="276" w:lineRule="auto"/>
              <w:ind w:left="600" w:right="176"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Identifico y establezco las aplicaciones de los circuitos eléctricos en el desarrollo tecnológico.</w:t>
            </w:r>
          </w:p>
          <w:p w:rsidR="00000000" w:rsidDel="00000000" w:rsidP="00000000" w:rsidRDefault="00000000" w:rsidRPr="00000000" w14:paraId="00000A6E">
            <w:pPr>
              <w:keepNext w:val="0"/>
              <w:keepLines w:val="0"/>
              <w:pageBreakBefore w:val="0"/>
              <w:widowControl w:val="1"/>
              <w:numPr>
                <w:ilvl w:val="0"/>
                <w:numId w:val="119"/>
              </w:numPr>
              <w:pBdr>
                <w:top w:space="0" w:sz="0" w:val="nil"/>
                <w:left w:space="0" w:sz="0" w:val="nil"/>
                <w:bottom w:space="0" w:sz="0" w:val="nil"/>
                <w:right w:space="0" w:sz="0" w:val="nil"/>
                <w:between w:space="0" w:sz="0" w:val="nil"/>
              </w:pBdr>
              <w:shd w:fill="auto" w:val="clear"/>
              <w:spacing w:after="0" w:before="0" w:line="276" w:lineRule="auto"/>
              <w:ind w:left="600" w:right="176"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Identifico y describo aparatos que generan energía luminosa, térmica y mecánica.</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CTS</w:t>
            </w:r>
            <w:r w:rsidDel="00000000" w:rsidR="00000000" w:rsidRPr="00000000">
              <w:rPr>
                <w:rtl w:val="0"/>
              </w:rPr>
            </w:r>
          </w:p>
          <w:p w:rsidR="00000000" w:rsidDel="00000000" w:rsidP="00000000" w:rsidRDefault="00000000" w:rsidRPr="00000000" w14:paraId="00000A6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600" w:right="176"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left w:color="000000" w:space="0" w:sz="4" w:val="single"/>
            </w:tcBorders>
          </w:tcPr>
          <w:p w:rsidR="00000000" w:rsidDel="00000000" w:rsidP="00000000" w:rsidRDefault="00000000" w:rsidRPr="00000000" w14:paraId="00000A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07" w:hRule="atLeast"/>
          <w:tblHeader w:val="0"/>
        </w:trPr>
        <w:tc>
          <w:tcPr>
            <w:vMerge w:val="continue"/>
            <w:tcBorders>
              <w:right w:color="000000" w:space="0" w:sz="4" w:val="single"/>
            </w:tcBorders>
          </w:tcPr>
          <w:p w:rsidR="00000000" w:rsidDel="00000000" w:rsidP="00000000" w:rsidRDefault="00000000" w:rsidRPr="00000000" w14:paraId="00000A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A72">
            <w:pPr>
              <w:rPr>
                <w:rFonts w:ascii="Arial" w:cs="Arial" w:eastAsia="Arial" w:hAnsi="Arial"/>
                <w:b w:val="1"/>
              </w:rPr>
            </w:pPr>
            <w:r w:rsidDel="00000000" w:rsidR="00000000" w:rsidRPr="00000000">
              <w:rPr>
                <w:rFonts w:ascii="Arial" w:cs="Arial" w:eastAsia="Arial" w:hAnsi="Arial"/>
                <w:b w:val="1"/>
                <w:rtl w:val="0"/>
              </w:rPr>
              <w:t xml:space="preserve">Desarrollo compromisos personales y sociales </w:t>
            </w:r>
          </w:p>
          <w:p w:rsidR="00000000" w:rsidDel="00000000" w:rsidP="00000000" w:rsidRDefault="00000000" w:rsidRPr="00000000" w14:paraId="00000A73">
            <w:pPr>
              <w:rPr>
                <w:rFonts w:ascii="Arial" w:cs="Arial" w:eastAsia="Arial" w:hAnsi="Arial"/>
                <w:b w:val="1"/>
              </w:rPr>
            </w:pPr>
            <w:r w:rsidDel="00000000" w:rsidR="00000000" w:rsidRPr="00000000">
              <w:rPr>
                <w:rtl w:val="0"/>
              </w:rPr>
            </w:r>
          </w:p>
          <w:p w:rsidR="00000000" w:rsidDel="00000000" w:rsidP="00000000" w:rsidRDefault="00000000" w:rsidRPr="00000000" w14:paraId="00000A74">
            <w:pPr>
              <w:keepNext w:val="0"/>
              <w:keepLines w:val="0"/>
              <w:pageBreakBefore w:val="0"/>
              <w:widowControl w:val="1"/>
              <w:numPr>
                <w:ilvl w:val="0"/>
                <w:numId w:val="264"/>
              </w:numPr>
              <w:pBdr>
                <w:top w:space="0" w:sz="0" w:val="nil"/>
                <w:left w:space="0" w:sz="0" w:val="nil"/>
                <w:bottom w:space="0" w:sz="0" w:val="nil"/>
                <w:right w:space="0" w:sz="0" w:val="nil"/>
                <w:between w:space="0" w:sz="0" w:val="nil"/>
              </w:pBdr>
              <w:shd w:fill="auto" w:val="clear"/>
              <w:spacing w:after="0" w:before="0" w:line="276" w:lineRule="auto"/>
              <w:ind w:left="60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Identificoy acepto diferencias en las formas de vida y de pensar.</w:t>
            </w:r>
          </w:p>
          <w:p w:rsidR="00000000" w:rsidDel="00000000" w:rsidP="00000000" w:rsidRDefault="00000000" w:rsidRPr="00000000" w14:paraId="00000A7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60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tcBorders>
          </w:tcPr>
          <w:p w:rsidR="00000000" w:rsidDel="00000000" w:rsidP="00000000" w:rsidRDefault="00000000" w:rsidRPr="00000000" w14:paraId="00000A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A77">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A78">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A79">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A7A">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A7B">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A7C">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A7D">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A7E">
      <w:pPr>
        <w:spacing w:after="0" w:line="240" w:lineRule="auto"/>
        <w:jc w:val="both"/>
        <w:rPr>
          <w:rFonts w:ascii="Arial" w:cs="Arial" w:eastAsia="Arial" w:hAnsi="Arial"/>
          <w:sz w:val="24"/>
          <w:szCs w:val="24"/>
        </w:rPr>
      </w:pPr>
      <w:r w:rsidDel="00000000" w:rsidR="00000000" w:rsidRPr="00000000">
        <w:rPr>
          <w:rtl w:val="0"/>
        </w:rPr>
      </w:r>
    </w:p>
    <w:tbl>
      <w:tblPr>
        <w:tblStyle w:val="Table86"/>
        <w:tblW w:w="16536.0" w:type="dxa"/>
        <w:jc w:val="left"/>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7405"/>
        <w:gridCol w:w="4251"/>
        <w:gridCol w:w="4880"/>
        <w:tblGridChange w:id="0">
          <w:tblGrid>
            <w:gridCol w:w="7405"/>
            <w:gridCol w:w="4251"/>
            <w:gridCol w:w="4880"/>
          </w:tblGrid>
        </w:tblGridChange>
      </w:tblGrid>
      <w:tr>
        <w:trPr>
          <w:cantSplit w:val="0"/>
          <w:trHeight w:val="297" w:hRule="atLeast"/>
          <w:tblHeader w:val="0"/>
        </w:trPr>
        <w:tc>
          <w:tcPr>
            <w:vMerge w:val="restart"/>
            <w:shd w:fill="95b3d7" w:val="clear"/>
          </w:tcPr>
          <w:p w:rsidR="00000000" w:rsidDel="00000000" w:rsidP="00000000" w:rsidRDefault="00000000" w:rsidRPr="00000000" w14:paraId="00000A7F">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PERIODO 2</w:t>
            </w:r>
          </w:p>
          <w:p w:rsidR="00000000" w:rsidDel="00000000" w:rsidP="00000000" w:rsidRDefault="00000000" w:rsidRPr="00000000" w14:paraId="00000A80">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Contenidos</w:t>
            </w:r>
          </w:p>
        </w:tc>
        <w:tc>
          <w:tcPr>
            <w:gridSpan w:val="2"/>
            <w:shd w:fill="95b3d7" w:val="clear"/>
          </w:tcPr>
          <w:p w:rsidR="00000000" w:rsidDel="00000000" w:rsidP="00000000" w:rsidRDefault="00000000" w:rsidRPr="00000000" w14:paraId="00000A81">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Relación o Transversalidad</w:t>
            </w:r>
          </w:p>
        </w:tc>
      </w:tr>
      <w:tr>
        <w:trPr>
          <w:cantSplit w:val="0"/>
          <w:trHeight w:val="157" w:hRule="atLeast"/>
          <w:tblHeader w:val="0"/>
        </w:trPr>
        <w:tc>
          <w:tcPr>
            <w:vMerge w:val="continue"/>
            <w:shd w:fill="95b3d7" w:val="clear"/>
          </w:tcPr>
          <w:p w:rsidR="00000000" w:rsidDel="00000000" w:rsidP="00000000" w:rsidRDefault="00000000" w:rsidRPr="00000000" w14:paraId="00000A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4"/>
                <w:szCs w:val="24"/>
              </w:rPr>
            </w:pPr>
            <w:r w:rsidDel="00000000" w:rsidR="00000000" w:rsidRPr="00000000">
              <w:rPr>
                <w:rtl w:val="0"/>
              </w:rPr>
            </w:r>
          </w:p>
        </w:tc>
        <w:tc>
          <w:tcPr>
            <w:shd w:fill="95b3d7" w:val="clear"/>
          </w:tcPr>
          <w:p w:rsidR="00000000" w:rsidDel="00000000" w:rsidP="00000000" w:rsidRDefault="00000000" w:rsidRPr="00000000" w14:paraId="00000A84">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Área</w:t>
            </w:r>
          </w:p>
        </w:tc>
        <w:tc>
          <w:tcPr>
            <w:shd w:fill="95b3d7" w:val="clear"/>
          </w:tcPr>
          <w:p w:rsidR="00000000" w:rsidDel="00000000" w:rsidP="00000000" w:rsidRDefault="00000000" w:rsidRPr="00000000" w14:paraId="00000A85">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Proyecto</w:t>
            </w:r>
          </w:p>
        </w:tc>
      </w:tr>
      <w:tr>
        <w:trPr>
          <w:cantSplit w:val="0"/>
          <w:trHeight w:val="1786" w:hRule="atLeast"/>
          <w:tblHeader w:val="0"/>
        </w:trPr>
        <w:tc>
          <w:tcPr/>
          <w:p w:rsidR="00000000" w:rsidDel="00000000" w:rsidP="00000000" w:rsidRDefault="00000000" w:rsidRPr="00000000" w14:paraId="00000A86">
            <w:pPr>
              <w:rPr>
                <w:rFonts w:ascii="Arial" w:cs="Arial" w:eastAsia="Arial" w:hAnsi="Arial"/>
                <w:b w:val="1"/>
              </w:rPr>
            </w:pPr>
            <w:r w:rsidDel="00000000" w:rsidR="00000000" w:rsidRPr="00000000">
              <w:rPr>
                <w:rFonts w:ascii="Arial" w:cs="Arial" w:eastAsia="Arial" w:hAnsi="Arial"/>
                <w:b w:val="1"/>
                <w:rtl w:val="0"/>
              </w:rPr>
              <w:t xml:space="preserve">Entorno vivo</w:t>
            </w:r>
          </w:p>
          <w:p w:rsidR="00000000" w:rsidDel="00000000" w:rsidP="00000000" w:rsidRDefault="00000000" w:rsidRPr="00000000" w14:paraId="00000A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A88">
            <w:pPr>
              <w:keepNext w:val="0"/>
              <w:keepLines w:val="0"/>
              <w:pageBreakBefore w:val="0"/>
              <w:widowControl w:val="1"/>
              <w:numPr>
                <w:ilvl w:val="0"/>
                <w:numId w:val="121"/>
              </w:numPr>
              <w:pBdr>
                <w:top w:space="0" w:sz="0" w:val="nil"/>
                <w:left w:space="0" w:sz="0" w:val="nil"/>
                <w:bottom w:space="0" w:sz="0" w:val="nil"/>
                <w:right w:space="0" w:sz="0" w:val="nil"/>
                <w:between w:space="0" w:sz="0" w:val="nil"/>
              </w:pBdr>
              <w:shd w:fill="auto" w:val="clear"/>
              <w:spacing w:after="0" w:before="0" w:line="276" w:lineRule="auto"/>
              <w:ind w:left="567" w:right="0" w:hanging="4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Sistemas del cuerpo humano ( sistema digestivo, sistema circulatorio y sistema óseo)</w:t>
            </w:r>
          </w:p>
          <w:p w:rsidR="00000000" w:rsidDel="00000000" w:rsidP="00000000" w:rsidRDefault="00000000" w:rsidRPr="00000000" w14:paraId="00000A8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680" w:right="0" w:hanging="283"/>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A8A">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Entorno físico</w:t>
            </w:r>
          </w:p>
          <w:p w:rsidR="00000000" w:rsidDel="00000000" w:rsidP="00000000" w:rsidRDefault="00000000" w:rsidRPr="00000000" w14:paraId="00000A8B">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A8C">
            <w:pPr>
              <w:keepNext w:val="0"/>
              <w:keepLines w:val="0"/>
              <w:pageBreakBefore w:val="0"/>
              <w:widowControl w:val="1"/>
              <w:numPr>
                <w:ilvl w:val="0"/>
                <w:numId w:val="121"/>
              </w:numPr>
              <w:pBdr>
                <w:top w:space="0" w:sz="0" w:val="nil"/>
                <w:left w:space="0" w:sz="0" w:val="nil"/>
                <w:bottom w:space="0" w:sz="0" w:val="nil"/>
                <w:right w:space="0" w:sz="0" w:val="nil"/>
                <w:between w:space="0" w:sz="0" w:val="nil"/>
              </w:pBdr>
              <w:shd w:fill="auto" w:val="clear"/>
              <w:spacing w:after="0" w:before="0" w:line="276" w:lineRule="auto"/>
              <w:ind w:left="501"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Formas de energía.</w:t>
            </w:r>
          </w:p>
          <w:p w:rsidR="00000000" w:rsidDel="00000000" w:rsidP="00000000" w:rsidRDefault="00000000" w:rsidRPr="00000000" w14:paraId="00000A8D">
            <w:pPr>
              <w:keepNext w:val="0"/>
              <w:keepLines w:val="0"/>
              <w:pageBreakBefore w:val="0"/>
              <w:widowControl w:val="1"/>
              <w:numPr>
                <w:ilvl w:val="0"/>
                <w:numId w:val="121"/>
              </w:numPr>
              <w:pBdr>
                <w:top w:space="0" w:sz="0" w:val="nil"/>
                <w:left w:space="0" w:sz="0" w:val="nil"/>
                <w:bottom w:space="0" w:sz="0" w:val="nil"/>
                <w:right w:space="0" w:sz="0" w:val="nil"/>
                <w:between w:space="0" w:sz="0" w:val="nil"/>
              </w:pBdr>
              <w:shd w:fill="auto" w:val="clear"/>
              <w:spacing w:after="0" w:before="0" w:line="276" w:lineRule="auto"/>
              <w:ind w:left="501"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Propagación del sonido.</w:t>
            </w:r>
          </w:p>
          <w:p w:rsidR="00000000" w:rsidDel="00000000" w:rsidP="00000000" w:rsidRDefault="00000000" w:rsidRPr="00000000" w14:paraId="00000A8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8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A8F">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Ciencia, tecnología y sociedad </w:t>
            </w:r>
          </w:p>
          <w:p w:rsidR="00000000" w:rsidDel="00000000" w:rsidP="00000000" w:rsidRDefault="00000000" w:rsidRPr="00000000" w14:paraId="00000A90">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A91">
            <w:pPr>
              <w:rPr>
                <w:rFonts w:ascii="Arial" w:cs="Arial" w:eastAsia="Arial" w:hAnsi="Arial"/>
                <w:sz w:val="24"/>
                <w:szCs w:val="24"/>
              </w:rPr>
            </w:pPr>
            <w:r w:rsidDel="00000000" w:rsidR="00000000" w:rsidRPr="00000000">
              <w:rPr>
                <w:rFonts w:ascii="Arial" w:cs="Arial" w:eastAsia="Arial" w:hAnsi="Arial"/>
                <w:sz w:val="24"/>
                <w:szCs w:val="24"/>
                <w:rtl w:val="0"/>
              </w:rPr>
              <w:t xml:space="preserve">  4. Identifico y describo aparatos que generan energía luminosa, térmica y mecánica</w:t>
            </w:r>
            <w:r w:rsidDel="00000000" w:rsidR="00000000" w:rsidRPr="00000000">
              <w:rPr>
                <w:sz w:val="24"/>
                <w:szCs w:val="24"/>
                <w:rtl w:val="0"/>
              </w:rPr>
              <w:t xml:space="preserve">.</w:t>
            </w:r>
            <w:r w:rsidDel="00000000" w:rsidR="00000000" w:rsidRPr="00000000">
              <w:rPr>
                <w:rtl w:val="0"/>
              </w:rPr>
            </w:r>
          </w:p>
        </w:tc>
        <w:tc>
          <w:tcPr/>
          <w:p w:rsidR="00000000" w:rsidDel="00000000" w:rsidP="00000000" w:rsidRDefault="00000000" w:rsidRPr="00000000" w14:paraId="00000A92">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Matemáticas</w:t>
            </w:r>
          </w:p>
          <w:p w:rsidR="00000000" w:rsidDel="00000000" w:rsidP="00000000" w:rsidRDefault="00000000" w:rsidRPr="00000000" w14:paraId="00000A93">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A94">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Ed. Física</w:t>
            </w:r>
          </w:p>
          <w:p w:rsidR="00000000" w:rsidDel="00000000" w:rsidP="00000000" w:rsidRDefault="00000000" w:rsidRPr="00000000" w14:paraId="00000A95">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A96">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Educación en tránsito y seguridad vial.</w:t>
            </w:r>
          </w:p>
          <w:p w:rsidR="00000000" w:rsidDel="00000000" w:rsidP="00000000" w:rsidRDefault="00000000" w:rsidRPr="00000000" w14:paraId="00000A97">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Aprovechamiento del tiempo libre.</w:t>
            </w:r>
          </w:p>
        </w:tc>
      </w:tr>
    </w:tbl>
    <w:p w:rsidR="00000000" w:rsidDel="00000000" w:rsidP="00000000" w:rsidRDefault="00000000" w:rsidRPr="00000000" w14:paraId="00000A98">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A99">
      <w:pPr>
        <w:spacing w:after="0" w:line="240" w:lineRule="auto"/>
        <w:jc w:val="both"/>
        <w:rPr>
          <w:rFonts w:ascii="Arial" w:cs="Arial" w:eastAsia="Arial" w:hAnsi="Arial"/>
          <w:sz w:val="24"/>
          <w:szCs w:val="24"/>
        </w:rPr>
      </w:pPr>
      <w:r w:rsidDel="00000000" w:rsidR="00000000" w:rsidRPr="00000000">
        <w:rPr>
          <w:rtl w:val="0"/>
        </w:rPr>
      </w:r>
    </w:p>
    <w:tbl>
      <w:tblPr>
        <w:tblStyle w:val="Table87"/>
        <w:tblW w:w="16512.0" w:type="dxa"/>
        <w:jc w:val="left"/>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5393"/>
        <w:gridCol w:w="5925"/>
        <w:gridCol w:w="5194"/>
        <w:tblGridChange w:id="0">
          <w:tblGrid>
            <w:gridCol w:w="5393"/>
            <w:gridCol w:w="5925"/>
            <w:gridCol w:w="5194"/>
          </w:tblGrid>
        </w:tblGridChange>
      </w:tblGrid>
      <w:tr>
        <w:trPr>
          <w:cantSplit w:val="0"/>
          <w:trHeight w:val="274" w:hRule="atLeast"/>
          <w:tblHeader w:val="0"/>
        </w:trPr>
        <w:tc>
          <w:tcPr>
            <w:gridSpan w:val="3"/>
            <w:shd w:fill="95b3d7" w:val="clear"/>
          </w:tcPr>
          <w:p w:rsidR="00000000" w:rsidDel="00000000" w:rsidP="00000000" w:rsidRDefault="00000000" w:rsidRPr="00000000" w14:paraId="00000A9A">
            <w:pPr>
              <w:jc w:val="center"/>
              <w:rPr>
                <w:rFonts w:ascii="Arial" w:cs="Arial" w:eastAsia="Arial" w:hAnsi="Arial"/>
                <w:b w:val="1"/>
              </w:rPr>
            </w:pPr>
            <w:r w:rsidDel="00000000" w:rsidR="00000000" w:rsidRPr="00000000">
              <w:rPr>
                <w:rFonts w:ascii="Arial" w:cs="Arial" w:eastAsia="Arial" w:hAnsi="Arial"/>
                <w:b w:val="1"/>
                <w:sz w:val="24"/>
                <w:szCs w:val="24"/>
                <w:rtl w:val="0"/>
              </w:rPr>
              <w:t xml:space="preserve">Indicador de desempeño (sustantivados – Infinitivo)</w:t>
            </w:r>
            <w:r w:rsidDel="00000000" w:rsidR="00000000" w:rsidRPr="00000000">
              <w:rPr>
                <w:rtl w:val="0"/>
              </w:rPr>
            </w:r>
          </w:p>
        </w:tc>
      </w:tr>
      <w:tr>
        <w:trPr>
          <w:cantSplit w:val="0"/>
          <w:trHeight w:val="549" w:hRule="atLeast"/>
          <w:tblHeader w:val="0"/>
        </w:trPr>
        <w:tc>
          <w:tcPr/>
          <w:p w:rsidR="00000000" w:rsidDel="00000000" w:rsidP="00000000" w:rsidRDefault="00000000" w:rsidRPr="00000000" w14:paraId="00000A9D">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conocer (cognitivo)</w:t>
            </w:r>
          </w:p>
        </w:tc>
        <w:tc>
          <w:tcPr/>
          <w:p w:rsidR="00000000" w:rsidDel="00000000" w:rsidP="00000000" w:rsidRDefault="00000000" w:rsidRPr="00000000" w14:paraId="00000A9E">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hacer</w:t>
            </w:r>
          </w:p>
          <w:p w:rsidR="00000000" w:rsidDel="00000000" w:rsidP="00000000" w:rsidRDefault="00000000" w:rsidRPr="00000000" w14:paraId="00000A9F">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(procedimental)</w:t>
            </w:r>
          </w:p>
        </w:tc>
        <w:tc>
          <w:tcPr/>
          <w:p w:rsidR="00000000" w:rsidDel="00000000" w:rsidP="00000000" w:rsidRDefault="00000000" w:rsidRPr="00000000" w14:paraId="00000AA0">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Ser</w:t>
            </w:r>
          </w:p>
          <w:p w:rsidR="00000000" w:rsidDel="00000000" w:rsidP="00000000" w:rsidRDefault="00000000" w:rsidRPr="00000000" w14:paraId="00000AA1">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(actitudinal)</w:t>
            </w:r>
          </w:p>
        </w:tc>
      </w:tr>
      <w:tr>
        <w:trPr>
          <w:cantSplit w:val="0"/>
          <w:trHeight w:val="1915" w:hRule="atLeast"/>
          <w:tblHeader w:val="0"/>
        </w:trPr>
        <w:tc>
          <w:tcPr/>
          <w:p w:rsidR="00000000" w:rsidDel="00000000" w:rsidP="00000000" w:rsidRDefault="00000000" w:rsidRPr="00000000" w14:paraId="00000AA2">
            <w:pPr>
              <w:keepNext w:val="0"/>
              <w:keepLines w:val="0"/>
              <w:pageBreakBefore w:val="0"/>
              <w:widowControl w:val="1"/>
              <w:numPr>
                <w:ilvl w:val="0"/>
                <w:numId w:val="248"/>
              </w:numPr>
              <w:pBdr>
                <w:top w:space="0" w:sz="0" w:val="nil"/>
                <w:left w:space="0" w:sz="0" w:val="nil"/>
                <w:bottom w:space="0" w:sz="0" w:val="nil"/>
                <w:right w:space="0" w:sz="0" w:val="nil"/>
                <w:between w:space="0" w:sz="0" w:val="nil"/>
              </w:pBdr>
              <w:shd w:fill="auto" w:val="clear"/>
              <w:spacing w:after="0" w:before="0" w:line="276" w:lineRule="auto"/>
              <w:ind w:left="720" w:right="176"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Representar los diversos sistemas de órganos del ser humano y explicar su función. (DBA 4)</w:t>
            </w:r>
          </w:p>
          <w:p w:rsidR="00000000" w:rsidDel="00000000" w:rsidP="00000000" w:rsidRDefault="00000000" w:rsidRPr="00000000" w14:paraId="00000AA3">
            <w:pPr>
              <w:keepNext w:val="0"/>
              <w:keepLines w:val="0"/>
              <w:pageBreakBefore w:val="0"/>
              <w:widowControl w:val="1"/>
              <w:numPr>
                <w:ilvl w:val="0"/>
                <w:numId w:val="248"/>
              </w:numPr>
              <w:pBdr>
                <w:top w:space="0" w:sz="0" w:val="nil"/>
                <w:left w:space="0" w:sz="0" w:val="nil"/>
                <w:bottom w:space="0" w:sz="0" w:val="nil"/>
                <w:right w:space="0" w:sz="0" w:val="nil"/>
                <w:between w:space="0" w:sz="0" w:val="nil"/>
              </w:pBdr>
              <w:shd w:fill="auto" w:val="clear"/>
              <w:spacing w:after="200" w:before="0" w:line="276" w:lineRule="auto"/>
              <w:ind w:left="720" w:right="176"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Identificar y describir las aplicaciones de las diferentes formas de energía y la propagación de sonido.(DBA 2)</w:t>
            </w:r>
          </w:p>
        </w:tc>
        <w:tc>
          <w:tcPr/>
          <w:p w:rsidR="00000000" w:rsidDel="00000000" w:rsidP="00000000" w:rsidRDefault="00000000" w:rsidRPr="00000000" w14:paraId="00000AA4">
            <w:pPr>
              <w:keepNext w:val="0"/>
              <w:keepLines w:val="0"/>
              <w:pageBreakBefore w:val="0"/>
              <w:widowControl w:val="1"/>
              <w:numPr>
                <w:ilvl w:val="0"/>
                <w:numId w:val="248"/>
              </w:numPr>
              <w:pBdr>
                <w:top w:space="0" w:sz="0" w:val="nil"/>
                <w:left w:space="0" w:sz="0" w:val="nil"/>
                <w:bottom w:space="0" w:sz="0" w:val="nil"/>
                <w:right w:space="0" w:sz="0" w:val="nil"/>
                <w:between w:space="0" w:sz="0" w:val="nil"/>
              </w:pBdr>
              <w:shd w:fill="auto" w:val="clear"/>
              <w:spacing w:after="0" w:before="0" w:line="276" w:lineRule="auto"/>
              <w:ind w:left="720" w:right="176"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Identifico en mi entorno objetos que cumplen funciones similares a las de mis órganos y sustento la comparación. (DBA 3)</w:t>
            </w:r>
          </w:p>
          <w:p w:rsidR="00000000" w:rsidDel="00000000" w:rsidP="00000000" w:rsidRDefault="00000000" w:rsidRPr="00000000" w14:paraId="00000AA5">
            <w:pPr>
              <w:keepNext w:val="0"/>
              <w:keepLines w:val="0"/>
              <w:pageBreakBefore w:val="0"/>
              <w:widowControl w:val="1"/>
              <w:numPr>
                <w:ilvl w:val="0"/>
                <w:numId w:val="248"/>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Identifico y describo aparatos que generan energía luminosa, térmica y mecánica. (DBA 2)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CTS</w:t>
            </w:r>
            <w:r w:rsidDel="00000000" w:rsidR="00000000" w:rsidRPr="00000000">
              <w:rPr>
                <w:rtl w:val="0"/>
              </w:rPr>
            </w:r>
          </w:p>
        </w:tc>
        <w:tc>
          <w:tcPr/>
          <w:p w:rsidR="00000000" w:rsidDel="00000000" w:rsidP="00000000" w:rsidRDefault="00000000" w:rsidRPr="00000000" w14:paraId="00000AA6">
            <w:pPr>
              <w:keepNext w:val="0"/>
              <w:keepLines w:val="0"/>
              <w:pageBreakBefore w:val="0"/>
              <w:widowControl w:val="1"/>
              <w:numPr>
                <w:ilvl w:val="0"/>
                <w:numId w:val="248"/>
              </w:numPr>
              <w:pBdr>
                <w:top w:space="0" w:sz="0" w:val="nil"/>
                <w:left w:space="0" w:sz="0" w:val="nil"/>
                <w:bottom w:space="0" w:sz="0" w:val="nil"/>
                <w:right w:space="0" w:sz="0" w:val="nil"/>
                <w:between w:space="0" w:sz="0" w:val="nil"/>
              </w:pBdr>
              <w:shd w:fill="auto" w:val="clear"/>
              <w:spacing w:after="200" w:before="0" w:line="276" w:lineRule="auto"/>
              <w:ind w:left="720" w:right="175"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Identificoy acepto diferencias en las formas de vida y de pensar.</w:t>
            </w:r>
          </w:p>
        </w:tc>
      </w:tr>
    </w:tbl>
    <w:p w:rsidR="00000000" w:rsidDel="00000000" w:rsidP="00000000" w:rsidRDefault="00000000" w:rsidRPr="00000000" w14:paraId="00000AA7">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AA8">
      <w:pPr>
        <w:tabs>
          <w:tab w:val="left" w:leader="none" w:pos="2458"/>
        </w:tabs>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ab/>
      </w:r>
    </w:p>
    <w:p w:rsidR="00000000" w:rsidDel="00000000" w:rsidP="00000000" w:rsidRDefault="00000000" w:rsidRPr="00000000" w14:paraId="00000AA9">
      <w:pPr>
        <w:tabs>
          <w:tab w:val="left" w:leader="none" w:pos="2458"/>
        </w:tabs>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AAA">
      <w:pPr>
        <w:tabs>
          <w:tab w:val="left" w:leader="none" w:pos="2458"/>
        </w:tabs>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AAB">
      <w:pPr>
        <w:tabs>
          <w:tab w:val="left" w:leader="none" w:pos="2458"/>
        </w:tabs>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AAC">
      <w:pPr>
        <w:tabs>
          <w:tab w:val="left" w:leader="none" w:pos="2458"/>
        </w:tabs>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AAD">
      <w:pPr>
        <w:tabs>
          <w:tab w:val="left" w:leader="none" w:pos="2458"/>
        </w:tabs>
        <w:spacing w:after="0" w:line="240" w:lineRule="auto"/>
        <w:jc w:val="both"/>
        <w:rPr>
          <w:rFonts w:ascii="Arial" w:cs="Arial" w:eastAsia="Arial" w:hAnsi="Arial"/>
          <w:sz w:val="24"/>
          <w:szCs w:val="24"/>
        </w:rPr>
      </w:pPr>
      <w:r w:rsidDel="00000000" w:rsidR="00000000" w:rsidRPr="00000000">
        <w:rPr>
          <w:rtl w:val="0"/>
        </w:rPr>
      </w:r>
    </w:p>
    <w:tbl>
      <w:tblPr>
        <w:tblStyle w:val="Table88"/>
        <w:tblW w:w="17294.0" w:type="dxa"/>
        <w:jc w:val="left"/>
        <w:tblInd w:w="-176.0" w:type="dxa"/>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5640"/>
        <w:gridCol w:w="5420"/>
        <w:gridCol w:w="6234"/>
        <w:tblGridChange w:id="0">
          <w:tblGrid>
            <w:gridCol w:w="5640"/>
            <w:gridCol w:w="5420"/>
            <w:gridCol w:w="6234"/>
          </w:tblGrid>
        </w:tblGridChange>
      </w:tblGrid>
      <w:tr>
        <w:trPr>
          <w:cantSplit w:val="0"/>
          <w:trHeight w:val="297" w:hRule="atLeast"/>
          <w:tblHeader w:val="0"/>
        </w:trPr>
        <w:tc>
          <w:tcPr>
            <w:gridSpan w:val="3"/>
            <w:shd w:fill="95b3d7" w:val="clear"/>
          </w:tcPr>
          <w:p w:rsidR="00000000" w:rsidDel="00000000" w:rsidP="00000000" w:rsidRDefault="00000000" w:rsidRPr="00000000" w14:paraId="00000AAE">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TERCER PERIODO      GRADO QUINTO</w:t>
            </w:r>
          </w:p>
          <w:p w:rsidR="00000000" w:rsidDel="00000000" w:rsidP="00000000" w:rsidRDefault="00000000" w:rsidRPr="00000000" w14:paraId="00000AAF">
            <w:pPr>
              <w:rPr>
                <w:rFonts w:ascii="Arial" w:cs="Arial" w:eastAsia="Arial" w:hAnsi="Arial"/>
                <w:b w:val="1"/>
                <w:sz w:val="24"/>
                <w:szCs w:val="24"/>
              </w:rPr>
            </w:pPr>
            <w:r w:rsidDel="00000000" w:rsidR="00000000" w:rsidRPr="00000000">
              <w:rPr>
                <w:rtl w:val="0"/>
              </w:rPr>
            </w:r>
          </w:p>
        </w:tc>
      </w:tr>
      <w:tr>
        <w:trPr>
          <w:cantSplit w:val="0"/>
          <w:trHeight w:val="297" w:hRule="atLeast"/>
          <w:tblHeader w:val="0"/>
        </w:trPr>
        <w:tc>
          <w:tcPr>
            <w:shd w:fill="95b3d7" w:val="clear"/>
          </w:tcPr>
          <w:p w:rsidR="00000000" w:rsidDel="00000000" w:rsidP="00000000" w:rsidRDefault="00000000" w:rsidRPr="00000000" w14:paraId="00000AB2">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DEL ÁREA</w:t>
            </w:r>
          </w:p>
        </w:tc>
        <w:tc>
          <w:tcPr>
            <w:shd w:fill="95b3d7" w:val="clear"/>
          </w:tcPr>
          <w:p w:rsidR="00000000" w:rsidDel="00000000" w:rsidP="00000000" w:rsidRDefault="00000000" w:rsidRPr="00000000" w14:paraId="00000AB3">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CIUDADANAS</w:t>
            </w:r>
          </w:p>
        </w:tc>
        <w:tc>
          <w:tcPr>
            <w:shd w:fill="95b3d7" w:val="clear"/>
          </w:tcPr>
          <w:p w:rsidR="00000000" w:rsidDel="00000000" w:rsidP="00000000" w:rsidRDefault="00000000" w:rsidRPr="00000000" w14:paraId="00000AB4">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LABORALES</w:t>
            </w:r>
          </w:p>
        </w:tc>
      </w:tr>
      <w:tr>
        <w:trPr>
          <w:cantSplit w:val="0"/>
          <w:trHeight w:val="500" w:hRule="atLeast"/>
          <w:tblHeader w:val="0"/>
        </w:trPr>
        <w:tc>
          <w:tcPr/>
          <w:p w:rsidR="00000000" w:rsidDel="00000000" w:rsidP="00000000" w:rsidRDefault="00000000" w:rsidRPr="00000000" w14:paraId="00000AB5">
            <w:pPr>
              <w:jc w:val="both"/>
              <w:rPr>
                <w:rFonts w:ascii="Arial" w:cs="Arial" w:eastAsia="Arial" w:hAnsi="Arial"/>
              </w:rPr>
            </w:pPr>
            <w:r w:rsidDel="00000000" w:rsidR="00000000" w:rsidRPr="00000000">
              <w:rPr>
                <w:rtl w:val="0"/>
              </w:rPr>
            </w:r>
          </w:p>
          <w:p w:rsidR="00000000" w:rsidDel="00000000" w:rsidP="00000000" w:rsidRDefault="00000000" w:rsidRPr="00000000" w14:paraId="00000AB6">
            <w:pPr>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Identificar, indagar, explicar, comunicar y trabajar en equipo</w:t>
            </w:r>
            <w:r w:rsidDel="00000000" w:rsidR="00000000" w:rsidRPr="00000000">
              <w:rPr>
                <w:rFonts w:ascii="Arial" w:cs="Arial" w:eastAsia="Arial" w:hAnsi="Arial"/>
                <w:b w:val="1"/>
                <w:sz w:val="24"/>
                <w:szCs w:val="24"/>
                <w:rtl w:val="0"/>
              </w:rPr>
              <w:t xml:space="preserve">.</w:t>
            </w:r>
          </w:p>
        </w:tc>
        <w:tc>
          <w:tcPr/>
          <w:p w:rsidR="00000000" w:rsidDel="00000000" w:rsidP="00000000" w:rsidRDefault="00000000" w:rsidRPr="00000000" w14:paraId="00000AB7">
            <w:pPr>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AB8">
            <w:pPr>
              <w:jc w:val="both"/>
              <w:rPr>
                <w:rFonts w:ascii="Arial" w:cs="Arial" w:eastAsia="Arial" w:hAnsi="Arial"/>
                <w:sz w:val="20"/>
                <w:szCs w:val="20"/>
              </w:rPr>
            </w:pPr>
            <w:r w:rsidDel="00000000" w:rsidR="00000000" w:rsidRPr="00000000">
              <w:rPr>
                <w:rFonts w:ascii="Arial" w:cs="Arial" w:eastAsia="Arial" w:hAnsi="Arial"/>
                <w:b w:val="1"/>
                <w:rtl w:val="0"/>
              </w:rPr>
              <w:t xml:space="preserve">PARTICIPACION Y RESPONSABILIDAD DEMOCRATICA: </w:t>
            </w:r>
            <w:r w:rsidDel="00000000" w:rsidR="00000000" w:rsidRPr="00000000">
              <w:rPr>
                <w:rFonts w:ascii="Arial" w:cs="Arial" w:eastAsia="Arial" w:hAnsi="Arial"/>
                <w:rtl w:val="0"/>
              </w:rPr>
              <w:t xml:space="preserve">Propongo distintas opciones cuando tomamos decisiones en el salón y en la vida escolar. (competencias comunicativas)</w:t>
            </w:r>
            <w:r w:rsidDel="00000000" w:rsidR="00000000" w:rsidRPr="00000000">
              <w:rPr>
                <w:rtl w:val="0"/>
              </w:rPr>
            </w:r>
          </w:p>
        </w:tc>
        <w:tc>
          <w:tcPr/>
          <w:p w:rsidR="00000000" w:rsidDel="00000000" w:rsidP="00000000" w:rsidRDefault="00000000" w:rsidRPr="00000000" w14:paraId="00000AB9">
            <w:pPr>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ABA">
            <w:pPr>
              <w:rPr>
                <w:rFonts w:ascii="Arial" w:cs="Arial" w:eastAsia="Arial" w:hAnsi="Arial"/>
                <w:b w:val="1"/>
                <w:sz w:val="18"/>
                <w:szCs w:val="18"/>
              </w:rPr>
            </w:pPr>
            <w:r w:rsidDel="00000000" w:rsidR="00000000" w:rsidRPr="00000000">
              <w:rPr>
                <w:rFonts w:ascii="Arial" w:cs="Arial" w:eastAsia="Arial" w:hAnsi="Arial"/>
                <w:b w:val="1"/>
                <w:rtl w:val="0"/>
              </w:rPr>
              <w:t xml:space="preserve">TIPO INTERPERSONAL</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sz w:val="18"/>
                <w:szCs w:val="18"/>
                <w:rtl w:val="0"/>
              </w:rPr>
              <w:t xml:space="preserve">MANEJO DE CONFLICTOS</w:t>
            </w:r>
          </w:p>
          <w:p w:rsidR="00000000" w:rsidDel="00000000" w:rsidP="00000000" w:rsidRDefault="00000000" w:rsidRPr="00000000" w14:paraId="00000ABB">
            <w:pPr>
              <w:jc w:val="both"/>
              <w:rPr>
                <w:rFonts w:ascii="Arial" w:cs="Arial" w:eastAsia="Arial" w:hAnsi="Arial"/>
              </w:rPr>
            </w:pPr>
            <w:r w:rsidDel="00000000" w:rsidR="00000000" w:rsidRPr="00000000">
              <w:rPr>
                <w:rtl w:val="0"/>
              </w:rPr>
            </w:r>
          </w:p>
          <w:p w:rsidR="00000000" w:rsidDel="00000000" w:rsidP="00000000" w:rsidRDefault="00000000" w:rsidRPr="00000000" w14:paraId="00000ABC">
            <w:pPr>
              <w:jc w:val="both"/>
              <w:rPr>
                <w:rFonts w:ascii="Arial" w:cs="Arial" w:eastAsia="Arial" w:hAnsi="Arial"/>
              </w:rPr>
            </w:pPr>
            <w:r w:rsidDel="00000000" w:rsidR="00000000" w:rsidRPr="00000000">
              <w:rPr>
                <w:rFonts w:ascii="Arial" w:cs="Arial" w:eastAsia="Arial" w:hAnsi="Arial"/>
                <w:rtl w:val="0"/>
              </w:rPr>
              <w:t xml:space="preserve">Identificar intereses contrapuestos, individuales, colectivos, y lograr mediar de manera que se puedan alcanzar acuerdos compartidos en beneficio mutuo.</w:t>
            </w:r>
          </w:p>
          <w:p w:rsidR="00000000" w:rsidDel="00000000" w:rsidP="00000000" w:rsidRDefault="00000000" w:rsidRPr="00000000" w14:paraId="00000ABD">
            <w:pPr>
              <w:rPr>
                <w:rFonts w:ascii="Arial" w:cs="Arial" w:eastAsia="Arial" w:hAnsi="Arial"/>
              </w:rPr>
            </w:pPr>
            <w:r w:rsidDel="00000000" w:rsidR="00000000" w:rsidRPr="00000000">
              <w:rPr>
                <w:rtl w:val="0"/>
              </w:rPr>
            </w:r>
          </w:p>
          <w:p w:rsidR="00000000" w:rsidDel="00000000" w:rsidP="00000000" w:rsidRDefault="00000000" w:rsidRPr="00000000" w14:paraId="00000ABE">
            <w:pPr>
              <w:rPr>
                <w:rFonts w:ascii="Arial" w:cs="Arial" w:eastAsia="Arial" w:hAnsi="Arial"/>
              </w:rPr>
            </w:pPr>
            <w:r w:rsidDel="00000000" w:rsidR="00000000" w:rsidRPr="00000000">
              <w:rPr>
                <w:rFonts w:ascii="Arial" w:cs="Arial" w:eastAsia="Arial" w:hAnsi="Arial"/>
                <w:b w:val="1"/>
                <w:rtl w:val="0"/>
              </w:rPr>
              <w:t xml:space="preserve">EVIDENCIAS: </w:t>
            </w:r>
            <w:r w:rsidDel="00000000" w:rsidR="00000000" w:rsidRPr="00000000">
              <w:rPr>
                <w:rFonts w:ascii="Arial" w:cs="Arial" w:eastAsia="Arial" w:hAnsi="Arial"/>
                <w:rtl w:val="0"/>
              </w:rPr>
              <w:t xml:space="preserve">Respeto y comprendo los puntos de vista de los otros, aunque esté en desacuerdo con ellos.</w:t>
            </w:r>
          </w:p>
          <w:p w:rsidR="00000000" w:rsidDel="00000000" w:rsidP="00000000" w:rsidRDefault="00000000" w:rsidRPr="00000000" w14:paraId="00000ABF">
            <w:pPr>
              <w:jc w:val="both"/>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AC0">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AC1">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AC2">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AC3">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AC4">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AC5">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AC6">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AC7">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AC8">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AC9">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ACA">
      <w:pPr>
        <w:spacing w:after="0" w:line="240" w:lineRule="auto"/>
        <w:jc w:val="both"/>
        <w:rPr>
          <w:rFonts w:ascii="Arial" w:cs="Arial" w:eastAsia="Arial" w:hAnsi="Arial"/>
          <w:sz w:val="24"/>
          <w:szCs w:val="24"/>
        </w:rPr>
      </w:pPr>
      <w:r w:rsidDel="00000000" w:rsidR="00000000" w:rsidRPr="00000000">
        <w:rPr>
          <w:rtl w:val="0"/>
        </w:rPr>
      </w:r>
    </w:p>
    <w:tbl>
      <w:tblPr>
        <w:tblStyle w:val="Table89"/>
        <w:tblW w:w="17118.0" w:type="dxa"/>
        <w:jc w:val="left"/>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2802"/>
        <w:gridCol w:w="7552"/>
        <w:gridCol w:w="6764"/>
        <w:tblGridChange w:id="0">
          <w:tblGrid>
            <w:gridCol w:w="2802"/>
            <w:gridCol w:w="7552"/>
            <w:gridCol w:w="6764"/>
          </w:tblGrid>
        </w:tblGridChange>
      </w:tblGrid>
      <w:tr>
        <w:trPr>
          <w:cantSplit w:val="0"/>
          <w:trHeight w:val="269" w:hRule="atLeast"/>
          <w:tblHeader w:val="0"/>
        </w:trPr>
        <w:tc>
          <w:tcPr>
            <w:gridSpan w:val="2"/>
            <w:shd w:fill="95b3d7" w:val="clear"/>
          </w:tcPr>
          <w:p w:rsidR="00000000" w:rsidDel="00000000" w:rsidP="00000000" w:rsidRDefault="00000000" w:rsidRPr="00000000" w14:paraId="00000ACB">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Periodo 3</w:t>
            </w:r>
          </w:p>
        </w:tc>
        <w:tc>
          <w:tcPr>
            <w:shd w:fill="95b3d7" w:val="clear"/>
          </w:tcPr>
          <w:p w:rsidR="00000000" w:rsidDel="00000000" w:rsidP="00000000" w:rsidRDefault="00000000" w:rsidRPr="00000000" w14:paraId="00000ACD">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GRADO QUINTO</w:t>
            </w:r>
          </w:p>
          <w:p w:rsidR="00000000" w:rsidDel="00000000" w:rsidP="00000000" w:rsidRDefault="00000000" w:rsidRPr="00000000" w14:paraId="00000ACE">
            <w:pPr>
              <w:jc w:val="center"/>
              <w:rPr>
                <w:rFonts w:ascii="Arial" w:cs="Arial" w:eastAsia="Arial" w:hAnsi="Arial"/>
                <w:b w:val="1"/>
                <w:sz w:val="24"/>
                <w:szCs w:val="24"/>
              </w:rPr>
            </w:pPr>
            <w:r w:rsidDel="00000000" w:rsidR="00000000" w:rsidRPr="00000000">
              <w:rPr>
                <w:rtl w:val="0"/>
              </w:rPr>
            </w:r>
          </w:p>
        </w:tc>
      </w:tr>
      <w:tr>
        <w:trPr>
          <w:cantSplit w:val="0"/>
          <w:trHeight w:val="513" w:hRule="atLeast"/>
          <w:tblHeader w:val="0"/>
        </w:trPr>
        <w:tc>
          <w:tcPr>
            <w:tcBorders>
              <w:right w:color="000000" w:space="0" w:sz="4" w:val="single"/>
            </w:tcBorders>
            <w:shd w:fill="95b3d7" w:val="clear"/>
          </w:tcPr>
          <w:p w:rsidR="00000000" w:rsidDel="00000000" w:rsidP="00000000" w:rsidRDefault="00000000" w:rsidRPr="00000000" w14:paraId="00000ACF">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Pregunta problematizadora</w:t>
            </w:r>
          </w:p>
        </w:tc>
        <w:tc>
          <w:tcPr>
            <w:tcBorders>
              <w:left w:color="000000" w:space="0" w:sz="4" w:val="single"/>
            </w:tcBorders>
            <w:shd w:fill="95b3d7" w:val="clear"/>
          </w:tcPr>
          <w:p w:rsidR="00000000" w:rsidDel="00000000" w:rsidP="00000000" w:rsidRDefault="00000000" w:rsidRPr="00000000" w14:paraId="00000AD0">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Ejes de los Estándares</w:t>
            </w:r>
          </w:p>
        </w:tc>
        <w:tc>
          <w:tcPr>
            <w:tcBorders>
              <w:left w:color="000000" w:space="0" w:sz="4" w:val="single"/>
            </w:tcBorders>
            <w:shd w:fill="95b3d7" w:val="clear"/>
          </w:tcPr>
          <w:p w:rsidR="00000000" w:rsidDel="00000000" w:rsidP="00000000" w:rsidRDefault="00000000" w:rsidRPr="00000000" w14:paraId="00000AD1">
            <w:pPr>
              <w:jc w:val="center"/>
              <w:rPr>
                <w:rFonts w:ascii="Arial" w:cs="Arial" w:eastAsia="Arial" w:hAnsi="Arial"/>
                <w:b w:val="1"/>
                <w:sz w:val="24"/>
                <w:szCs w:val="24"/>
              </w:rPr>
            </w:pPr>
            <w:r w:rsidDel="00000000" w:rsidR="00000000" w:rsidRPr="00000000">
              <w:rPr>
                <w:rFonts w:ascii="Arial" w:cs="Arial" w:eastAsia="Arial" w:hAnsi="Arial"/>
                <w:b w:val="1"/>
                <w:rtl w:val="0"/>
              </w:rPr>
              <w:t xml:space="preserve">DERECHOS BASICOS DE APRENDIZAJE</w:t>
            </w:r>
            <w:r w:rsidDel="00000000" w:rsidR="00000000" w:rsidRPr="00000000">
              <w:rPr>
                <w:rtl w:val="0"/>
              </w:rPr>
            </w:r>
          </w:p>
        </w:tc>
      </w:tr>
      <w:tr>
        <w:trPr>
          <w:cantSplit w:val="0"/>
          <w:trHeight w:val="394" w:hRule="atLeast"/>
          <w:tblHeader w:val="0"/>
        </w:trPr>
        <w:tc>
          <w:tcPr>
            <w:vMerge w:val="restart"/>
            <w:tcBorders>
              <w:right w:color="000000" w:space="0" w:sz="4" w:val="single"/>
            </w:tcBorders>
          </w:tcPr>
          <w:p w:rsidR="00000000" w:rsidDel="00000000" w:rsidP="00000000" w:rsidRDefault="00000000" w:rsidRPr="00000000" w14:paraId="00000AD2">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AD3">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AD4">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AD5">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¿Cómo transformamos el planeta?</w:t>
            </w:r>
          </w:p>
        </w:tc>
        <w:tc>
          <w:tcPr>
            <w:tcBorders>
              <w:left w:color="000000" w:space="0" w:sz="4" w:val="single"/>
              <w:bottom w:color="000000" w:space="0" w:sz="4" w:val="single"/>
            </w:tcBorders>
          </w:tcPr>
          <w:p w:rsidR="00000000" w:rsidDel="00000000" w:rsidP="00000000" w:rsidRDefault="00000000" w:rsidRPr="00000000" w14:paraId="00000AD6">
            <w:pPr>
              <w:ind w:right="176"/>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Me aproximo al conocimiento como científico natural:</w:t>
            </w:r>
          </w:p>
          <w:p w:rsidR="00000000" w:rsidDel="00000000" w:rsidP="00000000" w:rsidRDefault="00000000" w:rsidRPr="00000000" w14:paraId="00000AD7">
            <w:pPr>
              <w:ind w:right="176"/>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AD8">
            <w:pPr>
              <w:keepNext w:val="0"/>
              <w:keepLines w:val="0"/>
              <w:pageBreakBefore w:val="0"/>
              <w:widowControl w:val="1"/>
              <w:numPr>
                <w:ilvl w:val="0"/>
                <w:numId w:val="99"/>
              </w:numPr>
              <w:pBdr>
                <w:top w:space="0" w:sz="0" w:val="nil"/>
                <w:left w:space="0" w:sz="0" w:val="nil"/>
                <w:bottom w:space="0" w:sz="0" w:val="nil"/>
                <w:right w:space="0" w:sz="0" w:val="nil"/>
                <w:between w:space="0" w:sz="0" w:val="nil"/>
              </w:pBdr>
              <w:shd w:fill="auto" w:val="clear"/>
              <w:spacing w:after="200" w:before="0" w:line="276" w:lineRule="auto"/>
              <w:ind w:left="360" w:right="176"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Registro mis observaciones, datos y resultados de manera organizada y rigurosa (sin alteraciones), en forma escrita y utilizando esquemas, gráficos y tablas.</w:t>
            </w:r>
          </w:p>
        </w:tc>
        <w:tc>
          <w:tcPr>
            <w:vMerge w:val="restart"/>
            <w:tcBorders>
              <w:left w:color="000000" w:space="0" w:sz="4" w:val="single"/>
            </w:tcBorders>
          </w:tcPr>
          <w:p w:rsidR="00000000" w:rsidDel="00000000" w:rsidP="00000000" w:rsidRDefault="00000000" w:rsidRPr="00000000" w14:paraId="00000A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ADA">
            <w:pPr>
              <w:keepNext w:val="0"/>
              <w:keepLines w:val="0"/>
              <w:pageBreakBefore w:val="0"/>
              <w:widowControl w:val="1"/>
              <w:numPr>
                <w:ilvl w:val="0"/>
                <w:numId w:val="101"/>
              </w:numPr>
              <w:pBdr>
                <w:top w:space="0" w:sz="0" w:val="nil"/>
                <w:left w:space="0" w:sz="0" w:val="nil"/>
                <w:bottom w:space="0" w:sz="0" w:val="nil"/>
                <w:right w:space="0" w:sz="0" w:val="nil"/>
                <w:between w:space="0" w:sz="0" w:val="nil"/>
              </w:pBdr>
              <w:shd w:fill="auto" w:val="clear"/>
              <w:spacing w:after="0" w:before="0" w:line="276" w:lineRule="auto"/>
              <w:ind w:left="703" w:right="315" w:hanging="56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Comprende que un circuito eléctrico básico está formado por un generador o fuente (pila), conductores (cables) y uno o más dispositivos (bombillos, motores, timbres), que deben estar conectados apropiadamente (por sus dos polos) para que funcionen y produzcan diferentes efectos.</w:t>
            </w:r>
          </w:p>
          <w:p w:rsidR="00000000" w:rsidDel="00000000" w:rsidP="00000000" w:rsidRDefault="00000000" w:rsidRPr="00000000" w14:paraId="00000ADB">
            <w:pPr>
              <w:keepNext w:val="0"/>
              <w:keepLines w:val="0"/>
              <w:pageBreakBefore w:val="0"/>
              <w:widowControl w:val="1"/>
              <w:numPr>
                <w:ilvl w:val="0"/>
                <w:numId w:val="101"/>
              </w:numPr>
              <w:pBdr>
                <w:top w:space="0" w:sz="0" w:val="nil"/>
                <w:left w:space="0" w:sz="0" w:val="nil"/>
                <w:bottom w:space="0" w:sz="0" w:val="nil"/>
                <w:right w:space="0" w:sz="0" w:val="nil"/>
                <w:between w:space="0" w:sz="0" w:val="nil"/>
              </w:pBdr>
              <w:shd w:fill="auto" w:val="clear"/>
              <w:tabs>
                <w:tab w:val="left" w:leader="none" w:pos="1470"/>
              </w:tabs>
              <w:spacing w:after="0" w:before="0" w:line="276" w:lineRule="auto"/>
              <w:ind w:left="703" w:right="315" w:hanging="56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Comprende que algunos materiales son buenos conductores de la corriente eléctrica y otros no (denominados aislantes) y que el paso de la corriente siempre genera calor.</w:t>
            </w:r>
          </w:p>
          <w:p w:rsidR="00000000" w:rsidDel="00000000" w:rsidP="00000000" w:rsidRDefault="00000000" w:rsidRPr="00000000" w14:paraId="00000ADC">
            <w:pPr>
              <w:keepNext w:val="0"/>
              <w:keepLines w:val="0"/>
              <w:pageBreakBefore w:val="0"/>
              <w:widowControl w:val="1"/>
              <w:numPr>
                <w:ilvl w:val="0"/>
                <w:numId w:val="101"/>
              </w:numPr>
              <w:pBdr>
                <w:top w:space="0" w:sz="0" w:val="nil"/>
                <w:left w:space="0" w:sz="0" w:val="nil"/>
                <w:bottom w:space="0" w:sz="0" w:val="nil"/>
                <w:right w:space="0" w:sz="0" w:val="nil"/>
                <w:between w:space="0" w:sz="0" w:val="nil"/>
              </w:pBdr>
              <w:shd w:fill="auto" w:val="clear"/>
              <w:spacing w:after="0" w:before="0" w:line="276" w:lineRule="auto"/>
              <w:ind w:left="703" w:right="315" w:hanging="56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Comprende que los sistemas del cuerpo humano están formados por órganos, tejidos y células y que la estructura de cada tipo de célula está relacionada con la función del tejido que forman.</w:t>
            </w:r>
          </w:p>
          <w:p w:rsidR="00000000" w:rsidDel="00000000" w:rsidP="00000000" w:rsidRDefault="00000000" w:rsidRPr="00000000" w14:paraId="00000ADD">
            <w:pPr>
              <w:keepNext w:val="0"/>
              <w:keepLines w:val="0"/>
              <w:pageBreakBefore w:val="0"/>
              <w:widowControl w:val="1"/>
              <w:numPr>
                <w:ilvl w:val="0"/>
                <w:numId w:val="101"/>
              </w:numPr>
              <w:pBdr>
                <w:top w:space="0" w:sz="0" w:val="nil"/>
                <w:left w:space="0" w:sz="0" w:val="nil"/>
                <w:bottom w:space="0" w:sz="0" w:val="nil"/>
                <w:right w:space="0" w:sz="0" w:val="nil"/>
                <w:between w:space="0" w:sz="0" w:val="nil"/>
              </w:pBdr>
              <w:shd w:fill="auto" w:val="clear"/>
              <w:spacing w:after="200" w:before="0" w:line="276" w:lineRule="auto"/>
              <w:ind w:left="703" w:right="315" w:hanging="56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Comprende que en los seres humanos (y en muchos otros animales) la nutrición involucra el funcionamiento integrado de un conjunto de sistemas de órganos: digestivo, respiratorio y circulatorio.</w:t>
            </w:r>
          </w:p>
          <w:p w:rsidR="00000000" w:rsidDel="00000000" w:rsidP="00000000" w:rsidRDefault="00000000" w:rsidRPr="00000000" w14:paraId="00000ADE">
            <w:pPr>
              <w:ind w:left="703" w:right="315" w:hanging="567"/>
              <w:jc w:val="both"/>
              <w:rPr>
                <w:rFonts w:ascii="Arial" w:cs="Arial" w:eastAsia="Arial" w:hAnsi="Arial"/>
              </w:rPr>
            </w:pPr>
            <w:r w:rsidDel="00000000" w:rsidR="00000000" w:rsidRPr="00000000">
              <w:rPr>
                <w:rFonts w:ascii="Arial" w:cs="Arial" w:eastAsia="Arial" w:hAnsi="Arial"/>
                <w:rtl w:val="0"/>
              </w:rPr>
              <w:t xml:space="preserve">5. Comprende que existen distintos tipos de mezclas(homogéneas y heterogéneas) que de acuerdo con losmateriales que las componen pueden separarse mediantediferentes técnicas (filtración, tamizado, decantación,evaporación)</w:t>
            </w:r>
          </w:p>
          <w:p w:rsidR="00000000" w:rsidDel="00000000" w:rsidP="00000000" w:rsidRDefault="00000000" w:rsidRPr="00000000" w14:paraId="00000ADF">
            <w:pPr>
              <w:rPr>
                <w:rFonts w:ascii="Arial" w:cs="Arial" w:eastAsia="Arial" w:hAnsi="Arial"/>
              </w:rPr>
            </w:pPr>
            <w:r w:rsidDel="00000000" w:rsidR="00000000" w:rsidRPr="00000000">
              <w:rPr>
                <w:rtl w:val="0"/>
              </w:rPr>
            </w:r>
          </w:p>
        </w:tc>
      </w:tr>
      <w:tr>
        <w:trPr>
          <w:cantSplit w:val="0"/>
          <w:trHeight w:val="384" w:hRule="atLeast"/>
          <w:tblHeader w:val="0"/>
        </w:trPr>
        <w:tc>
          <w:tcPr>
            <w:vMerge w:val="continue"/>
            <w:tcBorders>
              <w:right w:color="000000" w:space="0" w:sz="4" w:val="single"/>
            </w:tcBorders>
          </w:tcPr>
          <w:p w:rsidR="00000000" w:rsidDel="00000000" w:rsidP="00000000" w:rsidRDefault="00000000" w:rsidRPr="00000000" w14:paraId="00000A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AE1">
            <w:pPr>
              <w:ind w:right="176"/>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Manejo conocimientos propios de las ciencias naturales:</w:t>
            </w:r>
          </w:p>
          <w:p w:rsidR="00000000" w:rsidDel="00000000" w:rsidP="00000000" w:rsidRDefault="00000000" w:rsidRPr="00000000" w14:paraId="00000AE2">
            <w:pPr>
              <w:ind w:right="176"/>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AE3">
            <w:pPr>
              <w:keepNext w:val="0"/>
              <w:keepLines w:val="0"/>
              <w:pageBreakBefore w:val="0"/>
              <w:widowControl w:val="1"/>
              <w:numPr>
                <w:ilvl w:val="0"/>
                <w:numId w:val="97"/>
              </w:numPr>
              <w:pBdr>
                <w:top w:space="0" w:sz="0" w:val="nil"/>
                <w:left w:space="0" w:sz="0" w:val="nil"/>
                <w:bottom w:space="0" w:sz="0" w:val="nil"/>
                <w:right w:space="0" w:sz="0" w:val="nil"/>
                <w:between w:space="0" w:sz="0" w:val="nil"/>
              </w:pBdr>
              <w:shd w:fill="auto" w:val="clear"/>
              <w:spacing w:after="0" w:before="0" w:line="276" w:lineRule="auto"/>
              <w:ind w:left="459" w:right="176"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Reconozco que la respiración y la excreción son funciones importantes para los seres vivos.</w:t>
            </w:r>
          </w:p>
          <w:p w:rsidR="00000000" w:rsidDel="00000000" w:rsidP="00000000" w:rsidRDefault="00000000" w:rsidRPr="00000000" w14:paraId="00000AE4">
            <w:pPr>
              <w:keepNext w:val="0"/>
              <w:keepLines w:val="0"/>
              <w:pageBreakBefore w:val="0"/>
              <w:widowControl w:val="1"/>
              <w:numPr>
                <w:ilvl w:val="0"/>
                <w:numId w:val="97"/>
              </w:numPr>
              <w:pBdr>
                <w:top w:space="0" w:sz="0" w:val="nil"/>
                <w:left w:space="0" w:sz="0" w:val="nil"/>
                <w:bottom w:space="0" w:sz="0" w:val="nil"/>
                <w:right w:space="0" w:sz="0" w:val="nil"/>
                <w:between w:space="0" w:sz="0" w:val="nil"/>
              </w:pBdr>
              <w:shd w:fill="auto" w:val="clear"/>
              <w:spacing w:after="0" w:before="0" w:line="276" w:lineRule="auto"/>
              <w:ind w:left="459" w:right="176"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Investigo y describo diversos tipos de neuronas, las comparo entre sí y con circuitos eléctricos.</w:t>
            </w:r>
          </w:p>
          <w:p w:rsidR="00000000" w:rsidDel="00000000" w:rsidP="00000000" w:rsidRDefault="00000000" w:rsidRPr="00000000" w14:paraId="00000AE5">
            <w:pPr>
              <w:keepNext w:val="0"/>
              <w:keepLines w:val="0"/>
              <w:pageBreakBefore w:val="0"/>
              <w:widowControl w:val="1"/>
              <w:numPr>
                <w:ilvl w:val="0"/>
                <w:numId w:val="97"/>
              </w:numPr>
              <w:pBdr>
                <w:top w:space="0" w:sz="0" w:val="nil"/>
                <w:left w:space="0" w:sz="0" w:val="nil"/>
                <w:bottom w:space="0" w:sz="0" w:val="nil"/>
                <w:right w:space="0" w:sz="0" w:val="nil"/>
                <w:between w:space="0" w:sz="0" w:val="nil"/>
              </w:pBdr>
              <w:shd w:fill="auto" w:val="clear"/>
              <w:spacing w:after="0" w:before="0" w:line="276" w:lineRule="auto"/>
              <w:ind w:left="459" w:right="176"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Identifico las funciones de los componentes de un circuito eléctrico.</w:t>
            </w:r>
          </w:p>
          <w:p w:rsidR="00000000" w:rsidDel="00000000" w:rsidP="00000000" w:rsidRDefault="00000000" w:rsidRPr="00000000" w14:paraId="00000AE6">
            <w:pPr>
              <w:keepNext w:val="0"/>
              <w:keepLines w:val="0"/>
              <w:pageBreakBefore w:val="0"/>
              <w:widowControl w:val="1"/>
              <w:numPr>
                <w:ilvl w:val="0"/>
                <w:numId w:val="97"/>
              </w:numPr>
              <w:pBdr>
                <w:top w:space="0" w:sz="0" w:val="nil"/>
                <w:left w:space="0" w:sz="0" w:val="nil"/>
                <w:bottom w:space="0" w:sz="0" w:val="nil"/>
                <w:right w:space="0" w:sz="0" w:val="nil"/>
                <w:between w:space="0" w:sz="0" w:val="nil"/>
              </w:pBdr>
              <w:shd w:fill="auto" w:val="clear"/>
              <w:spacing w:after="0" w:before="0" w:line="276" w:lineRule="auto"/>
              <w:ind w:left="459" w:right="176"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Comparo movimientos y desplazamientos de seres vivos y objetos.</w:t>
            </w:r>
          </w:p>
          <w:p w:rsidR="00000000" w:rsidDel="00000000" w:rsidP="00000000" w:rsidRDefault="00000000" w:rsidRPr="00000000" w14:paraId="00000AE7">
            <w:pPr>
              <w:keepNext w:val="0"/>
              <w:keepLines w:val="0"/>
              <w:pageBreakBefore w:val="0"/>
              <w:widowControl w:val="1"/>
              <w:numPr>
                <w:ilvl w:val="0"/>
                <w:numId w:val="97"/>
              </w:numPr>
              <w:pBdr>
                <w:top w:space="0" w:sz="0" w:val="nil"/>
                <w:left w:space="0" w:sz="0" w:val="nil"/>
                <w:bottom w:space="0" w:sz="0" w:val="nil"/>
                <w:right w:space="0" w:sz="0" w:val="nil"/>
                <w:between w:space="0" w:sz="0" w:val="nil"/>
              </w:pBdr>
              <w:shd w:fill="auto" w:val="clear"/>
              <w:spacing w:after="0" w:before="0" w:line="276" w:lineRule="auto"/>
              <w:ind w:left="459" w:right="176"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Relaciono el estado de reposo o movimiento de un objeto con las fuerzas aplicadas sobre éste.</w:t>
            </w:r>
          </w:p>
          <w:p w:rsidR="00000000" w:rsidDel="00000000" w:rsidP="00000000" w:rsidRDefault="00000000" w:rsidRPr="00000000" w14:paraId="00000AE8">
            <w:pPr>
              <w:keepNext w:val="0"/>
              <w:keepLines w:val="0"/>
              <w:pageBreakBefore w:val="0"/>
              <w:widowControl w:val="1"/>
              <w:numPr>
                <w:ilvl w:val="0"/>
                <w:numId w:val="97"/>
              </w:numPr>
              <w:pBdr>
                <w:top w:space="0" w:sz="0" w:val="nil"/>
                <w:left w:space="0" w:sz="0" w:val="nil"/>
                <w:bottom w:space="0" w:sz="0" w:val="nil"/>
                <w:right w:space="0" w:sz="0" w:val="nil"/>
                <w:between w:space="0" w:sz="0" w:val="nil"/>
              </w:pBdr>
              <w:shd w:fill="auto" w:val="clear"/>
              <w:spacing w:after="0" w:before="0" w:line="276" w:lineRule="auto"/>
              <w:ind w:left="459" w:right="176"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Describo fuerzas y torques en máquinas simples.</w:t>
            </w:r>
          </w:p>
          <w:p w:rsidR="00000000" w:rsidDel="00000000" w:rsidP="00000000" w:rsidRDefault="00000000" w:rsidRPr="00000000" w14:paraId="00000AE9">
            <w:pPr>
              <w:keepNext w:val="0"/>
              <w:keepLines w:val="0"/>
              <w:pageBreakBefore w:val="0"/>
              <w:widowControl w:val="1"/>
              <w:numPr>
                <w:ilvl w:val="0"/>
                <w:numId w:val="97"/>
              </w:numPr>
              <w:pBdr>
                <w:top w:space="0" w:sz="0" w:val="nil"/>
                <w:left w:space="0" w:sz="0" w:val="nil"/>
                <w:bottom w:space="0" w:sz="0" w:val="nil"/>
                <w:right w:space="0" w:sz="0" w:val="nil"/>
                <w:between w:space="0" w:sz="0" w:val="nil"/>
              </w:pBdr>
              <w:shd w:fill="auto" w:val="clear"/>
              <w:spacing w:after="0" w:before="0" w:line="276" w:lineRule="auto"/>
              <w:ind w:left="459" w:right="176"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Identifico y describo aparatos que generan energía luminosa, térmica y mecánica (CTS)</w:t>
            </w:r>
          </w:p>
          <w:p w:rsidR="00000000" w:rsidDel="00000000" w:rsidP="00000000" w:rsidRDefault="00000000" w:rsidRPr="00000000" w14:paraId="00000AEA">
            <w:pPr>
              <w:keepNext w:val="0"/>
              <w:keepLines w:val="0"/>
              <w:pageBreakBefore w:val="0"/>
              <w:widowControl w:val="1"/>
              <w:numPr>
                <w:ilvl w:val="0"/>
                <w:numId w:val="97"/>
              </w:numPr>
              <w:pBdr>
                <w:top w:space="0" w:sz="0" w:val="nil"/>
                <w:left w:space="0" w:sz="0" w:val="nil"/>
                <w:bottom w:space="0" w:sz="0" w:val="nil"/>
                <w:right w:space="0" w:sz="0" w:val="nil"/>
                <w:between w:space="0" w:sz="0" w:val="nil"/>
              </w:pBdr>
              <w:shd w:fill="auto" w:val="clear"/>
              <w:spacing w:after="200" w:before="0" w:line="276" w:lineRule="auto"/>
              <w:ind w:left="459" w:right="176"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Identifico y establezco las aplicaciones de los circuitos eléctricos en el desarrollo tecnológico.(CTS)</w:t>
            </w:r>
            <w:r w:rsidDel="00000000" w:rsidR="00000000" w:rsidRPr="00000000">
              <w:rPr>
                <w:rtl w:val="0"/>
              </w:rPr>
            </w:r>
          </w:p>
        </w:tc>
        <w:tc>
          <w:tcPr>
            <w:vMerge w:val="continue"/>
            <w:tcBorders>
              <w:left w:color="000000" w:space="0" w:sz="4" w:val="single"/>
            </w:tcBorders>
          </w:tcPr>
          <w:p w:rsidR="00000000" w:rsidDel="00000000" w:rsidP="00000000" w:rsidRDefault="00000000" w:rsidRPr="00000000" w14:paraId="00000A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99" w:hRule="atLeast"/>
          <w:tblHeader w:val="0"/>
        </w:trPr>
        <w:tc>
          <w:tcPr>
            <w:vMerge w:val="continue"/>
            <w:tcBorders>
              <w:right w:color="000000" w:space="0" w:sz="4" w:val="single"/>
            </w:tcBorders>
          </w:tcPr>
          <w:p w:rsidR="00000000" w:rsidDel="00000000" w:rsidP="00000000" w:rsidRDefault="00000000" w:rsidRPr="00000000" w14:paraId="00000A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AED">
            <w:pPr>
              <w:rPr>
                <w:rFonts w:ascii="Arial" w:cs="Arial" w:eastAsia="Arial" w:hAnsi="Arial"/>
                <w:b w:val="1"/>
              </w:rPr>
            </w:pPr>
            <w:r w:rsidDel="00000000" w:rsidR="00000000" w:rsidRPr="00000000">
              <w:rPr>
                <w:rFonts w:ascii="Arial" w:cs="Arial" w:eastAsia="Arial" w:hAnsi="Arial"/>
                <w:b w:val="1"/>
                <w:rtl w:val="0"/>
              </w:rPr>
              <w:t xml:space="preserve">Desarrollo compromisos personales y sociales </w:t>
            </w:r>
          </w:p>
          <w:p w:rsidR="00000000" w:rsidDel="00000000" w:rsidP="00000000" w:rsidRDefault="00000000" w:rsidRPr="00000000" w14:paraId="00000AEE">
            <w:pPr>
              <w:rPr>
                <w:rFonts w:ascii="Arial" w:cs="Arial" w:eastAsia="Arial" w:hAnsi="Arial"/>
                <w:b w:val="1"/>
              </w:rPr>
            </w:pPr>
            <w:r w:rsidDel="00000000" w:rsidR="00000000" w:rsidRPr="00000000">
              <w:rPr>
                <w:rtl w:val="0"/>
              </w:rPr>
            </w:r>
          </w:p>
          <w:p w:rsidR="00000000" w:rsidDel="00000000" w:rsidP="00000000" w:rsidRDefault="00000000" w:rsidRPr="00000000" w14:paraId="00000AEF">
            <w:pPr>
              <w:keepNext w:val="0"/>
              <w:keepLines w:val="0"/>
              <w:pageBreakBefore w:val="0"/>
              <w:widowControl w:val="1"/>
              <w:numPr>
                <w:ilvl w:val="0"/>
                <w:numId w:val="104"/>
              </w:numPr>
              <w:pBdr>
                <w:top w:space="0" w:sz="0" w:val="nil"/>
                <w:left w:space="0" w:sz="0" w:val="nil"/>
                <w:bottom w:space="0" w:sz="0" w:val="nil"/>
                <w:right w:space="0" w:sz="0" w:val="nil"/>
                <w:between w:space="0" w:sz="0" w:val="nil"/>
              </w:pBdr>
              <w:shd w:fill="auto" w:val="clear"/>
              <w:spacing w:after="200" w:before="0" w:line="276" w:lineRule="auto"/>
              <w:ind w:left="459" w:right="175"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Propongo alternativas para cuidar mi entorno y evitar peligros que lo amenazan. </w:t>
            </w:r>
          </w:p>
          <w:p w:rsidR="00000000" w:rsidDel="00000000" w:rsidP="00000000" w:rsidRDefault="00000000" w:rsidRPr="00000000" w14:paraId="00000AF0">
            <w:pPr>
              <w:rPr>
                <w:rFonts w:ascii="Arial" w:cs="Arial" w:eastAsia="Arial" w:hAnsi="Arial"/>
              </w:rPr>
            </w:pPr>
            <w:r w:rsidDel="00000000" w:rsidR="00000000" w:rsidRPr="00000000">
              <w:rPr>
                <w:rtl w:val="0"/>
              </w:rPr>
            </w:r>
          </w:p>
        </w:tc>
        <w:tc>
          <w:tcPr>
            <w:vMerge w:val="continue"/>
            <w:tcBorders>
              <w:left w:color="000000" w:space="0" w:sz="4" w:val="single"/>
            </w:tcBorders>
          </w:tcPr>
          <w:p w:rsidR="00000000" w:rsidDel="00000000" w:rsidP="00000000" w:rsidRDefault="00000000" w:rsidRPr="00000000" w14:paraId="00000A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r>
    </w:tbl>
    <w:p w:rsidR="00000000" w:rsidDel="00000000" w:rsidP="00000000" w:rsidRDefault="00000000" w:rsidRPr="00000000" w14:paraId="00000AF2">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AF3">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AF4">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AF5">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AF6">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AF7">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AF8">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AF9">
      <w:pPr>
        <w:spacing w:after="0" w:line="240" w:lineRule="auto"/>
        <w:jc w:val="both"/>
        <w:rPr>
          <w:rFonts w:ascii="Arial" w:cs="Arial" w:eastAsia="Arial" w:hAnsi="Arial"/>
          <w:sz w:val="24"/>
          <w:szCs w:val="24"/>
        </w:rPr>
      </w:pPr>
      <w:r w:rsidDel="00000000" w:rsidR="00000000" w:rsidRPr="00000000">
        <w:rPr>
          <w:rtl w:val="0"/>
        </w:rPr>
      </w:r>
    </w:p>
    <w:tbl>
      <w:tblPr>
        <w:tblStyle w:val="Table90"/>
        <w:tblW w:w="16536.0" w:type="dxa"/>
        <w:jc w:val="left"/>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7364"/>
        <w:gridCol w:w="4271"/>
        <w:gridCol w:w="4901"/>
        <w:tblGridChange w:id="0">
          <w:tblGrid>
            <w:gridCol w:w="7364"/>
            <w:gridCol w:w="4271"/>
            <w:gridCol w:w="4901"/>
          </w:tblGrid>
        </w:tblGridChange>
      </w:tblGrid>
      <w:tr>
        <w:trPr>
          <w:cantSplit w:val="0"/>
          <w:trHeight w:val="266" w:hRule="atLeast"/>
          <w:tblHeader w:val="0"/>
        </w:trPr>
        <w:tc>
          <w:tcPr>
            <w:vMerge w:val="restart"/>
            <w:shd w:fill="95b3d7" w:val="clear"/>
          </w:tcPr>
          <w:p w:rsidR="00000000" w:rsidDel="00000000" w:rsidP="00000000" w:rsidRDefault="00000000" w:rsidRPr="00000000" w14:paraId="00000AFA">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PERIODO 3</w:t>
            </w:r>
          </w:p>
          <w:p w:rsidR="00000000" w:rsidDel="00000000" w:rsidP="00000000" w:rsidRDefault="00000000" w:rsidRPr="00000000" w14:paraId="00000AFB">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Contenidos</w:t>
            </w:r>
          </w:p>
        </w:tc>
        <w:tc>
          <w:tcPr>
            <w:gridSpan w:val="2"/>
            <w:shd w:fill="95b3d7" w:val="clear"/>
          </w:tcPr>
          <w:p w:rsidR="00000000" w:rsidDel="00000000" w:rsidP="00000000" w:rsidRDefault="00000000" w:rsidRPr="00000000" w14:paraId="00000AFC">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Relación o Transversalidad</w:t>
            </w:r>
          </w:p>
        </w:tc>
      </w:tr>
      <w:tr>
        <w:trPr>
          <w:cantSplit w:val="0"/>
          <w:trHeight w:val="141" w:hRule="atLeast"/>
          <w:tblHeader w:val="0"/>
        </w:trPr>
        <w:tc>
          <w:tcPr>
            <w:vMerge w:val="continue"/>
            <w:shd w:fill="95b3d7" w:val="clear"/>
          </w:tcPr>
          <w:p w:rsidR="00000000" w:rsidDel="00000000" w:rsidP="00000000" w:rsidRDefault="00000000" w:rsidRPr="00000000" w14:paraId="00000A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4"/>
                <w:szCs w:val="24"/>
              </w:rPr>
            </w:pPr>
            <w:r w:rsidDel="00000000" w:rsidR="00000000" w:rsidRPr="00000000">
              <w:rPr>
                <w:rtl w:val="0"/>
              </w:rPr>
            </w:r>
          </w:p>
        </w:tc>
        <w:tc>
          <w:tcPr>
            <w:shd w:fill="95b3d7" w:val="clear"/>
          </w:tcPr>
          <w:p w:rsidR="00000000" w:rsidDel="00000000" w:rsidP="00000000" w:rsidRDefault="00000000" w:rsidRPr="00000000" w14:paraId="00000AFF">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Área</w:t>
            </w:r>
          </w:p>
        </w:tc>
        <w:tc>
          <w:tcPr>
            <w:shd w:fill="95b3d7" w:val="clear"/>
          </w:tcPr>
          <w:p w:rsidR="00000000" w:rsidDel="00000000" w:rsidP="00000000" w:rsidRDefault="00000000" w:rsidRPr="00000000" w14:paraId="00000B00">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Proyecto</w:t>
            </w:r>
          </w:p>
        </w:tc>
      </w:tr>
      <w:tr>
        <w:trPr>
          <w:cantSplit w:val="0"/>
          <w:trHeight w:val="2423" w:hRule="atLeast"/>
          <w:tblHeader w:val="0"/>
        </w:trPr>
        <w:tc>
          <w:tcPr/>
          <w:p w:rsidR="00000000" w:rsidDel="00000000" w:rsidP="00000000" w:rsidRDefault="00000000" w:rsidRPr="00000000" w14:paraId="00000B01">
            <w:pPr>
              <w:rPr>
                <w:rFonts w:ascii="Arial" w:cs="Arial" w:eastAsia="Arial" w:hAnsi="Arial"/>
                <w:b w:val="1"/>
              </w:rPr>
            </w:pPr>
            <w:r w:rsidDel="00000000" w:rsidR="00000000" w:rsidRPr="00000000">
              <w:rPr>
                <w:rFonts w:ascii="Arial" w:cs="Arial" w:eastAsia="Arial" w:hAnsi="Arial"/>
                <w:b w:val="1"/>
                <w:rtl w:val="0"/>
              </w:rPr>
              <w:t xml:space="preserve">Entorno vivo</w:t>
            </w:r>
          </w:p>
          <w:p w:rsidR="00000000" w:rsidDel="00000000" w:rsidP="00000000" w:rsidRDefault="00000000" w:rsidRPr="00000000" w14:paraId="00000B02">
            <w:pPr>
              <w:ind w:left="708" w:firstLine="0"/>
              <w:rPr>
                <w:rFonts w:ascii="Arial" w:cs="Arial" w:eastAsia="Arial" w:hAnsi="Arial"/>
              </w:rPr>
            </w:pPr>
            <w:r w:rsidDel="00000000" w:rsidR="00000000" w:rsidRPr="00000000">
              <w:rPr>
                <w:rFonts w:ascii="Arial" w:cs="Arial" w:eastAsia="Arial" w:hAnsi="Arial"/>
                <w:rtl w:val="0"/>
              </w:rPr>
              <w:t xml:space="preserve">1. Respiración en los seres vivos</w:t>
            </w:r>
          </w:p>
          <w:p w:rsidR="00000000" w:rsidDel="00000000" w:rsidP="00000000" w:rsidRDefault="00000000" w:rsidRPr="00000000" w14:paraId="00000B03">
            <w:pPr>
              <w:ind w:left="708" w:firstLine="0"/>
              <w:rPr>
                <w:rFonts w:ascii="Arial" w:cs="Arial" w:eastAsia="Arial" w:hAnsi="Arial"/>
              </w:rPr>
            </w:pPr>
            <w:r w:rsidDel="00000000" w:rsidR="00000000" w:rsidRPr="00000000">
              <w:rPr>
                <w:rFonts w:ascii="Arial" w:cs="Arial" w:eastAsia="Arial" w:hAnsi="Arial"/>
                <w:rtl w:val="0"/>
              </w:rPr>
              <w:t xml:space="preserve">2. Excreción en los seres vivos </w:t>
            </w:r>
          </w:p>
          <w:p w:rsidR="00000000" w:rsidDel="00000000" w:rsidP="00000000" w:rsidRDefault="00000000" w:rsidRPr="00000000" w14:paraId="00000B04">
            <w:pPr>
              <w:ind w:left="708" w:firstLine="0"/>
              <w:rPr>
                <w:rFonts w:ascii="Arial" w:cs="Arial" w:eastAsia="Arial" w:hAnsi="Arial"/>
              </w:rPr>
            </w:pPr>
            <w:r w:rsidDel="00000000" w:rsidR="00000000" w:rsidRPr="00000000">
              <w:rPr>
                <w:rFonts w:ascii="Arial" w:cs="Arial" w:eastAsia="Arial" w:hAnsi="Arial"/>
                <w:rtl w:val="0"/>
              </w:rPr>
              <w:t xml:space="preserve">3. Sistema nervioso</w:t>
            </w:r>
          </w:p>
          <w:p w:rsidR="00000000" w:rsidDel="00000000" w:rsidP="00000000" w:rsidRDefault="00000000" w:rsidRPr="00000000" w14:paraId="00000B05">
            <w:pPr>
              <w:rPr>
                <w:rFonts w:ascii="Arial" w:cs="Arial" w:eastAsia="Arial" w:hAnsi="Arial"/>
              </w:rPr>
            </w:pPr>
            <w:r w:rsidDel="00000000" w:rsidR="00000000" w:rsidRPr="00000000">
              <w:rPr>
                <w:rtl w:val="0"/>
              </w:rPr>
            </w:r>
          </w:p>
          <w:p w:rsidR="00000000" w:rsidDel="00000000" w:rsidP="00000000" w:rsidRDefault="00000000" w:rsidRPr="00000000" w14:paraId="00000B06">
            <w:pPr>
              <w:rPr>
                <w:rFonts w:ascii="Arial" w:cs="Arial" w:eastAsia="Arial" w:hAnsi="Arial"/>
              </w:rPr>
            </w:pPr>
            <w:r w:rsidDel="00000000" w:rsidR="00000000" w:rsidRPr="00000000">
              <w:rPr>
                <w:rtl w:val="0"/>
              </w:rPr>
            </w:r>
          </w:p>
          <w:p w:rsidR="00000000" w:rsidDel="00000000" w:rsidP="00000000" w:rsidRDefault="00000000" w:rsidRPr="00000000" w14:paraId="00000B07">
            <w:pPr>
              <w:rPr>
                <w:rFonts w:ascii="Arial" w:cs="Arial" w:eastAsia="Arial" w:hAnsi="Arial"/>
                <w:b w:val="1"/>
              </w:rPr>
            </w:pPr>
            <w:r w:rsidDel="00000000" w:rsidR="00000000" w:rsidRPr="00000000">
              <w:rPr>
                <w:rFonts w:ascii="Arial" w:cs="Arial" w:eastAsia="Arial" w:hAnsi="Arial"/>
                <w:b w:val="1"/>
                <w:rtl w:val="0"/>
              </w:rPr>
              <w:t xml:space="preserve">Entorno físico</w:t>
            </w:r>
          </w:p>
          <w:p w:rsidR="00000000" w:rsidDel="00000000" w:rsidP="00000000" w:rsidRDefault="00000000" w:rsidRPr="00000000" w14:paraId="00000B08">
            <w:pPr>
              <w:ind w:left="708" w:firstLine="0"/>
              <w:rPr>
                <w:rFonts w:ascii="Arial" w:cs="Arial" w:eastAsia="Arial" w:hAnsi="Arial"/>
              </w:rPr>
            </w:pPr>
            <w:r w:rsidDel="00000000" w:rsidR="00000000" w:rsidRPr="00000000">
              <w:rPr>
                <w:rFonts w:ascii="Arial" w:cs="Arial" w:eastAsia="Arial" w:hAnsi="Arial"/>
                <w:rtl w:val="0"/>
              </w:rPr>
              <w:t xml:space="preserve">4. circuitos eléctricos </w:t>
            </w:r>
          </w:p>
          <w:p w:rsidR="00000000" w:rsidDel="00000000" w:rsidP="00000000" w:rsidRDefault="00000000" w:rsidRPr="00000000" w14:paraId="00000B09">
            <w:pPr>
              <w:ind w:left="708" w:firstLine="0"/>
              <w:rPr>
                <w:rFonts w:ascii="Arial" w:cs="Arial" w:eastAsia="Arial" w:hAnsi="Arial"/>
              </w:rPr>
            </w:pPr>
            <w:r w:rsidDel="00000000" w:rsidR="00000000" w:rsidRPr="00000000">
              <w:rPr>
                <w:rFonts w:ascii="Arial" w:cs="Arial" w:eastAsia="Arial" w:hAnsi="Arial"/>
                <w:rtl w:val="0"/>
              </w:rPr>
              <w:t xml:space="preserve">5. Energía (cinética, potencial, eólica, térmica, lumínica,                      nuclear y mecánica)</w:t>
            </w:r>
          </w:p>
          <w:p w:rsidR="00000000" w:rsidDel="00000000" w:rsidP="00000000" w:rsidRDefault="00000000" w:rsidRPr="00000000" w14:paraId="00000B0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8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B0B">
            <w:pPr>
              <w:rPr>
                <w:rFonts w:ascii="Arial" w:cs="Arial" w:eastAsia="Arial" w:hAnsi="Arial"/>
                <w:b w:val="1"/>
              </w:rPr>
            </w:pPr>
            <w:r w:rsidDel="00000000" w:rsidR="00000000" w:rsidRPr="00000000">
              <w:rPr>
                <w:rFonts w:ascii="Arial" w:cs="Arial" w:eastAsia="Arial" w:hAnsi="Arial"/>
                <w:b w:val="1"/>
                <w:rtl w:val="0"/>
              </w:rPr>
              <w:t xml:space="preserve">Ciencia, tecnología y sociedad </w:t>
            </w:r>
          </w:p>
          <w:p w:rsidR="00000000" w:rsidDel="00000000" w:rsidP="00000000" w:rsidRDefault="00000000" w:rsidRPr="00000000" w14:paraId="00000B0C">
            <w:pPr>
              <w:rPr>
                <w:rFonts w:ascii="Arial" w:cs="Arial" w:eastAsia="Arial" w:hAnsi="Arial"/>
                <w:sz w:val="24"/>
                <w:szCs w:val="24"/>
              </w:rPr>
            </w:pPr>
            <w:r w:rsidDel="00000000" w:rsidR="00000000" w:rsidRPr="00000000">
              <w:rPr>
                <w:rFonts w:ascii="Arial" w:cs="Arial" w:eastAsia="Arial" w:hAnsi="Arial"/>
                <w:sz w:val="24"/>
                <w:szCs w:val="24"/>
                <w:rtl w:val="0"/>
              </w:rPr>
              <w:t xml:space="preserve">         6. Identifico y establezco las aplicaciones de los circuitos  eléctricos en el desarrollo tecnológico.</w:t>
            </w:r>
          </w:p>
        </w:tc>
        <w:tc>
          <w:tcPr/>
          <w:p w:rsidR="00000000" w:rsidDel="00000000" w:rsidP="00000000" w:rsidRDefault="00000000" w:rsidRPr="00000000" w14:paraId="00000B0D">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Emprendimiento </w:t>
            </w:r>
          </w:p>
          <w:p w:rsidR="00000000" w:rsidDel="00000000" w:rsidP="00000000" w:rsidRDefault="00000000" w:rsidRPr="00000000" w14:paraId="00000B0E">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B0F">
            <w:pPr>
              <w:keepNext w:val="0"/>
              <w:keepLines w:val="0"/>
              <w:pageBreakBefore w:val="0"/>
              <w:widowControl w:val="1"/>
              <w:numPr>
                <w:ilvl w:val="0"/>
                <w:numId w:val="206"/>
              </w:numPr>
              <w:pBdr>
                <w:top w:space="0" w:sz="0" w:val="nil"/>
                <w:left w:space="0" w:sz="0" w:val="nil"/>
                <w:bottom w:space="0" w:sz="0" w:val="nil"/>
                <w:right w:space="0" w:sz="0" w:val="nil"/>
                <w:between w:space="0" w:sz="0" w:val="nil"/>
              </w:pBdr>
              <w:shd w:fill="auto" w:val="clear"/>
              <w:spacing w:after="0" w:before="0" w:line="276" w:lineRule="auto"/>
              <w:ind w:left="628"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Feria de la creatividad.</w:t>
            </w:r>
          </w:p>
          <w:p w:rsidR="00000000" w:rsidDel="00000000" w:rsidP="00000000" w:rsidRDefault="00000000" w:rsidRPr="00000000" w14:paraId="00000B10">
            <w:pPr>
              <w:keepNext w:val="0"/>
              <w:keepLines w:val="0"/>
              <w:pageBreakBefore w:val="0"/>
              <w:widowControl w:val="1"/>
              <w:numPr>
                <w:ilvl w:val="0"/>
                <w:numId w:val="206"/>
              </w:numPr>
              <w:pBdr>
                <w:top w:space="0" w:sz="0" w:val="nil"/>
                <w:left w:space="0" w:sz="0" w:val="nil"/>
                <w:bottom w:space="0" w:sz="0" w:val="nil"/>
                <w:right w:space="0" w:sz="0" w:val="nil"/>
                <w:between w:space="0" w:sz="0" w:val="nil"/>
              </w:pBdr>
              <w:shd w:fill="auto" w:val="clear"/>
              <w:spacing w:after="0" w:before="0" w:line="276" w:lineRule="auto"/>
              <w:ind w:left="628"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Prevención de desastres </w:t>
            </w:r>
          </w:p>
          <w:p w:rsidR="00000000" w:rsidDel="00000000" w:rsidP="00000000" w:rsidRDefault="00000000" w:rsidRPr="00000000" w14:paraId="00000B11">
            <w:pPr>
              <w:keepNext w:val="0"/>
              <w:keepLines w:val="0"/>
              <w:pageBreakBefore w:val="0"/>
              <w:widowControl w:val="1"/>
              <w:numPr>
                <w:ilvl w:val="0"/>
                <w:numId w:val="206"/>
              </w:numPr>
              <w:pBdr>
                <w:top w:space="0" w:sz="0" w:val="nil"/>
                <w:left w:space="0" w:sz="0" w:val="nil"/>
                <w:bottom w:space="0" w:sz="0" w:val="nil"/>
                <w:right w:space="0" w:sz="0" w:val="nil"/>
                <w:between w:space="0" w:sz="0" w:val="nil"/>
              </w:pBdr>
              <w:shd w:fill="auto" w:val="clear"/>
              <w:spacing w:after="200" w:before="0" w:line="276" w:lineRule="auto"/>
              <w:ind w:left="628"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PRAES</w:t>
            </w:r>
          </w:p>
        </w:tc>
      </w:tr>
    </w:tbl>
    <w:p w:rsidR="00000000" w:rsidDel="00000000" w:rsidP="00000000" w:rsidRDefault="00000000" w:rsidRPr="00000000" w14:paraId="00000B12">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B13">
      <w:pPr>
        <w:spacing w:after="0" w:line="240" w:lineRule="auto"/>
        <w:jc w:val="both"/>
        <w:rPr>
          <w:rFonts w:ascii="Arial" w:cs="Arial" w:eastAsia="Arial" w:hAnsi="Arial"/>
          <w:sz w:val="24"/>
          <w:szCs w:val="24"/>
        </w:rPr>
      </w:pPr>
      <w:r w:rsidDel="00000000" w:rsidR="00000000" w:rsidRPr="00000000">
        <w:rPr>
          <w:rtl w:val="0"/>
        </w:rPr>
      </w:r>
    </w:p>
    <w:tbl>
      <w:tblPr>
        <w:tblStyle w:val="Table91"/>
        <w:tblW w:w="16611.0" w:type="dxa"/>
        <w:jc w:val="left"/>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5425"/>
        <w:gridCol w:w="5796"/>
        <w:gridCol w:w="5390"/>
        <w:tblGridChange w:id="0">
          <w:tblGrid>
            <w:gridCol w:w="5425"/>
            <w:gridCol w:w="5796"/>
            <w:gridCol w:w="5390"/>
          </w:tblGrid>
        </w:tblGridChange>
      </w:tblGrid>
      <w:tr>
        <w:trPr>
          <w:cantSplit w:val="0"/>
          <w:trHeight w:val="286" w:hRule="atLeast"/>
          <w:tblHeader w:val="0"/>
        </w:trPr>
        <w:tc>
          <w:tcPr>
            <w:gridSpan w:val="3"/>
            <w:shd w:fill="95b3d7" w:val="clear"/>
          </w:tcPr>
          <w:p w:rsidR="00000000" w:rsidDel="00000000" w:rsidP="00000000" w:rsidRDefault="00000000" w:rsidRPr="00000000" w14:paraId="00000B14">
            <w:pPr>
              <w:jc w:val="center"/>
              <w:rPr>
                <w:rFonts w:ascii="Arial" w:cs="Arial" w:eastAsia="Arial" w:hAnsi="Arial"/>
                <w:b w:val="1"/>
              </w:rPr>
            </w:pPr>
            <w:r w:rsidDel="00000000" w:rsidR="00000000" w:rsidRPr="00000000">
              <w:rPr>
                <w:rFonts w:ascii="Arial" w:cs="Arial" w:eastAsia="Arial" w:hAnsi="Arial"/>
                <w:b w:val="1"/>
                <w:sz w:val="24"/>
                <w:szCs w:val="24"/>
                <w:rtl w:val="0"/>
              </w:rPr>
              <w:t xml:space="preserve">Indicador de desempeño (sustantivados – Infinitivo)</w:t>
            </w:r>
            <w:r w:rsidDel="00000000" w:rsidR="00000000" w:rsidRPr="00000000">
              <w:rPr>
                <w:rtl w:val="0"/>
              </w:rPr>
            </w:r>
          </w:p>
        </w:tc>
      </w:tr>
      <w:tr>
        <w:trPr>
          <w:cantSplit w:val="0"/>
          <w:trHeight w:val="572" w:hRule="atLeast"/>
          <w:tblHeader w:val="0"/>
        </w:trPr>
        <w:tc>
          <w:tcPr/>
          <w:p w:rsidR="00000000" w:rsidDel="00000000" w:rsidP="00000000" w:rsidRDefault="00000000" w:rsidRPr="00000000" w14:paraId="00000B17">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conocer (cognitivo)</w:t>
            </w:r>
          </w:p>
        </w:tc>
        <w:tc>
          <w:tcPr/>
          <w:p w:rsidR="00000000" w:rsidDel="00000000" w:rsidP="00000000" w:rsidRDefault="00000000" w:rsidRPr="00000000" w14:paraId="00000B18">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hacer</w:t>
            </w:r>
          </w:p>
          <w:p w:rsidR="00000000" w:rsidDel="00000000" w:rsidP="00000000" w:rsidRDefault="00000000" w:rsidRPr="00000000" w14:paraId="00000B19">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(procedimental)</w:t>
            </w:r>
          </w:p>
        </w:tc>
        <w:tc>
          <w:tcPr/>
          <w:p w:rsidR="00000000" w:rsidDel="00000000" w:rsidP="00000000" w:rsidRDefault="00000000" w:rsidRPr="00000000" w14:paraId="00000B1A">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Ser</w:t>
            </w:r>
          </w:p>
          <w:p w:rsidR="00000000" w:rsidDel="00000000" w:rsidP="00000000" w:rsidRDefault="00000000" w:rsidRPr="00000000" w14:paraId="00000B1B">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(actitudinal)</w:t>
            </w:r>
          </w:p>
        </w:tc>
      </w:tr>
      <w:tr>
        <w:trPr>
          <w:cantSplit w:val="0"/>
          <w:trHeight w:val="1769" w:hRule="atLeast"/>
          <w:tblHeader w:val="0"/>
        </w:trPr>
        <w:tc>
          <w:tcPr/>
          <w:p w:rsidR="00000000" w:rsidDel="00000000" w:rsidP="00000000" w:rsidRDefault="00000000" w:rsidRPr="00000000" w14:paraId="00000B1C">
            <w:pPr>
              <w:keepNext w:val="0"/>
              <w:keepLines w:val="0"/>
              <w:pageBreakBefore w:val="0"/>
              <w:widowControl w:val="1"/>
              <w:numPr>
                <w:ilvl w:val="0"/>
                <w:numId w:val="78"/>
              </w:numPr>
              <w:pBdr>
                <w:top w:space="0" w:sz="0" w:val="nil"/>
                <w:left w:space="0" w:sz="0" w:val="nil"/>
                <w:bottom w:space="0" w:sz="0" w:val="nil"/>
                <w:right w:space="0" w:sz="0" w:val="nil"/>
                <w:between w:space="0" w:sz="0" w:val="nil"/>
              </w:pBdr>
              <w:shd w:fill="auto" w:val="clear"/>
              <w:spacing w:after="0" w:before="0" w:line="276" w:lineRule="auto"/>
              <w:ind w:left="360" w:right="176"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Reconocer que la respiración y la excreción y la función de relación, son funciones importantes para los seres vivos. (DBA 4)</w:t>
            </w:r>
          </w:p>
          <w:p w:rsidR="00000000" w:rsidDel="00000000" w:rsidP="00000000" w:rsidRDefault="00000000" w:rsidRPr="00000000" w14:paraId="00000B1D">
            <w:pPr>
              <w:keepNext w:val="0"/>
              <w:keepLines w:val="0"/>
              <w:pageBreakBefore w:val="0"/>
              <w:widowControl w:val="1"/>
              <w:numPr>
                <w:ilvl w:val="0"/>
                <w:numId w:val="78"/>
              </w:numPr>
              <w:pBdr>
                <w:top w:space="0" w:sz="0" w:val="nil"/>
                <w:left w:space="0" w:sz="0" w:val="nil"/>
                <w:bottom w:space="0" w:sz="0" w:val="nil"/>
                <w:right w:space="0" w:sz="0" w:val="nil"/>
                <w:between w:space="0" w:sz="0" w:val="nil"/>
              </w:pBdr>
              <w:shd w:fill="auto" w:val="clear"/>
              <w:spacing w:after="0" w:before="0" w:line="276" w:lineRule="auto"/>
              <w:ind w:left="360" w:right="176"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Describir diversos tipos de neuronas, las comparo entre sí y con circuitos eléctricos. (DBA 1)</w:t>
            </w:r>
          </w:p>
          <w:p w:rsidR="00000000" w:rsidDel="00000000" w:rsidP="00000000" w:rsidRDefault="00000000" w:rsidRPr="00000000" w14:paraId="00000B1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176"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B1F">
            <w:pPr>
              <w:keepNext w:val="0"/>
              <w:keepLines w:val="0"/>
              <w:pageBreakBefore w:val="0"/>
              <w:widowControl w:val="1"/>
              <w:numPr>
                <w:ilvl w:val="0"/>
                <w:numId w:val="82"/>
              </w:numPr>
              <w:pBdr>
                <w:top w:space="0" w:sz="0" w:val="nil"/>
                <w:left w:space="0" w:sz="0" w:val="nil"/>
                <w:bottom w:space="0" w:sz="0" w:val="nil"/>
                <w:right w:space="0" w:sz="0" w:val="nil"/>
                <w:between w:space="0" w:sz="0" w:val="nil"/>
              </w:pBdr>
              <w:shd w:fill="auto" w:val="clear"/>
              <w:spacing w:after="0" w:before="0" w:line="276" w:lineRule="auto"/>
              <w:ind w:left="360" w:right="176"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Identificar y describir aparatos que generan energía luminosa, térmica y mecánica (CTS) (DBA 2)</w:t>
            </w:r>
          </w:p>
          <w:p w:rsidR="00000000" w:rsidDel="00000000" w:rsidP="00000000" w:rsidRDefault="00000000" w:rsidRPr="00000000" w14:paraId="00000B20">
            <w:pPr>
              <w:keepNext w:val="0"/>
              <w:keepLines w:val="0"/>
              <w:pageBreakBefore w:val="0"/>
              <w:widowControl w:val="1"/>
              <w:numPr>
                <w:ilvl w:val="0"/>
                <w:numId w:val="82"/>
              </w:numPr>
              <w:pBdr>
                <w:top w:space="0" w:sz="0" w:val="nil"/>
                <w:left w:space="0" w:sz="0" w:val="nil"/>
                <w:bottom w:space="0" w:sz="0" w:val="nil"/>
                <w:right w:space="0" w:sz="0" w:val="nil"/>
                <w:between w:space="0" w:sz="0" w:val="nil"/>
              </w:pBdr>
              <w:shd w:fill="auto" w:val="clear"/>
              <w:spacing w:after="200" w:before="0" w:line="276" w:lineRule="auto"/>
              <w:ind w:left="360" w:right="176"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Identificar y establecer las aplicaciones de los circuitos eléctricos en el desarrollo tecnológico.(CTS)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(DBA 1)</w:t>
            </w:r>
          </w:p>
        </w:tc>
        <w:tc>
          <w:tcPr/>
          <w:p w:rsidR="00000000" w:rsidDel="00000000" w:rsidP="00000000" w:rsidRDefault="00000000" w:rsidRPr="00000000" w14:paraId="00000B21">
            <w:pPr>
              <w:keepNext w:val="0"/>
              <w:keepLines w:val="0"/>
              <w:pageBreakBefore w:val="0"/>
              <w:widowControl w:val="1"/>
              <w:numPr>
                <w:ilvl w:val="0"/>
                <w:numId w:val="104"/>
              </w:numPr>
              <w:pBdr>
                <w:top w:space="0" w:sz="0" w:val="nil"/>
                <w:left w:space="0" w:sz="0" w:val="nil"/>
                <w:bottom w:space="0" w:sz="0" w:val="nil"/>
                <w:right w:space="0" w:sz="0" w:val="nil"/>
                <w:between w:space="0" w:sz="0" w:val="nil"/>
              </w:pBdr>
              <w:shd w:fill="auto" w:val="clear"/>
              <w:spacing w:after="0" w:before="0" w:line="276" w:lineRule="auto"/>
              <w:ind w:left="655" w:right="175"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Propongo alternativas para cuidar mi entorno y evitar peligros que lo amenazan. </w:t>
            </w:r>
          </w:p>
          <w:p w:rsidR="00000000" w:rsidDel="00000000" w:rsidP="00000000" w:rsidRDefault="00000000" w:rsidRPr="00000000" w14:paraId="00000B2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175"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B23">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B24">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B25">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B26">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B27">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B28">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B29">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B2A">
      <w:pPr>
        <w:spacing w:after="0" w:line="240" w:lineRule="auto"/>
        <w:jc w:val="both"/>
        <w:rPr>
          <w:rFonts w:ascii="Arial" w:cs="Arial" w:eastAsia="Arial" w:hAnsi="Arial"/>
          <w:sz w:val="24"/>
          <w:szCs w:val="24"/>
        </w:rPr>
      </w:pPr>
      <w:r w:rsidDel="00000000" w:rsidR="00000000" w:rsidRPr="00000000">
        <w:rPr>
          <w:rtl w:val="0"/>
        </w:rPr>
      </w:r>
    </w:p>
    <w:tbl>
      <w:tblPr>
        <w:tblStyle w:val="Table92"/>
        <w:tblW w:w="17294.0" w:type="dxa"/>
        <w:jc w:val="left"/>
        <w:tblInd w:w="-176.0" w:type="dxa"/>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5640"/>
        <w:gridCol w:w="5420"/>
        <w:gridCol w:w="6234"/>
        <w:tblGridChange w:id="0">
          <w:tblGrid>
            <w:gridCol w:w="5640"/>
            <w:gridCol w:w="5420"/>
            <w:gridCol w:w="6234"/>
          </w:tblGrid>
        </w:tblGridChange>
      </w:tblGrid>
      <w:tr>
        <w:trPr>
          <w:cantSplit w:val="0"/>
          <w:trHeight w:val="297" w:hRule="atLeast"/>
          <w:tblHeader w:val="0"/>
        </w:trPr>
        <w:tc>
          <w:tcPr>
            <w:gridSpan w:val="3"/>
            <w:shd w:fill="95b3d7" w:val="clear"/>
          </w:tcPr>
          <w:p w:rsidR="00000000" w:rsidDel="00000000" w:rsidP="00000000" w:rsidRDefault="00000000" w:rsidRPr="00000000" w14:paraId="00000B2B">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CUARTO PERIODO                          GRADO QUINTO</w:t>
            </w:r>
          </w:p>
        </w:tc>
      </w:tr>
      <w:tr>
        <w:trPr>
          <w:cantSplit w:val="0"/>
          <w:trHeight w:val="297" w:hRule="atLeast"/>
          <w:tblHeader w:val="0"/>
        </w:trPr>
        <w:tc>
          <w:tcPr>
            <w:shd w:fill="95b3d7" w:val="clear"/>
          </w:tcPr>
          <w:p w:rsidR="00000000" w:rsidDel="00000000" w:rsidP="00000000" w:rsidRDefault="00000000" w:rsidRPr="00000000" w14:paraId="00000B2E">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DEL ÁREA</w:t>
            </w:r>
          </w:p>
        </w:tc>
        <w:tc>
          <w:tcPr>
            <w:shd w:fill="95b3d7" w:val="clear"/>
          </w:tcPr>
          <w:p w:rsidR="00000000" w:rsidDel="00000000" w:rsidP="00000000" w:rsidRDefault="00000000" w:rsidRPr="00000000" w14:paraId="00000B2F">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CIUDADANAS</w:t>
            </w:r>
          </w:p>
        </w:tc>
        <w:tc>
          <w:tcPr>
            <w:shd w:fill="95b3d7" w:val="clear"/>
          </w:tcPr>
          <w:p w:rsidR="00000000" w:rsidDel="00000000" w:rsidP="00000000" w:rsidRDefault="00000000" w:rsidRPr="00000000" w14:paraId="00000B30">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LABORALES</w:t>
            </w:r>
          </w:p>
        </w:tc>
      </w:tr>
      <w:tr>
        <w:trPr>
          <w:cantSplit w:val="0"/>
          <w:trHeight w:val="500" w:hRule="atLeast"/>
          <w:tblHeader w:val="0"/>
        </w:trPr>
        <w:tc>
          <w:tcPr/>
          <w:p w:rsidR="00000000" w:rsidDel="00000000" w:rsidP="00000000" w:rsidRDefault="00000000" w:rsidRPr="00000000" w14:paraId="00000B31">
            <w:pPr>
              <w:jc w:val="both"/>
              <w:rPr>
                <w:rFonts w:ascii="Arial" w:cs="Arial" w:eastAsia="Arial" w:hAnsi="Arial"/>
              </w:rPr>
            </w:pPr>
            <w:r w:rsidDel="00000000" w:rsidR="00000000" w:rsidRPr="00000000">
              <w:rPr>
                <w:rtl w:val="0"/>
              </w:rPr>
            </w:r>
          </w:p>
          <w:p w:rsidR="00000000" w:rsidDel="00000000" w:rsidP="00000000" w:rsidRDefault="00000000" w:rsidRPr="00000000" w14:paraId="00000B32">
            <w:pPr>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Identificar, indagar, explicar, comunicar y trabajar en equipo</w:t>
            </w:r>
            <w:r w:rsidDel="00000000" w:rsidR="00000000" w:rsidRPr="00000000">
              <w:rPr>
                <w:rFonts w:ascii="Arial" w:cs="Arial" w:eastAsia="Arial" w:hAnsi="Arial"/>
                <w:b w:val="1"/>
                <w:sz w:val="24"/>
                <w:szCs w:val="24"/>
                <w:rtl w:val="0"/>
              </w:rPr>
              <w:t xml:space="preserve">.</w:t>
            </w:r>
          </w:p>
        </w:tc>
        <w:tc>
          <w:tcPr/>
          <w:p w:rsidR="00000000" w:rsidDel="00000000" w:rsidP="00000000" w:rsidRDefault="00000000" w:rsidRPr="00000000" w14:paraId="00000B33">
            <w:pPr>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B34">
            <w:pPr>
              <w:jc w:val="both"/>
              <w:rPr>
                <w:rFonts w:ascii="Arial" w:cs="Arial" w:eastAsia="Arial" w:hAnsi="Arial"/>
                <w:sz w:val="20"/>
                <w:szCs w:val="20"/>
              </w:rPr>
            </w:pPr>
            <w:r w:rsidDel="00000000" w:rsidR="00000000" w:rsidRPr="00000000">
              <w:rPr>
                <w:rFonts w:ascii="Arial" w:cs="Arial" w:eastAsia="Arial" w:hAnsi="Arial"/>
                <w:b w:val="1"/>
                <w:rtl w:val="0"/>
              </w:rPr>
              <w:t xml:space="preserve">PLURALIDAD, IDENTIDAD Y VALORES POR LADIFERENCIA:</w:t>
            </w:r>
            <w:r w:rsidDel="00000000" w:rsidR="00000000" w:rsidRPr="00000000">
              <w:rPr>
                <w:rFonts w:ascii="Arial" w:cs="Arial" w:eastAsia="Arial" w:hAnsi="Arial"/>
                <w:rtl w:val="0"/>
              </w:rPr>
              <w:t xml:space="preserve">Identifico y reflexiono acerca de las consecuencias de la discriminación en las personas y en la convivencia escolar. (competencias cognitivas)</w:t>
            </w:r>
            <w:r w:rsidDel="00000000" w:rsidR="00000000" w:rsidRPr="00000000">
              <w:rPr>
                <w:rtl w:val="0"/>
              </w:rPr>
            </w:r>
          </w:p>
        </w:tc>
        <w:tc>
          <w:tcPr/>
          <w:p w:rsidR="00000000" w:rsidDel="00000000" w:rsidP="00000000" w:rsidRDefault="00000000" w:rsidRPr="00000000" w14:paraId="00000B35">
            <w:pPr>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B36">
            <w:pPr>
              <w:rPr>
                <w:rFonts w:ascii="Arial" w:cs="Arial" w:eastAsia="Arial" w:hAnsi="Arial"/>
                <w:b w:val="1"/>
                <w:sz w:val="18"/>
                <w:szCs w:val="18"/>
              </w:rPr>
            </w:pPr>
            <w:r w:rsidDel="00000000" w:rsidR="00000000" w:rsidRPr="00000000">
              <w:rPr>
                <w:rFonts w:ascii="Arial" w:cs="Arial" w:eastAsia="Arial" w:hAnsi="Arial"/>
                <w:b w:val="1"/>
                <w:rtl w:val="0"/>
              </w:rPr>
              <w:t xml:space="preserve">TIPO INTERPERSONAL</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sz w:val="18"/>
                <w:szCs w:val="18"/>
                <w:rtl w:val="0"/>
              </w:rPr>
              <w:t xml:space="preserve">MANEJO DE CONFLICTOS</w:t>
            </w:r>
          </w:p>
          <w:p w:rsidR="00000000" w:rsidDel="00000000" w:rsidP="00000000" w:rsidRDefault="00000000" w:rsidRPr="00000000" w14:paraId="00000B37">
            <w:pPr>
              <w:jc w:val="both"/>
              <w:rPr>
                <w:rFonts w:ascii="Arial" w:cs="Arial" w:eastAsia="Arial" w:hAnsi="Arial"/>
              </w:rPr>
            </w:pPr>
            <w:r w:rsidDel="00000000" w:rsidR="00000000" w:rsidRPr="00000000">
              <w:rPr>
                <w:rtl w:val="0"/>
              </w:rPr>
            </w:r>
          </w:p>
          <w:p w:rsidR="00000000" w:rsidDel="00000000" w:rsidP="00000000" w:rsidRDefault="00000000" w:rsidRPr="00000000" w14:paraId="00000B38">
            <w:pPr>
              <w:jc w:val="both"/>
              <w:rPr>
                <w:rFonts w:ascii="Arial" w:cs="Arial" w:eastAsia="Arial" w:hAnsi="Arial"/>
              </w:rPr>
            </w:pPr>
            <w:r w:rsidDel="00000000" w:rsidR="00000000" w:rsidRPr="00000000">
              <w:rPr>
                <w:rFonts w:ascii="Arial" w:cs="Arial" w:eastAsia="Arial" w:hAnsi="Arial"/>
                <w:rtl w:val="0"/>
              </w:rPr>
              <w:t xml:space="preserve">Identificar intereses contrapuestos, individuales o</w:t>
            </w:r>
          </w:p>
          <w:p w:rsidR="00000000" w:rsidDel="00000000" w:rsidP="00000000" w:rsidRDefault="00000000" w:rsidRPr="00000000" w14:paraId="00000B39">
            <w:pPr>
              <w:rPr>
                <w:rFonts w:ascii="Arial" w:cs="Arial" w:eastAsia="Arial" w:hAnsi="Arial"/>
              </w:rPr>
            </w:pPr>
            <w:r w:rsidDel="00000000" w:rsidR="00000000" w:rsidRPr="00000000">
              <w:rPr>
                <w:rFonts w:ascii="Arial" w:cs="Arial" w:eastAsia="Arial" w:hAnsi="Arial"/>
                <w:rtl w:val="0"/>
              </w:rPr>
              <w:t xml:space="preserve">colectivos, y lograr mediar de manera que se puedan alcanzar acuerdos compartidos en beneficio mutuo</w:t>
            </w:r>
          </w:p>
          <w:p w:rsidR="00000000" w:rsidDel="00000000" w:rsidP="00000000" w:rsidRDefault="00000000" w:rsidRPr="00000000" w14:paraId="00000B3A">
            <w:pPr>
              <w:rPr>
                <w:rFonts w:ascii="Arial" w:cs="Arial" w:eastAsia="Arial" w:hAnsi="Arial"/>
              </w:rPr>
            </w:pPr>
            <w:r w:rsidDel="00000000" w:rsidR="00000000" w:rsidRPr="00000000">
              <w:rPr>
                <w:rtl w:val="0"/>
              </w:rPr>
            </w:r>
          </w:p>
          <w:p w:rsidR="00000000" w:rsidDel="00000000" w:rsidP="00000000" w:rsidRDefault="00000000" w:rsidRPr="00000000" w14:paraId="00000B3B">
            <w:pPr>
              <w:rPr>
                <w:rFonts w:ascii="Arial" w:cs="Arial" w:eastAsia="Arial" w:hAnsi="Arial"/>
              </w:rPr>
            </w:pPr>
            <w:r w:rsidDel="00000000" w:rsidR="00000000" w:rsidRPr="00000000">
              <w:rPr>
                <w:rFonts w:ascii="Arial" w:cs="Arial" w:eastAsia="Arial" w:hAnsi="Arial"/>
                <w:b w:val="1"/>
                <w:rtl w:val="0"/>
              </w:rPr>
              <w:t xml:space="preserve">EVIDENCIAS:</w:t>
            </w:r>
            <w:r w:rsidDel="00000000" w:rsidR="00000000" w:rsidRPr="00000000">
              <w:rPr>
                <w:rFonts w:ascii="Arial" w:cs="Arial" w:eastAsia="Arial" w:hAnsi="Arial"/>
                <w:rtl w:val="0"/>
              </w:rPr>
              <w:t xml:space="preserve">Busco formas de resolver los conflictos que enfrento en mi entorno cercano (mi casa, mi barrio, mi colegio).</w:t>
            </w:r>
          </w:p>
          <w:p w:rsidR="00000000" w:rsidDel="00000000" w:rsidP="00000000" w:rsidRDefault="00000000" w:rsidRPr="00000000" w14:paraId="00000B3C">
            <w:pPr>
              <w:jc w:val="both"/>
              <w:rPr>
                <w:rFonts w:ascii="Arial" w:cs="Arial" w:eastAsia="Arial" w:hAnsi="Arial"/>
              </w:rPr>
            </w:pPr>
            <w:r w:rsidDel="00000000" w:rsidR="00000000" w:rsidRPr="00000000">
              <w:rPr>
                <w:rtl w:val="0"/>
              </w:rPr>
            </w:r>
          </w:p>
          <w:p w:rsidR="00000000" w:rsidDel="00000000" w:rsidP="00000000" w:rsidRDefault="00000000" w:rsidRPr="00000000" w14:paraId="00000B3D">
            <w:pPr>
              <w:jc w:val="both"/>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B3E">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B3F">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B40">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B41">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B42">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B43">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B44">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B45">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B46">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B47">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B48">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B49">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B4A">
      <w:pPr>
        <w:spacing w:after="0" w:line="240" w:lineRule="auto"/>
        <w:jc w:val="both"/>
        <w:rPr>
          <w:rFonts w:ascii="Arial" w:cs="Arial" w:eastAsia="Arial" w:hAnsi="Arial"/>
          <w:sz w:val="24"/>
          <w:szCs w:val="24"/>
        </w:rPr>
      </w:pPr>
      <w:r w:rsidDel="00000000" w:rsidR="00000000" w:rsidRPr="00000000">
        <w:rPr>
          <w:rtl w:val="0"/>
        </w:rPr>
      </w:r>
    </w:p>
    <w:tbl>
      <w:tblPr>
        <w:tblStyle w:val="Table93"/>
        <w:tblW w:w="16974.0" w:type="dxa"/>
        <w:jc w:val="left"/>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2813"/>
        <w:gridCol w:w="7379"/>
        <w:gridCol w:w="6782"/>
        <w:tblGridChange w:id="0">
          <w:tblGrid>
            <w:gridCol w:w="2813"/>
            <w:gridCol w:w="7379"/>
            <w:gridCol w:w="6782"/>
          </w:tblGrid>
        </w:tblGridChange>
      </w:tblGrid>
      <w:tr>
        <w:trPr>
          <w:cantSplit w:val="0"/>
          <w:trHeight w:val="270" w:hRule="atLeast"/>
          <w:tblHeader w:val="0"/>
        </w:trPr>
        <w:tc>
          <w:tcPr>
            <w:gridSpan w:val="2"/>
            <w:shd w:fill="95b3d7" w:val="clear"/>
          </w:tcPr>
          <w:p w:rsidR="00000000" w:rsidDel="00000000" w:rsidP="00000000" w:rsidRDefault="00000000" w:rsidRPr="00000000" w14:paraId="00000B4B">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Periodo 4</w:t>
            </w:r>
          </w:p>
        </w:tc>
        <w:tc>
          <w:tcPr>
            <w:shd w:fill="95b3d7" w:val="clear"/>
          </w:tcPr>
          <w:p w:rsidR="00000000" w:rsidDel="00000000" w:rsidP="00000000" w:rsidRDefault="00000000" w:rsidRPr="00000000" w14:paraId="00000B4D">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GRADO QUINTO</w:t>
            </w:r>
          </w:p>
          <w:p w:rsidR="00000000" w:rsidDel="00000000" w:rsidP="00000000" w:rsidRDefault="00000000" w:rsidRPr="00000000" w14:paraId="00000B4E">
            <w:pPr>
              <w:jc w:val="center"/>
              <w:rPr>
                <w:rFonts w:ascii="Arial" w:cs="Arial" w:eastAsia="Arial" w:hAnsi="Arial"/>
                <w:b w:val="1"/>
                <w:sz w:val="24"/>
                <w:szCs w:val="24"/>
              </w:rPr>
            </w:pPr>
            <w:r w:rsidDel="00000000" w:rsidR="00000000" w:rsidRPr="00000000">
              <w:rPr>
                <w:rtl w:val="0"/>
              </w:rPr>
            </w:r>
          </w:p>
        </w:tc>
      </w:tr>
      <w:tr>
        <w:trPr>
          <w:cantSplit w:val="0"/>
          <w:trHeight w:val="539" w:hRule="atLeast"/>
          <w:tblHeader w:val="0"/>
        </w:trPr>
        <w:tc>
          <w:tcPr>
            <w:tcBorders>
              <w:right w:color="000000" w:space="0" w:sz="4" w:val="single"/>
            </w:tcBorders>
            <w:shd w:fill="95b3d7" w:val="clear"/>
          </w:tcPr>
          <w:p w:rsidR="00000000" w:rsidDel="00000000" w:rsidP="00000000" w:rsidRDefault="00000000" w:rsidRPr="00000000" w14:paraId="00000B4F">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Pregunta problematizadora</w:t>
            </w:r>
          </w:p>
        </w:tc>
        <w:tc>
          <w:tcPr>
            <w:tcBorders>
              <w:left w:color="000000" w:space="0" w:sz="4" w:val="single"/>
            </w:tcBorders>
            <w:shd w:fill="95b3d7" w:val="clear"/>
          </w:tcPr>
          <w:p w:rsidR="00000000" w:rsidDel="00000000" w:rsidP="00000000" w:rsidRDefault="00000000" w:rsidRPr="00000000" w14:paraId="00000B50">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Ejes de los Estándares</w:t>
            </w:r>
          </w:p>
        </w:tc>
        <w:tc>
          <w:tcPr>
            <w:tcBorders>
              <w:left w:color="000000" w:space="0" w:sz="4" w:val="single"/>
            </w:tcBorders>
            <w:shd w:fill="95b3d7" w:val="clear"/>
          </w:tcPr>
          <w:p w:rsidR="00000000" w:rsidDel="00000000" w:rsidP="00000000" w:rsidRDefault="00000000" w:rsidRPr="00000000" w14:paraId="00000B51">
            <w:pPr>
              <w:jc w:val="center"/>
              <w:rPr>
                <w:rFonts w:ascii="Arial" w:cs="Arial" w:eastAsia="Arial" w:hAnsi="Arial"/>
                <w:b w:val="1"/>
                <w:sz w:val="24"/>
                <w:szCs w:val="24"/>
              </w:rPr>
            </w:pPr>
            <w:r w:rsidDel="00000000" w:rsidR="00000000" w:rsidRPr="00000000">
              <w:rPr>
                <w:rFonts w:ascii="Arial" w:cs="Arial" w:eastAsia="Arial" w:hAnsi="Arial"/>
                <w:b w:val="1"/>
                <w:rtl w:val="0"/>
              </w:rPr>
              <w:t xml:space="preserve">DERECHOS BASICOS DE APRENDIZAJE</w:t>
            </w:r>
            <w:r w:rsidDel="00000000" w:rsidR="00000000" w:rsidRPr="00000000">
              <w:rPr>
                <w:rtl w:val="0"/>
              </w:rPr>
            </w:r>
          </w:p>
        </w:tc>
      </w:tr>
      <w:tr>
        <w:trPr>
          <w:cantSplit w:val="0"/>
          <w:trHeight w:val="395" w:hRule="atLeast"/>
          <w:tblHeader w:val="0"/>
        </w:trPr>
        <w:tc>
          <w:tcPr>
            <w:vMerge w:val="restart"/>
            <w:tcBorders>
              <w:right w:color="000000" w:space="0" w:sz="4" w:val="single"/>
            </w:tcBorders>
          </w:tcPr>
          <w:p w:rsidR="00000000" w:rsidDel="00000000" w:rsidP="00000000" w:rsidRDefault="00000000" w:rsidRPr="00000000" w14:paraId="00000B52">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B53">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B54">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B55">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B56">
            <w:pPr>
              <w:ind w:right="0"/>
              <w:jc w:val="both"/>
              <w:rPr>
                <w:rFonts w:ascii="Arial" w:cs="Arial" w:eastAsia="Arial" w:hAnsi="Arial"/>
              </w:rPr>
            </w:pPr>
            <w:r w:rsidDel="00000000" w:rsidR="00000000" w:rsidRPr="00000000">
              <w:rPr>
                <w:rtl w:val="0"/>
              </w:rPr>
            </w:r>
          </w:p>
          <w:p w:rsidR="00000000" w:rsidDel="00000000" w:rsidP="00000000" w:rsidRDefault="00000000" w:rsidRPr="00000000" w14:paraId="00000B57">
            <w:pPr>
              <w:ind w:right="0"/>
              <w:jc w:val="both"/>
              <w:rPr>
                <w:rFonts w:ascii="Arial" w:cs="Arial" w:eastAsia="Arial" w:hAnsi="Arial"/>
              </w:rPr>
            </w:pPr>
            <w:r w:rsidDel="00000000" w:rsidR="00000000" w:rsidRPr="00000000">
              <w:rPr>
                <w:rFonts w:ascii="Arial" w:cs="Arial" w:eastAsia="Arial" w:hAnsi="Arial"/>
                <w:b w:val="1"/>
                <w:sz w:val="28"/>
                <w:szCs w:val="28"/>
                <w:rtl w:val="0"/>
              </w:rPr>
              <w:t xml:space="preserve">¿Por qué se dice que el movimiento de la Tierra se parece al movimiento de un trompo?</w:t>
            </w:r>
            <w:r w:rsidDel="00000000" w:rsidR="00000000" w:rsidRPr="00000000">
              <w:rPr>
                <w:rtl w:val="0"/>
              </w:rPr>
            </w:r>
          </w:p>
          <w:p w:rsidR="00000000" w:rsidDel="00000000" w:rsidP="00000000" w:rsidRDefault="00000000" w:rsidRPr="00000000" w14:paraId="00000B58">
            <w:pPr>
              <w:ind w:right="0"/>
              <w:jc w:val="both"/>
              <w:rPr>
                <w:rFonts w:ascii="Arial" w:cs="Arial" w:eastAsia="Arial" w:hAnsi="Arial"/>
              </w:rPr>
            </w:pPr>
            <w:r w:rsidDel="00000000" w:rsidR="00000000" w:rsidRPr="00000000">
              <w:rPr>
                <w:rtl w:val="0"/>
              </w:rPr>
            </w:r>
          </w:p>
          <w:p w:rsidR="00000000" w:rsidDel="00000000" w:rsidP="00000000" w:rsidRDefault="00000000" w:rsidRPr="00000000" w14:paraId="00000B59">
            <w:pPr>
              <w:ind w:right="0"/>
              <w:jc w:val="both"/>
              <w:rPr>
                <w:rFonts w:ascii="Arial" w:cs="Arial" w:eastAsia="Arial" w:hAnsi="Arial"/>
              </w:rPr>
            </w:pPr>
            <w:r w:rsidDel="00000000" w:rsidR="00000000" w:rsidRPr="00000000">
              <w:rPr>
                <w:rtl w:val="0"/>
              </w:rPr>
            </w:r>
          </w:p>
          <w:p w:rsidR="00000000" w:rsidDel="00000000" w:rsidP="00000000" w:rsidRDefault="00000000" w:rsidRPr="00000000" w14:paraId="00000B5A">
            <w:pPr>
              <w:ind w:right="0"/>
              <w:jc w:val="both"/>
              <w:rPr>
                <w:rFonts w:ascii="Arial" w:cs="Arial" w:eastAsia="Arial" w:hAnsi="Arial"/>
                <w:sz w:val="24"/>
                <w:szCs w:val="24"/>
              </w:rPr>
            </w:pP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B5B">
            <w:pPr>
              <w:ind w:right="176"/>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Me aproximo al conocimiento como científico natural:</w:t>
            </w:r>
          </w:p>
          <w:p w:rsidR="00000000" w:rsidDel="00000000" w:rsidP="00000000" w:rsidRDefault="00000000" w:rsidRPr="00000000" w14:paraId="00000B5C">
            <w:pPr>
              <w:ind w:right="176"/>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B5D">
            <w:pPr>
              <w:keepNext w:val="0"/>
              <w:keepLines w:val="0"/>
              <w:pageBreakBefore w:val="0"/>
              <w:widowControl w:val="1"/>
              <w:numPr>
                <w:ilvl w:val="0"/>
                <w:numId w:val="27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Busco información en diversas fuentes (libros, Internet, experiencias y experimentos propios y de otros…) y doy el crédito correspondiente.</w:t>
            </w:r>
            <w:r w:rsidDel="00000000" w:rsidR="00000000" w:rsidRPr="00000000">
              <w:rPr>
                <w:rtl w:val="0"/>
              </w:rPr>
            </w:r>
          </w:p>
          <w:p w:rsidR="00000000" w:rsidDel="00000000" w:rsidP="00000000" w:rsidRDefault="00000000" w:rsidRPr="00000000" w14:paraId="00000B5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176"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vMerge w:val="restart"/>
            <w:tcBorders>
              <w:left w:color="000000" w:space="0" w:sz="4" w:val="single"/>
            </w:tcBorders>
          </w:tcPr>
          <w:p w:rsidR="00000000" w:rsidDel="00000000" w:rsidP="00000000" w:rsidRDefault="00000000" w:rsidRPr="00000000" w14:paraId="00000B5F">
            <w:pPr>
              <w:keepNext w:val="0"/>
              <w:keepLines w:val="0"/>
              <w:pageBreakBefore w:val="0"/>
              <w:widowControl w:val="1"/>
              <w:numPr>
                <w:ilvl w:val="0"/>
                <w:numId w:val="275"/>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Comprende que un circuito eléctrico básico está formado por un generador o fuente (pila), conductores (cables) y uno o más dispositivos (bombillos, motores, timbres), que deben estar conectados apropiadamente (por sus dos polos) para que funcionen y produzcan diferentes efectos.</w:t>
            </w:r>
          </w:p>
          <w:p w:rsidR="00000000" w:rsidDel="00000000" w:rsidP="00000000" w:rsidRDefault="00000000" w:rsidRPr="00000000" w14:paraId="00000B60">
            <w:pPr>
              <w:keepNext w:val="0"/>
              <w:keepLines w:val="0"/>
              <w:pageBreakBefore w:val="0"/>
              <w:widowControl w:val="1"/>
              <w:numPr>
                <w:ilvl w:val="0"/>
                <w:numId w:val="275"/>
              </w:numPr>
              <w:pBdr>
                <w:top w:space="0" w:sz="0" w:val="nil"/>
                <w:left w:space="0" w:sz="0" w:val="nil"/>
                <w:bottom w:space="0" w:sz="0" w:val="nil"/>
                <w:right w:space="0" w:sz="0" w:val="nil"/>
                <w:between w:space="0" w:sz="0" w:val="nil"/>
              </w:pBdr>
              <w:shd w:fill="auto" w:val="clear"/>
              <w:tabs>
                <w:tab w:val="left" w:leader="none" w:pos="1470"/>
              </w:tabs>
              <w:spacing w:after="0" w:before="0" w:line="276"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Comprende que algunos materiales son buenos conductores de la corriente eléctrica y otros no (denominados aislantes) y que el paso de la corriente siempre genera calor.</w:t>
            </w:r>
          </w:p>
          <w:p w:rsidR="00000000" w:rsidDel="00000000" w:rsidP="00000000" w:rsidRDefault="00000000" w:rsidRPr="00000000" w14:paraId="00000B61">
            <w:pPr>
              <w:keepNext w:val="0"/>
              <w:keepLines w:val="0"/>
              <w:pageBreakBefore w:val="0"/>
              <w:widowControl w:val="1"/>
              <w:numPr>
                <w:ilvl w:val="0"/>
                <w:numId w:val="275"/>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Comprende que los sistemas del cuerpo humano están formados por órganos, tejidos y células y que la estructura de cada tipo de célula está relacionada con la función del tejido que forman.</w:t>
            </w:r>
          </w:p>
          <w:p w:rsidR="00000000" w:rsidDel="00000000" w:rsidP="00000000" w:rsidRDefault="00000000" w:rsidRPr="00000000" w14:paraId="00000B62">
            <w:pPr>
              <w:keepNext w:val="0"/>
              <w:keepLines w:val="0"/>
              <w:pageBreakBefore w:val="0"/>
              <w:widowControl w:val="1"/>
              <w:numPr>
                <w:ilvl w:val="0"/>
                <w:numId w:val="275"/>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Comprende que en los seres humanos (y en muchos otros animales) la nutrición involucra el funcionamiento integrado de un conjunto de sistemas de órganos: digestivo, respiratorio y circulatorio.</w:t>
            </w:r>
          </w:p>
          <w:p w:rsidR="00000000" w:rsidDel="00000000" w:rsidP="00000000" w:rsidRDefault="00000000" w:rsidRPr="00000000" w14:paraId="00000B6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440" w:right="0" w:hanging="42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 Comprende que existen distintos tipos de mezclas (homogéneas y heterogéneas) que de acuerdo con losmateriales que las componen pueden separarse mediantediferentes técnicas (filtración, tamizado, decantación,evaporación)</w:t>
            </w:r>
          </w:p>
        </w:tc>
      </w:tr>
      <w:tr>
        <w:trPr>
          <w:cantSplit w:val="0"/>
          <w:trHeight w:val="385" w:hRule="atLeast"/>
          <w:tblHeader w:val="0"/>
        </w:trPr>
        <w:tc>
          <w:tcPr>
            <w:vMerge w:val="continue"/>
            <w:tcBorders>
              <w:right w:color="000000" w:space="0" w:sz="4" w:val="single"/>
            </w:tcBorders>
          </w:tcPr>
          <w:p w:rsidR="00000000" w:rsidDel="00000000" w:rsidP="00000000" w:rsidRDefault="00000000" w:rsidRPr="00000000" w14:paraId="00000B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B65">
            <w:pPr>
              <w:ind w:right="176"/>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Manejo conocimientos propios de las ciencias naturales:</w:t>
            </w:r>
          </w:p>
          <w:p w:rsidR="00000000" w:rsidDel="00000000" w:rsidP="00000000" w:rsidRDefault="00000000" w:rsidRPr="00000000" w14:paraId="00000B66">
            <w:pPr>
              <w:ind w:right="176"/>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B67">
            <w:pPr>
              <w:keepNext w:val="0"/>
              <w:keepLines w:val="0"/>
              <w:pageBreakBefore w:val="0"/>
              <w:widowControl w:val="1"/>
              <w:numPr>
                <w:ilvl w:val="0"/>
                <w:numId w:val="270"/>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Reconozco la reproducción como función importante para la permanencia de la especie en un habitad determinado.</w:t>
            </w:r>
          </w:p>
          <w:p w:rsidR="00000000" w:rsidDel="00000000" w:rsidP="00000000" w:rsidRDefault="00000000" w:rsidRPr="00000000" w14:paraId="00000B68">
            <w:pPr>
              <w:keepNext w:val="0"/>
              <w:keepLines w:val="0"/>
              <w:pageBreakBefore w:val="0"/>
              <w:widowControl w:val="1"/>
              <w:numPr>
                <w:ilvl w:val="0"/>
                <w:numId w:val="270"/>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Relaciono el movimiento de traslación con los cambios climáticos.</w:t>
            </w:r>
          </w:p>
          <w:p w:rsidR="00000000" w:rsidDel="00000000" w:rsidP="00000000" w:rsidRDefault="00000000" w:rsidRPr="00000000" w14:paraId="00000B69">
            <w:pPr>
              <w:keepNext w:val="0"/>
              <w:keepLines w:val="0"/>
              <w:pageBreakBefore w:val="0"/>
              <w:widowControl w:val="1"/>
              <w:numPr>
                <w:ilvl w:val="0"/>
                <w:numId w:val="270"/>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Establezco relaciones entre mareas, corrientes marinas, movimiento de placas tectónicas, formas del paisaje y relieve, y las fuerzas que lo generan. </w:t>
            </w:r>
          </w:p>
          <w:p w:rsidR="00000000" w:rsidDel="00000000" w:rsidP="00000000" w:rsidRDefault="00000000" w:rsidRPr="00000000" w14:paraId="00000B6A">
            <w:pPr>
              <w:keepNext w:val="0"/>
              <w:keepLines w:val="0"/>
              <w:pageBreakBefore w:val="0"/>
              <w:widowControl w:val="1"/>
              <w:numPr>
                <w:ilvl w:val="0"/>
                <w:numId w:val="270"/>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Reconozco los efectos nocivos del exceso en el consumo de cafeína, tabaco, drogas y licores.</w:t>
            </w:r>
          </w:p>
          <w:p w:rsidR="00000000" w:rsidDel="00000000" w:rsidP="00000000" w:rsidRDefault="00000000" w:rsidRPr="00000000" w14:paraId="00000B6B">
            <w:pPr>
              <w:keepNext w:val="0"/>
              <w:keepLines w:val="0"/>
              <w:pageBreakBefore w:val="0"/>
              <w:widowControl w:val="1"/>
              <w:numPr>
                <w:ilvl w:val="0"/>
                <w:numId w:val="270"/>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Establezco relaciones entre deportes y salud física y mental.</w:t>
            </w:r>
          </w:p>
          <w:p w:rsidR="00000000" w:rsidDel="00000000" w:rsidP="00000000" w:rsidRDefault="00000000" w:rsidRPr="00000000" w14:paraId="00000B6C">
            <w:pPr>
              <w:keepNext w:val="0"/>
              <w:keepLines w:val="0"/>
              <w:pageBreakBefore w:val="0"/>
              <w:widowControl w:val="1"/>
              <w:numPr>
                <w:ilvl w:val="0"/>
                <w:numId w:val="270"/>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Establezco relaciones entre microorganismos y salud. </w:t>
            </w:r>
          </w:p>
          <w:p w:rsidR="00000000" w:rsidDel="00000000" w:rsidP="00000000" w:rsidRDefault="00000000" w:rsidRPr="00000000" w14:paraId="00000B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Merge w:val="continue"/>
            <w:tcBorders>
              <w:left w:color="000000" w:space="0" w:sz="4" w:val="single"/>
            </w:tcBorders>
          </w:tcPr>
          <w:p w:rsidR="00000000" w:rsidDel="00000000" w:rsidP="00000000" w:rsidRDefault="00000000" w:rsidRPr="00000000" w14:paraId="00000B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00" w:hRule="atLeast"/>
          <w:tblHeader w:val="0"/>
        </w:trPr>
        <w:tc>
          <w:tcPr>
            <w:vMerge w:val="continue"/>
            <w:tcBorders>
              <w:right w:color="000000" w:space="0" w:sz="4" w:val="single"/>
            </w:tcBorders>
          </w:tcPr>
          <w:p w:rsidR="00000000" w:rsidDel="00000000" w:rsidP="00000000" w:rsidRDefault="00000000" w:rsidRPr="00000000" w14:paraId="00000B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B70">
            <w:pPr>
              <w:rPr>
                <w:rFonts w:ascii="Arial" w:cs="Arial" w:eastAsia="Arial" w:hAnsi="Arial"/>
                <w:b w:val="1"/>
              </w:rPr>
            </w:pPr>
            <w:r w:rsidDel="00000000" w:rsidR="00000000" w:rsidRPr="00000000">
              <w:rPr>
                <w:rFonts w:ascii="Arial" w:cs="Arial" w:eastAsia="Arial" w:hAnsi="Arial"/>
                <w:b w:val="1"/>
                <w:rtl w:val="0"/>
              </w:rPr>
              <w:t xml:space="preserve">Desarrollo compromisos personales y sociales </w:t>
            </w:r>
          </w:p>
          <w:p w:rsidR="00000000" w:rsidDel="00000000" w:rsidP="00000000" w:rsidRDefault="00000000" w:rsidRPr="00000000" w14:paraId="00000B71">
            <w:pPr>
              <w:rPr>
                <w:rFonts w:ascii="Arial" w:cs="Arial" w:eastAsia="Arial" w:hAnsi="Arial"/>
                <w:b w:val="1"/>
              </w:rPr>
            </w:pPr>
            <w:r w:rsidDel="00000000" w:rsidR="00000000" w:rsidRPr="00000000">
              <w:rPr>
                <w:rtl w:val="0"/>
              </w:rPr>
            </w:r>
          </w:p>
          <w:p w:rsidR="00000000" w:rsidDel="00000000" w:rsidP="00000000" w:rsidRDefault="00000000" w:rsidRPr="00000000" w14:paraId="00000B72">
            <w:pPr>
              <w:keepNext w:val="0"/>
              <w:keepLines w:val="0"/>
              <w:pageBreakBefore w:val="0"/>
              <w:widowControl w:val="1"/>
              <w:numPr>
                <w:ilvl w:val="0"/>
                <w:numId w:val="277"/>
              </w:numPr>
              <w:pBdr>
                <w:top w:space="0" w:sz="0" w:val="nil"/>
                <w:left w:space="0" w:sz="0" w:val="nil"/>
                <w:bottom w:space="0" w:sz="0" w:val="nil"/>
                <w:right w:space="0" w:sz="0" w:val="nil"/>
                <w:between w:space="0" w:sz="0" w:val="nil"/>
              </w:pBdr>
              <w:shd w:fill="auto" w:val="clear"/>
              <w:spacing w:after="0" w:before="0" w:line="276" w:lineRule="auto"/>
              <w:ind w:left="502"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Cuido, respeto y exijo respeto por mi cuerpo y el de las demás personas.</w:t>
            </w:r>
          </w:p>
          <w:p w:rsidR="00000000" w:rsidDel="00000000" w:rsidP="00000000" w:rsidRDefault="00000000" w:rsidRPr="00000000" w14:paraId="00000B7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50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tcBorders>
          </w:tcPr>
          <w:p w:rsidR="00000000" w:rsidDel="00000000" w:rsidP="00000000" w:rsidRDefault="00000000" w:rsidRPr="00000000" w14:paraId="00000B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B75">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B76">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B77">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B78">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B79">
      <w:pPr>
        <w:spacing w:after="0" w:line="240" w:lineRule="auto"/>
        <w:jc w:val="both"/>
        <w:rPr>
          <w:rFonts w:ascii="Arial" w:cs="Arial" w:eastAsia="Arial" w:hAnsi="Arial"/>
          <w:sz w:val="24"/>
          <w:szCs w:val="24"/>
        </w:rPr>
      </w:pPr>
      <w:r w:rsidDel="00000000" w:rsidR="00000000" w:rsidRPr="00000000">
        <w:rPr>
          <w:rtl w:val="0"/>
        </w:rPr>
      </w:r>
    </w:p>
    <w:tbl>
      <w:tblPr>
        <w:tblStyle w:val="Table94"/>
        <w:tblW w:w="16861.0" w:type="dxa"/>
        <w:jc w:val="left"/>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7508"/>
        <w:gridCol w:w="4355"/>
        <w:gridCol w:w="4998"/>
        <w:tblGridChange w:id="0">
          <w:tblGrid>
            <w:gridCol w:w="7508"/>
            <w:gridCol w:w="4355"/>
            <w:gridCol w:w="4998"/>
          </w:tblGrid>
        </w:tblGridChange>
      </w:tblGrid>
      <w:tr>
        <w:trPr>
          <w:cantSplit w:val="0"/>
          <w:trHeight w:val="273" w:hRule="atLeast"/>
          <w:tblHeader w:val="0"/>
        </w:trPr>
        <w:tc>
          <w:tcPr>
            <w:vMerge w:val="restart"/>
            <w:shd w:fill="95b3d7" w:val="clear"/>
          </w:tcPr>
          <w:p w:rsidR="00000000" w:rsidDel="00000000" w:rsidP="00000000" w:rsidRDefault="00000000" w:rsidRPr="00000000" w14:paraId="00000B7A">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PERIODO 4</w:t>
            </w:r>
          </w:p>
          <w:p w:rsidR="00000000" w:rsidDel="00000000" w:rsidP="00000000" w:rsidRDefault="00000000" w:rsidRPr="00000000" w14:paraId="00000B7B">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Contenidos</w:t>
            </w:r>
          </w:p>
        </w:tc>
        <w:tc>
          <w:tcPr>
            <w:gridSpan w:val="2"/>
            <w:shd w:fill="95b3d7" w:val="clear"/>
          </w:tcPr>
          <w:p w:rsidR="00000000" w:rsidDel="00000000" w:rsidP="00000000" w:rsidRDefault="00000000" w:rsidRPr="00000000" w14:paraId="00000B7C">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Relación o Transversalidad</w:t>
            </w:r>
          </w:p>
        </w:tc>
      </w:tr>
      <w:tr>
        <w:trPr>
          <w:cantSplit w:val="0"/>
          <w:trHeight w:val="144" w:hRule="atLeast"/>
          <w:tblHeader w:val="0"/>
        </w:trPr>
        <w:tc>
          <w:tcPr>
            <w:vMerge w:val="continue"/>
            <w:shd w:fill="95b3d7" w:val="clear"/>
          </w:tcPr>
          <w:p w:rsidR="00000000" w:rsidDel="00000000" w:rsidP="00000000" w:rsidRDefault="00000000" w:rsidRPr="00000000" w14:paraId="00000B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4"/>
                <w:szCs w:val="24"/>
              </w:rPr>
            </w:pPr>
            <w:r w:rsidDel="00000000" w:rsidR="00000000" w:rsidRPr="00000000">
              <w:rPr>
                <w:rtl w:val="0"/>
              </w:rPr>
            </w:r>
          </w:p>
        </w:tc>
        <w:tc>
          <w:tcPr>
            <w:shd w:fill="95b3d7" w:val="clear"/>
          </w:tcPr>
          <w:p w:rsidR="00000000" w:rsidDel="00000000" w:rsidP="00000000" w:rsidRDefault="00000000" w:rsidRPr="00000000" w14:paraId="00000B7F">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Área</w:t>
            </w:r>
          </w:p>
        </w:tc>
        <w:tc>
          <w:tcPr>
            <w:shd w:fill="95b3d7" w:val="clear"/>
          </w:tcPr>
          <w:p w:rsidR="00000000" w:rsidDel="00000000" w:rsidP="00000000" w:rsidRDefault="00000000" w:rsidRPr="00000000" w14:paraId="00000B80">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Proyecto</w:t>
            </w:r>
          </w:p>
        </w:tc>
      </w:tr>
      <w:tr>
        <w:trPr>
          <w:cantSplit w:val="0"/>
          <w:trHeight w:val="2011" w:hRule="atLeast"/>
          <w:tblHeader w:val="0"/>
        </w:trPr>
        <w:tc>
          <w:tcPr/>
          <w:p w:rsidR="00000000" w:rsidDel="00000000" w:rsidP="00000000" w:rsidRDefault="00000000" w:rsidRPr="00000000" w14:paraId="00000B81">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B82">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Entorno vivo</w:t>
            </w:r>
          </w:p>
          <w:p w:rsidR="00000000" w:rsidDel="00000000" w:rsidP="00000000" w:rsidRDefault="00000000" w:rsidRPr="00000000" w14:paraId="00000B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Reproducción humana</w:t>
            </w:r>
          </w:p>
          <w:p w:rsidR="00000000" w:rsidDel="00000000" w:rsidP="00000000" w:rsidRDefault="00000000" w:rsidRPr="00000000" w14:paraId="00000B8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85">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Entorno físico</w:t>
            </w:r>
          </w:p>
          <w:p w:rsidR="00000000" w:rsidDel="00000000" w:rsidP="00000000" w:rsidRDefault="00000000" w:rsidRPr="00000000" w14:paraId="00000B86">
            <w:pPr>
              <w:ind w:left="284"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Movimiento de traslación y rotación, cambios climáticos, las mareas y la luna, corrientes marinas.  </w:t>
            </w:r>
          </w:p>
          <w:p w:rsidR="00000000" w:rsidDel="00000000" w:rsidP="00000000" w:rsidRDefault="00000000" w:rsidRPr="00000000" w14:paraId="00000B87">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B88">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Ciencia, tecnología y sociedad </w:t>
            </w:r>
          </w:p>
          <w:p w:rsidR="00000000" w:rsidDel="00000000" w:rsidP="00000000" w:rsidRDefault="00000000" w:rsidRPr="00000000" w14:paraId="00000B89">
            <w:pPr>
              <w:ind w:left="284"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Sustancias psicoactivas (depresoras, estimulantes, opiáceas, alucinógenas) y su influencia en los seres humanos</w:t>
            </w:r>
          </w:p>
          <w:p w:rsidR="00000000" w:rsidDel="00000000" w:rsidP="00000000" w:rsidRDefault="00000000" w:rsidRPr="00000000" w14:paraId="00000B8A">
            <w:pPr>
              <w:ind w:left="284"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B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B8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36"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Emprendimiento</w:t>
            </w:r>
          </w:p>
        </w:tc>
        <w:tc>
          <w:tcPr/>
          <w:p w:rsidR="00000000" w:rsidDel="00000000" w:rsidP="00000000" w:rsidRDefault="00000000" w:rsidRPr="00000000" w14:paraId="00000B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46"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B8E">
            <w:pPr>
              <w:keepNext w:val="0"/>
              <w:keepLines w:val="0"/>
              <w:pageBreakBefore w:val="0"/>
              <w:widowControl w:val="1"/>
              <w:numPr>
                <w:ilvl w:val="0"/>
                <w:numId w:val="207"/>
              </w:numPr>
              <w:pBdr>
                <w:top w:space="0" w:sz="0" w:val="nil"/>
                <w:left w:space="0" w:sz="0" w:val="nil"/>
                <w:bottom w:space="0" w:sz="0" w:val="nil"/>
                <w:right w:space="0" w:sz="0" w:val="nil"/>
                <w:between w:space="0" w:sz="0" w:val="nil"/>
              </w:pBdr>
              <w:shd w:fill="auto" w:val="clear"/>
              <w:spacing w:after="0" w:before="0" w:line="276" w:lineRule="auto"/>
              <w:ind w:left="53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Feria de la creatividad </w:t>
            </w:r>
          </w:p>
          <w:p w:rsidR="00000000" w:rsidDel="00000000" w:rsidP="00000000" w:rsidRDefault="00000000" w:rsidRPr="00000000" w14:paraId="00000B8F">
            <w:pPr>
              <w:keepNext w:val="0"/>
              <w:keepLines w:val="0"/>
              <w:pageBreakBefore w:val="0"/>
              <w:widowControl w:val="1"/>
              <w:numPr>
                <w:ilvl w:val="0"/>
                <w:numId w:val="207"/>
              </w:numPr>
              <w:pBdr>
                <w:top w:space="0" w:sz="0" w:val="nil"/>
                <w:left w:space="0" w:sz="0" w:val="nil"/>
                <w:bottom w:space="0" w:sz="0" w:val="nil"/>
                <w:right w:space="0" w:sz="0" w:val="nil"/>
                <w:between w:space="0" w:sz="0" w:val="nil"/>
              </w:pBdr>
              <w:shd w:fill="auto" w:val="clear"/>
              <w:spacing w:after="200" w:before="0" w:line="276" w:lineRule="auto"/>
              <w:ind w:left="53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Prevención de desastres</w:t>
            </w:r>
          </w:p>
        </w:tc>
      </w:tr>
    </w:tbl>
    <w:p w:rsidR="00000000" w:rsidDel="00000000" w:rsidP="00000000" w:rsidRDefault="00000000" w:rsidRPr="00000000" w14:paraId="00000B90">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B91">
      <w:pPr>
        <w:spacing w:after="0" w:line="240" w:lineRule="auto"/>
        <w:rPr>
          <w:rFonts w:ascii="Arial" w:cs="Arial" w:eastAsia="Arial" w:hAnsi="Arial"/>
          <w:b w:val="1"/>
          <w:sz w:val="24"/>
          <w:szCs w:val="24"/>
        </w:rPr>
      </w:pPr>
      <w:r w:rsidDel="00000000" w:rsidR="00000000" w:rsidRPr="00000000">
        <w:rPr>
          <w:rtl w:val="0"/>
        </w:rPr>
      </w:r>
    </w:p>
    <w:tbl>
      <w:tblPr>
        <w:tblStyle w:val="Table95"/>
        <w:tblW w:w="16834.999999999996" w:type="dxa"/>
        <w:jc w:val="left"/>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5498"/>
        <w:gridCol w:w="5874"/>
        <w:gridCol w:w="5463"/>
        <w:tblGridChange w:id="0">
          <w:tblGrid>
            <w:gridCol w:w="5498"/>
            <w:gridCol w:w="5874"/>
            <w:gridCol w:w="5463"/>
          </w:tblGrid>
        </w:tblGridChange>
      </w:tblGrid>
      <w:tr>
        <w:trPr>
          <w:cantSplit w:val="0"/>
          <w:trHeight w:val="249" w:hRule="atLeast"/>
          <w:tblHeader w:val="0"/>
        </w:trPr>
        <w:tc>
          <w:tcPr>
            <w:gridSpan w:val="3"/>
            <w:shd w:fill="95b3d7" w:val="clear"/>
          </w:tcPr>
          <w:p w:rsidR="00000000" w:rsidDel="00000000" w:rsidP="00000000" w:rsidRDefault="00000000" w:rsidRPr="00000000" w14:paraId="00000B92">
            <w:pPr>
              <w:jc w:val="center"/>
              <w:rPr>
                <w:rFonts w:ascii="Arial" w:cs="Arial" w:eastAsia="Arial" w:hAnsi="Arial"/>
                <w:b w:val="1"/>
              </w:rPr>
            </w:pPr>
            <w:r w:rsidDel="00000000" w:rsidR="00000000" w:rsidRPr="00000000">
              <w:rPr>
                <w:rFonts w:ascii="Arial" w:cs="Arial" w:eastAsia="Arial" w:hAnsi="Arial"/>
                <w:b w:val="1"/>
                <w:sz w:val="24"/>
                <w:szCs w:val="24"/>
                <w:rtl w:val="0"/>
              </w:rPr>
              <w:t xml:space="preserve">Indicador de desempeño (sustantivados – Infinitivo)</w:t>
            </w:r>
            <w:r w:rsidDel="00000000" w:rsidR="00000000" w:rsidRPr="00000000">
              <w:rPr>
                <w:rtl w:val="0"/>
              </w:rPr>
            </w:r>
          </w:p>
        </w:tc>
      </w:tr>
      <w:tr>
        <w:trPr>
          <w:cantSplit w:val="0"/>
          <w:trHeight w:val="549" w:hRule="atLeast"/>
          <w:tblHeader w:val="0"/>
        </w:trPr>
        <w:tc>
          <w:tcPr/>
          <w:p w:rsidR="00000000" w:rsidDel="00000000" w:rsidP="00000000" w:rsidRDefault="00000000" w:rsidRPr="00000000" w14:paraId="00000B95">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conocer (cognitivo)</w:t>
            </w:r>
          </w:p>
        </w:tc>
        <w:tc>
          <w:tcPr/>
          <w:p w:rsidR="00000000" w:rsidDel="00000000" w:rsidP="00000000" w:rsidRDefault="00000000" w:rsidRPr="00000000" w14:paraId="00000B96">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hacer</w:t>
            </w:r>
          </w:p>
          <w:p w:rsidR="00000000" w:rsidDel="00000000" w:rsidP="00000000" w:rsidRDefault="00000000" w:rsidRPr="00000000" w14:paraId="00000B97">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(procedimental)</w:t>
            </w:r>
          </w:p>
        </w:tc>
        <w:tc>
          <w:tcPr/>
          <w:p w:rsidR="00000000" w:rsidDel="00000000" w:rsidP="00000000" w:rsidRDefault="00000000" w:rsidRPr="00000000" w14:paraId="00000B98">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Ser</w:t>
            </w:r>
          </w:p>
          <w:p w:rsidR="00000000" w:rsidDel="00000000" w:rsidP="00000000" w:rsidRDefault="00000000" w:rsidRPr="00000000" w14:paraId="00000B99">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(actitudinal)</w:t>
            </w:r>
          </w:p>
        </w:tc>
      </w:tr>
      <w:tr>
        <w:trPr>
          <w:cantSplit w:val="0"/>
          <w:trHeight w:val="1924" w:hRule="atLeast"/>
          <w:tblHeader w:val="0"/>
        </w:trPr>
        <w:tc>
          <w:tcPr/>
          <w:p w:rsidR="00000000" w:rsidDel="00000000" w:rsidP="00000000" w:rsidRDefault="00000000" w:rsidRPr="00000000" w14:paraId="00000B9A">
            <w:pPr>
              <w:keepNext w:val="0"/>
              <w:keepLines w:val="0"/>
              <w:pageBreakBefore w:val="0"/>
              <w:widowControl w:val="1"/>
              <w:numPr>
                <w:ilvl w:val="0"/>
                <w:numId w:val="27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Reconocer la reproducción como función importante para la permanencia de la especie en un habitad determinado. (DBA 4)</w:t>
            </w:r>
          </w:p>
          <w:p w:rsidR="00000000" w:rsidDel="00000000" w:rsidP="00000000" w:rsidRDefault="00000000" w:rsidRPr="00000000" w14:paraId="00000B9B">
            <w:pPr>
              <w:keepNext w:val="0"/>
              <w:keepLines w:val="0"/>
              <w:pageBreakBefore w:val="0"/>
              <w:widowControl w:val="1"/>
              <w:numPr>
                <w:ilvl w:val="0"/>
                <w:numId w:val="27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Establecer relaciones entre mareas, corrientes marinas, movimiento de placas tectónicas, formas del paisaje, relieve, y las fuerzas que lo generan. (DBA 7)</w:t>
            </w:r>
          </w:p>
        </w:tc>
        <w:tc>
          <w:tcPr/>
          <w:p w:rsidR="00000000" w:rsidDel="00000000" w:rsidP="00000000" w:rsidRDefault="00000000" w:rsidRPr="00000000" w14:paraId="00000B9C">
            <w:pPr>
              <w:keepNext w:val="0"/>
              <w:keepLines w:val="0"/>
              <w:pageBreakBefore w:val="0"/>
              <w:widowControl w:val="1"/>
              <w:numPr>
                <w:ilvl w:val="0"/>
                <w:numId w:val="82"/>
              </w:numPr>
              <w:pBdr>
                <w:top w:space="0" w:sz="0" w:val="nil"/>
                <w:left w:space="0" w:sz="0" w:val="nil"/>
                <w:bottom w:space="0" w:sz="0" w:val="nil"/>
                <w:right w:space="0" w:sz="0" w:val="nil"/>
                <w:between w:space="0" w:sz="0" w:val="nil"/>
              </w:pBdr>
              <w:shd w:fill="auto" w:val="clear"/>
              <w:spacing w:after="0" w:before="0" w:line="276" w:lineRule="auto"/>
              <w:ind w:left="360" w:right="176"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Reconocer los efectos nocivos del exceso en el consumo de cafeína, tabaco, drogas y licores.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(CTS)(DBA 8)</w:t>
            </w:r>
          </w:p>
          <w:p w:rsidR="00000000" w:rsidDel="00000000" w:rsidP="00000000" w:rsidRDefault="00000000" w:rsidRPr="00000000" w14:paraId="00000B9D">
            <w:pPr>
              <w:keepNext w:val="0"/>
              <w:keepLines w:val="0"/>
              <w:pageBreakBefore w:val="0"/>
              <w:widowControl w:val="1"/>
              <w:numPr>
                <w:ilvl w:val="0"/>
                <w:numId w:val="82"/>
              </w:numPr>
              <w:pBdr>
                <w:top w:space="0" w:sz="0" w:val="nil"/>
                <w:left w:space="0" w:sz="0" w:val="nil"/>
                <w:bottom w:space="0" w:sz="0" w:val="nil"/>
                <w:right w:space="0" w:sz="0" w:val="nil"/>
                <w:between w:space="0" w:sz="0" w:val="nil"/>
              </w:pBdr>
              <w:shd w:fill="auto" w:val="clear"/>
              <w:spacing w:after="200" w:before="0" w:line="276" w:lineRule="auto"/>
              <w:ind w:left="360" w:right="176"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Establecer relaciones entre deportes y salud física y mental.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(CTS) (DBA 8)</w:t>
            </w:r>
          </w:p>
          <w:p w:rsidR="00000000" w:rsidDel="00000000" w:rsidP="00000000" w:rsidRDefault="00000000" w:rsidRPr="00000000" w14:paraId="00000B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B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BA0">
            <w:pPr>
              <w:keepNext w:val="0"/>
              <w:keepLines w:val="0"/>
              <w:pageBreakBefore w:val="0"/>
              <w:widowControl w:val="1"/>
              <w:numPr>
                <w:ilvl w:val="0"/>
                <w:numId w:val="279"/>
              </w:numPr>
              <w:pBdr>
                <w:top w:space="0" w:sz="0" w:val="nil"/>
                <w:left w:space="0" w:sz="0" w:val="nil"/>
                <w:bottom w:space="0" w:sz="0" w:val="nil"/>
                <w:right w:space="0" w:sz="0" w:val="nil"/>
                <w:between w:space="0" w:sz="0" w:val="nil"/>
              </w:pBdr>
              <w:shd w:fill="auto" w:val="clear"/>
              <w:spacing w:after="200" w:before="0" w:line="276" w:lineRule="auto"/>
              <w:ind w:left="360" w:right="175"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Cuidar, respetar y exigir  respeto por mi cuerpo y el de las demás personas.</w:t>
            </w:r>
          </w:p>
        </w:tc>
      </w:tr>
    </w:tbl>
    <w:p w:rsidR="00000000" w:rsidDel="00000000" w:rsidP="00000000" w:rsidRDefault="00000000" w:rsidRPr="00000000" w14:paraId="00000BA1">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BA2">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BA3">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BA4">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BA5">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BA6">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BA7">
      <w:pPr>
        <w:spacing w:after="0" w:line="240" w:lineRule="auto"/>
        <w:rPr>
          <w:rFonts w:ascii="Arial" w:cs="Arial" w:eastAsia="Arial" w:hAnsi="Arial"/>
          <w:b w:val="1"/>
          <w:sz w:val="24"/>
          <w:szCs w:val="24"/>
        </w:rPr>
      </w:pPr>
      <w:r w:rsidDel="00000000" w:rsidR="00000000" w:rsidRPr="00000000">
        <w:rPr>
          <w:rtl w:val="0"/>
        </w:rPr>
      </w:r>
    </w:p>
    <w:tbl>
      <w:tblPr>
        <w:tblStyle w:val="Table96"/>
        <w:tblW w:w="17294.0" w:type="dxa"/>
        <w:jc w:val="left"/>
        <w:tblInd w:w="-176.0" w:type="dxa"/>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17294"/>
        <w:tblGridChange w:id="0">
          <w:tblGrid>
            <w:gridCol w:w="17294"/>
          </w:tblGrid>
        </w:tblGridChange>
      </w:tblGrid>
      <w:tr>
        <w:trPr>
          <w:cantSplit w:val="0"/>
          <w:trHeight w:val="271" w:hRule="atLeast"/>
          <w:tblHeader w:val="0"/>
        </w:trPr>
        <w:tc>
          <w:tcPr>
            <w:shd w:fill="95b3d7" w:val="clear"/>
          </w:tcPr>
          <w:p w:rsidR="00000000" w:rsidDel="00000000" w:rsidP="00000000" w:rsidRDefault="00000000" w:rsidRPr="00000000" w14:paraId="00000BA8">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ÁREA:CIENCIAS NATURALES Y EDUCACION AMBIENTAL</w:t>
            </w:r>
          </w:p>
        </w:tc>
      </w:tr>
      <w:tr>
        <w:trPr>
          <w:cantSplit w:val="0"/>
          <w:trHeight w:val="271" w:hRule="atLeast"/>
          <w:tblHeader w:val="0"/>
        </w:trPr>
        <w:tc>
          <w:tcPr>
            <w:shd w:fill="95b3d7" w:val="clear"/>
          </w:tcPr>
          <w:p w:rsidR="00000000" w:rsidDel="00000000" w:rsidP="00000000" w:rsidRDefault="00000000" w:rsidRPr="00000000" w14:paraId="00000BA9">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CICLO 3.</w:t>
            </w:r>
          </w:p>
          <w:p w:rsidR="00000000" w:rsidDel="00000000" w:rsidP="00000000" w:rsidRDefault="00000000" w:rsidRPr="00000000" w14:paraId="00000BAA">
            <w:pPr>
              <w:rPr>
                <w:rFonts w:ascii="Arial" w:cs="Arial" w:eastAsia="Arial" w:hAnsi="Arial"/>
                <w:b w:val="1"/>
                <w:sz w:val="24"/>
                <w:szCs w:val="24"/>
              </w:rPr>
            </w:pPr>
            <w:r w:rsidDel="00000000" w:rsidR="00000000" w:rsidRPr="00000000">
              <w:rPr>
                <w:rtl w:val="0"/>
              </w:rPr>
            </w:r>
          </w:p>
        </w:tc>
      </w:tr>
      <w:tr>
        <w:trPr>
          <w:cantSplit w:val="0"/>
          <w:trHeight w:val="945" w:hRule="atLeast"/>
          <w:tblHeader w:val="0"/>
        </w:trPr>
        <w:tc>
          <w:tcPr>
            <w:shd w:fill="ffffff" w:val="clear"/>
          </w:tcPr>
          <w:p w:rsidR="00000000" w:rsidDel="00000000" w:rsidP="00000000" w:rsidRDefault="00000000" w:rsidRPr="00000000" w14:paraId="00000BAB">
            <w:pPr>
              <w:rPr>
                <w:rFonts w:ascii="Arial" w:cs="Arial" w:eastAsia="Arial" w:hAnsi="Arial"/>
                <w:b w:val="1"/>
              </w:rPr>
            </w:pPr>
            <w:r w:rsidDel="00000000" w:rsidR="00000000" w:rsidRPr="00000000">
              <w:rPr>
                <w:rFonts w:ascii="Arial" w:cs="Arial" w:eastAsia="Arial" w:hAnsi="Arial"/>
                <w:b w:val="1"/>
                <w:rtl w:val="0"/>
              </w:rPr>
              <w:t xml:space="preserve">Objetivo del ciclo</w:t>
            </w:r>
          </w:p>
          <w:p w:rsidR="00000000" w:rsidDel="00000000" w:rsidP="00000000" w:rsidRDefault="00000000" w:rsidRPr="00000000" w14:paraId="00000BAC">
            <w:pPr>
              <w:keepNext w:val="0"/>
              <w:keepLines w:val="0"/>
              <w:pageBreakBefore w:val="0"/>
              <w:widowControl w:val="1"/>
              <w:numPr>
                <w:ilvl w:val="0"/>
                <w:numId w:val="15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Identifico condiciones de cambio y de equilibrio en los seres vivos y en los ecosistemas.</w:t>
            </w:r>
          </w:p>
          <w:p w:rsidR="00000000" w:rsidDel="00000000" w:rsidP="00000000" w:rsidRDefault="00000000" w:rsidRPr="00000000" w14:paraId="00000BAD">
            <w:pPr>
              <w:keepNext w:val="0"/>
              <w:keepLines w:val="0"/>
              <w:pageBreakBefore w:val="0"/>
              <w:widowControl w:val="1"/>
              <w:numPr>
                <w:ilvl w:val="0"/>
                <w:numId w:val="15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Establezco relaciones entre las características macroscópicas y microscópicas de la materia y las propiedades físicas y químicas de las sustancias que la constituyen.</w:t>
            </w:r>
          </w:p>
          <w:p w:rsidR="00000000" w:rsidDel="00000000" w:rsidP="00000000" w:rsidRDefault="00000000" w:rsidRPr="00000000" w14:paraId="00000BAE">
            <w:pPr>
              <w:keepNext w:val="0"/>
              <w:keepLines w:val="0"/>
              <w:pageBreakBefore w:val="0"/>
              <w:widowControl w:val="1"/>
              <w:numPr>
                <w:ilvl w:val="0"/>
                <w:numId w:val="151"/>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Evalúo el potencial de los recursos naturales, la forma como se han utilizado en desarrollos tecnológicos y las consecuencias de la acción del ser humano sobre ellos.</w:t>
            </w:r>
            <w:r w:rsidDel="00000000" w:rsidR="00000000" w:rsidRPr="00000000">
              <w:rPr>
                <w:rtl w:val="0"/>
              </w:rPr>
            </w:r>
          </w:p>
        </w:tc>
      </w:tr>
    </w:tbl>
    <w:p w:rsidR="00000000" w:rsidDel="00000000" w:rsidP="00000000" w:rsidRDefault="00000000" w:rsidRPr="00000000" w14:paraId="00000BAF">
      <w:pPr>
        <w:spacing w:after="0" w:line="240" w:lineRule="auto"/>
        <w:ind w:right="0"/>
        <w:rPr>
          <w:rFonts w:ascii="Arial" w:cs="Arial" w:eastAsia="Arial" w:hAnsi="Arial"/>
          <w:b w:val="1"/>
        </w:rPr>
      </w:pPr>
      <w:r w:rsidDel="00000000" w:rsidR="00000000" w:rsidRPr="00000000">
        <w:rPr>
          <w:rtl w:val="0"/>
        </w:rPr>
      </w:r>
    </w:p>
    <w:tbl>
      <w:tblPr>
        <w:tblStyle w:val="Table97"/>
        <w:tblW w:w="17294.0" w:type="dxa"/>
        <w:jc w:val="left"/>
        <w:tblInd w:w="-176.0" w:type="dxa"/>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17294"/>
        <w:tblGridChange w:id="0">
          <w:tblGrid>
            <w:gridCol w:w="17294"/>
          </w:tblGrid>
        </w:tblGridChange>
      </w:tblGrid>
      <w:tr>
        <w:trPr>
          <w:cantSplit w:val="0"/>
          <w:trHeight w:val="267" w:hRule="atLeast"/>
          <w:tblHeader w:val="0"/>
        </w:trPr>
        <w:tc>
          <w:tcPr>
            <w:shd w:fill="95b3d7" w:val="clear"/>
          </w:tcPr>
          <w:p w:rsidR="00000000" w:rsidDel="00000000" w:rsidP="00000000" w:rsidRDefault="00000000" w:rsidRPr="00000000" w14:paraId="00000BB0">
            <w:pPr>
              <w:jc w:val="center"/>
              <w:rPr>
                <w:rFonts w:ascii="Arial" w:cs="Arial" w:eastAsia="Arial" w:hAnsi="Arial"/>
              </w:rPr>
            </w:pPr>
            <w:r w:rsidDel="00000000" w:rsidR="00000000" w:rsidRPr="00000000">
              <w:rPr>
                <w:rFonts w:ascii="Arial" w:cs="Arial" w:eastAsia="Arial" w:hAnsi="Arial"/>
                <w:b w:val="1"/>
                <w:sz w:val="24"/>
                <w:szCs w:val="24"/>
                <w:rtl w:val="0"/>
              </w:rPr>
              <w:t xml:space="preserve">LINEAMIENTOS DEL ÁREA</w:t>
            </w:r>
            <w:r w:rsidDel="00000000" w:rsidR="00000000" w:rsidRPr="00000000">
              <w:rPr>
                <w:rFonts w:ascii="Arial" w:cs="Arial" w:eastAsia="Arial" w:hAnsi="Arial"/>
                <w:b w:val="1"/>
                <w:sz w:val="28"/>
                <w:szCs w:val="28"/>
                <w:rtl w:val="0"/>
              </w:rPr>
              <w:t xml:space="preserve">Conocimiento científico básico</w:t>
            </w:r>
            <w:r w:rsidDel="00000000" w:rsidR="00000000" w:rsidRPr="00000000">
              <w:rPr>
                <w:rFonts w:ascii="Arial" w:cs="Arial" w:eastAsia="Arial" w:hAnsi="Arial"/>
                <w:rtl w:val="0"/>
              </w:rPr>
              <w:t xml:space="preserve">  (CUARTO, QUINTO Y SEXTO GRADOS)</w:t>
            </w:r>
          </w:p>
        </w:tc>
      </w:tr>
      <w:tr>
        <w:trPr>
          <w:cantSplit w:val="0"/>
          <w:trHeight w:val="1041" w:hRule="atLeast"/>
          <w:tblHeader w:val="0"/>
        </w:trPr>
        <w:tc>
          <w:tcPr/>
          <w:p w:rsidR="00000000" w:rsidDel="00000000" w:rsidP="00000000" w:rsidRDefault="00000000" w:rsidRPr="00000000" w14:paraId="00000BB1">
            <w:pPr>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Conocimientos de procesos biológicos</w:t>
            </w:r>
            <w:r w:rsidDel="00000000" w:rsidR="00000000" w:rsidRPr="00000000">
              <w:rPr>
                <w:rtl w:val="0"/>
              </w:rPr>
            </w:r>
          </w:p>
          <w:p w:rsidR="00000000" w:rsidDel="00000000" w:rsidP="00000000" w:rsidRDefault="00000000" w:rsidRPr="00000000" w14:paraId="00000BB2">
            <w:pPr>
              <w:keepNext w:val="0"/>
              <w:keepLines w:val="0"/>
              <w:pageBreakBefore w:val="0"/>
              <w:widowControl w:val="1"/>
              <w:numPr>
                <w:ilvl w:val="0"/>
                <w:numId w:val="28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Procesos vitales y organización de los seres vivos: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Identificación de algunos sistemas (órganos y aparatos) de los seres vivos y la función que ellos cumplen: las partes de una planta; los sistemas digestivo, respiratorio, reproductor, etc., en personas y animales. </w:t>
            </w:r>
          </w:p>
          <w:p w:rsidR="00000000" w:rsidDel="00000000" w:rsidP="00000000" w:rsidRDefault="00000000" w:rsidRPr="00000000" w14:paraId="00000BB3">
            <w:pPr>
              <w:keepNext w:val="0"/>
              <w:keepLines w:val="0"/>
              <w:pageBreakBefore w:val="0"/>
              <w:widowControl w:val="1"/>
              <w:numPr>
                <w:ilvl w:val="0"/>
                <w:numId w:val="28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Herencia y mecanismos de evolución de los seres vivos: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Los ciclos de vida de personas, animales y plantas. La reproducción y la herencia. Relaciones entre diversas especies animales, vegetales y organismos inferiores: cadenas y redes alimentarias. Relaciones de la especie humana con las demás especies vivas y con los seres no vivos. La contaminación y las amenazas contra la vida en el planeta tierra. </w:t>
            </w:r>
          </w:p>
          <w:p w:rsidR="00000000" w:rsidDel="00000000" w:rsidP="00000000" w:rsidRDefault="00000000" w:rsidRPr="00000000" w14:paraId="00000BB4">
            <w:pPr>
              <w:keepNext w:val="0"/>
              <w:keepLines w:val="0"/>
              <w:pageBreakBefore w:val="0"/>
              <w:widowControl w:val="1"/>
              <w:numPr>
                <w:ilvl w:val="0"/>
                <w:numId w:val="28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Relación de los seres humanos con los demás elementos de los ecosistemas del planeta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Las personas, los animales y las plantas que viven en las selvas húmedas. Los animales y las plantas que viven en el mar. Las personas, los animales y las plantas que viven en el desierto. Las personas, los animales y las plantas que viven en las sabanas. Las características biológicas y psicológicas de personas y animales y sus relaciones con el entorno.</w:t>
            </w:r>
          </w:p>
          <w:p w:rsidR="00000000" w:rsidDel="00000000" w:rsidP="00000000" w:rsidRDefault="00000000" w:rsidRPr="00000000" w14:paraId="00000BB5">
            <w:pPr>
              <w:keepNext w:val="0"/>
              <w:keepLines w:val="0"/>
              <w:pageBreakBefore w:val="0"/>
              <w:widowControl w:val="1"/>
              <w:numPr>
                <w:ilvl w:val="0"/>
                <w:numId w:val="282"/>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Intercambio de energía entre los ecosistemas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Ciclos de la materia, niveles de organización de los seres vivos y circulación y transformación de la energía.</w:t>
            </w:r>
          </w:p>
          <w:p w:rsidR="00000000" w:rsidDel="00000000" w:rsidP="00000000" w:rsidRDefault="00000000" w:rsidRPr="00000000" w14:paraId="00000BB6">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Conocimiento de procesos físicos</w:t>
            </w:r>
          </w:p>
          <w:p w:rsidR="00000000" w:rsidDel="00000000" w:rsidP="00000000" w:rsidRDefault="00000000" w:rsidRPr="00000000" w14:paraId="00000BB7">
            <w:pPr>
              <w:keepNext w:val="0"/>
              <w:keepLines w:val="0"/>
              <w:pageBreakBefore w:val="0"/>
              <w:widowControl w:val="1"/>
              <w:numPr>
                <w:ilvl w:val="0"/>
                <w:numId w:val="28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Electricidad y magnetismo:</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Circuitos simples con y sin interruptores. Las pilas y baterías. Circuitos con baterías. Cargas electrostáticas; los rayos y los pararrayos. Los electroimanes. La brújula. </w:t>
            </w:r>
            <w:r w:rsidDel="00000000" w:rsidR="00000000" w:rsidRPr="00000000">
              <w:rPr>
                <w:rtl w:val="0"/>
              </w:rPr>
            </w:r>
          </w:p>
          <w:p w:rsidR="00000000" w:rsidDel="00000000" w:rsidP="00000000" w:rsidRDefault="00000000" w:rsidRPr="00000000" w14:paraId="00000BB8">
            <w:pPr>
              <w:keepNext w:val="0"/>
              <w:keepLines w:val="0"/>
              <w:pageBreakBefore w:val="0"/>
              <w:widowControl w:val="1"/>
              <w:numPr>
                <w:ilvl w:val="0"/>
                <w:numId w:val="28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Fuentes energéticas y transformación de energía: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Las transformaciones de energía que se dan al montar en bicicleta, al usar las palancas y los sistemas de poleas. </w:t>
            </w:r>
            <w:r w:rsidDel="00000000" w:rsidR="00000000" w:rsidRPr="00000000">
              <w:rPr>
                <w:rtl w:val="0"/>
              </w:rPr>
            </w:r>
          </w:p>
          <w:p w:rsidR="00000000" w:rsidDel="00000000" w:rsidP="00000000" w:rsidRDefault="00000000" w:rsidRPr="00000000" w14:paraId="00000BB9">
            <w:pPr>
              <w:keepNext w:val="0"/>
              <w:keepLines w:val="0"/>
              <w:pageBreakBefore w:val="0"/>
              <w:widowControl w:val="1"/>
              <w:numPr>
                <w:ilvl w:val="0"/>
                <w:numId w:val="28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Las fuerzas y sus efectos sobre los objetos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Los vasos comunicantes. La prensa de Pascal. Las prensas neumáticas. Las llantas de los carros. Cómo vuelan los aviones. </w:t>
            </w:r>
            <w:r w:rsidDel="00000000" w:rsidR="00000000" w:rsidRPr="00000000">
              <w:rPr>
                <w:rtl w:val="0"/>
              </w:rPr>
            </w:r>
          </w:p>
          <w:p w:rsidR="00000000" w:rsidDel="00000000" w:rsidP="00000000" w:rsidRDefault="00000000" w:rsidRPr="00000000" w14:paraId="00000BBA">
            <w:pPr>
              <w:keepNext w:val="0"/>
              <w:keepLines w:val="0"/>
              <w:pageBreakBefore w:val="0"/>
              <w:widowControl w:val="1"/>
              <w:numPr>
                <w:ilvl w:val="0"/>
                <w:numId w:val="28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Luz y sonido:</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La propagación de la luz. La transmisión del sonido a través del aire, del agua y de objetos sólidos. El eco. </w:t>
            </w:r>
            <w:r w:rsidDel="00000000" w:rsidR="00000000" w:rsidRPr="00000000">
              <w:rPr>
                <w:rtl w:val="0"/>
              </w:rPr>
            </w:r>
          </w:p>
          <w:p w:rsidR="00000000" w:rsidDel="00000000" w:rsidP="00000000" w:rsidRDefault="00000000" w:rsidRPr="00000000" w14:paraId="00000BBB">
            <w:pPr>
              <w:keepNext w:val="0"/>
              <w:keepLines w:val="0"/>
              <w:pageBreakBefore w:val="0"/>
              <w:widowControl w:val="1"/>
              <w:numPr>
                <w:ilvl w:val="0"/>
                <w:numId w:val="28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La tierra en el universo:</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El sol, los planetas, los satélites y los cometas. El sol y otras estrellas. Las galaxias. Los cúmulos de galaxias. Los viajes espaciales. El hombre en la luna. Las comunicaciones vía satélite. Los cohetes y las naves espaciales</w:t>
            </w:r>
            <w:r w:rsidDel="00000000" w:rsidR="00000000" w:rsidRPr="00000000">
              <w:rPr>
                <w:rtl w:val="0"/>
              </w:rPr>
            </w:r>
          </w:p>
          <w:p w:rsidR="00000000" w:rsidDel="00000000" w:rsidP="00000000" w:rsidRDefault="00000000" w:rsidRPr="00000000" w14:paraId="00000BBC">
            <w:pPr>
              <w:keepNext w:val="0"/>
              <w:keepLines w:val="0"/>
              <w:pageBreakBefore w:val="0"/>
              <w:widowControl w:val="1"/>
              <w:numPr>
                <w:ilvl w:val="0"/>
                <w:numId w:val="28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Conocimiento de procesos químicos</w:t>
            </w:r>
          </w:p>
          <w:p w:rsidR="00000000" w:rsidDel="00000000" w:rsidP="00000000" w:rsidRDefault="00000000" w:rsidRPr="00000000" w14:paraId="00000BBD">
            <w:pPr>
              <w:keepNext w:val="0"/>
              <w:keepLines w:val="0"/>
              <w:pageBreakBefore w:val="0"/>
              <w:widowControl w:val="1"/>
              <w:numPr>
                <w:ilvl w:val="0"/>
                <w:numId w:val="280"/>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Estructura atómica y propiedades de la materia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Mezclas. Separación de mezclas. Cambios en las propiedades de los componentes de las mezclas. </w:t>
            </w:r>
            <w:r w:rsidDel="00000000" w:rsidR="00000000" w:rsidRPr="00000000">
              <w:rPr>
                <w:rtl w:val="0"/>
              </w:rPr>
            </w:r>
          </w:p>
          <w:p w:rsidR="00000000" w:rsidDel="00000000" w:rsidP="00000000" w:rsidRDefault="00000000" w:rsidRPr="00000000" w14:paraId="00000BBE">
            <w:pPr>
              <w:keepNext w:val="0"/>
              <w:keepLines w:val="0"/>
              <w:pageBreakBefore w:val="0"/>
              <w:widowControl w:val="1"/>
              <w:numPr>
                <w:ilvl w:val="0"/>
                <w:numId w:val="280"/>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Explicaciones acerca de las propiedades de la materia: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Explicaciones de los diversos estados de la materia por su estructura ató-mica. </w:t>
            </w:r>
            <w:r w:rsidDel="00000000" w:rsidR="00000000" w:rsidRPr="00000000">
              <w:rPr>
                <w:rtl w:val="0"/>
              </w:rPr>
            </w:r>
          </w:p>
          <w:p w:rsidR="00000000" w:rsidDel="00000000" w:rsidP="00000000" w:rsidRDefault="00000000" w:rsidRPr="00000000" w14:paraId="00000BBF">
            <w:pPr>
              <w:keepNext w:val="0"/>
              <w:keepLines w:val="0"/>
              <w:pageBreakBefore w:val="0"/>
              <w:widowControl w:val="1"/>
              <w:numPr>
                <w:ilvl w:val="0"/>
                <w:numId w:val="280"/>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Cambios químicos: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Combustión de sólidos y de gases. Calor, temperatura y cambios de estado de la materia. </w:t>
            </w:r>
            <w:r w:rsidDel="00000000" w:rsidR="00000000" w:rsidRPr="00000000">
              <w:rPr>
                <w:rtl w:val="0"/>
              </w:rPr>
            </w:r>
          </w:p>
          <w:p w:rsidR="00000000" w:rsidDel="00000000" w:rsidP="00000000" w:rsidRDefault="00000000" w:rsidRPr="00000000" w14:paraId="00000BC0">
            <w:pPr>
              <w:keepNext w:val="0"/>
              <w:keepLines w:val="0"/>
              <w:pageBreakBefore w:val="0"/>
              <w:widowControl w:val="1"/>
              <w:numPr>
                <w:ilvl w:val="0"/>
                <w:numId w:val="280"/>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La tierra y su atmósfera: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El barómetro y la presión atmosférica. La presión atmosférica según la altura. La presión bajo el agua.</w:t>
            </w:r>
            <w:r w:rsidDel="00000000" w:rsidR="00000000" w:rsidRPr="00000000">
              <w:rPr>
                <w:rtl w:val="0"/>
              </w:rPr>
            </w:r>
          </w:p>
        </w:tc>
      </w:tr>
    </w:tbl>
    <w:p w:rsidR="00000000" w:rsidDel="00000000" w:rsidP="00000000" w:rsidRDefault="00000000" w:rsidRPr="00000000" w14:paraId="00000BC1">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BC2">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BC3">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BC4">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BC5">
      <w:pPr>
        <w:spacing w:after="0" w:line="240" w:lineRule="auto"/>
        <w:jc w:val="both"/>
        <w:rPr>
          <w:rFonts w:ascii="Arial" w:cs="Arial" w:eastAsia="Arial" w:hAnsi="Arial"/>
          <w:sz w:val="24"/>
          <w:szCs w:val="24"/>
        </w:rPr>
      </w:pPr>
      <w:r w:rsidDel="00000000" w:rsidR="00000000" w:rsidRPr="00000000">
        <w:rPr>
          <w:rtl w:val="0"/>
        </w:rPr>
      </w:r>
    </w:p>
    <w:tbl>
      <w:tblPr>
        <w:tblStyle w:val="Table98"/>
        <w:tblW w:w="17273.0" w:type="dxa"/>
        <w:jc w:val="left"/>
        <w:tblInd w:w="-176.0" w:type="dxa"/>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17273"/>
        <w:tblGridChange w:id="0">
          <w:tblGrid>
            <w:gridCol w:w="17273"/>
          </w:tblGrid>
        </w:tblGridChange>
      </w:tblGrid>
      <w:tr>
        <w:trPr>
          <w:cantSplit w:val="0"/>
          <w:trHeight w:val="263" w:hRule="atLeast"/>
          <w:tblHeader w:val="0"/>
        </w:trPr>
        <w:tc>
          <w:tcPr>
            <w:shd w:fill="95b3d7" w:val="clear"/>
          </w:tcPr>
          <w:p w:rsidR="00000000" w:rsidDel="00000000" w:rsidP="00000000" w:rsidRDefault="00000000" w:rsidRPr="00000000" w14:paraId="00000BC6">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GRADO SEXTO</w:t>
            </w:r>
          </w:p>
        </w:tc>
      </w:tr>
      <w:tr>
        <w:trPr>
          <w:cantSplit w:val="0"/>
          <w:trHeight w:val="423" w:hRule="atLeast"/>
          <w:tblHeader w:val="0"/>
        </w:trPr>
        <w:tc>
          <w:tcPr/>
          <w:p w:rsidR="00000000" w:rsidDel="00000000" w:rsidP="00000000" w:rsidRDefault="00000000" w:rsidRPr="00000000" w14:paraId="00000BC7">
            <w:pPr>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Intensidad Horaria</w:t>
            </w:r>
            <w:r w:rsidDel="00000000" w:rsidR="00000000" w:rsidRPr="00000000">
              <w:rPr>
                <w:rFonts w:ascii="Arial" w:cs="Arial" w:eastAsia="Arial" w:hAnsi="Arial"/>
                <w:sz w:val="24"/>
                <w:szCs w:val="24"/>
                <w:rtl w:val="0"/>
              </w:rPr>
              <w:t xml:space="preserve">: 4 Horas semanales</w:t>
            </w:r>
          </w:p>
        </w:tc>
      </w:tr>
      <w:tr>
        <w:trPr>
          <w:cantSplit w:val="0"/>
          <w:trHeight w:val="977" w:hRule="atLeast"/>
          <w:tblHeader w:val="0"/>
        </w:trPr>
        <w:tc>
          <w:tcPr/>
          <w:p w:rsidR="00000000" w:rsidDel="00000000" w:rsidP="00000000" w:rsidRDefault="00000000" w:rsidRPr="00000000" w14:paraId="00000BC8">
            <w:pPr>
              <w:ind w:right="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Objetivo de grado</w:t>
            </w:r>
          </w:p>
          <w:p w:rsidR="00000000" w:rsidDel="00000000" w:rsidP="00000000" w:rsidRDefault="00000000" w:rsidRPr="00000000" w14:paraId="00000BC9">
            <w:pPr>
              <w:keepNext w:val="0"/>
              <w:keepLines w:val="0"/>
              <w:pageBreakBefore w:val="0"/>
              <w:widowControl w:val="1"/>
              <w:numPr>
                <w:ilvl w:val="0"/>
                <w:numId w:val="22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Identificar las condiciones de cambio y de equilibrio en los seres vivos y en los ecosistemas.  </w:t>
            </w:r>
          </w:p>
          <w:p w:rsidR="00000000" w:rsidDel="00000000" w:rsidP="00000000" w:rsidRDefault="00000000" w:rsidRPr="00000000" w14:paraId="00000BCA">
            <w:pPr>
              <w:keepNext w:val="0"/>
              <w:keepLines w:val="0"/>
              <w:pageBreakBefore w:val="0"/>
              <w:widowControl w:val="1"/>
              <w:numPr>
                <w:ilvl w:val="0"/>
                <w:numId w:val="22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Establecer relaciones entre las características macroscópicas y microscópicas de la materia y las propiedades de las sustancias que la constituyen. </w:t>
            </w:r>
          </w:p>
          <w:p w:rsidR="00000000" w:rsidDel="00000000" w:rsidP="00000000" w:rsidRDefault="00000000" w:rsidRPr="00000000" w14:paraId="00000BCB">
            <w:pPr>
              <w:keepNext w:val="0"/>
              <w:keepLines w:val="0"/>
              <w:pageBreakBefore w:val="0"/>
              <w:widowControl w:val="1"/>
              <w:numPr>
                <w:ilvl w:val="0"/>
                <w:numId w:val="223"/>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Reconocer la importancia de los recursos naturales en la obtención de energía e identificar los factores que influyen en el movimiento de los objetos.</w:t>
            </w:r>
          </w:p>
        </w:tc>
      </w:tr>
    </w:tbl>
    <w:p w:rsidR="00000000" w:rsidDel="00000000" w:rsidP="00000000" w:rsidRDefault="00000000" w:rsidRPr="00000000" w14:paraId="00000BCC">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BCD">
      <w:pPr>
        <w:spacing w:after="0" w:line="240" w:lineRule="auto"/>
        <w:jc w:val="both"/>
        <w:rPr>
          <w:rFonts w:ascii="Arial" w:cs="Arial" w:eastAsia="Arial" w:hAnsi="Arial"/>
          <w:sz w:val="24"/>
          <w:szCs w:val="24"/>
        </w:rPr>
      </w:pPr>
      <w:r w:rsidDel="00000000" w:rsidR="00000000" w:rsidRPr="00000000">
        <w:rPr>
          <w:rtl w:val="0"/>
        </w:rPr>
      </w:r>
    </w:p>
    <w:tbl>
      <w:tblPr>
        <w:tblStyle w:val="Table99"/>
        <w:tblW w:w="17294.0" w:type="dxa"/>
        <w:jc w:val="left"/>
        <w:tblInd w:w="-176.0" w:type="dxa"/>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5640"/>
        <w:gridCol w:w="5420"/>
        <w:gridCol w:w="6234"/>
        <w:tblGridChange w:id="0">
          <w:tblGrid>
            <w:gridCol w:w="5640"/>
            <w:gridCol w:w="5420"/>
            <w:gridCol w:w="6234"/>
          </w:tblGrid>
        </w:tblGridChange>
      </w:tblGrid>
      <w:tr>
        <w:trPr>
          <w:cantSplit w:val="0"/>
          <w:trHeight w:val="297" w:hRule="atLeast"/>
          <w:tblHeader w:val="0"/>
        </w:trPr>
        <w:tc>
          <w:tcPr>
            <w:gridSpan w:val="3"/>
            <w:shd w:fill="95b3d7" w:val="clear"/>
          </w:tcPr>
          <w:p w:rsidR="00000000" w:rsidDel="00000000" w:rsidP="00000000" w:rsidRDefault="00000000" w:rsidRPr="00000000" w14:paraId="00000BCE">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PRIMER PERIODO                              GRADO SEXTO</w:t>
            </w:r>
          </w:p>
        </w:tc>
      </w:tr>
      <w:tr>
        <w:trPr>
          <w:cantSplit w:val="0"/>
          <w:trHeight w:val="297" w:hRule="atLeast"/>
          <w:tblHeader w:val="0"/>
        </w:trPr>
        <w:tc>
          <w:tcPr>
            <w:shd w:fill="95b3d7" w:val="clear"/>
          </w:tcPr>
          <w:p w:rsidR="00000000" w:rsidDel="00000000" w:rsidP="00000000" w:rsidRDefault="00000000" w:rsidRPr="00000000" w14:paraId="00000BD1">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DEL ÁREA</w:t>
            </w:r>
          </w:p>
        </w:tc>
        <w:tc>
          <w:tcPr>
            <w:shd w:fill="95b3d7" w:val="clear"/>
          </w:tcPr>
          <w:p w:rsidR="00000000" w:rsidDel="00000000" w:rsidP="00000000" w:rsidRDefault="00000000" w:rsidRPr="00000000" w14:paraId="00000BD2">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CIUDADANAS</w:t>
            </w:r>
          </w:p>
        </w:tc>
        <w:tc>
          <w:tcPr>
            <w:shd w:fill="95b3d7" w:val="clear"/>
          </w:tcPr>
          <w:p w:rsidR="00000000" w:rsidDel="00000000" w:rsidP="00000000" w:rsidRDefault="00000000" w:rsidRPr="00000000" w14:paraId="00000BD3">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LABORALES</w:t>
            </w:r>
          </w:p>
        </w:tc>
      </w:tr>
      <w:tr>
        <w:trPr>
          <w:cantSplit w:val="0"/>
          <w:trHeight w:val="500" w:hRule="atLeast"/>
          <w:tblHeader w:val="0"/>
        </w:trPr>
        <w:tc>
          <w:tcPr/>
          <w:p w:rsidR="00000000" w:rsidDel="00000000" w:rsidP="00000000" w:rsidRDefault="00000000" w:rsidRPr="00000000" w14:paraId="00000BD4">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BD5">
            <w:pPr>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Indagar, explicar, comunicar y trabajar en equipo. Disposición para aceptar la naturaleza abierta, parcial y cambiante del conocimiento y para reconocer la dimensión social del conocimiento y asumirla responsablemente.</w:t>
            </w:r>
            <w:r w:rsidDel="00000000" w:rsidR="00000000" w:rsidRPr="00000000">
              <w:rPr>
                <w:rtl w:val="0"/>
              </w:rPr>
            </w:r>
          </w:p>
        </w:tc>
        <w:tc>
          <w:tcPr/>
          <w:p w:rsidR="00000000" w:rsidDel="00000000" w:rsidP="00000000" w:rsidRDefault="00000000" w:rsidRPr="00000000" w14:paraId="00000BD6">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BD7">
            <w:pPr>
              <w:jc w:val="both"/>
              <w:rPr>
                <w:rFonts w:ascii="Arial" w:cs="Arial" w:eastAsia="Arial" w:hAnsi="Arial"/>
              </w:rPr>
            </w:pPr>
            <w:r w:rsidDel="00000000" w:rsidR="00000000" w:rsidRPr="00000000">
              <w:rPr>
                <w:rFonts w:ascii="Arial" w:cs="Arial" w:eastAsia="Arial" w:hAnsi="Arial"/>
                <w:b w:val="1"/>
                <w:rtl w:val="0"/>
              </w:rPr>
              <w:t xml:space="preserve">CONVIVENCIA Y PAZ:</w:t>
            </w:r>
            <w:r w:rsidDel="00000000" w:rsidR="00000000" w:rsidRPr="00000000">
              <w:rPr>
                <w:rFonts w:ascii="Arial" w:cs="Arial" w:eastAsia="Arial" w:hAnsi="Arial"/>
                <w:rtl w:val="0"/>
              </w:rPr>
              <w:t xml:space="preserve">Reconozco el conflicto como una oportunidad para aprender y fortalecer nuestras relaciones (Competencia Cognitiva).</w:t>
            </w:r>
          </w:p>
          <w:p w:rsidR="00000000" w:rsidDel="00000000" w:rsidP="00000000" w:rsidRDefault="00000000" w:rsidRPr="00000000" w14:paraId="00000BD8">
            <w:pPr>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BD9">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BDA">
            <w:pPr>
              <w:jc w:val="both"/>
              <w:rPr>
                <w:rFonts w:ascii="Arial" w:cs="Arial" w:eastAsia="Arial" w:hAnsi="Arial"/>
              </w:rPr>
            </w:pPr>
            <w:r w:rsidDel="00000000" w:rsidR="00000000" w:rsidRPr="00000000">
              <w:rPr>
                <w:rFonts w:ascii="Arial" w:cs="Arial" w:eastAsia="Arial" w:hAnsi="Arial"/>
                <w:b w:val="1"/>
                <w:rtl w:val="0"/>
              </w:rPr>
              <w:t xml:space="preserve">TIPO INTELECTUAL: TOMA DE DECISIONES</w:t>
            </w:r>
            <w:r w:rsidDel="00000000" w:rsidR="00000000" w:rsidRPr="00000000">
              <w:rPr>
                <w:rFonts w:ascii="Arial" w:cs="Arial" w:eastAsia="Arial" w:hAnsi="Arial"/>
                <w:rtl w:val="0"/>
              </w:rPr>
              <w:t xml:space="preserve">.</w:t>
            </w:r>
          </w:p>
          <w:p w:rsidR="00000000" w:rsidDel="00000000" w:rsidP="00000000" w:rsidRDefault="00000000" w:rsidRPr="00000000" w14:paraId="00000BDB">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BDC">
            <w:pPr>
              <w:jc w:val="both"/>
              <w:rPr>
                <w:rFonts w:ascii="Arial" w:cs="Arial" w:eastAsia="Arial" w:hAnsi="Arial"/>
              </w:rPr>
            </w:pPr>
            <w:r w:rsidDel="00000000" w:rsidR="00000000" w:rsidRPr="00000000">
              <w:rPr>
                <w:rFonts w:ascii="Arial" w:cs="Arial" w:eastAsia="Arial" w:hAnsi="Arial"/>
                <w:b w:val="1"/>
                <w:rtl w:val="0"/>
              </w:rPr>
              <w:t xml:space="preserve">INDICADOR</w:t>
            </w:r>
            <w:r w:rsidDel="00000000" w:rsidR="00000000" w:rsidRPr="00000000">
              <w:rPr>
                <w:rFonts w:ascii="Arial" w:cs="Arial" w:eastAsia="Arial" w:hAnsi="Arial"/>
                <w:rtl w:val="0"/>
              </w:rPr>
              <w:t xml:space="preserve">: Establecer juicios argumentados y definir acciones adecuadas para resolver una situación determinada.</w:t>
            </w:r>
          </w:p>
          <w:p w:rsidR="00000000" w:rsidDel="00000000" w:rsidP="00000000" w:rsidRDefault="00000000" w:rsidRPr="00000000" w14:paraId="00000BDD">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BDE">
            <w:pPr>
              <w:jc w:val="both"/>
              <w:rPr>
                <w:rFonts w:ascii="Arial" w:cs="Arial" w:eastAsia="Arial" w:hAnsi="Arial"/>
                <w:b w:val="1"/>
              </w:rPr>
            </w:pPr>
            <w:r w:rsidDel="00000000" w:rsidR="00000000" w:rsidRPr="00000000">
              <w:rPr>
                <w:rFonts w:ascii="Arial" w:cs="Arial" w:eastAsia="Arial" w:hAnsi="Arial"/>
                <w:b w:val="1"/>
                <w:rtl w:val="0"/>
              </w:rPr>
              <w:t xml:space="preserve">EVIDENCIAS:</w:t>
            </w:r>
          </w:p>
          <w:p w:rsidR="00000000" w:rsidDel="00000000" w:rsidP="00000000" w:rsidRDefault="00000000" w:rsidRPr="00000000" w14:paraId="00000BDF">
            <w:pPr>
              <w:jc w:val="both"/>
              <w:rPr>
                <w:rFonts w:ascii="Arial" w:cs="Arial" w:eastAsia="Arial" w:hAnsi="Arial"/>
                <w:b w:val="1"/>
              </w:rPr>
            </w:pPr>
            <w:r w:rsidDel="00000000" w:rsidR="00000000" w:rsidRPr="00000000">
              <w:rPr>
                <w:rFonts w:ascii="Arial" w:cs="Arial" w:eastAsia="Arial" w:hAnsi="Arial"/>
                <w:b w:val="1"/>
                <w:rtl w:val="0"/>
              </w:rPr>
              <w:t xml:space="preserve">Identifico las situaciones cercanas a mi colegio que tienen diferentes modos de resolverse. </w:t>
            </w:r>
          </w:p>
          <w:p w:rsidR="00000000" w:rsidDel="00000000" w:rsidP="00000000" w:rsidRDefault="00000000" w:rsidRPr="00000000" w14:paraId="00000BE0">
            <w:pPr>
              <w:jc w:val="both"/>
              <w:rPr>
                <w:rFonts w:ascii="Arial" w:cs="Arial" w:eastAsia="Arial" w:hAnsi="Arial"/>
                <w:i w:val="1"/>
              </w:rPr>
            </w:pPr>
            <w:r w:rsidDel="00000000" w:rsidR="00000000" w:rsidRPr="00000000">
              <w:rPr>
                <w:rFonts w:ascii="Arial" w:cs="Arial" w:eastAsia="Arial" w:hAnsi="Arial"/>
                <w:b w:val="1"/>
                <w:rtl w:val="0"/>
              </w:rPr>
              <w:t xml:space="preserve">Escucho la información, opinión y argumentos de otros sobre una situación</w:t>
            </w:r>
            <w:r w:rsidDel="00000000" w:rsidR="00000000" w:rsidRPr="00000000">
              <w:rPr>
                <w:rFonts w:ascii="Arial" w:cs="Arial" w:eastAsia="Arial" w:hAnsi="Arial"/>
                <w:i w:val="1"/>
                <w:rtl w:val="0"/>
              </w:rPr>
              <w:t xml:space="preserve">. </w:t>
            </w:r>
          </w:p>
          <w:p w:rsidR="00000000" w:rsidDel="00000000" w:rsidP="00000000" w:rsidRDefault="00000000" w:rsidRPr="00000000" w14:paraId="00000BE1">
            <w:pPr>
              <w:jc w:val="both"/>
              <w:rPr>
                <w:rFonts w:ascii="Arial" w:cs="Arial" w:eastAsia="Arial" w:hAnsi="Arial"/>
              </w:rPr>
            </w:pPr>
            <w:r w:rsidDel="00000000" w:rsidR="00000000" w:rsidRPr="00000000">
              <w:rPr>
                <w:rFonts w:ascii="Arial" w:cs="Arial" w:eastAsia="Arial" w:hAnsi="Arial"/>
                <w:rtl w:val="0"/>
              </w:rPr>
              <w:t xml:space="preserve">Reconozco las posibles formas de enfrentar una situación. </w:t>
            </w:r>
          </w:p>
          <w:p w:rsidR="00000000" w:rsidDel="00000000" w:rsidP="00000000" w:rsidRDefault="00000000" w:rsidRPr="00000000" w14:paraId="00000BE2">
            <w:pPr>
              <w:jc w:val="both"/>
              <w:rPr>
                <w:rFonts w:ascii="Arial" w:cs="Arial" w:eastAsia="Arial" w:hAnsi="Arial"/>
              </w:rPr>
            </w:pPr>
            <w:r w:rsidDel="00000000" w:rsidR="00000000" w:rsidRPr="00000000">
              <w:rPr>
                <w:rFonts w:ascii="Arial" w:cs="Arial" w:eastAsia="Arial" w:hAnsi="Arial"/>
                <w:rtl w:val="0"/>
              </w:rPr>
              <w:t xml:space="preserve">Selecciono una de las formas de actuar posibles. </w:t>
            </w:r>
          </w:p>
          <w:p w:rsidR="00000000" w:rsidDel="00000000" w:rsidP="00000000" w:rsidRDefault="00000000" w:rsidRPr="00000000" w14:paraId="00000BE3">
            <w:pPr>
              <w:jc w:val="both"/>
              <w:rPr>
                <w:rFonts w:ascii="Arial" w:cs="Arial" w:eastAsia="Arial" w:hAnsi="Arial"/>
              </w:rPr>
            </w:pPr>
            <w:r w:rsidDel="00000000" w:rsidR="00000000" w:rsidRPr="00000000">
              <w:rPr>
                <w:rFonts w:ascii="Arial" w:cs="Arial" w:eastAsia="Arial" w:hAnsi="Arial"/>
                <w:rtl w:val="0"/>
              </w:rPr>
              <w:t xml:space="preserve">Asumo las consecuencias de mis decisiones</w:t>
            </w:r>
          </w:p>
        </w:tc>
      </w:tr>
    </w:tbl>
    <w:p w:rsidR="00000000" w:rsidDel="00000000" w:rsidP="00000000" w:rsidRDefault="00000000" w:rsidRPr="00000000" w14:paraId="00000BE4">
      <w:pPr>
        <w:ind w:right="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BE5">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BE6">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BE7">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BE8">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BE9">
      <w:pPr>
        <w:spacing w:after="0" w:line="240" w:lineRule="auto"/>
        <w:jc w:val="both"/>
        <w:rPr>
          <w:rFonts w:ascii="Arial" w:cs="Arial" w:eastAsia="Arial" w:hAnsi="Arial"/>
          <w:sz w:val="24"/>
          <w:szCs w:val="24"/>
        </w:rPr>
      </w:pPr>
      <w:r w:rsidDel="00000000" w:rsidR="00000000" w:rsidRPr="00000000">
        <w:rPr>
          <w:rtl w:val="0"/>
        </w:rPr>
      </w:r>
    </w:p>
    <w:tbl>
      <w:tblPr>
        <w:tblStyle w:val="Table100"/>
        <w:tblW w:w="17260.0" w:type="dxa"/>
        <w:jc w:val="left"/>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2660"/>
        <w:gridCol w:w="7513"/>
        <w:gridCol w:w="7087"/>
        <w:tblGridChange w:id="0">
          <w:tblGrid>
            <w:gridCol w:w="2660"/>
            <w:gridCol w:w="7513"/>
            <w:gridCol w:w="7087"/>
          </w:tblGrid>
        </w:tblGridChange>
      </w:tblGrid>
      <w:tr>
        <w:trPr>
          <w:cantSplit w:val="0"/>
          <w:trHeight w:val="242" w:hRule="atLeast"/>
          <w:tblHeader w:val="0"/>
        </w:trPr>
        <w:tc>
          <w:tcPr>
            <w:gridSpan w:val="2"/>
            <w:shd w:fill="95b3d7" w:val="clear"/>
          </w:tcPr>
          <w:p w:rsidR="00000000" w:rsidDel="00000000" w:rsidP="00000000" w:rsidRDefault="00000000" w:rsidRPr="00000000" w14:paraId="00000BEA">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Periodo 1</w:t>
            </w:r>
          </w:p>
        </w:tc>
        <w:tc>
          <w:tcPr>
            <w:shd w:fill="95b3d7" w:val="clear"/>
          </w:tcPr>
          <w:p w:rsidR="00000000" w:rsidDel="00000000" w:rsidP="00000000" w:rsidRDefault="00000000" w:rsidRPr="00000000" w14:paraId="00000BEC">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GRADO SEXTO</w:t>
            </w:r>
          </w:p>
          <w:p w:rsidR="00000000" w:rsidDel="00000000" w:rsidP="00000000" w:rsidRDefault="00000000" w:rsidRPr="00000000" w14:paraId="00000BED">
            <w:pPr>
              <w:jc w:val="center"/>
              <w:rPr>
                <w:rFonts w:ascii="Arial" w:cs="Arial" w:eastAsia="Arial" w:hAnsi="Arial"/>
                <w:b w:val="1"/>
                <w:sz w:val="24"/>
                <w:szCs w:val="24"/>
              </w:rPr>
            </w:pPr>
            <w:r w:rsidDel="00000000" w:rsidR="00000000" w:rsidRPr="00000000">
              <w:rPr>
                <w:rtl w:val="0"/>
              </w:rPr>
            </w:r>
          </w:p>
        </w:tc>
      </w:tr>
      <w:tr>
        <w:trPr>
          <w:cantSplit w:val="0"/>
          <w:trHeight w:val="532" w:hRule="atLeast"/>
          <w:tblHeader w:val="0"/>
        </w:trPr>
        <w:tc>
          <w:tcPr>
            <w:tcBorders>
              <w:right w:color="000000" w:space="0" w:sz="4" w:val="single"/>
            </w:tcBorders>
            <w:shd w:fill="95b3d7" w:val="clear"/>
          </w:tcPr>
          <w:p w:rsidR="00000000" w:rsidDel="00000000" w:rsidP="00000000" w:rsidRDefault="00000000" w:rsidRPr="00000000" w14:paraId="00000BEE">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Pregunta problematizadora</w:t>
            </w:r>
          </w:p>
        </w:tc>
        <w:tc>
          <w:tcPr>
            <w:tcBorders>
              <w:left w:color="000000" w:space="0" w:sz="4" w:val="single"/>
            </w:tcBorders>
            <w:shd w:fill="95b3d7" w:val="clear"/>
          </w:tcPr>
          <w:p w:rsidR="00000000" w:rsidDel="00000000" w:rsidP="00000000" w:rsidRDefault="00000000" w:rsidRPr="00000000" w14:paraId="00000BEF">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Ejes de los Estándares</w:t>
            </w:r>
          </w:p>
        </w:tc>
        <w:tc>
          <w:tcPr>
            <w:tcBorders>
              <w:left w:color="000000" w:space="0" w:sz="4" w:val="single"/>
            </w:tcBorders>
            <w:shd w:fill="95b3d7" w:val="clear"/>
          </w:tcPr>
          <w:p w:rsidR="00000000" w:rsidDel="00000000" w:rsidP="00000000" w:rsidRDefault="00000000" w:rsidRPr="00000000" w14:paraId="00000BF0">
            <w:pPr>
              <w:jc w:val="center"/>
              <w:rPr>
                <w:rFonts w:ascii="Arial" w:cs="Arial" w:eastAsia="Arial" w:hAnsi="Arial"/>
                <w:b w:val="1"/>
                <w:sz w:val="24"/>
                <w:szCs w:val="24"/>
              </w:rPr>
            </w:pPr>
            <w:r w:rsidDel="00000000" w:rsidR="00000000" w:rsidRPr="00000000">
              <w:rPr>
                <w:rFonts w:ascii="Arial" w:cs="Arial" w:eastAsia="Arial" w:hAnsi="Arial"/>
                <w:b w:val="1"/>
                <w:rtl w:val="0"/>
              </w:rPr>
              <w:t xml:space="preserve">DERECHOS BASICOS DE APRENDIZAJE</w:t>
            </w:r>
            <w:r w:rsidDel="00000000" w:rsidR="00000000" w:rsidRPr="00000000">
              <w:rPr>
                <w:rtl w:val="0"/>
              </w:rPr>
            </w:r>
          </w:p>
        </w:tc>
      </w:tr>
      <w:tr>
        <w:trPr>
          <w:cantSplit w:val="0"/>
          <w:trHeight w:val="390" w:hRule="atLeast"/>
          <w:tblHeader w:val="0"/>
        </w:trPr>
        <w:tc>
          <w:tcPr>
            <w:vMerge w:val="restart"/>
            <w:tcBorders>
              <w:right w:color="000000" w:space="0" w:sz="4" w:val="single"/>
            </w:tcBorders>
          </w:tcPr>
          <w:p w:rsidR="00000000" w:rsidDel="00000000" w:rsidP="00000000" w:rsidRDefault="00000000" w:rsidRPr="00000000" w14:paraId="00000BF1">
            <w:pPr>
              <w:jc w:val="both"/>
              <w:rPr>
                <w:rFonts w:ascii="Arial" w:cs="Arial" w:eastAsia="Arial" w:hAnsi="Arial"/>
              </w:rPr>
            </w:pPr>
            <w:r w:rsidDel="00000000" w:rsidR="00000000" w:rsidRPr="00000000">
              <w:rPr>
                <w:rtl w:val="0"/>
              </w:rPr>
            </w:r>
          </w:p>
          <w:p w:rsidR="00000000" w:rsidDel="00000000" w:rsidP="00000000" w:rsidRDefault="00000000" w:rsidRPr="00000000" w14:paraId="00000BF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BF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¿Cómo entran y salen las sustancias de nuestras células?</w:t>
            </w:r>
          </w:p>
          <w:p w:rsidR="00000000" w:rsidDel="00000000" w:rsidP="00000000" w:rsidRDefault="00000000" w:rsidRPr="00000000" w14:paraId="00000BF4">
            <w:pPr>
              <w:jc w:val="both"/>
              <w:rPr>
                <w:rFonts w:ascii="Arial" w:cs="Arial" w:eastAsia="Arial" w:hAnsi="Arial"/>
              </w:rPr>
            </w:pPr>
            <w:r w:rsidDel="00000000" w:rsidR="00000000" w:rsidRPr="00000000">
              <w:rPr>
                <w:rtl w:val="0"/>
              </w:rPr>
            </w:r>
          </w:p>
          <w:p w:rsidR="00000000" w:rsidDel="00000000" w:rsidP="00000000" w:rsidRDefault="00000000" w:rsidRPr="00000000" w14:paraId="00000BF5">
            <w:pPr>
              <w:jc w:val="both"/>
              <w:rPr>
                <w:rFonts w:ascii="Arial" w:cs="Arial" w:eastAsia="Arial" w:hAnsi="Arial"/>
              </w:rPr>
            </w:pPr>
            <w:r w:rsidDel="00000000" w:rsidR="00000000" w:rsidRPr="00000000">
              <w:rPr>
                <w:rtl w:val="0"/>
              </w:rPr>
            </w:r>
          </w:p>
          <w:p w:rsidR="00000000" w:rsidDel="00000000" w:rsidP="00000000" w:rsidRDefault="00000000" w:rsidRPr="00000000" w14:paraId="00000BF6">
            <w:pPr>
              <w:jc w:val="both"/>
              <w:rPr>
                <w:rFonts w:ascii="Arial" w:cs="Arial" w:eastAsia="Arial" w:hAnsi="Arial"/>
              </w:rPr>
            </w:pP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BF7">
            <w:pPr>
              <w:rPr>
                <w:rFonts w:ascii="Arial" w:cs="Arial" w:eastAsia="Arial" w:hAnsi="Arial"/>
              </w:rPr>
            </w:pPr>
            <w:r w:rsidDel="00000000" w:rsidR="00000000" w:rsidRPr="00000000">
              <w:rPr>
                <w:rFonts w:ascii="Arial" w:cs="Arial" w:eastAsia="Arial" w:hAnsi="Arial"/>
                <w:b w:val="1"/>
                <w:rtl w:val="0"/>
              </w:rPr>
              <w:t xml:space="preserve">Me aproximo al conocimiento como científico natural</w:t>
            </w:r>
            <w:r w:rsidDel="00000000" w:rsidR="00000000" w:rsidRPr="00000000">
              <w:rPr>
                <w:rFonts w:ascii="Arial" w:cs="Arial" w:eastAsia="Arial" w:hAnsi="Arial"/>
                <w:rtl w:val="0"/>
              </w:rPr>
              <w:t xml:space="preserve">:</w:t>
            </w:r>
          </w:p>
          <w:p w:rsidR="00000000" w:rsidDel="00000000" w:rsidP="00000000" w:rsidRDefault="00000000" w:rsidRPr="00000000" w14:paraId="00000BF8">
            <w:pPr>
              <w:rPr>
                <w:rFonts w:ascii="Arial" w:cs="Arial" w:eastAsia="Arial" w:hAnsi="Arial"/>
              </w:rPr>
            </w:pPr>
            <w:r w:rsidDel="00000000" w:rsidR="00000000" w:rsidRPr="00000000">
              <w:rPr>
                <w:rtl w:val="0"/>
              </w:rPr>
            </w:r>
          </w:p>
          <w:p w:rsidR="00000000" w:rsidDel="00000000" w:rsidP="00000000" w:rsidRDefault="00000000" w:rsidRPr="00000000" w14:paraId="00000BF9">
            <w:pPr>
              <w:keepNext w:val="0"/>
              <w:keepLines w:val="0"/>
              <w:pageBreakBefore w:val="0"/>
              <w:widowControl w:val="1"/>
              <w:numPr>
                <w:ilvl w:val="0"/>
                <w:numId w:val="246"/>
              </w:numPr>
              <w:pBdr>
                <w:top w:space="0" w:sz="0" w:val="nil"/>
                <w:left w:space="0" w:sz="0" w:val="nil"/>
                <w:bottom w:space="0" w:sz="0" w:val="nil"/>
                <w:right w:space="0" w:sz="0" w:val="nil"/>
                <w:between w:space="0" w:sz="0" w:val="nil"/>
              </w:pBdr>
              <w:shd w:fill="auto" w:val="clear"/>
              <w:spacing w:after="0" w:before="0" w:line="240" w:lineRule="auto"/>
              <w:ind w:left="318"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Observo fenómenos específicos. </w:t>
            </w:r>
          </w:p>
          <w:p w:rsidR="00000000" w:rsidDel="00000000" w:rsidP="00000000" w:rsidRDefault="00000000" w:rsidRPr="00000000" w14:paraId="00000BFA">
            <w:pPr>
              <w:keepNext w:val="0"/>
              <w:keepLines w:val="0"/>
              <w:pageBreakBefore w:val="0"/>
              <w:widowControl w:val="1"/>
              <w:numPr>
                <w:ilvl w:val="0"/>
                <w:numId w:val="246"/>
              </w:numPr>
              <w:pBdr>
                <w:top w:space="0" w:sz="0" w:val="nil"/>
                <w:left w:space="0" w:sz="0" w:val="nil"/>
                <w:bottom w:space="0" w:sz="0" w:val="nil"/>
                <w:right w:space="0" w:sz="0" w:val="nil"/>
                <w:between w:space="0" w:sz="0" w:val="nil"/>
              </w:pBdr>
              <w:shd w:fill="auto" w:val="clear"/>
              <w:spacing w:after="0" w:before="0" w:line="240" w:lineRule="auto"/>
              <w:ind w:left="318"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Formulo preguntas específicas sobre una observación o experiencia y escojo una para indagar y encontrar posibles respuestas.</w:t>
            </w:r>
          </w:p>
          <w:p w:rsidR="00000000" w:rsidDel="00000000" w:rsidP="00000000" w:rsidRDefault="00000000" w:rsidRPr="00000000" w14:paraId="00000B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18"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Merge w:val="restart"/>
            <w:tcBorders>
              <w:left w:color="000000" w:space="0" w:sz="4" w:val="single"/>
            </w:tcBorders>
          </w:tcPr>
          <w:p w:rsidR="00000000" w:rsidDel="00000000" w:rsidP="00000000" w:rsidRDefault="00000000" w:rsidRPr="00000000" w14:paraId="00000BFC">
            <w:pPr>
              <w:jc w:val="both"/>
              <w:rPr>
                <w:rFonts w:ascii="Arial" w:cs="Arial" w:eastAsia="Arial" w:hAnsi="Arial"/>
              </w:rPr>
            </w:pPr>
            <w:r w:rsidDel="00000000" w:rsidR="00000000" w:rsidRPr="00000000">
              <w:rPr>
                <w:rFonts w:ascii="Arial" w:cs="Arial" w:eastAsia="Arial" w:hAnsi="Arial"/>
                <w:sz w:val="24"/>
                <w:szCs w:val="24"/>
                <w:rtl w:val="0"/>
              </w:rPr>
              <w:t xml:space="preserve">1. </w:t>
            </w:r>
            <w:r w:rsidDel="00000000" w:rsidR="00000000" w:rsidRPr="00000000">
              <w:rPr>
                <w:rFonts w:ascii="Arial" w:cs="Arial" w:eastAsia="Arial" w:hAnsi="Arial"/>
                <w:rtl w:val="0"/>
              </w:rPr>
              <w:t xml:space="preserve">Comprende algunas de las funciones básicas de la célula a partir del análisis de su estructura.</w:t>
            </w:r>
          </w:p>
          <w:p w:rsidR="00000000" w:rsidDel="00000000" w:rsidP="00000000" w:rsidRDefault="00000000" w:rsidRPr="00000000" w14:paraId="00000BFD">
            <w:pPr>
              <w:jc w:val="both"/>
              <w:rPr>
                <w:rFonts w:ascii="Arial" w:cs="Arial" w:eastAsia="Arial" w:hAnsi="Arial"/>
              </w:rPr>
            </w:pPr>
            <w:r w:rsidDel="00000000" w:rsidR="00000000" w:rsidRPr="00000000">
              <w:rPr>
                <w:rFonts w:ascii="Arial" w:cs="Arial" w:eastAsia="Arial" w:hAnsi="Arial"/>
                <w:rtl w:val="0"/>
              </w:rPr>
              <w:t xml:space="preserve">2. Comprende que la temperatura (T) y la presión (P) influyen en algunas propiedades fisicoquímicas (solubilidad, viscosidad, densidad, puntos de ebullición y fusión) de las sustancias, y que estas pueden ser aprovechadas en las técnicas de separación de mezclas. </w:t>
            </w:r>
          </w:p>
          <w:p w:rsidR="00000000" w:rsidDel="00000000" w:rsidP="00000000" w:rsidRDefault="00000000" w:rsidRPr="00000000" w14:paraId="00000BFE">
            <w:pPr>
              <w:jc w:val="both"/>
              <w:rPr>
                <w:rFonts w:ascii="Arial" w:cs="Arial" w:eastAsia="Arial" w:hAnsi="Arial"/>
              </w:rPr>
            </w:pPr>
            <w:r w:rsidDel="00000000" w:rsidR="00000000" w:rsidRPr="00000000">
              <w:rPr>
                <w:rFonts w:ascii="Arial" w:cs="Arial" w:eastAsia="Arial" w:hAnsi="Arial"/>
                <w:rtl w:val="0"/>
              </w:rPr>
              <w:t xml:space="preserve">3. Comprende cómo los cuerpos pueden ser cargados eléctricamente asociando esta carga a efectos de atracción y repulsión.</w:t>
            </w:r>
          </w:p>
          <w:p w:rsidR="00000000" w:rsidDel="00000000" w:rsidP="00000000" w:rsidRDefault="00000000" w:rsidRPr="00000000" w14:paraId="00000BFF">
            <w:pPr>
              <w:jc w:val="both"/>
              <w:rPr>
                <w:rFonts w:ascii="Arial" w:cs="Arial" w:eastAsia="Arial" w:hAnsi="Arial"/>
              </w:rPr>
            </w:pPr>
            <w:r w:rsidDel="00000000" w:rsidR="00000000" w:rsidRPr="00000000">
              <w:rPr>
                <w:rFonts w:ascii="Arial" w:cs="Arial" w:eastAsia="Arial" w:hAnsi="Arial"/>
                <w:rtl w:val="0"/>
              </w:rPr>
              <w:t xml:space="preserve">4. Comprende las relaciones de los seres vivos con otros organismos de su entorno (intra e interespecíficas) y las explica como esenciales para su supervivencia en un ambiente determinado.</w:t>
            </w:r>
          </w:p>
          <w:p w:rsidR="00000000" w:rsidDel="00000000" w:rsidP="00000000" w:rsidRDefault="00000000" w:rsidRPr="00000000" w14:paraId="00000C00">
            <w:pPr>
              <w:jc w:val="both"/>
              <w:rPr>
                <w:rFonts w:ascii="Arial" w:cs="Arial" w:eastAsia="Arial" w:hAnsi="Arial"/>
              </w:rPr>
            </w:pPr>
            <w:r w:rsidDel="00000000" w:rsidR="00000000" w:rsidRPr="00000000">
              <w:rPr>
                <w:rFonts w:ascii="Arial" w:cs="Arial" w:eastAsia="Arial" w:hAnsi="Arial"/>
                <w:rtl w:val="0"/>
              </w:rPr>
              <w:t xml:space="preserve">5. Comprende la clasificación de los materiales a partir de grupos de sustancias (elementos y compuestos) y mezclas (homogéneas y heterogéneas).</w:t>
            </w:r>
          </w:p>
          <w:p w:rsidR="00000000" w:rsidDel="00000000" w:rsidP="00000000" w:rsidRDefault="00000000" w:rsidRPr="00000000" w14:paraId="00000C01">
            <w:pPr>
              <w:jc w:val="both"/>
              <w:rPr>
                <w:rFonts w:ascii="Arial" w:cs="Arial" w:eastAsia="Arial" w:hAnsi="Arial"/>
              </w:rPr>
            </w:pPr>
            <w:r w:rsidDel="00000000" w:rsidR="00000000" w:rsidRPr="00000000">
              <w:rPr>
                <w:rFonts w:ascii="Arial" w:cs="Arial" w:eastAsia="Arial" w:hAnsi="Arial"/>
                <w:rtl w:val="0"/>
              </w:rPr>
              <w:t xml:space="preserve">6. Comprende la clasificación de los organismos en grupos taxonómicos, de acuerdo con el tipo de células que poseen y reconoce la diversidad de especies que constituyen nuestro planeta y las relaciones de parentesco entre ellas.</w:t>
            </w:r>
          </w:p>
          <w:p w:rsidR="00000000" w:rsidDel="00000000" w:rsidP="00000000" w:rsidRDefault="00000000" w:rsidRPr="00000000" w14:paraId="00000C02">
            <w:pPr>
              <w:jc w:val="both"/>
              <w:rPr>
                <w:rFonts w:ascii="Arial" w:cs="Arial" w:eastAsia="Arial" w:hAnsi="Arial"/>
              </w:rPr>
            </w:pPr>
            <w:r w:rsidDel="00000000" w:rsidR="00000000" w:rsidRPr="00000000">
              <w:rPr>
                <w:rFonts w:ascii="Arial" w:cs="Arial" w:eastAsia="Arial" w:hAnsi="Arial"/>
                <w:rtl w:val="0"/>
              </w:rPr>
              <w:t xml:space="preserve">7. Explica la influencia de los factores abióticos (luz, temperatura, suelo y aire) en el desarrollo de los factores bióticos (fauna y flora) de un ecosistema.</w:t>
            </w:r>
          </w:p>
          <w:p w:rsidR="00000000" w:rsidDel="00000000" w:rsidP="00000000" w:rsidRDefault="00000000" w:rsidRPr="00000000" w14:paraId="00000C03">
            <w:pPr>
              <w:jc w:val="both"/>
              <w:rPr>
                <w:rFonts w:ascii="Arial" w:cs="Arial" w:eastAsia="Arial" w:hAnsi="Arial"/>
              </w:rPr>
            </w:pPr>
            <w:r w:rsidDel="00000000" w:rsidR="00000000" w:rsidRPr="00000000">
              <w:rPr>
                <w:rFonts w:ascii="Arial" w:cs="Arial" w:eastAsia="Arial" w:hAnsi="Arial"/>
                <w:rtl w:val="0"/>
              </w:rPr>
              <w:t xml:space="preserve">8. Comprende que en los seres humanos (y en muchos otros animales) la nutrición involucra el funcionamiento integrado de un conjunto de sistemas de órganos: digestivo, respiratorio y circulatorio.</w:t>
            </w:r>
          </w:p>
        </w:tc>
      </w:tr>
      <w:tr>
        <w:trPr>
          <w:cantSplit w:val="0"/>
          <w:trHeight w:val="380" w:hRule="atLeast"/>
          <w:tblHeader w:val="0"/>
        </w:trPr>
        <w:tc>
          <w:tcPr>
            <w:vMerge w:val="continue"/>
            <w:tcBorders>
              <w:right w:color="000000" w:space="0" w:sz="4" w:val="single"/>
            </w:tcBorders>
          </w:tcPr>
          <w:p w:rsidR="00000000" w:rsidDel="00000000" w:rsidP="00000000" w:rsidRDefault="00000000" w:rsidRPr="00000000" w14:paraId="00000C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C05">
            <w:pPr>
              <w:jc w:val="both"/>
              <w:rPr>
                <w:rFonts w:ascii="Arial" w:cs="Arial" w:eastAsia="Arial" w:hAnsi="Arial"/>
                <w:b w:val="1"/>
              </w:rPr>
            </w:pPr>
            <w:r w:rsidDel="00000000" w:rsidR="00000000" w:rsidRPr="00000000">
              <w:rPr>
                <w:rFonts w:ascii="Arial" w:cs="Arial" w:eastAsia="Arial" w:hAnsi="Arial"/>
                <w:b w:val="1"/>
                <w:rtl w:val="0"/>
              </w:rPr>
              <w:t xml:space="preserve">Manejo conocimientos propios de las ciencias naturales:</w:t>
            </w:r>
          </w:p>
          <w:p w:rsidR="00000000" w:rsidDel="00000000" w:rsidP="00000000" w:rsidRDefault="00000000" w:rsidRPr="00000000" w14:paraId="00000C06">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C07">
            <w:pPr>
              <w:keepNext w:val="0"/>
              <w:keepLines w:val="0"/>
              <w:pageBreakBefore w:val="0"/>
              <w:widowControl w:val="1"/>
              <w:numPr>
                <w:ilvl w:val="0"/>
                <w:numId w:val="252"/>
              </w:numPr>
              <w:pBdr>
                <w:top w:space="0" w:sz="0" w:val="nil"/>
                <w:left w:space="0" w:sz="0" w:val="nil"/>
                <w:bottom w:space="0" w:sz="0" w:val="nil"/>
                <w:right w:space="0" w:sz="0" w:val="nil"/>
                <w:between w:space="0" w:sz="0" w:val="nil"/>
              </w:pBdr>
              <w:shd w:fill="auto" w:val="clear"/>
              <w:spacing w:after="0" w:before="0" w:line="276" w:lineRule="auto"/>
              <w:ind w:left="318"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Explico la estructura de la célula y las funciones básicas de sus componentes. </w:t>
            </w:r>
          </w:p>
          <w:p w:rsidR="00000000" w:rsidDel="00000000" w:rsidP="00000000" w:rsidRDefault="00000000" w:rsidRPr="00000000" w14:paraId="00000C08">
            <w:pPr>
              <w:keepNext w:val="0"/>
              <w:keepLines w:val="0"/>
              <w:pageBreakBefore w:val="0"/>
              <w:widowControl w:val="1"/>
              <w:numPr>
                <w:ilvl w:val="0"/>
                <w:numId w:val="252"/>
              </w:numPr>
              <w:pBdr>
                <w:top w:space="0" w:sz="0" w:val="nil"/>
                <w:left w:space="0" w:sz="0" w:val="nil"/>
                <w:bottom w:space="0" w:sz="0" w:val="nil"/>
                <w:right w:space="0" w:sz="0" w:val="nil"/>
                <w:between w:space="0" w:sz="0" w:val="nil"/>
              </w:pBdr>
              <w:shd w:fill="auto" w:val="clear"/>
              <w:spacing w:after="0" w:before="0" w:line="276" w:lineRule="auto"/>
              <w:ind w:left="318"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Verifico  y explico los procesos de ósmosis y difusión.</w:t>
            </w:r>
          </w:p>
          <w:p w:rsidR="00000000" w:rsidDel="00000000" w:rsidP="00000000" w:rsidRDefault="00000000" w:rsidRPr="00000000" w14:paraId="00000C09">
            <w:pPr>
              <w:keepNext w:val="0"/>
              <w:keepLines w:val="0"/>
              <w:pageBreakBefore w:val="0"/>
              <w:widowControl w:val="1"/>
              <w:numPr>
                <w:ilvl w:val="0"/>
                <w:numId w:val="252"/>
              </w:numPr>
              <w:pBdr>
                <w:top w:space="0" w:sz="0" w:val="nil"/>
                <w:left w:space="0" w:sz="0" w:val="nil"/>
                <w:bottom w:space="0" w:sz="0" w:val="nil"/>
                <w:right w:space="0" w:sz="0" w:val="nil"/>
                <w:between w:space="0" w:sz="0" w:val="nil"/>
              </w:pBdr>
              <w:shd w:fill="auto" w:val="clear"/>
              <w:spacing w:after="0" w:before="0" w:line="276" w:lineRule="auto"/>
              <w:ind w:left="318"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Clasifico y verifico las propiedades de la materia. Verifico la acción de fuerzas electrostáticas y magnéticas y explico su relación con la carga eléctrica.</w:t>
            </w:r>
          </w:p>
          <w:p w:rsidR="00000000" w:rsidDel="00000000" w:rsidP="00000000" w:rsidRDefault="00000000" w:rsidRPr="00000000" w14:paraId="00000C0A">
            <w:pPr>
              <w:keepNext w:val="0"/>
              <w:keepLines w:val="0"/>
              <w:pageBreakBefore w:val="0"/>
              <w:widowControl w:val="1"/>
              <w:numPr>
                <w:ilvl w:val="0"/>
                <w:numId w:val="252"/>
              </w:numPr>
              <w:pBdr>
                <w:top w:space="0" w:sz="0" w:val="nil"/>
                <w:left w:space="0" w:sz="0" w:val="nil"/>
                <w:bottom w:space="0" w:sz="0" w:val="nil"/>
                <w:right w:space="0" w:sz="0" w:val="nil"/>
                <w:between w:space="0" w:sz="0" w:val="nil"/>
              </w:pBdr>
              <w:shd w:fill="auto" w:val="clear"/>
              <w:spacing w:after="0" w:before="0" w:line="276" w:lineRule="auto"/>
              <w:ind w:left="318"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Analizo el potencial de los recursos naturales de mi entorno para la obtención de energía e indico sus posibles usos. (CTS)</w:t>
            </w:r>
          </w:p>
          <w:p w:rsidR="00000000" w:rsidDel="00000000" w:rsidP="00000000" w:rsidRDefault="00000000" w:rsidRPr="00000000" w14:paraId="00000C0B">
            <w:pPr>
              <w:keepNext w:val="0"/>
              <w:keepLines w:val="0"/>
              <w:pageBreakBefore w:val="0"/>
              <w:widowControl w:val="1"/>
              <w:numPr>
                <w:ilvl w:val="0"/>
                <w:numId w:val="252"/>
              </w:numPr>
              <w:pBdr>
                <w:top w:space="0" w:sz="0" w:val="nil"/>
                <w:left w:space="0" w:sz="0" w:val="nil"/>
                <w:bottom w:space="0" w:sz="0" w:val="nil"/>
                <w:right w:space="0" w:sz="0" w:val="nil"/>
                <w:between w:space="0" w:sz="0" w:val="nil"/>
              </w:pBdr>
              <w:shd w:fill="auto" w:val="clear"/>
              <w:spacing w:after="200" w:before="0" w:line="276" w:lineRule="auto"/>
              <w:ind w:left="318"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tcBorders>
          </w:tcPr>
          <w:p w:rsidR="00000000" w:rsidDel="00000000" w:rsidP="00000000" w:rsidRDefault="00000000" w:rsidRPr="00000000" w14:paraId="00000C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94" w:hRule="atLeast"/>
          <w:tblHeader w:val="0"/>
        </w:trPr>
        <w:tc>
          <w:tcPr>
            <w:vMerge w:val="continue"/>
            <w:tcBorders>
              <w:right w:color="000000" w:space="0" w:sz="4" w:val="single"/>
            </w:tcBorders>
          </w:tcPr>
          <w:p w:rsidR="00000000" w:rsidDel="00000000" w:rsidP="00000000" w:rsidRDefault="00000000" w:rsidRPr="00000000" w14:paraId="00000C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C0E">
            <w:pPr>
              <w:rPr>
                <w:rFonts w:ascii="Arial" w:cs="Arial" w:eastAsia="Arial" w:hAnsi="Arial"/>
                <w:b w:val="1"/>
              </w:rPr>
            </w:pPr>
            <w:r w:rsidDel="00000000" w:rsidR="00000000" w:rsidRPr="00000000">
              <w:rPr>
                <w:rFonts w:ascii="Arial" w:cs="Arial" w:eastAsia="Arial" w:hAnsi="Arial"/>
                <w:b w:val="1"/>
                <w:rtl w:val="0"/>
              </w:rPr>
              <w:t xml:space="preserve">Desarrollo compromisos personales y sociales:</w:t>
            </w:r>
          </w:p>
          <w:p w:rsidR="00000000" w:rsidDel="00000000" w:rsidP="00000000" w:rsidRDefault="00000000" w:rsidRPr="00000000" w14:paraId="00000C0F">
            <w:pPr>
              <w:rPr>
                <w:rFonts w:ascii="Arial" w:cs="Arial" w:eastAsia="Arial" w:hAnsi="Arial"/>
                <w:b w:val="1"/>
              </w:rPr>
            </w:pPr>
            <w:r w:rsidDel="00000000" w:rsidR="00000000" w:rsidRPr="00000000">
              <w:rPr>
                <w:rtl w:val="0"/>
              </w:rPr>
            </w:r>
          </w:p>
          <w:p w:rsidR="00000000" w:rsidDel="00000000" w:rsidP="00000000" w:rsidRDefault="00000000" w:rsidRPr="00000000" w14:paraId="00000C10">
            <w:pPr>
              <w:keepNext w:val="0"/>
              <w:keepLines w:val="0"/>
              <w:pageBreakBefore w:val="0"/>
              <w:widowControl w:val="1"/>
              <w:numPr>
                <w:ilvl w:val="3"/>
                <w:numId w:val="252"/>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Escucho activamente a mis compañeros y compañeras, reconozco otros puntos de vista, los comparo con los míos y puedo modificar lo que pienso ante argumentos más sólidos</w:t>
            </w:r>
            <w:r w:rsidDel="00000000" w:rsidR="00000000" w:rsidRPr="00000000">
              <w:rPr>
                <w:rtl w:val="0"/>
              </w:rPr>
            </w:r>
          </w:p>
          <w:p w:rsidR="00000000" w:rsidDel="00000000" w:rsidP="00000000" w:rsidRDefault="00000000" w:rsidRPr="00000000" w14:paraId="00000C1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tcBorders>
          </w:tcPr>
          <w:p w:rsidR="00000000" w:rsidDel="00000000" w:rsidP="00000000" w:rsidRDefault="00000000" w:rsidRPr="00000000" w14:paraId="00000C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C13">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C14">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C15">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C16">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C17">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C18">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C19">
      <w:pPr>
        <w:spacing w:after="0" w:line="240" w:lineRule="auto"/>
        <w:jc w:val="both"/>
        <w:rPr>
          <w:rFonts w:ascii="Arial" w:cs="Arial" w:eastAsia="Arial" w:hAnsi="Arial"/>
          <w:sz w:val="24"/>
          <w:szCs w:val="24"/>
        </w:rPr>
      </w:pPr>
      <w:r w:rsidDel="00000000" w:rsidR="00000000" w:rsidRPr="00000000">
        <w:rPr>
          <w:rtl w:val="0"/>
        </w:rPr>
      </w:r>
    </w:p>
    <w:tbl>
      <w:tblPr>
        <w:tblStyle w:val="Table101"/>
        <w:tblW w:w="16910.0" w:type="dxa"/>
        <w:jc w:val="left"/>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6629"/>
        <w:gridCol w:w="5264"/>
        <w:gridCol w:w="5017"/>
        <w:tblGridChange w:id="0">
          <w:tblGrid>
            <w:gridCol w:w="6629"/>
            <w:gridCol w:w="5264"/>
            <w:gridCol w:w="5017"/>
          </w:tblGrid>
        </w:tblGridChange>
      </w:tblGrid>
      <w:tr>
        <w:trPr>
          <w:cantSplit w:val="0"/>
          <w:trHeight w:val="278" w:hRule="atLeast"/>
          <w:tblHeader w:val="0"/>
        </w:trPr>
        <w:tc>
          <w:tcPr>
            <w:vMerge w:val="restart"/>
            <w:shd w:fill="95b3d7" w:val="clear"/>
          </w:tcPr>
          <w:p w:rsidR="00000000" w:rsidDel="00000000" w:rsidP="00000000" w:rsidRDefault="00000000" w:rsidRPr="00000000" w14:paraId="00000C1A">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PERIODO 1</w:t>
            </w:r>
          </w:p>
          <w:p w:rsidR="00000000" w:rsidDel="00000000" w:rsidP="00000000" w:rsidRDefault="00000000" w:rsidRPr="00000000" w14:paraId="00000C1B">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Contenidos</w:t>
            </w:r>
          </w:p>
        </w:tc>
        <w:tc>
          <w:tcPr>
            <w:gridSpan w:val="2"/>
            <w:shd w:fill="95b3d7" w:val="clear"/>
          </w:tcPr>
          <w:p w:rsidR="00000000" w:rsidDel="00000000" w:rsidP="00000000" w:rsidRDefault="00000000" w:rsidRPr="00000000" w14:paraId="00000C1C">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Relación o Transversalidad</w:t>
            </w:r>
          </w:p>
        </w:tc>
      </w:tr>
      <w:tr>
        <w:trPr>
          <w:cantSplit w:val="0"/>
          <w:trHeight w:val="147" w:hRule="atLeast"/>
          <w:tblHeader w:val="0"/>
        </w:trPr>
        <w:tc>
          <w:tcPr>
            <w:vMerge w:val="continue"/>
            <w:shd w:fill="95b3d7" w:val="clear"/>
          </w:tcPr>
          <w:p w:rsidR="00000000" w:rsidDel="00000000" w:rsidP="00000000" w:rsidRDefault="00000000" w:rsidRPr="00000000" w14:paraId="00000C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4"/>
                <w:szCs w:val="24"/>
              </w:rPr>
            </w:pPr>
            <w:r w:rsidDel="00000000" w:rsidR="00000000" w:rsidRPr="00000000">
              <w:rPr>
                <w:rtl w:val="0"/>
              </w:rPr>
            </w:r>
          </w:p>
        </w:tc>
        <w:tc>
          <w:tcPr>
            <w:shd w:fill="95b3d7" w:val="clear"/>
          </w:tcPr>
          <w:p w:rsidR="00000000" w:rsidDel="00000000" w:rsidP="00000000" w:rsidRDefault="00000000" w:rsidRPr="00000000" w14:paraId="00000C1F">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Área</w:t>
            </w:r>
          </w:p>
        </w:tc>
        <w:tc>
          <w:tcPr>
            <w:shd w:fill="95b3d7" w:val="clear"/>
          </w:tcPr>
          <w:p w:rsidR="00000000" w:rsidDel="00000000" w:rsidP="00000000" w:rsidRDefault="00000000" w:rsidRPr="00000000" w14:paraId="00000C20">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Proyecto</w:t>
            </w:r>
          </w:p>
        </w:tc>
      </w:tr>
      <w:tr>
        <w:trPr>
          <w:cantSplit w:val="0"/>
          <w:trHeight w:val="474" w:hRule="atLeast"/>
          <w:tblHeader w:val="0"/>
        </w:trPr>
        <w:tc>
          <w:tcPr/>
          <w:p w:rsidR="00000000" w:rsidDel="00000000" w:rsidP="00000000" w:rsidRDefault="00000000" w:rsidRPr="00000000" w14:paraId="00000C21">
            <w:pPr>
              <w:rPr>
                <w:rFonts w:ascii="Arial" w:cs="Arial" w:eastAsia="Arial" w:hAnsi="Arial"/>
                <w:b w:val="1"/>
              </w:rPr>
            </w:pPr>
            <w:r w:rsidDel="00000000" w:rsidR="00000000" w:rsidRPr="00000000">
              <w:rPr>
                <w:rFonts w:ascii="Arial" w:cs="Arial" w:eastAsia="Arial" w:hAnsi="Arial"/>
                <w:b w:val="1"/>
                <w:rtl w:val="0"/>
              </w:rPr>
              <w:t xml:space="preserve">Entorno vivo</w:t>
            </w:r>
          </w:p>
          <w:p w:rsidR="00000000" w:rsidDel="00000000" w:rsidP="00000000" w:rsidRDefault="00000000" w:rsidRPr="00000000" w14:paraId="00000C22">
            <w:pPr>
              <w:rPr>
                <w:rFonts w:ascii="Arial" w:cs="Arial" w:eastAsia="Arial" w:hAnsi="Arial"/>
                <w:b w:val="1"/>
              </w:rPr>
            </w:pPr>
            <w:r w:rsidDel="00000000" w:rsidR="00000000" w:rsidRPr="00000000">
              <w:rPr>
                <w:rtl w:val="0"/>
              </w:rPr>
            </w:r>
          </w:p>
          <w:p w:rsidR="00000000" w:rsidDel="00000000" w:rsidP="00000000" w:rsidRDefault="00000000" w:rsidRPr="00000000" w14:paraId="00000C23">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 La célula: teoría celular, organización y funcionamiento</w:t>
            </w:r>
          </w:p>
          <w:p w:rsidR="00000000" w:rsidDel="00000000" w:rsidP="00000000" w:rsidRDefault="00000000" w:rsidRPr="00000000" w14:paraId="00000C24">
            <w:pPr>
              <w:rPr>
                <w:rFonts w:ascii="Arial" w:cs="Arial" w:eastAsia="Arial" w:hAnsi="Arial"/>
                <w:sz w:val="24"/>
                <w:szCs w:val="24"/>
              </w:rPr>
            </w:pPr>
            <w:r w:rsidDel="00000000" w:rsidR="00000000" w:rsidRPr="00000000">
              <w:rPr>
                <w:rFonts w:ascii="Arial" w:cs="Arial" w:eastAsia="Arial" w:hAnsi="Arial"/>
                <w:sz w:val="24"/>
                <w:szCs w:val="24"/>
                <w:rtl w:val="0"/>
              </w:rPr>
              <w:t xml:space="preserve">2. Fenómenos de transporte celular: osmosis y difusión.</w:t>
            </w:r>
          </w:p>
          <w:p w:rsidR="00000000" w:rsidDel="00000000" w:rsidP="00000000" w:rsidRDefault="00000000" w:rsidRPr="00000000" w14:paraId="00000C25">
            <w:pPr>
              <w:rPr>
                <w:rFonts w:ascii="Arial" w:cs="Arial" w:eastAsia="Arial" w:hAnsi="Arial"/>
                <w:sz w:val="24"/>
                <w:szCs w:val="24"/>
              </w:rPr>
            </w:pPr>
            <w:r w:rsidDel="00000000" w:rsidR="00000000" w:rsidRPr="00000000">
              <w:rPr>
                <w:rFonts w:ascii="Arial" w:cs="Arial" w:eastAsia="Arial" w:hAnsi="Arial"/>
                <w:sz w:val="24"/>
                <w:szCs w:val="24"/>
                <w:rtl w:val="0"/>
              </w:rPr>
              <w:t xml:space="preserve">3. Ecosistemas </w:t>
            </w:r>
          </w:p>
          <w:p w:rsidR="00000000" w:rsidDel="00000000" w:rsidP="00000000" w:rsidRDefault="00000000" w:rsidRPr="00000000" w14:paraId="00000C26">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C27">
            <w:pPr>
              <w:rPr>
                <w:rFonts w:ascii="Arial" w:cs="Arial" w:eastAsia="Arial" w:hAnsi="Arial"/>
                <w:b w:val="1"/>
              </w:rPr>
            </w:pPr>
            <w:r w:rsidDel="00000000" w:rsidR="00000000" w:rsidRPr="00000000">
              <w:rPr>
                <w:rFonts w:ascii="Arial" w:cs="Arial" w:eastAsia="Arial" w:hAnsi="Arial"/>
                <w:b w:val="1"/>
                <w:rtl w:val="0"/>
              </w:rPr>
              <w:t xml:space="preserve">Entorno físico</w:t>
            </w:r>
          </w:p>
          <w:p w:rsidR="00000000" w:rsidDel="00000000" w:rsidP="00000000" w:rsidRDefault="00000000" w:rsidRPr="00000000" w14:paraId="00000C28">
            <w:pPr>
              <w:rPr>
                <w:rFonts w:ascii="Arial" w:cs="Arial" w:eastAsia="Arial" w:hAnsi="Arial"/>
                <w:b w:val="1"/>
              </w:rPr>
            </w:pPr>
            <w:r w:rsidDel="00000000" w:rsidR="00000000" w:rsidRPr="00000000">
              <w:rPr>
                <w:rtl w:val="0"/>
              </w:rPr>
            </w:r>
          </w:p>
          <w:p w:rsidR="00000000" w:rsidDel="00000000" w:rsidP="00000000" w:rsidRDefault="00000000" w:rsidRPr="00000000" w14:paraId="00000C29">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4. La materia y sus propiedades</w:t>
            </w:r>
          </w:p>
          <w:p w:rsidR="00000000" w:rsidDel="00000000" w:rsidP="00000000" w:rsidRDefault="00000000" w:rsidRPr="00000000" w14:paraId="00000C2A">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C2B">
            <w:pPr>
              <w:rPr>
                <w:rFonts w:ascii="Arial" w:cs="Arial" w:eastAsia="Arial" w:hAnsi="Arial"/>
                <w:b w:val="1"/>
              </w:rPr>
            </w:pPr>
            <w:r w:rsidDel="00000000" w:rsidR="00000000" w:rsidRPr="00000000">
              <w:rPr>
                <w:rFonts w:ascii="Arial" w:cs="Arial" w:eastAsia="Arial" w:hAnsi="Arial"/>
                <w:b w:val="1"/>
                <w:rtl w:val="0"/>
              </w:rPr>
              <w:t xml:space="preserve">Ciencia, tecnología y sociedad </w:t>
            </w:r>
          </w:p>
          <w:p w:rsidR="00000000" w:rsidDel="00000000" w:rsidP="00000000" w:rsidRDefault="00000000" w:rsidRPr="00000000" w14:paraId="00000C2C">
            <w:pPr>
              <w:rPr>
                <w:rFonts w:ascii="Arial" w:cs="Arial" w:eastAsia="Arial" w:hAnsi="Arial"/>
                <w:b w:val="1"/>
              </w:rPr>
            </w:pPr>
            <w:r w:rsidDel="00000000" w:rsidR="00000000" w:rsidRPr="00000000">
              <w:rPr>
                <w:rtl w:val="0"/>
              </w:rPr>
            </w:r>
          </w:p>
          <w:p w:rsidR="00000000" w:rsidDel="00000000" w:rsidP="00000000" w:rsidRDefault="00000000" w:rsidRPr="00000000" w14:paraId="00000C2D">
            <w:pPr>
              <w:keepNext w:val="0"/>
              <w:keepLines w:val="0"/>
              <w:pageBreakBefore w:val="0"/>
              <w:widowControl w:val="1"/>
              <w:numPr>
                <w:ilvl w:val="0"/>
                <w:numId w:val="252"/>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Analizo el potencial de los recursosnaturales de mi entorno para la obtenciónde energía e indico sus posibles usos.</w:t>
            </w:r>
          </w:p>
        </w:tc>
        <w:tc>
          <w:tcPr/>
          <w:p w:rsidR="00000000" w:rsidDel="00000000" w:rsidP="00000000" w:rsidRDefault="00000000" w:rsidRPr="00000000" w14:paraId="00000C2E">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Ética </w:t>
            </w:r>
          </w:p>
          <w:p w:rsidR="00000000" w:rsidDel="00000000" w:rsidP="00000000" w:rsidRDefault="00000000" w:rsidRPr="00000000" w14:paraId="00000C2F">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C30">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Matemáticas</w:t>
            </w:r>
          </w:p>
        </w:tc>
        <w:tc>
          <w:tcPr/>
          <w:p w:rsidR="00000000" w:rsidDel="00000000" w:rsidP="00000000" w:rsidRDefault="00000000" w:rsidRPr="00000000" w14:paraId="00000C31">
            <w:pPr>
              <w:keepNext w:val="0"/>
              <w:keepLines w:val="0"/>
              <w:pageBreakBefore w:val="0"/>
              <w:widowControl w:val="1"/>
              <w:numPr>
                <w:ilvl w:val="0"/>
                <w:numId w:val="205"/>
              </w:numPr>
              <w:pBdr>
                <w:top w:space="0" w:sz="0" w:val="nil"/>
                <w:left w:space="0" w:sz="0" w:val="nil"/>
                <w:bottom w:space="0" w:sz="0" w:val="nil"/>
                <w:right w:space="0" w:sz="0" w:val="nil"/>
                <w:between w:space="0" w:sz="0" w:val="nil"/>
              </w:pBdr>
              <w:shd w:fill="auto" w:val="clear"/>
              <w:spacing w:after="0" w:before="0" w:line="276" w:lineRule="auto"/>
              <w:ind w:left="462"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Proyecto de vida, educación sexual y para la ciudadanía.</w:t>
            </w:r>
          </w:p>
          <w:p w:rsidR="00000000" w:rsidDel="00000000" w:rsidP="00000000" w:rsidRDefault="00000000" w:rsidRPr="00000000" w14:paraId="00000C32">
            <w:pPr>
              <w:keepNext w:val="0"/>
              <w:keepLines w:val="0"/>
              <w:pageBreakBefore w:val="0"/>
              <w:widowControl w:val="1"/>
              <w:numPr>
                <w:ilvl w:val="0"/>
                <w:numId w:val="205"/>
              </w:numPr>
              <w:pBdr>
                <w:top w:space="0" w:sz="0" w:val="nil"/>
                <w:left w:space="0" w:sz="0" w:val="nil"/>
                <w:bottom w:space="0" w:sz="0" w:val="nil"/>
                <w:right w:space="0" w:sz="0" w:val="nil"/>
                <w:between w:space="0" w:sz="0" w:val="nil"/>
              </w:pBdr>
              <w:shd w:fill="auto" w:val="clear"/>
              <w:spacing w:after="0" w:before="0" w:line="276" w:lineRule="auto"/>
              <w:ind w:left="462"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Prevención integral de la drogadicción.</w:t>
            </w:r>
          </w:p>
          <w:p w:rsidR="00000000" w:rsidDel="00000000" w:rsidP="00000000" w:rsidRDefault="00000000" w:rsidRPr="00000000" w14:paraId="00000C33">
            <w:pPr>
              <w:keepNext w:val="0"/>
              <w:keepLines w:val="0"/>
              <w:pageBreakBefore w:val="0"/>
              <w:widowControl w:val="1"/>
              <w:numPr>
                <w:ilvl w:val="0"/>
                <w:numId w:val="205"/>
              </w:numPr>
              <w:pBdr>
                <w:top w:space="0" w:sz="0" w:val="nil"/>
                <w:left w:space="0" w:sz="0" w:val="nil"/>
                <w:bottom w:space="0" w:sz="0" w:val="nil"/>
                <w:right w:space="0" w:sz="0" w:val="nil"/>
                <w:between w:space="0" w:sz="0" w:val="nil"/>
              </w:pBdr>
              <w:shd w:fill="auto" w:val="clear"/>
              <w:spacing w:after="200" w:before="0" w:line="276" w:lineRule="auto"/>
              <w:ind w:left="462"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PRAES</w:t>
            </w:r>
          </w:p>
        </w:tc>
      </w:tr>
    </w:tbl>
    <w:p w:rsidR="00000000" w:rsidDel="00000000" w:rsidP="00000000" w:rsidRDefault="00000000" w:rsidRPr="00000000" w14:paraId="00000C34">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C35">
      <w:pPr>
        <w:spacing w:after="0" w:line="240" w:lineRule="auto"/>
        <w:jc w:val="both"/>
        <w:rPr>
          <w:rFonts w:ascii="Arial" w:cs="Arial" w:eastAsia="Arial" w:hAnsi="Arial"/>
          <w:sz w:val="24"/>
          <w:szCs w:val="24"/>
        </w:rPr>
      </w:pPr>
      <w:r w:rsidDel="00000000" w:rsidR="00000000" w:rsidRPr="00000000">
        <w:rPr>
          <w:rtl w:val="0"/>
        </w:rPr>
      </w:r>
    </w:p>
    <w:tbl>
      <w:tblPr>
        <w:tblStyle w:val="Table102"/>
        <w:tblW w:w="16860.0" w:type="dxa"/>
        <w:jc w:val="left"/>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5506"/>
        <w:gridCol w:w="6050"/>
        <w:gridCol w:w="5304"/>
        <w:tblGridChange w:id="0">
          <w:tblGrid>
            <w:gridCol w:w="5506"/>
            <w:gridCol w:w="6050"/>
            <w:gridCol w:w="5304"/>
          </w:tblGrid>
        </w:tblGridChange>
      </w:tblGrid>
      <w:tr>
        <w:trPr>
          <w:cantSplit w:val="0"/>
          <w:trHeight w:val="263" w:hRule="atLeast"/>
          <w:tblHeader w:val="0"/>
        </w:trPr>
        <w:tc>
          <w:tcPr>
            <w:gridSpan w:val="3"/>
            <w:shd w:fill="95b3d7" w:val="clear"/>
          </w:tcPr>
          <w:p w:rsidR="00000000" w:rsidDel="00000000" w:rsidP="00000000" w:rsidRDefault="00000000" w:rsidRPr="00000000" w14:paraId="00000C36">
            <w:pPr>
              <w:jc w:val="center"/>
              <w:rPr>
                <w:rFonts w:ascii="Arial" w:cs="Arial" w:eastAsia="Arial" w:hAnsi="Arial"/>
                <w:b w:val="1"/>
              </w:rPr>
            </w:pPr>
            <w:r w:rsidDel="00000000" w:rsidR="00000000" w:rsidRPr="00000000">
              <w:rPr>
                <w:rFonts w:ascii="Arial" w:cs="Arial" w:eastAsia="Arial" w:hAnsi="Arial"/>
                <w:b w:val="1"/>
                <w:sz w:val="24"/>
                <w:szCs w:val="24"/>
                <w:rtl w:val="0"/>
              </w:rPr>
              <w:t xml:space="preserve">Indicador de desempeño (sustantivados – Infinitivo)</w:t>
            </w:r>
            <w:r w:rsidDel="00000000" w:rsidR="00000000" w:rsidRPr="00000000">
              <w:rPr>
                <w:rtl w:val="0"/>
              </w:rPr>
            </w:r>
          </w:p>
        </w:tc>
      </w:tr>
      <w:tr>
        <w:trPr>
          <w:cantSplit w:val="0"/>
          <w:trHeight w:val="525" w:hRule="atLeast"/>
          <w:tblHeader w:val="0"/>
        </w:trPr>
        <w:tc>
          <w:tcPr/>
          <w:p w:rsidR="00000000" w:rsidDel="00000000" w:rsidP="00000000" w:rsidRDefault="00000000" w:rsidRPr="00000000" w14:paraId="00000C39">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conocer (cognitivo)</w:t>
            </w:r>
          </w:p>
        </w:tc>
        <w:tc>
          <w:tcPr/>
          <w:p w:rsidR="00000000" w:rsidDel="00000000" w:rsidP="00000000" w:rsidRDefault="00000000" w:rsidRPr="00000000" w14:paraId="00000C3A">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hacer</w:t>
            </w:r>
          </w:p>
          <w:p w:rsidR="00000000" w:rsidDel="00000000" w:rsidP="00000000" w:rsidRDefault="00000000" w:rsidRPr="00000000" w14:paraId="00000C3B">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(procedimental)</w:t>
            </w:r>
          </w:p>
        </w:tc>
        <w:tc>
          <w:tcPr/>
          <w:p w:rsidR="00000000" w:rsidDel="00000000" w:rsidP="00000000" w:rsidRDefault="00000000" w:rsidRPr="00000000" w14:paraId="00000C3C">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Ser</w:t>
            </w:r>
          </w:p>
          <w:p w:rsidR="00000000" w:rsidDel="00000000" w:rsidP="00000000" w:rsidRDefault="00000000" w:rsidRPr="00000000" w14:paraId="00000C3D">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(actitudinal)</w:t>
            </w:r>
          </w:p>
        </w:tc>
      </w:tr>
      <w:tr>
        <w:trPr>
          <w:cantSplit w:val="0"/>
          <w:trHeight w:val="1206" w:hRule="atLeast"/>
          <w:tblHeader w:val="0"/>
        </w:trPr>
        <w:tc>
          <w:tcPr/>
          <w:p w:rsidR="00000000" w:rsidDel="00000000" w:rsidP="00000000" w:rsidRDefault="00000000" w:rsidRPr="00000000" w14:paraId="00000C3E">
            <w:pPr>
              <w:ind w:right="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 Explicar la estructura de la célula y las funciones básicas de sus componentes (DBA1).</w:t>
            </w:r>
          </w:p>
          <w:p w:rsidR="00000000" w:rsidDel="00000000" w:rsidP="00000000" w:rsidRDefault="00000000" w:rsidRPr="00000000" w14:paraId="00000C3F">
            <w:pPr>
              <w:ind w:firstLine="708"/>
              <w:rPr>
                <w:rFonts w:ascii="Arial" w:cs="Arial" w:eastAsia="Arial" w:hAnsi="Arial"/>
              </w:rPr>
            </w:pPr>
            <w:r w:rsidDel="00000000" w:rsidR="00000000" w:rsidRPr="00000000">
              <w:rPr>
                <w:rtl w:val="0"/>
              </w:rPr>
            </w:r>
          </w:p>
        </w:tc>
        <w:tc>
          <w:tcPr/>
          <w:p w:rsidR="00000000" w:rsidDel="00000000" w:rsidP="00000000" w:rsidRDefault="00000000" w:rsidRPr="00000000" w14:paraId="00000C40">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 Establecer  diferencias entre las características de la materia, sus propiedades y las sustancias que las constituyen (DBA2).</w:t>
            </w:r>
          </w:p>
          <w:p w:rsidR="00000000" w:rsidDel="00000000" w:rsidP="00000000" w:rsidRDefault="00000000" w:rsidRPr="00000000" w14:paraId="00000C41">
            <w:pPr>
              <w:rPr>
                <w:rFonts w:ascii="Arial" w:cs="Arial" w:eastAsia="Arial" w:hAnsi="Arial"/>
              </w:rPr>
            </w:pPr>
            <w:r w:rsidDel="00000000" w:rsidR="00000000" w:rsidRPr="00000000">
              <w:rPr>
                <w:rFonts w:ascii="Arial" w:cs="Arial" w:eastAsia="Arial" w:hAnsi="Arial"/>
                <w:sz w:val="24"/>
                <w:szCs w:val="24"/>
                <w:rtl w:val="0"/>
              </w:rPr>
              <w:t xml:space="preserve">3. Interpretarlas implicaciones sociales y ambientales en la extracción de recursos naturales (DBA7- CTS).</w:t>
            </w:r>
            <w:r w:rsidDel="00000000" w:rsidR="00000000" w:rsidRPr="00000000">
              <w:rPr>
                <w:rtl w:val="0"/>
              </w:rPr>
            </w:r>
          </w:p>
        </w:tc>
        <w:tc>
          <w:tcPr/>
          <w:p w:rsidR="00000000" w:rsidDel="00000000" w:rsidP="00000000" w:rsidRDefault="00000000" w:rsidRPr="00000000" w14:paraId="00000C42">
            <w:pPr>
              <w:rPr>
                <w:rFonts w:ascii="Arial" w:cs="Arial" w:eastAsia="Arial" w:hAnsi="Arial"/>
              </w:rPr>
            </w:pPr>
            <w:r w:rsidDel="00000000" w:rsidR="00000000" w:rsidRPr="00000000">
              <w:rPr>
                <w:rFonts w:ascii="Arial" w:cs="Arial" w:eastAsia="Arial" w:hAnsi="Arial"/>
                <w:sz w:val="24"/>
                <w:szCs w:val="24"/>
                <w:rtl w:val="0"/>
              </w:rPr>
              <w:t xml:space="preserve">4. Reflexionar sobre las actividades humanas que afectan positiva o negativamente a los seres vivos en su entorno (DBA4).</w:t>
            </w:r>
            <w:r w:rsidDel="00000000" w:rsidR="00000000" w:rsidRPr="00000000">
              <w:rPr>
                <w:rtl w:val="0"/>
              </w:rPr>
            </w:r>
          </w:p>
          <w:p w:rsidR="00000000" w:rsidDel="00000000" w:rsidP="00000000" w:rsidRDefault="00000000" w:rsidRPr="00000000" w14:paraId="00000C43">
            <w:pPr>
              <w:rPr>
                <w:rFonts w:ascii="Arial" w:cs="Arial" w:eastAsia="Arial" w:hAnsi="Arial"/>
              </w:rPr>
            </w:pPr>
            <w:r w:rsidDel="00000000" w:rsidR="00000000" w:rsidRPr="00000000">
              <w:rPr>
                <w:rtl w:val="0"/>
              </w:rPr>
            </w:r>
          </w:p>
        </w:tc>
      </w:tr>
    </w:tbl>
    <w:p w:rsidR="00000000" w:rsidDel="00000000" w:rsidP="00000000" w:rsidRDefault="00000000" w:rsidRPr="00000000" w14:paraId="00000C44">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C45">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C46">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C47">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C48">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C49">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C4A">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C4B">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C4C">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C4D">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C4E">
      <w:pPr>
        <w:spacing w:after="0" w:line="240" w:lineRule="auto"/>
        <w:jc w:val="both"/>
        <w:rPr>
          <w:rFonts w:ascii="Arial" w:cs="Arial" w:eastAsia="Arial" w:hAnsi="Arial"/>
          <w:sz w:val="24"/>
          <w:szCs w:val="24"/>
        </w:rPr>
      </w:pPr>
      <w:r w:rsidDel="00000000" w:rsidR="00000000" w:rsidRPr="00000000">
        <w:rPr>
          <w:rtl w:val="0"/>
        </w:rPr>
      </w:r>
    </w:p>
    <w:tbl>
      <w:tblPr>
        <w:tblStyle w:val="Table103"/>
        <w:tblW w:w="17294.0" w:type="dxa"/>
        <w:jc w:val="left"/>
        <w:tblInd w:w="-176.0" w:type="dxa"/>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5640"/>
        <w:gridCol w:w="5420"/>
        <w:gridCol w:w="6234"/>
        <w:tblGridChange w:id="0">
          <w:tblGrid>
            <w:gridCol w:w="5640"/>
            <w:gridCol w:w="5420"/>
            <w:gridCol w:w="6234"/>
          </w:tblGrid>
        </w:tblGridChange>
      </w:tblGrid>
      <w:tr>
        <w:trPr>
          <w:cantSplit w:val="0"/>
          <w:trHeight w:val="297" w:hRule="atLeast"/>
          <w:tblHeader w:val="0"/>
        </w:trPr>
        <w:tc>
          <w:tcPr>
            <w:gridSpan w:val="3"/>
            <w:shd w:fill="95b3d7" w:val="clear"/>
          </w:tcPr>
          <w:p w:rsidR="00000000" w:rsidDel="00000000" w:rsidP="00000000" w:rsidRDefault="00000000" w:rsidRPr="00000000" w14:paraId="00000C4F">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SEGUNDO PERIODO                               GRADO SEXTO</w:t>
            </w:r>
          </w:p>
          <w:p w:rsidR="00000000" w:rsidDel="00000000" w:rsidP="00000000" w:rsidRDefault="00000000" w:rsidRPr="00000000" w14:paraId="00000C50">
            <w:pPr>
              <w:rPr>
                <w:rFonts w:ascii="Arial" w:cs="Arial" w:eastAsia="Arial" w:hAnsi="Arial"/>
                <w:b w:val="1"/>
                <w:sz w:val="24"/>
                <w:szCs w:val="24"/>
              </w:rPr>
            </w:pPr>
            <w:r w:rsidDel="00000000" w:rsidR="00000000" w:rsidRPr="00000000">
              <w:rPr>
                <w:rtl w:val="0"/>
              </w:rPr>
            </w:r>
          </w:p>
        </w:tc>
      </w:tr>
      <w:tr>
        <w:trPr>
          <w:cantSplit w:val="0"/>
          <w:trHeight w:val="297" w:hRule="atLeast"/>
          <w:tblHeader w:val="0"/>
        </w:trPr>
        <w:tc>
          <w:tcPr>
            <w:shd w:fill="95b3d7" w:val="clear"/>
          </w:tcPr>
          <w:p w:rsidR="00000000" w:rsidDel="00000000" w:rsidP="00000000" w:rsidRDefault="00000000" w:rsidRPr="00000000" w14:paraId="00000C53">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DEL ÁREA</w:t>
            </w:r>
          </w:p>
        </w:tc>
        <w:tc>
          <w:tcPr>
            <w:shd w:fill="95b3d7" w:val="clear"/>
          </w:tcPr>
          <w:p w:rsidR="00000000" w:rsidDel="00000000" w:rsidP="00000000" w:rsidRDefault="00000000" w:rsidRPr="00000000" w14:paraId="00000C54">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CIUDADANAS</w:t>
            </w:r>
          </w:p>
        </w:tc>
        <w:tc>
          <w:tcPr>
            <w:shd w:fill="95b3d7" w:val="clear"/>
          </w:tcPr>
          <w:p w:rsidR="00000000" w:rsidDel="00000000" w:rsidP="00000000" w:rsidRDefault="00000000" w:rsidRPr="00000000" w14:paraId="00000C55">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LABORALES</w:t>
            </w:r>
          </w:p>
          <w:p w:rsidR="00000000" w:rsidDel="00000000" w:rsidP="00000000" w:rsidRDefault="00000000" w:rsidRPr="00000000" w14:paraId="00000C56">
            <w:pPr>
              <w:jc w:val="center"/>
              <w:rPr>
                <w:rFonts w:ascii="Arial" w:cs="Arial" w:eastAsia="Arial" w:hAnsi="Arial"/>
                <w:b w:val="1"/>
                <w:sz w:val="24"/>
                <w:szCs w:val="24"/>
              </w:rPr>
            </w:pPr>
            <w:r w:rsidDel="00000000" w:rsidR="00000000" w:rsidRPr="00000000">
              <w:rPr>
                <w:rtl w:val="0"/>
              </w:rPr>
            </w:r>
          </w:p>
        </w:tc>
      </w:tr>
      <w:tr>
        <w:trPr>
          <w:cantSplit w:val="0"/>
          <w:trHeight w:val="500" w:hRule="atLeast"/>
          <w:tblHeader w:val="0"/>
        </w:trPr>
        <w:tc>
          <w:tcPr/>
          <w:p w:rsidR="00000000" w:rsidDel="00000000" w:rsidP="00000000" w:rsidRDefault="00000000" w:rsidRPr="00000000" w14:paraId="00000C57">
            <w:pPr>
              <w:jc w:val="both"/>
              <w:rPr>
                <w:rFonts w:ascii="Arial" w:cs="Arial" w:eastAsia="Arial" w:hAnsi="Arial"/>
              </w:rPr>
            </w:pPr>
            <w:r w:rsidDel="00000000" w:rsidR="00000000" w:rsidRPr="00000000">
              <w:rPr>
                <w:rtl w:val="0"/>
              </w:rPr>
            </w:r>
          </w:p>
          <w:p w:rsidR="00000000" w:rsidDel="00000000" w:rsidP="00000000" w:rsidRDefault="00000000" w:rsidRPr="00000000" w14:paraId="00000C58">
            <w:pPr>
              <w:jc w:val="both"/>
              <w:rPr>
                <w:rFonts w:ascii="Arial" w:cs="Arial" w:eastAsia="Arial" w:hAnsi="Arial"/>
                <w:b w:val="1"/>
              </w:rPr>
            </w:pPr>
            <w:r w:rsidDel="00000000" w:rsidR="00000000" w:rsidRPr="00000000">
              <w:rPr>
                <w:rFonts w:ascii="Arial" w:cs="Arial" w:eastAsia="Arial" w:hAnsi="Arial"/>
                <w:sz w:val="24"/>
                <w:szCs w:val="24"/>
                <w:rtl w:val="0"/>
              </w:rPr>
              <w:t xml:space="preserve">Indagar, explicar, comunicar y trabajar en equipo. Disposición para aceptar la naturaleza abierta, parcial y cambiante del conocimiento y para reconocer la dimensión social del conocimiento y asumirla responsablemente.</w:t>
            </w:r>
            <w:r w:rsidDel="00000000" w:rsidR="00000000" w:rsidRPr="00000000">
              <w:rPr>
                <w:rtl w:val="0"/>
              </w:rPr>
            </w:r>
          </w:p>
        </w:tc>
        <w:tc>
          <w:tcPr/>
          <w:p w:rsidR="00000000" w:rsidDel="00000000" w:rsidP="00000000" w:rsidRDefault="00000000" w:rsidRPr="00000000" w14:paraId="00000C59">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C5A">
            <w:pPr>
              <w:jc w:val="both"/>
              <w:rPr>
                <w:rFonts w:ascii="Arial" w:cs="Arial" w:eastAsia="Arial" w:hAnsi="Arial"/>
              </w:rPr>
            </w:pPr>
            <w:r w:rsidDel="00000000" w:rsidR="00000000" w:rsidRPr="00000000">
              <w:rPr>
                <w:rFonts w:ascii="Arial" w:cs="Arial" w:eastAsia="Arial" w:hAnsi="Arial"/>
                <w:b w:val="1"/>
                <w:rtl w:val="0"/>
              </w:rPr>
              <w:t xml:space="preserve">CONVIVENCIA Y PAZ:</w:t>
            </w:r>
            <w:r w:rsidDel="00000000" w:rsidR="00000000" w:rsidRPr="00000000">
              <w:rPr>
                <w:rFonts w:ascii="Arial" w:cs="Arial" w:eastAsia="Arial" w:hAnsi="Arial"/>
                <w:rtl w:val="0"/>
              </w:rPr>
              <w:t xml:space="preserve">Conozco procesos y técnicas de mediación de conflictos (competencia conocimiento)</w:t>
            </w:r>
          </w:p>
        </w:tc>
        <w:tc>
          <w:tcPr/>
          <w:p w:rsidR="00000000" w:rsidDel="00000000" w:rsidP="00000000" w:rsidRDefault="00000000" w:rsidRPr="00000000" w14:paraId="00000C5B">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C5C">
            <w:pPr>
              <w:jc w:val="both"/>
              <w:rPr>
                <w:rFonts w:ascii="Arial" w:cs="Arial" w:eastAsia="Arial" w:hAnsi="Arial"/>
              </w:rPr>
            </w:pPr>
            <w:r w:rsidDel="00000000" w:rsidR="00000000" w:rsidRPr="00000000">
              <w:rPr>
                <w:rFonts w:ascii="Arial" w:cs="Arial" w:eastAsia="Arial" w:hAnsi="Arial"/>
                <w:b w:val="1"/>
                <w:rtl w:val="0"/>
              </w:rPr>
              <w:t xml:space="preserve">TIPO INTELECTUAL: TOMA DE DECISIONES</w:t>
            </w:r>
            <w:r w:rsidDel="00000000" w:rsidR="00000000" w:rsidRPr="00000000">
              <w:rPr>
                <w:rFonts w:ascii="Arial" w:cs="Arial" w:eastAsia="Arial" w:hAnsi="Arial"/>
                <w:rtl w:val="0"/>
              </w:rPr>
              <w:t xml:space="preserve">.</w:t>
            </w:r>
          </w:p>
          <w:p w:rsidR="00000000" w:rsidDel="00000000" w:rsidP="00000000" w:rsidRDefault="00000000" w:rsidRPr="00000000" w14:paraId="00000C5D">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C5E">
            <w:pPr>
              <w:jc w:val="both"/>
              <w:rPr>
                <w:rFonts w:ascii="Arial" w:cs="Arial" w:eastAsia="Arial" w:hAnsi="Arial"/>
              </w:rPr>
            </w:pPr>
            <w:r w:rsidDel="00000000" w:rsidR="00000000" w:rsidRPr="00000000">
              <w:rPr>
                <w:rFonts w:ascii="Arial" w:cs="Arial" w:eastAsia="Arial" w:hAnsi="Arial"/>
                <w:b w:val="1"/>
                <w:rtl w:val="0"/>
              </w:rPr>
              <w:t xml:space="preserve">INDICADOR</w:t>
            </w:r>
            <w:r w:rsidDel="00000000" w:rsidR="00000000" w:rsidRPr="00000000">
              <w:rPr>
                <w:rFonts w:ascii="Arial" w:cs="Arial" w:eastAsia="Arial" w:hAnsi="Arial"/>
                <w:rtl w:val="0"/>
              </w:rPr>
              <w:t xml:space="preserve">: Establecer juicios argumentados y definir acciones adecuadas para resolver una situación determinada.</w:t>
            </w:r>
          </w:p>
          <w:p w:rsidR="00000000" w:rsidDel="00000000" w:rsidP="00000000" w:rsidRDefault="00000000" w:rsidRPr="00000000" w14:paraId="00000C5F">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C60">
            <w:pPr>
              <w:jc w:val="both"/>
              <w:rPr>
                <w:rFonts w:ascii="Arial" w:cs="Arial" w:eastAsia="Arial" w:hAnsi="Arial"/>
                <w:b w:val="1"/>
              </w:rPr>
            </w:pPr>
            <w:r w:rsidDel="00000000" w:rsidR="00000000" w:rsidRPr="00000000">
              <w:rPr>
                <w:rFonts w:ascii="Arial" w:cs="Arial" w:eastAsia="Arial" w:hAnsi="Arial"/>
                <w:b w:val="1"/>
                <w:rtl w:val="0"/>
              </w:rPr>
              <w:t xml:space="preserve">EVIDENCIAS:</w:t>
            </w:r>
          </w:p>
          <w:p w:rsidR="00000000" w:rsidDel="00000000" w:rsidP="00000000" w:rsidRDefault="00000000" w:rsidRPr="00000000" w14:paraId="00000C61">
            <w:pPr>
              <w:jc w:val="both"/>
              <w:rPr>
                <w:rFonts w:ascii="Arial" w:cs="Arial" w:eastAsia="Arial" w:hAnsi="Arial"/>
              </w:rPr>
            </w:pPr>
            <w:r w:rsidDel="00000000" w:rsidR="00000000" w:rsidRPr="00000000">
              <w:rPr>
                <w:rFonts w:ascii="Arial" w:cs="Arial" w:eastAsia="Arial" w:hAnsi="Arial"/>
                <w:rtl w:val="0"/>
              </w:rPr>
              <w:t xml:space="preserve"> Identifico las situaciones cercanas a mi colegio que tienen diferentes modos de resolverse. </w:t>
            </w:r>
          </w:p>
          <w:p w:rsidR="00000000" w:rsidDel="00000000" w:rsidP="00000000" w:rsidRDefault="00000000" w:rsidRPr="00000000" w14:paraId="00000C62">
            <w:pPr>
              <w:jc w:val="both"/>
              <w:rPr>
                <w:rFonts w:ascii="Arial" w:cs="Arial" w:eastAsia="Arial" w:hAnsi="Arial"/>
              </w:rPr>
            </w:pPr>
            <w:r w:rsidDel="00000000" w:rsidR="00000000" w:rsidRPr="00000000">
              <w:rPr>
                <w:rFonts w:ascii="Arial" w:cs="Arial" w:eastAsia="Arial" w:hAnsi="Arial"/>
                <w:rtl w:val="0"/>
              </w:rPr>
              <w:t xml:space="preserve">Escucho la información, opinión y argumentos de otros sobre una situación. </w:t>
            </w:r>
          </w:p>
          <w:p w:rsidR="00000000" w:rsidDel="00000000" w:rsidP="00000000" w:rsidRDefault="00000000" w:rsidRPr="00000000" w14:paraId="00000C63">
            <w:pPr>
              <w:jc w:val="both"/>
              <w:rPr>
                <w:rFonts w:ascii="Arial" w:cs="Arial" w:eastAsia="Arial" w:hAnsi="Arial"/>
                <w:b w:val="1"/>
              </w:rPr>
            </w:pPr>
            <w:r w:rsidDel="00000000" w:rsidR="00000000" w:rsidRPr="00000000">
              <w:rPr>
                <w:rFonts w:ascii="Arial" w:cs="Arial" w:eastAsia="Arial" w:hAnsi="Arial"/>
                <w:b w:val="1"/>
                <w:rtl w:val="0"/>
              </w:rPr>
              <w:t xml:space="preserve">Reconozco las posibles formas de enfrentar una situación. </w:t>
            </w:r>
          </w:p>
          <w:p w:rsidR="00000000" w:rsidDel="00000000" w:rsidP="00000000" w:rsidRDefault="00000000" w:rsidRPr="00000000" w14:paraId="00000C64">
            <w:pPr>
              <w:jc w:val="both"/>
              <w:rPr>
                <w:rFonts w:ascii="Arial" w:cs="Arial" w:eastAsia="Arial" w:hAnsi="Arial"/>
                <w:b w:val="1"/>
              </w:rPr>
            </w:pPr>
            <w:r w:rsidDel="00000000" w:rsidR="00000000" w:rsidRPr="00000000">
              <w:rPr>
                <w:rFonts w:ascii="Arial" w:cs="Arial" w:eastAsia="Arial" w:hAnsi="Arial"/>
                <w:b w:val="1"/>
                <w:rtl w:val="0"/>
              </w:rPr>
              <w:t xml:space="preserve">Selecciono una de las formas de actuar posibles. </w:t>
            </w:r>
          </w:p>
          <w:p w:rsidR="00000000" w:rsidDel="00000000" w:rsidP="00000000" w:rsidRDefault="00000000" w:rsidRPr="00000000" w14:paraId="00000C65">
            <w:pPr>
              <w:jc w:val="both"/>
              <w:rPr>
                <w:rFonts w:ascii="Arial" w:cs="Arial" w:eastAsia="Arial" w:hAnsi="Arial"/>
              </w:rPr>
            </w:pPr>
            <w:r w:rsidDel="00000000" w:rsidR="00000000" w:rsidRPr="00000000">
              <w:rPr>
                <w:rFonts w:ascii="Arial" w:cs="Arial" w:eastAsia="Arial" w:hAnsi="Arial"/>
                <w:b w:val="1"/>
                <w:rtl w:val="0"/>
              </w:rPr>
              <w:t xml:space="preserve">Asumo las consecuencias de mis decisiones</w:t>
            </w:r>
            <w:r w:rsidDel="00000000" w:rsidR="00000000" w:rsidRPr="00000000">
              <w:rPr>
                <w:rtl w:val="0"/>
              </w:rPr>
            </w:r>
          </w:p>
        </w:tc>
      </w:tr>
    </w:tbl>
    <w:p w:rsidR="00000000" w:rsidDel="00000000" w:rsidP="00000000" w:rsidRDefault="00000000" w:rsidRPr="00000000" w14:paraId="00000C66">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C67">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C68">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C69">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C6A">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C6B">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C6C">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C6D">
      <w:pPr>
        <w:spacing w:after="0" w:line="240" w:lineRule="auto"/>
        <w:jc w:val="both"/>
        <w:rPr>
          <w:rFonts w:ascii="Arial" w:cs="Arial" w:eastAsia="Arial" w:hAnsi="Arial"/>
          <w:sz w:val="24"/>
          <w:szCs w:val="24"/>
        </w:rPr>
      </w:pPr>
      <w:r w:rsidDel="00000000" w:rsidR="00000000" w:rsidRPr="00000000">
        <w:rPr>
          <w:rtl w:val="0"/>
        </w:rPr>
      </w:r>
    </w:p>
    <w:tbl>
      <w:tblPr>
        <w:tblStyle w:val="Table104"/>
        <w:tblW w:w="16974.0" w:type="dxa"/>
        <w:jc w:val="left"/>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2818"/>
        <w:gridCol w:w="7378"/>
        <w:gridCol w:w="6778"/>
        <w:tblGridChange w:id="0">
          <w:tblGrid>
            <w:gridCol w:w="2818"/>
            <w:gridCol w:w="7378"/>
            <w:gridCol w:w="6778"/>
          </w:tblGrid>
        </w:tblGridChange>
      </w:tblGrid>
      <w:tr>
        <w:trPr>
          <w:cantSplit w:val="0"/>
          <w:trHeight w:val="266" w:hRule="atLeast"/>
          <w:tblHeader w:val="0"/>
        </w:trPr>
        <w:tc>
          <w:tcPr>
            <w:gridSpan w:val="2"/>
            <w:shd w:fill="95b3d7" w:val="clear"/>
          </w:tcPr>
          <w:p w:rsidR="00000000" w:rsidDel="00000000" w:rsidP="00000000" w:rsidRDefault="00000000" w:rsidRPr="00000000" w14:paraId="00000C6E">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Periodo 2</w:t>
            </w:r>
          </w:p>
        </w:tc>
        <w:tc>
          <w:tcPr>
            <w:shd w:fill="95b3d7" w:val="clear"/>
          </w:tcPr>
          <w:p w:rsidR="00000000" w:rsidDel="00000000" w:rsidP="00000000" w:rsidRDefault="00000000" w:rsidRPr="00000000" w14:paraId="00000C70">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GRADO SEXTO</w:t>
            </w:r>
          </w:p>
          <w:p w:rsidR="00000000" w:rsidDel="00000000" w:rsidP="00000000" w:rsidRDefault="00000000" w:rsidRPr="00000000" w14:paraId="00000C71">
            <w:pPr>
              <w:jc w:val="center"/>
              <w:rPr>
                <w:rFonts w:ascii="Arial" w:cs="Arial" w:eastAsia="Arial" w:hAnsi="Arial"/>
                <w:b w:val="1"/>
                <w:sz w:val="24"/>
                <w:szCs w:val="24"/>
              </w:rPr>
            </w:pPr>
            <w:r w:rsidDel="00000000" w:rsidR="00000000" w:rsidRPr="00000000">
              <w:rPr>
                <w:rtl w:val="0"/>
              </w:rPr>
            </w:r>
          </w:p>
        </w:tc>
      </w:tr>
      <w:tr>
        <w:trPr>
          <w:cantSplit w:val="0"/>
          <w:trHeight w:val="531" w:hRule="atLeast"/>
          <w:tblHeader w:val="0"/>
        </w:trPr>
        <w:tc>
          <w:tcPr>
            <w:tcBorders>
              <w:right w:color="000000" w:space="0" w:sz="4" w:val="single"/>
            </w:tcBorders>
            <w:shd w:fill="95b3d7" w:val="clear"/>
          </w:tcPr>
          <w:p w:rsidR="00000000" w:rsidDel="00000000" w:rsidP="00000000" w:rsidRDefault="00000000" w:rsidRPr="00000000" w14:paraId="00000C72">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Pregunta problematizadora</w:t>
            </w:r>
          </w:p>
        </w:tc>
        <w:tc>
          <w:tcPr>
            <w:tcBorders>
              <w:left w:color="000000" w:space="0" w:sz="4" w:val="single"/>
            </w:tcBorders>
            <w:shd w:fill="95b3d7" w:val="clear"/>
          </w:tcPr>
          <w:p w:rsidR="00000000" w:rsidDel="00000000" w:rsidP="00000000" w:rsidRDefault="00000000" w:rsidRPr="00000000" w14:paraId="00000C73">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Ejes de los Estándares</w:t>
            </w:r>
          </w:p>
        </w:tc>
        <w:tc>
          <w:tcPr>
            <w:tcBorders>
              <w:left w:color="000000" w:space="0" w:sz="4" w:val="single"/>
            </w:tcBorders>
            <w:shd w:fill="95b3d7" w:val="clear"/>
          </w:tcPr>
          <w:p w:rsidR="00000000" w:rsidDel="00000000" w:rsidP="00000000" w:rsidRDefault="00000000" w:rsidRPr="00000000" w14:paraId="00000C74">
            <w:pPr>
              <w:jc w:val="center"/>
              <w:rPr>
                <w:rFonts w:ascii="Arial" w:cs="Arial" w:eastAsia="Arial" w:hAnsi="Arial"/>
                <w:b w:val="1"/>
                <w:sz w:val="24"/>
                <w:szCs w:val="24"/>
              </w:rPr>
            </w:pPr>
            <w:r w:rsidDel="00000000" w:rsidR="00000000" w:rsidRPr="00000000">
              <w:rPr>
                <w:rFonts w:ascii="Arial" w:cs="Arial" w:eastAsia="Arial" w:hAnsi="Arial"/>
                <w:b w:val="1"/>
                <w:rtl w:val="0"/>
              </w:rPr>
              <w:t xml:space="preserve">DERECHOS BASICOS DE APRENDIZAJE</w:t>
            </w:r>
            <w:r w:rsidDel="00000000" w:rsidR="00000000" w:rsidRPr="00000000">
              <w:rPr>
                <w:rtl w:val="0"/>
              </w:rPr>
            </w:r>
          </w:p>
        </w:tc>
      </w:tr>
      <w:tr>
        <w:trPr>
          <w:cantSplit w:val="0"/>
          <w:trHeight w:val="389" w:hRule="atLeast"/>
          <w:tblHeader w:val="0"/>
        </w:trPr>
        <w:tc>
          <w:tcPr>
            <w:vMerge w:val="restart"/>
            <w:tcBorders>
              <w:right w:color="000000" w:space="0" w:sz="4" w:val="single"/>
            </w:tcBorders>
          </w:tcPr>
          <w:p w:rsidR="00000000" w:rsidDel="00000000" w:rsidP="00000000" w:rsidRDefault="00000000" w:rsidRPr="00000000" w14:paraId="00000C75">
            <w:pPr>
              <w:jc w:val="both"/>
              <w:rPr>
                <w:rFonts w:ascii="Arial" w:cs="Arial" w:eastAsia="Arial" w:hAnsi="Arial"/>
              </w:rPr>
            </w:pPr>
            <w:r w:rsidDel="00000000" w:rsidR="00000000" w:rsidRPr="00000000">
              <w:rPr>
                <w:rtl w:val="0"/>
              </w:rPr>
            </w:r>
          </w:p>
          <w:p w:rsidR="00000000" w:rsidDel="00000000" w:rsidP="00000000" w:rsidRDefault="00000000" w:rsidRPr="00000000" w14:paraId="00000C7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C7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¿Cómo sabemos si un material es un compuesto  puro o es una mezcla?</w:t>
            </w:r>
          </w:p>
          <w:p w:rsidR="00000000" w:rsidDel="00000000" w:rsidP="00000000" w:rsidRDefault="00000000" w:rsidRPr="00000000" w14:paraId="00000C78">
            <w:pPr>
              <w:jc w:val="both"/>
              <w:rPr>
                <w:rFonts w:ascii="Arial" w:cs="Arial" w:eastAsia="Arial" w:hAnsi="Arial"/>
              </w:rPr>
            </w:pPr>
            <w:r w:rsidDel="00000000" w:rsidR="00000000" w:rsidRPr="00000000">
              <w:rPr>
                <w:rtl w:val="0"/>
              </w:rPr>
            </w:r>
          </w:p>
          <w:p w:rsidR="00000000" w:rsidDel="00000000" w:rsidP="00000000" w:rsidRDefault="00000000" w:rsidRPr="00000000" w14:paraId="00000C79">
            <w:pPr>
              <w:jc w:val="both"/>
              <w:rPr>
                <w:rFonts w:ascii="Arial" w:cs="Arial" w:eastAsia="Arial" w:hAnsi="Arial"/>
              </w:rPr>
            </w:pPr>
            <w:r w:rsidDel="00000000" w:rsidR="00000000" w:rsidRPr="00000000">
              <w:rPr>
                <w:rtl w:val="0"/>
              </w:rPr>
            </w:r>
          </w:p>
          <w:p w:rsidR="00000000" w:rsidDel="00000000" w:rsidP="00000000" w:rsidRDefault="00000000" w:rsidRPr="00000000" w14:paraId="00000C7A">
            <w:pPr>
              <w:jc w:val="both"/>
              <w:rPr>
                <w:rFonts w:ascii="Arial" w:cs="Arial" w:eastAsia="Arial" w:hAnsi="Arial"/>
              </w:rPr>
            </w:pP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C7B">
            <w:pPr>
              <w:rPr>
                <w:rFonts w:ascii="Arial" w:cs="Arial" w:eastAsia="Arial" w:hAnsi="Arial"/>
              </w:rPr>
            </w:pPr>
            <w:r w:rsidDel="00000000" w:rsidR="00000000" w:rsidRPr="00000000">
              <w:rPr>
                <w:rFonts w:ascii="Arial" w:cs="Arial" w:eastAsia="Arial" w:hAnsi="Arial"/>
                <w:b w:val="1"/>
                <w:rtl w:val="0"/>
              </w:rPr>
              <w:t xml:space="preserve">Me aproximo al conocimiento como científico natural</w:t>
            </w:r>
            <w:r w:rsidDel="00000000" w:rsidR="00000000" w:rsidRPr="00000000">
              <w:rPr>
                <w:rFonts w:ascii="Arial" w:cs="Arial" w:eastAsia="Arial" w:hAnsi="Arial"/>
                <w:rtl w:val="0"/>
              </w:rPr>
              <w:t xml:space="preserve">:</w:t>
            </w:r>
          </w:p>
          <w:p w:rsidR="00000000" w:rsidDel="00000000" w:rsidP="00000000" w:rsidRDefault="00000000" w:rsidRPr="00000000" w14:paraId="00000C7C">
            <w:pPr>
              <w:rPr>
                <w:rFonts w:ascii="Arial" w:cs="Arial" w:eastAsia="Arial" w:hAnsi="Arial"/>
              </w:rPr>
            </w:pPr>
            <w:r w:rsidDel="00000000" w:rsidR="00000000" w:rsidRPr="00000000">
              <w:rPr>
                <w:rtl w:val="0"/>
              </w:rPr>
            </w:r>
          </w:p>
          <w:p w:rsidR="00000000" w:rsidDel="00000000" w:rsidP="00000000" w:rsidRDefault="00000000" w:rsidRPr="00000000" w14:paraId="00000C7D">
            <w:pPr>
              <w:keepNext w:val="0"/>
              <w:keepLines w:val="0"/>
              <w:pageBreakBefore w:val="0"/>
              <w:widowControl w:val="1"/>
              <w:numPr>
                <w:ilvl w:val="0"/>
                <w:numId w:val="250"/>
              </w:numPr>
              <w:pBdr>
                <w:top w:space="0" w:sz="0" w:val="nil"/>
                <w:left w:space="0" w:sz="0" w:val="nil"/>
                <w:bottom w:space="0" w:sz="0" w:val="nil"/>
                <w:right w:space="0" w:sz="0" w:val="nil"/>
                <w:between w:space="0" w:sz="0" w:val="nil"/>
              </w:pBdr>
              <w:shd w:fill="auto" w:val="clear"/>
              <w:spacing w:after="0" w:before="0" w:line="240" w:lineRule="auto"/>
              <w:ind w:left="289"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Formulo explicaciones posibles, con base en el conocimiento cotidiano, teorías y modelos científicos, para contestar preguntas. </w:t>
            </w:r>
          </w:p>
          <w:p w:rsidR="00000000" w:rsidDel="00000000" w:rsidP="00000000" w:rsidRDefault="00000000" w:rsidRPr="00000000" w14:paraId="00000C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9"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C7F">
            <w:pPr>
              <w:keepNext w:val="0"/>
              <w:keepLines w:val="0"/>
              <w:pageBreakBefore w:val="0"/>
              <w:widowControl w:val="1"/>
              <w:numPr>
                <w:ilvl w:val="0"/>
                <w:numId w:val="250"/>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Identifico condiciones que influyen en los resultados de un experimento y que pueden permanecer constantes o cambiar (variables)</w:t>
            </w:r>
            <w:r w:rsidDel="00000000" w:rsidR="00000000" w:rsidRPr="00000000">
              <w:rPr>
                <w:rtl w:val="0"/>
              </w:rPr>
            </w:r>
          </w:p>
        </w:tc>
        <w:tc>
          <w:tcPr>
            <w:vMerge w:val="restart"/>
            <w:tcBorders>
              <w:left w:color="000000" w:space="0" w:sz="4" w:val="single"/>
            </w:tcBorders>
          </w:tcPr>
          <w:p w:rsidR="00000000" w:rsidDel="00000000" w:rsidP="00000000" w:rsidRDefault="00000000" w:rsidRPr="00000000" w14:paraId="00000C80">
            <w:pPr>
              <w:jc w:val="both"/>
              <w:rPr>
                <w:rFonts w:ascii="Arial" w:cs="Arial" w:eastAsia="Arial" w:hAnsi="Arial"/>
              </w:rPr>
            </w:pPr>
            <w:r w:rsidDel="00000000" w:rsidR="00000000" w:rsidRPr="00000000">
              <w:rPr>
                <w:rFonts w:ascii="Arial" w:cs="Arial" w:eastAsia="Arial" w:hAnsi="Arial"/>
                <w:sz w:val="24"/>
                <w:szCs w:val="24"/>
                <w:rtl w:val="0"/>
              </w:rPr>
              <w:t xml:space="preserve">1. </w:t>
            </w:r>
            <w:r w:rsidDel="00000000" w:rsidR="00000000" w:rsidRPr="00000000">
              <w:rPr>
                <w:rFonts w:ascii="Arial" w:cs="Arial" w:eastAsia="Arial" w:hAnsi="Arial"/>
                <w:rtl w:val="0"/>
              </w:rPr>
              <w:t xml:space="preserve">Comprende algunas de las funciones básicas de la célula a partir del análisis de su estructura.</w:t>
            </w:r>
          </w:p>
          <w:p w:rsidR="00000000" w:rsidDel="00000000" w:rsidP="00000000" w:rsidRDefault="00000000" w:rsidRPr="00000000" w14:paraId="00000C81">
            <w:pPr>
              <w:jc w:val="both"/>
              <w:rPr>
                <w:rFonts w:ascii="Arial" w:cs="Arial" w:eastAsia="Arial" w:hAnsi="Arial"/>
              </w:rPr>
            </w:pPr>
            <w:r w:rsidDel="00000000" w:rsidR="00000000" w:rsidRPr="00000000">
              <w:rPr>
                <w:rFonts w:ascii="Arial" w:cs="Arial" w:eastAsia="Arial" w:hAnsi="Arial"/>
                <w:rtl w:val="0"/>
              </w:rPr>
              <w:t xml:space="preserve">2. Comprende que la temperatura (T) y la presión (P) influyen en algunas propiedades fisicoquímicas (solubilidad, viscosidad, densidad, puntos de ebullición y fusión) de las sustancias, y que estas pueden ser aprovechadas en las técnicas de separación de mezclas. </w:t>
            </w:r>
          </w:p>
          <w:p w:rsidR="00000000" w:rsidDel="00000000" w:rsidP="00000000" w:rsidRDefault="00000000" w:rsidRPr="00000000" w14:paraId="00000C82">
            <w:pPr>
              <w:jc w:val="both"/>
              <w:rPr>
                <w:rFonts w:ascii="Arial" w:cs="Arial" w:eastAsia="Arial" w:hAnsi="Arial"/>
              </w:rPr>
            </w:pPr>
            <w:r w:rsidDel="00000000" w:rsidR="00000000" w:rsidRPr="00000000">
              <w:rPr>
                <w:rFonts w:ascii="Arial" w:cs="Arial" w:eastAsia="Arial" w:hAnsi="Arial"/>
                <w:rtl w:val="0"/>
              </w:rPr>
              <w:t xml:space="preserve">3. Comprende cómo los cuerpos pueden ser cargados eléctricamente asociando esta carga a efectos de atracción y repulsión.</w:t>
            </w:r>
          </w:p>
          <w:p w:rsidR="00000000" w:rsidDel="00000000" w:rsidP="00000000" w:rsidRDefault="00000000" w:rsidRPr="00000000" w14:paraId="00000C83">
            <w:pPr>
              <w:jc w:val="both"/>
              <w:rPr>
                <w:rFonts w:ascii="Arial" w:cs="Arial" w:eastAsia="Arial" w:hAnsi="Arial"/>
              </w:rPr>
            </w:pPr>
            <w:r w:rsidDel="00000000" w:rsidR="00000000" w:rsidRPr="00000000">
              <w:rPr>
                <w:rFonts w:ascii="Arial" w:cs="Arial" w:eastAsia="Arial" w:hAnsi="Arial"/>
                <w:rtl w:val="0"/>
              </w:rPr>
              <w:t xml:space="preserve">4. Comprende las relaciones de los seres vivos con otros organismos de su entorno (intra e interespecíficas) y las explica como esenciales para su supervivencia en un ambiente determinado.</w:t>
            </w:r>
          </w:p>
          <w:p w:rsidR="00000000" w:rsidDel="00000000" w:rsidP="00000000" w:rsidRDefault="00000000" w:rsidRPr="00000000" w14:paraId="00000C84">
            <w:pPr>
              <w:jc w:val="both"/>
              <w:rPr>
                <w:rFonts w:ascii="Arial" w:cs="Arial" w:eastAsia="Arial" w:hAnsi="Arial"/>
              </w:rPr>
            </w:pPr>
            <w:r w:rsidDel="00000000" w:rsidR="00000000" w:rsidRPr="00000000">
              <w:rPr>
                <w:rFonts w:ascii="Arial" w:cs="Arial" w:eastAsia="Arial" w:hAnsi="Arial"/>
                <w:rtl w:val="0"/>
              </w:rPr>
              <w:t xml:space="preserve">5. Comprende la clasificación de los materiales a partir de grupos de sustancias (elementos y compuestos) y mezclas (homogéneas y heterogéneas).</w:t>
            </w:r>
          </w:p>
          <w:p w:rsidR="00000000" w:rsidDel="00000000" w:rsidP="00000000" w:rsidRDefault="00000000" w:rsidRPr="00000000" w14:paraId="00000C85">
            <w:pPr>
              <w:jc w:val="both"/>
              <w:rPr>
                <w:rFonts w:ascii="Arial" w:cs="Arial" w:eastAsia="Arial" w:hAnsi="Arial"/>
              </w:rPr>
            </w:pPr>
            <w:r w:rsidDel="00000000" w:rsidR="00000000" w:rsidRPr="00000000">
              <w:rPr>
                <w:rFonts w:ascii="Arial" w:cs="Arial" w:eastAsia="Arial" w:hAnsi="Arial"/>
                <w:rtl w:val="0"/>
              </w:rPr>
              <w:t xml:space="preserve">6. Comprende la clasificación de los organismos en grupos taxonómicos, de acuerdo con el tipo de células que poseen y reconoce la diversidad de especies que constituyen nuestro planeta y las relaciones de parentesco entre ellas.</w:t>
            </w:r>
          </w:p>
          <w:p w:rsidR="00000000" w:rsidDel="00000000" w:rsidP="00000000" w:rsidRDefault="00000000" w:rsidRPr="00000000" w14:paraId="00000C86">
            <w:pPr>
              <w:jc w:val="both"/>
              <w:rPr>
                <w:rFonts w:ascii="Arial" w:cs="Arial" w:eastAsia="Arial" w:hAnsi="Arial"/>
              </w:rPr>
            </w:pPr>
            <w:r w:rsidDel="00000000" w:rsidR="00000000" w:rsidRPr="00000000">
              <w:rPr>
                <w:rFonts w:ascii="Arial" w:cs="Arial" w:eastAsia="Arial" w:hAnsi="Arial"/>
                <w:rtl w:val="0"/>
              </w:rPr>
              <w:t xml:space="preserve">7. Explica la influencia de los factores abióticos (luz, temperatura, suelo y aire) en el desarrollo de los factores bióticos (fauna y flora) de un ecosistema.</w:t>
            </w:r>
          </w:p>
          <w:p w:rsidR="00000000" w:rsidDel="00000000" w:rsidP="00000000" w:rsidRDefault="00000000" w:rsidRPr="00000000" w14:paraId="00000C87">
            <w:pPr>
              <w:jc w:val="both"/>
              <w:rPr>
                <w:rFonts w:ascii="Arial" w:cs="Arial" w:eastAsia="Arial" w:hAnsi="Arial"/>
              </w:rPr>
            </w:pPr>
            <w:r w:rsidDel="00000000" w:rsidR="00000000" w:rsidRPr="00000000">
              <w:rPr>
                <w:rFonts w:ascii="Arial" w:cs="Arial" w:eastAsia="Arial" w:hAnsi="Arial"/>
                <w:rtl w:val="0"/>
              </w:rPr>
              <w:t xml:space="preserve">8. Comprende que en los seres humanos (y en muchos otros animales) la nutrición involucra el funcionamiento integrado de un conjunto de sistemas de órganos: digestivo, respiratorio y circulatorio</w:t>
            </w:r>
          </w:p>
        </w:tc>
      </w:tr>
      <w:tr>
        <w:trPr>
          <w:cantSplit w:val="0"/>
          <w:trHeight w:val="379" w:hRule="atLeast"/>
          <w:tblHeader w:val="0"/>
        </w:trPr>
        <w:tc>
          <w:tcPr>
            <w:vMerge w:val="continue"/>
            <w:tcBorders>
              <w:right w:color="000000" w:space="0" w:sz="4" w:val="single"/>
            </w:tcBorders>
          </w:tcPr>
          <w:p w:rsidR="00000000" w:rsidDel="00000000" w:rsidP="00000000" w:rsidRDefault="00000000" w:rsidRPr="00000000" w14:paraId="00000C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C89">
            <w:pPr>
              <w:jc w:val="both"/>
              <w:rPr>
                <w:rFonts w:ascii="Arial" w:cs="Arial" w:eastAsia="Arial" w:hAnsi="Arial"/>
                <w:b w:val="1"/>
              </w:rPr>
            </w:pPr>
            <w:r w:rsidDel="00000000" w:rsidR="00000000" w:rsidRPr="00000000">
              <w:rPr>
                <w:rFonts w:ascii="Arial" w:cs="Arial" w:eastAsia="Arial" w:hAnsi="Arial"/>
                <w:b w:val="1"/>
                <w:rtl w:val="0"/>
              </w:rPr>
              <w:t xml:space="preserve">Manejo conocimientos propios de las ciencias naturales:</w:t>
            </w:r>
          </w:p>
          <w:p w:rsidR="00000000" w:rsidDel="00000000" w:rsidP="00000000" w:rsidRDefault="00000000" w:rsidRPr="00000000" w14:paraId="00000C8A">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C8B">
            <w:pPr>
              <w:keepNext w:val="0"/>
              <w:keepLines w:val="0"/>
              <w:pageBreakBefore w:val="0"/>
              <w:widowControl w:val="1"/>
              <w:numPr>
                <w:ilvl w:val="0"/>
                <w:numId w:val="256"/>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Clasifico a los organismos en grupos taxonómicos de acuerdo a las características de sus células</w:t>
            </w:r>
          </w:p>
          <w:p w:rsidR="00000000" w:rsidDel="00000000" w:rsidP="00000000" w:rsidRDefault="00000000" w:rsidRPr="00000000" w14:paraId="00000C8C">
            <w:pPr>
              <w:keepNext w:val="0"/>
              <w:keepLines w:val="0"/>
              <w:pageBreakBefore w:val="0"/>
              <w:widowControl w:val="1"/>
              <w:numPr>
                <w:ilvl w:val="0"/>
                <w:numId w:val="256"/>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Clasifico materiales en sustancias puras o mezclas.</w:t>
            </w:r>
            <w:r w:rsidDel="00000000" w:rsidR="00000000" w:rsidRPr="00000000">
              <w:rPr>
                <w:rtl w:val="0"/>
              </w:rPr>
            </w:r>
          </w:p>
          <w:p w:rsidR="00000000" w:rsidDel="00000000" w:rsidP="00000000" w:rsidRDefault="00000000" w:rsidRPr="00000000" w14:paraId="00000C8D">
            <w:pPr>
              <w:keepNext w:val="0"/>
              <w:keepLines w:val="0"/>
              <w:pageBreakBefore w:val="0"/>
              <w:widowControl w:val="1"/>
              <w:numPr>
                <w:ilvl w:val="0"/>
                <w:numId w:val="256"/>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Explico el desarrollo de modelos que explican el comportamiento de los átomos.</w:t>
            </w:r>
            <w:r w:rsidDel="00000000" w:rsidR="00000000" w:rsidRPr="00000000">
              <w:rPr>
                <w:rtl w:val="0"/>
              </w:rPr>
            </w:r>
          </w:p>
          <w:p w:rsidR="00000000" w:rsidDel="00000000" w:rsidP="00000000" w:rsidRDefault="00000000" w:rsidRPr="00000000" w14:paraId="00000C8E">
            <w:pPr>
              <w:keepNext w:val="0"/>
              <w:keepLines w:val="0"/>
              <w:pageBreakBefore w:val="0"/>
              <w:widowControl w:val="1"/>
              <w:numPr>
                <w:ilvl w:val="0"/>
                <w:numId w:val="256"/>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Identifico recursos renovables y no renovables y los peligros a los que están expuestos debido al desarrollo de los grupos humanos.(CTS)</w:t>
            </w:r>
            <w:r w:rsidDel="00000000" w:rsidR="00000000" w:rsidRPr="00000000">
              <w:rPr>
                <w:rtl w:val="0"/>
              </w:rPr>
            </w:r>
          </w:p>
        </w:tc>
        <w:tc>
          <w:tcPr>
            <w:vMerge w:val="continue"/>
            <w:tcBorders>
              <w:left w:color="000000" w:space="0" w:sz="4" w:val="single"/>
            </w:tcBorders>
          </w:tcPr>
          <w:p w:rsidR="00000000" w:rsidDel="00000000" w:rsidP="00000000" w:rsidRDefault="00000000" w:rsidRPr="00000000" w14:paraId="00000C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94" w:hRule="atLeast"/>
          <w:tblHeader w:val="0"/>
        </w:trPr>
        <w:tc>
          <w:tcPr>
            <w:vMerge w:val="continue"/>
            <w:tcBorders>
              <w:right w:color="000000" w:space="0" w:sz="4" w:val="single"/>
            </w:tcBorders>
          </w:tcPr>
          <w:p w:rsidR="00000000" w:rsidDel="00000000" w:rsidP="00000000" w:rsidRDefault="00000000" w:rsidRPr="00000000" w14:paraId="00000C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C91">
            <w:pPr>
              <w:rPr>
                <w:rFonts w:ascii="Arial" w:cs="Arial" w:eastAsia="Arial" w:hAnsi="Arial"/>
                <w:b w:val="1"/>
              </w:rPr>
            </w:pPr>
            <w:r w:rsidDel="00000000" w:rsidR="00000000" w:rsidRPr="00000000">
              <w:rPr>
                <w:rFonts w:ascii="Arial" w:cs="Arial" w:eastAsia="Arial" w:hAnsi="Arial"/>
                <w:b w:val="1"/>
                <w:rtl w:val="0"/>
              </w:rPr>
              <w:t xml:space="preserve">Desarrollo compromisos personales y sociales:</w:t>
            </w:r>
          </w:p>
          <w:p w:rsidR="00000000" w:rsidDel="00000000" w:rsidP="00000000" w:rsidRDefault="00000000" w:rsidRPr="00000000" w14:paraId="00000C92">
            <w:pPr>
              <w:rPr>
                <w:rFonts w:ascii="Arial" w:cs="Arial" w:eastAsia="Arial" w:hAnsi="Arial"/>
                <w:b w:val="1"/>
              </w:rPr>
            </w:pPr>
            <w:r w:rsidDel="00000000" w:rsidR="00000000" w:rsidRPr="00000000">
              <w:rPr>
                <w:rtl w:val="0"/>
              </w:rPr>
            </w:r>
          </w:p>
          <w:p w:rsidR="00000000" w:rsidDel="00000000" w:rsidP="00000000" w:rsidRDefault="00000000" w:rsidRPr="00000000" w14:paraId="00000C93">
            <w:pPr>
              <w:keepNext w:val="0"/>
              <w:keepLines w:val="0"/>
              <w:pageBreakBefore w:val="0"/>
              <w:widowControl w:val="1"/>
              <w:numPr>
                <w:ilvl w:val="3"/>
                <w:numId w:val="256"/>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Reconozco y acepto el escepticismo de mis compañeros y compañeras ante la información que presento.</w:t>
            </w:r>
            <w:r w:rsidDel="00000000" w:rsidR="00000000" w:rsidRPr="00000000">
              <w:rPr>
                <w:rtl w:val="0"/>
              </w:rPr>
            </w:r>
          </w:p>
          <w:p w:rsidR="00000000" w:rsidDel="00000000" w:rsidP="00000000" w:rsidRDefault="00000000" w:rsidRPr="00000000" w14:paraId="00000C9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tcBorders>
          </w:tcPr>
          <w:p w:rsidR="00000000" w:rsidDel="00000000" w:rsidP="00000000" w:rsidRDefault="00000000" w:rsidRPr="00000000" w14:paraId="00000C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C96">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C97">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C98">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C99">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C9A">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C9B">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C9C">
      <w:pPr>
        <w:spacing w:after="0" w:line="240" w:lineRule="auto"/>
        <w:jc w:val="both"/>
        <w:rPr>
          <w:rFonts w:ascii="Arial" w:cs="Arial" w:eastAsia="Arial" w:hAnsi="Arial"/>
          <w:sz w:val="24"/>
          <w:szCs w:val="24"/>
        </w:rPr>
      </w:pPr>
      <w:r w:rsidDel="00000000" w:rsidR="00000000" w:rsidRPr="00000000">
        <w:rPr>
          <w:rtl w:val="0"/>
        </w:rPr>
      </w:r>
    </w:p>
    <w:tbl>
      <w:tblPr>
        <w:tblStyle w:val="Table105"/>
        <w:tblW w:w="16839.0" w:type="dxa"/>
        <w:jc w:val="left"/>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5499"/>
        <w:gridCol w:w="6043"/>
        <w:gridCol w:w="5297"/>
        <w:tblGridChange w:id="0">
          <w:tblGrid>
            <w:gridCol w:w="5499"/>
            <w:gridCol w:w="6043"/>
            <w:gridCol w:w="5297"/>
          </w:tblGrid>
        </w:tblGridChange>
      </w:tblGrid>
      <w:tr>
        <w:trPr>
          <w:cantSplit w:val="0"/>
          <w:trHeight w:val="262" w:hRule="atLeast"/>
          <w:tblHeader w:val="0"/>
        </w:trPr>
        <w:tc>
          <w:tcPr>
            <w:gridSpan w:val="3"/>
            <w:shd w:fill="95b3d7" w:val="clear"/>
          </w:tcPr>
          <w:p w:rsidR="00000000" w:rsidDel="00000000" w:rsidP="00000000" w:rsidRDefault="00000000" w:rsidRPr="00000000" w14:paraId="00000C9D">
            <w:pPr>
              <w:jc w:val="center"/>
              <w:rPr>
                <w:rFonts w:ascii="Arial" w:cs="Arial" w:eastAsia="Arial" w:hAnsi="Arial"/>
                <w:b w:val="1"/>
              </w:rPr>
            </w:pPr>
            <w:r w:rsidDel="00000000" w:rsidR="00000000" w:rsidRPr="00000000">
              <w:rPr>
                <w:rFonts w:ascii="Arial" w:cs="Arial" w:eastAsia="Arial" w:hAnsi="Arial"/>
                <w:b w:val="1"/>
                <w:sz w:val="24"/>
                <w:szCs w:val="24"/>
                <w:rtl w:val="0"/>
              </w:rPr>
              <w:t xml:space="preserve">Indicador de desempeño (sustantivados – Infinitivo)</w:t>
            </w:r>
            <w:r w:rsidDel="00000000" w:rsidR="00000000" w:rsidRPr="00000000">
              <w:rPr>
                <w:rtl w:val="0"/>
              </w:rPr>
            </w:r>
          </w:p>
        </w:tc>
      </w:tr>
      <w:tr>
        <w:trPr>
          <w:cantSplit w:val="0"/>
          <w:trHeight w:val="524" w:hRule="atLeast"/>
          <w:tblHeader w:val="0"/>
        </w:trPr>
        <w:tc>
          <w:tcPr/>
          <w:p w:rsidR="00000000" w:rsidDel="00000000" w:rsidP="00000000" w:rsidRDefault="00000000" w:rsidRPr="00000000" w14:paraId="00000CA0">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conocer (cognitivo)</w:t>
            </w:r>
          </w:p>
        </w:tc>
        <w:tc>
          <w:tcPr/>
          <w:p w:rsidR="00000000" w:rsidDel="00000000" w:rsidP="00000000" w:rsidRDefault="00000000" w:rsidRPr="00000000" w14:paraId="00000CA1">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hacer</w:t>
            </w:r>
          </w:p>
          <w:p w:rsidR="00000000" w:rsidDel="00000000" w:rsidP="00000000" w:rsidRDefault="00000000" w:rsidRPr="00000000" w14:paraId="00000CA2">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(procedimental)</w:t>
            </w:r>
          </w:p>
        </w:tc>
        <w:tc>
          <w:tcPr/>
          <w:p w:rsidR="00000000" w:rsidDel="00000000" w:rsidP="00000000" w:rsidRDefault="00000000" w:rsidRPr="00000000" w14:paraId="00000CA3">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Ser</w:t>
            </w:r>
          </w:p>
          <w:p w:rsidR="00000000" w:rsidDel="00000000" w:rsidP="00000000" w:rsidRDefault="00000000" w:rsidRPr="00000000" w14:paraId="00000CA4">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(actitudinal)</w:t>
            </w:r>
          </w:p>
        </w:tc>
      </w:tr>
      <w:tr>
        <w:trPr>
          <w:cantSplit w:val="0"/>
          <w:trHeight w:val="1654" w:hRule="atLeast"/>
          <w:tblHeader w:val="0"/>
        </w:trPr>
        <w:tc>
          <w:tcPr/>
          <w:p w:rsidR="00000000" w:rsidDel="00000000" w:rsidP="00000000" w:rsidRDefault="00000000" w:rsidRPr="00000000" w14:paraId="00000CA5">
            <w:pPr>
              <w:keepNext w:val="0"/>
              <w:keepLines w:val="0"/>
              <w:pageBreakBefore w:val="0"/>
              <w:widowControl w:val="1"/>
              <w:numPr>
                <w:ilvl w:val="0"/>
                <w:numId w:val="25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Reconocer que todos los seres vivos se relacionan entre sí y con el medio que les rodea (DBA6).</w:t>
            </w:r>
          </w:p>
          <w:p w:rsidR="00000000" w:rsidDel="00000000" w:rsidP="00000000" w:rsidRDefault="00000000" w:rsidRPr="00000000" w14:paraId="00000C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CA7">
            <w:pPr>
              <w:keepNext w:val="0"/>
              <w:keepLines w:val="0"/>
              <w:pageBreakBefore w:val="0"/>
              <w:widowControl w:val="1"/>
              <w:numPr>
                <w:ilvl w:val="0"/>
                <w:numId w:val="25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Clasificar materiales en sustancias puras o mezclas (DBA5)</w:t>
            </w:r>
          </w:p>
        </w:tc>
        <w:tc>
          <w:tcPr/>
          <w:p w:rsidR="00000000" w:rsidDel="00000000" w:rsidP="00000000" w:rsidRDefault="00000000" w:rsidRPr="00000000" w14:paraId="00000CA8">
            <w:pPr>
              <w:keepNext w:val="0"/>
              <w:keepLines w:val="0"/>
              <w:pageBreakBefore w:val="0"/>
              <w:widowControl w:val="1"/>
              <w:numPr>
                <w:ilvl w:val="0"/>
                <w:numId w:val="25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Clasificar organismos en grupos taxonómicos de acuerdo con las características de sus células (DBA6 – CTS)</w:t>
            </w:r>
          </w:p>
          <w:p w:rsidR="00000000" w:rsidDel="00000000" w:rsidP="00000000" w:rsidRDefault="00000000" w:rsidRPr="00000000" w14:paraId="00000C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CAA">
            <w:pPr>
              <w:keepNext w:val="0"/>
              <w:keepLines w:val="0"/>
              <w:pageBreakBefore w:val="0"/>
              <w:widowControl w:val="1"/>
              <w:numPr>
                <w:ilvl w:val="0"/>
                <w:numId w:val="25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Valorar los diferentes ecosistemas y recursos naturales que hay en nuestro país (DBA7).</w:t>
            </w:r>
          </w:p>
          <w:p w:rsidR="00000000" w:rsidDel="00000000" w:rsidP="00000000" w:rsidRDefault="00000000" w:rsidRPr="00000000" w14:paraId="00000C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CAC">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CAD">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CAE">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CAF">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CB0">
      <w:pPr>
        <w:spacing w:after="0" w:line="240" w:lineRule="auto"/>
        <w:jc w:val="both"/>
        <w:rPr>
          <w:rFonts w:ascii="Arial" w:cs="Arial" w:eastAsia="Arial" w:hAnsi="Arial"/>
          <w:sz w:val="24"/>
          <w:szCs w:val="24"/>
        </w:rPr>
      </w:pPr>
      <w:r w:rsidDel="00000000" w:rsidR="00000000" w:rsidRPr="00000000">
        <w:rPr>
          <w:rtl w:val="0"/>
        </w:rPr>
      </w:r>
    </w:p>
    <w:tbl>
      <w:tblPr>
        <w:tblStyle w:val="Table106"/>
        <w:tblW w:w="16873.0" w:type="dxa"/>
        <w:jc w:val="left"/>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7621"/>
        <w:gridCol w:w="4306"/>
        <w:gridCol w:w="4946"/>
        <w:tblGridChange w:id="0">
          <w:tblGrid>
            <w:gridCol w:w="7621"/>
            <w:gridCol w:w="4306"/>
            <w:gridCol w:w="4946"/>
          </w:tblGrid>
        </w:tblGridChange>
      </w:tblGrid>
      <w:tr>
        <w:trPr>
          <w:cantSplit w:val="0"/>
          <w:trHeight w:val="273" w:hRule="atLeast"/>
          <w:tblHeader w:val="0"/>
        </w:trPr>
        <w:tc>
          <w:tcPr>
            <w:vMerge w:val="restart"/>
            <w:shd w:fill="95b3d7" w:val="clear"/>
          </w:tcPr>
          <w:p w:rsidR="00000000" w:rsidDel="00000000" w:rsidP="00000000" w:rsidRDefault="00000000" w:rsidRPr="00000000" w14:paraId="00000CB1">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PERIODO 2</w:t>
            </w:r>
          </w:p>
          <w:p w:rsidR="00000000" w:rsidDel="00000000" w:rsidP="00000000" w:rsidRDefault="00000000" w:rsidRPr="00000000" w14:paraId="00000CB2">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Contenidos</w:t>
            </w:r>
          </w:p>
        </w:tc>
        <w:tc>
          <w:tcPr>
            <w:gridSpan w:val="2"/>
            <w:shd w:fill="95b3d7" w:val="clear"/>
          </w:tcPr>
          <w:p w:rsidR="00000000" w:rsidDel="00000000" w:rsidP="00000000" w:rsidRDefault="00000000" w:rsidRPr="00000000" w14:paraId="00000CB3">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Relación o Transversalidad</w:t>
            </w:r>
          </w:p>
        </w:tc>
      </w:tr>
      <w:tr>
        <w:trPr>
          <w:cantSplit w:val="0"/>
          <w:trHeight w:val="144" w:hRule="atLeast"/>
          <w:tblHeader w:val="0"/>
        </w:trPr>
        <w:tc>
          <w:tcPr>
            <w:vMerge w:val="continue"/>
            <w:shd w:fill="95b3d7" w:val="clear"/>
          </w:tcPr>
          <w:p w:rsidR="00000000" w:rsidDel="00000000" w:rsidP="00000000" w:rsidRDefault="00000000" w:rsidRPr="00000000" w14:paraId="00000C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4"/>
                <w:szCs w:val="24"/>
              </w:rPr>
            </w:pPr>
            <w:r w:rsidDel="00000000" w:rsidR="00000000" w:rsidRPr="00000000">
              <w:rPr>
                <w:rtl w:val="0"/>
              </w:rPr>
            </w:r>
          </w:p>
        </w:tc>
        <w:tc>
          <w:tcPr>
            <w:shd w:fill="95b3d7" w:val="clear"/>
          </w:tcPr>
          <w:p w:rsidR="00000000" w:rsidDel="00000000" w:rsidP="00000000" w:rsidRDefault="00000000" w:rsidRPr="00000000" w14:paraId="00000CB6">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Área</w:t>
            </w:r>
          </w:p>
        </w:tc>
        <w:tc>
          <w:tcPr>
            <w:shd w:fill="95b3d7" w:val="clear"/>
          </w:tcPr>
          <w:p w:rsidR="00000000" w:rsidDel="00000000" w:rsidP="00000000" w:rsidRDefault="00000000" w:rsidRPr="00000000" w14:paraId="00000CB7">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Proyecto</w:t>
            </w:r>
          </w:p>
        </w:tc>
      </w:tr>
      <w:tr>
        <w:trPr>
          <w:cantSplit w:val="0"/>
          <w:trHeight w:val="1614" w:hRule="atLeast"/>
          <w:tblHeader w:val="0"/>
        </w:trPr>
        <w:tc>
          <w:tcPr/>
          <w:p w:rsidR="00000000" w:rsidDel="00000000" w:rsidP="00000000" w:rsidRDefault="00000000" w:rsidRPr="00000000" w14:paraId="00000CB8">
            <w:pPr>
              <w:rPr>
                <w:rFonts w:ascii="Arial" w:cs="Arial" w:eastAsia="Arial" w:hAnsi="Arial"/>
                <w:b w:val="1"/>
              </w:rPr>
            </w:pPr>
            <w:r w:rsidDel="00000000" w:rsidR="00000000" w:rsidRPr="00000000">
              <w:rPr>
                <w:rFonts w:ascii="Arial" w:cs="Arial" w:eastAsia="Arial" w:hAnsi="Arial"/>
                <w:b w:val="1"/>
                <w:rtl w:val="0"/>
              </w:rPr>
              <w:t xml:space="preserve">Entorno vivo</w:t>
            </w:r>
          </w:p>
          <w:p w:rsidR="00000000" w:rsidDel="00000000" w:rsidP="00000000" w:rsidRDefault="00000000" w:rsidRPr="00000000" w14:paraId="00000CB9">
            <w:pPr>
              <w:keepNext w:val="0"/>
              <w:keepLines w:val="0"/>
              <w:pageBreakBefore w:val="0"/>
              <w:widowControl w:val="1"/>
              <w:numPr>
                <w:ilvl w:val="0"/>
                <w:numId w:val="259"/>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Membranas celulares </w:t>
            </w:r>
          </w:p>
          <w:p w:rsidR="00000000" w:rsidDel="00000000" w:rsidP="00000000" w:rsidRDefault="00000000" w:rsidRPr="00000000" w14:paraId="00000CBA">
            <w:pPr>
              <w:keepNext w:val="0"/>
              <w:keepLines w:val="0"/>
              <w:pageBreakBefore w:val="0"/>
              <w:widowControl w:val="1"/>
              <w:numPr>
                <w:ilvl w:val="0"/>
                <w:numId w:val="259"/>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Clasificación de los seres vivos</w:t>
            </w:r>
          </w:p>
          <w:p w:rsidR="00000000" w:rsidDel="00000000" w:rsidP="00000000" w:rsidRDefault="00000000" w:rsidRPr="00000000" w14:paraId="00000CBB">
            <w:pPr>
              <w:rPr>
                <w:rFonts w:ascii="Arial" w:cs="Arial" w:eastAsia="Arial" w:hAnsi="Arial"/>
                <w:b w:val="1"/>
              </w:rPr>
            </w:pPr>
            <w:r w:rsidDel="00000000" w:rsidR="00000000" w:rsidRPr="00000000">
              <w:rPr>
                <w:rFonts w:ascii="Arial" w:cs="Arial" w:eastAsia="Arial" w:hAnsi="Arial"/>
                <w:b w:val="1"/>
                <w:rtl w:val="0"/>
              </w:rPr>
              <w:t xml:space="preserve">Entorno físico</w:t>
            </w:r>
          </w:p>
          <w:p w:rsidR="00000000" w:rsidDel="00000000" w:rsidP="00000000" w:rsidRDefault="00000000" w:rsidRPr="00000000" w14:paraId="00000CBC">
            <w:pPr>
              <w:keepNext w:val="0"/>
              <w:keepLines w:val="0"/>
              <w:pageBreakBefore w:val="0"/>
              <w:widowControl w:val="1"/>
              <w:numPr>
                <w:ilvl w:val="0"/>
                <w:numId w:val="259"/>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Modelos atómicos</w:t>
            </w:r>
          </w:p>
          <w:p w:rsidR="00000000" w:rsidDel="00000000" w:rsidP="00000000" w:rsidRDefault="00000000" w:rsidRPr="00000000" w14:paraId="00000CBD">
            <w:pPr>
              <w:keepNext w:val="0"/>
              <w:keepLines w:val="0"/>
              <w:pageBreakBefore w:val="0"/>
              <w:widowControl w:val="1"/>
              <w:numPr>
                <w:ilvl w:val="0"/>
                <w:numId w:val="259"/>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Elementos , compuestos y mezclas</w:t>
            </w:r>
          </w:p>
          <w:p w:rsidR="00000000" w:rsidDel="00000000" w:rsidP="00000000" w:rsidRDefault="00000000" w:rsidRPr="00000000" w14:paraId="00000CBE">
            <w:pPr>
              <w:rPr>
                <w:rFonts w:ascii="Arial" w:cs="Arial" w:eastAsia="Arial" w:hAnsi="Arial"/>
                <w:b w:val="1"/>
              </w:rPr>
            </w:pPr>
            <w:r w:rsidDel="00000000" w:rsidR="00000000" w:rsidRPr="00000000">
              <w:rPr>
                <w:rFonts w:ascii="Arial" w:cs="Arial" w:eastAsia="Arial" w:hAnsi="Arial"/>
                <w:b w:val="1"/>
                <w:rtl w:val="0"/>
              </w:rPr>
              <w:t xml:space="preserve">Ciencia, tecnología y sociedad </w:t>
            </w:r>
          </w:p>
          <w:p w:rsidR="00000000" w:rsidDel="00000000" w:rsidP="00000000" w:rsidRDefault="00000000" w:rsidRPr="00000000" w14:paraId="00000CBF">
            <w:pPr>
              <w:keepNext w:val="0"/>
              <w:keepLines w:val="0"/>
              <w:pageBreakBefore w:val="0"/>
              <w:widowControl w:val="1"/>
              <w:numPr>
                <w:ilvl w:val="0"/>
                <w:numId w:val="259"/>
              </w:numPr>
              <w:pBdr>
                <w:top w:space="0" w:sz="0" w:val="nil"/>
                <w:left w:space="0" w:sz="0" w:val="nil"/>
                <w:bottom w:space="0" w:sz="0" w:val="nil"/>
                <w:right w:space="0" w:sz="0" w:val="nil"/>
                <w:between w:space="0" w:sz="0" w:val="nil"/>
              </w:pBdr>
              <w:shd w:fill="auto" w:val="clear"/>
              <w:spacing w:after="200" w:before="0" w:line="276"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Indago acerca del uso industrial demicroorganismos que habitan enambientes extremos.</w:t>
            </w:r>
          </w:p>
        </w:tc>
        <w:tc>
          <w:tcPr/>
          <w:p w:rsidR="00000000" w:rsidDel="00000000" w:rsidP="00000000" w:rsidRDefault="00000000" w:rsidRPr="00000000" w14:paraId="00000CC0">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Matemáticas</w:t>
            </w:r>
          </w:p>
          <w:p w:rsidR="00000000" w:rsidDel="00000000" w:rsidP="00000000" w:rsidRDefault="00000000" w:rsidRPr="00000000" w14:paraId="00000CC1">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CC2">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Ed. Física</w:t>
            </w:r>
          </w:p>
          <w:p w:rsidR="00000000" w:rsidDel="00000000" w:rsidP="00000000" w:rsidRDefault="00000000" w:rsidRPr="00000000" w14:paraId="00000CC3">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CC4">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Educación en tránsito y seguridad vial.</w:t>
            </w:r>
          </w:p>
          <w:p w:rsidR="00000000" w:rsidDel="00000000" w:rsidP="00000000" w:rsidRDefault="00000000" w:rsidRPr="00000000" w14:paraId="00000CC5">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Aprovechamiento del tiempo libre.</w:t>
            </w:r>
          </w:p>
        </w:tc>
      </w:tr>
    </w:tbl>
    <w:p w:rsidR="00000000" w:rsidDel="00000000" w:rsidP="00000000" w:rsidRDefault="00000000" w:rsidRPr="00000000" w14:paraId="00000CC6">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CC7">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CC8">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CC9">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CCA">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CCB">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CCC">
      <w:pPr>
        <w:spacing w:after="0" w:line="240" w:lineRule="auto"/>
        <w:jc w:val="both"/>
        <w:rPr>
          <w:rFonts w:ascii="Arial" w:cs="Arial" w:eastAsia="Arial" w:hAnsi="Arial"/>
          <w:sz w:val="24"/>
          <w:szCs w:val="24"/>
        </w:rPr>
      </w:pPr>
      <w:r w:rsidDel="00000000" w:rsidR="00000000" w:rsidRPr="00000000">
        <w:rPr>
          <w:rtl w:val="0"/>
        </w:rPr>
      </w:r>
    </w:p>
    <w:tbl>
      <w:tblPr>
        <w:tblStyle w:val="Table107"/>
        <w:tblW w:w="17294.0" w:type="dxa"/>
        <w:jc w:val="left"/>
        <w:tblInd w:w="-176.0" w:type="dxa"/>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5640"/>
        <w:gridCol w:w="5420"/>
        <w:gridCol w:w="6234"/>
        <w:tblGridChange w:id="0">
          <w:tblGrid>
            <w:gridCol w:w="5640"/>
            <w:gridCol w:w="5420"/>
            <w:gridCol w:w="6234"/>
          </w:tblGrid>
        </w:tblGridChange>
      </w:tblGrid>
      <w:tr>
        <w:trPr>
          <w:cantSplit w:val="0"/>
          <w:trHeight w:val="297" w:hRule="atLeast"/>
          <w:tblHeader w:val="0"/>
        </w:trPr>
        <w:tc>
          <w:tcPr>
            <w:gridSpan w:val="3"/>
            <w:shd w:fill="95b3d7" w:val="clear"/>
          </w:tcPr>
          <w:p w:rsidR="00000000" w:rsidDel="00000000" w:rsidP="00000000" w:rsidRDefault="00000000" w:rsidRPr="00000000" w14:paraId="00000CCD">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TERCER PERIODO      GRADO SEXTO</w:t>
            </w:r>
          </w:p>
          <w:p w:rsidR="00000000" w:rsidDel="00000000" w:rsidP="00000000" w:rsidRDefault="00000000" w:rsidRPr="00000000" w14:paraId="00000CCE">
            <w:pPr>
              <w:rPr>
                <w:rFonts w:ascii="Arial" w:cs="Arial" w:eastAsia="Arial" w:hAnsi="Arial"/>
                <w:b w:val="1"/>
                <w:sz w:val="24"/>
                <w:szCs w:val="24"/>
              </w:rPr>
            </w:pPr>
            <w:r w:rsidDel="00000000" w:rsidR="00000000" w:rsidRPr="00000000">
              <w:rPr>
                <w:rtl w:val="0"/>
              </w:rPr>
            </w:r>
          </w:p>
        </w:tc>
      </w:tr>
      <w:tr>
        <w:trPr>
          <w:cantSplit w:val="0"/>
          <w:trHeight w:val="297" w:hRule="atLeast"/>
          <w:tblHeader w:val="0"/>
        </w:trPr>
        <w:tc>
          <w:tcPr>
            <w:shd w:fill="95b3d7" w:val="clear"/>
          </w:tcPr>
          <w:p w:rsidR="00000000" w:rsidDel="00000000" w:rsidP="00000000" w:rsidRDefault="00000000" w:rsidRPr="00000000" w14:paraId="00000CD1">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DEL ÁREA</w:t>
            </w:r>
          </w:p>
        </w:tc>
        <w:tc>
          <w:tcPr>
            <w:shd w:fill="95b3d7" w:val="clear"/>
          </w:tcPr>
          <w:p w:rsidR="00000000" w:rsidDel="00000000" w:rsidP="00000000" w:rsidRDefault="00000000" w:rsidRPr="00000000" w14:paraId="00000CD2">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CIUDADANAS</w:t>
            </w:r>
          </w:p>
        </w:tc>
        <w:tc>
          <w:tcPr>
            <w:shd w:fill="95b3d7" w:val="clear"/>
          </w:tcPr>
          <w:p w:rsidR="00000000" w:rsidDel="00000000" w:rsidP="00000000" w:rsidRDefault="00000000" w:rsidRPr="00000000" w14:paraId="00000CD3">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LABORALES</w:t>
            </w:r>
          </w:p>
        </w:tc>
      </w:tr>
      <w:tr>
        <w:trPr>
          <w:cantSplit w:val="0"/>
          <w:trHeight w:val="500" w:hRule="atLeast"/>
          <w:tblHeader w:val="0"/>
        </w:trPr>
        <w:tc>
          <w:tcPr/>
          <w:p w:rsidR="00000000" w:rsidDel="00000000" w:rsidP="00000000" w:rsidRDefault="00000000" w:rsidRPr="00000000" w14:paraId="00000CD4">
            <w:pPr>
              <w:jc w:val="both"/>
              <w:rPr>
                <w:rFonts w:ascii="Arial" w:cs="Arial" w:eastAsia="Arial" w:hAnsi="Arial"/>
              </w:rPr>
            </w:pPr>
            <w:r w:rsidDel="00000000" w:rsidR="00000000" w:rsidRPr="00000000">
              <w:rPr>
                <w:rtl w:val="0"/>
              </w:rPr>
            </w:r>
          </w:p>
          <w:p w:rsidR="00000000" w:rsidDel="00000000" w:rsidP="00000000" w:rsidRDefault="00000000" w:rsidRPr="00000000" w14:paraId="00000CD5">
            <w:pPr>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Indagar, explicar, comunicar y trabajar en equipo. Disposición para aceptar la naturaleza abierta, parcial y cambiante del conocimiento y para reconocer la dimensión social del conocimiento y asumirla responsablemente.</w:t>
            </w:r>
            <w:r w:rsidDel="00000000" w:rsidR="00000000" w:rsidRPr="00000000">
              <w:rPr>
                <w:rtl w:val="0"/>
              </w:rPr>
            </w:r>
          </w:p>
        </w:tc>
        <w:tc>
          <w:tcPr/>
          <w:p w:rsidR="00000000" w:rsidDel="00000000" w:rsidP="00000000" w:rsidRDefault="00000000" w:rsidRPr="00000000" w14:paraId="00000CD6">
            <w:pPr>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CD7">
            <w:pPr>
              <w:jc w:val="both"/>
              <w:rPr>
                <w:rFonts w:ascii="Arial" w:cs="Arial" w:eastAsia="Arial" w:hAnsi="Arial"/>
              </w:rPr>
            </w:pPr>
            <w:r w:rsidDel="00000000" w:rsidR="00000000" w:rsidRPr="00000000">
              <w:rPr>
                <w:rFonts w:ascii="Arial" w:cs="Arial" w:eastAsia="Arial" w:hAnsi="Arial"/>
                <w:b w:val="1"/>
                <w:rtl w:val="0"/>
              </w:rPr>
              <w:t xml:space="preserve">PARTICIPACION Y RESPONSABILIDAD DEMOCRATICA:</w:t>
            </w:r>
            <w:r w:rsidDel="00000000" w:rsidR="00000000" w:rsidRPr="00000000">
              <w:rPr>
                <w:rFonts w:ascii="Arial" w:cs="Arial" w:eastAsia="Arial" w:hAnsi="Arial"/>
                <w:rtl w:val="0"/>
              </w:rPr>
              <w:t xml:space="preserve">Exijo el cumplimiento de las normas y los acuerdos por parte de las autoridades, de mis compañeros y de mí mismo/a. (Competencias integradora)</w:t>
            </w:r>
          </w:p>
        </w:tc>
        <w:tc>
          <w:tcPr/>
          <w:p w:rsidR="00000000" w:rsidDel="00000000" w:rsidP="00000000" w:rsidRDefault="00000000" w:rsidRPr="00000000" w14:paraId="00000CD8">
            <w:pPr>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CD9">
            <w:pPr>
              <w:jc w:val="both"/>
              <w:rPr>
                <w:rFonts w:ascii="Arial" w:cs="Arial" w:eastAsia="Arial" w:hAnsi="Arial"/>
              </w:rPr>
            </w:pPr>
            <w:r w:rsidDel="00000000" w:rsidR="00000000" w:rsidRPr="00000000">
              <w:rPr>
                <w:rFonts w:ascii="Arial" w:cs="Arial" w:eastAsia="Arial" w:hAnsi="Arial"/>
                <w:b w:val="1"/>
                <w:rtl w:val="0"/>
              </w:rPr>
              <w:t xml:space="preserve">TIPO INTELECTUAL:  CREATIVIDAD</w:t>
            </w:r>
            <w:r w:rsidDel="00000000" w:rsidR="00000000" w:rsidRPr="00000000">
              <w:rPr>
                <w:rtl w:val="0"/>
              </w:rPr>
            </w:r>
          </w:p>
          <w:p w:rsidR="00000000" w:rsidDel="00000000" w:rsidP="00000000" w:rsidRDefault="00000000" w:rsidRPr="00000000" w14:paraId="00000CDA">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CDB">
            <w:pPr>
              <w:jc w:val="both"/>
              <w:rPr>
                <w:rFonts w:ascii="Arial" w:cs="Arial" w:eastAsia="Arial" w:hAnsi="Arial"/>
              </w:rPr>
            </w:pPr>
            <w:r w:rsidDel="00000000" w:rsidR="00000000" w:rsidRPr="00000000">
              <w:rPr>
                <w:rFonts w:ascii="Arial" w:cs="Arial" w:eastAsia="Arial" w:hAnsi="Arial"/>
                <w:b w:val="1"/>
                <w:rtl w:val="0"/>
              </w:rPr>
              <w:t xml:space="preserve">INDICADOR</w:t>
            </w:r>
            <w:r w:rsidDel="00000000" w:rsidR="00000000" w:rsidRPr="00000000">
              <w:rPr>
                <w:rFonts w:ascii="Arial" w:cs="Arial" w:eastAsia="Arial" w:hAnsi="Arial"/>
                <w:rtl w:val="0"/>
              </w:rPr>
              <w:t xml:space="preserve">:  Cambiar y transformar procesos con métodos y enfoques innovadores</w:t>
            </w:r>
          </w:p>
          <w:p w:rsidR="00000000" w:rsidDel="00000000" w:rsidP="00000000" w:rsidRDefault="00000000" w:rsidRPr="00000000" w14:paraId="00000CDC">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CDD">
            <w:pPr>
              <w:jc w:val="both"/>
              <w:rPr>
                <w:rFonts w:ascii="Arial" w:cs="Arial" w:eastAsia="Arial" w:hAnsi="Arial"/>
                <w:b w:val="1"/>
              </w:rPr>
            </w:pPr>
            <w:r w:rsidDel="00000000" w:rsidR="00000000" w:rsidRPr="00000000">
              <w:rPr>
                <w:rFonts w:ascii="Arial" w:cs="Arial" w:eastAsia="Arial" w:hAnsi="Arial"/>
                <w:b w:val="1"/>
                <w:rtl w:val="0"/>
              </w:rPr>
              <w:t xml:space="preserve">EVIDENCIAS:</w:t>
            </w:r>
          </w:p>
          <w:p w:rsidR="00000000" w:rsidDel="00000000" w:rsidP="00000000" w:rsidRDefault="00000000" w:rsidRPr="00000000" w14:paraId="00000CDE">
            <w:pPr>
              <w:jc w:val="both"/>
              <w:rPr>
                <w:rFonts w:ascii="Arial" w:cs="Arial" w:eastAsia="Arial" w:hAnsi="Arial"/>
                <w:b w:val="1"/>
              </w:rPr>
            </w:pPr>
            <w:r w:rsidDel="00000000" w:rsidR="00000000" w:rsidRPr="00000000">
              <w:rPr>
                <w:rFonts w:ascii="Arial" w:cs="Arial" w:eastAsia="Arial" w:hAnsi="Arial"/>
                <w:b w:val="1"/>
                <w:rtl w:val="0"/>
              </w:rPr>
              <w:t xml:space="preserve">Observo una situación cercana a mi colegio y registro información para describirla. </w:t>
            </w:r>
          </w:p>
          <w:p w:rsidR="00000000" w:rsidDel="00000000" w:rsidP="00000000" w:rsidRDefault="00000000" w:rsidRPr="00000000" w14:paraId="00000CDF">
            <w:pPr>
              <w:jc w:val="both"/>
              <w:rPr>
                <w:rFonts w:ascii="Arial" w:cs="Arial" w:eastAsia="Arial" w:hAnsi="Arial"/>
                <w:b w:val="1"/>
              </w:rPr>
            </w:pPr>
            <w:r w:rsidDel="00000000" w:rsidR="00000000" w:rsidRPr="00000000">
              <w:rPr>
                <w:rFonts w:ascii="Arial" w:cs="Arial" w:eastAsia="Arial" w:hAnsi="Arial"/>
                <w:b w:val="1"/>
                <w:rtl w:val="0"/>
              </w:rPr>
              <w:t xml:space="preserve">Analizo las situaciones desde distintos puntos de vista (mis padres, mis amigos, personas conocidas, entre otras). </w:t>
            </w:r>
          </w:p>
          <w:p w:rsidR="00000000" w:rsidDel="00000000" w:rsidP="00000000" w:rsidRDefault="00000000" w:rsidRPr="00000000" w14:paraId="00000CE0">
            <w:pPr>
              <w:jc w:val="both"/>
              <w:rPr>
                <w:rFonts w:ascii="Arial" w:cs="Arial" w:eastAsia="Arial" w:hAnsi="Arial"/>
              </w:rPr>
            </w:pPr>
            <w:r w:rsidDel="00000000" w:rsidR="00000000" w:rsidRPr="00000000">
              <w:rPr>
                <w:rFonts w:ascii="Arial" w:cs="Arial" w:eastAsia="Arial" w:hAnsi="Arial"/>
                <w:rtl w:val="0"/>
              </w:rPr>
              <w:t xml:space="preserve"> Identifico los elementos que pueden mejorar una situación dada. </w:t>
            </w:r>
          </w:p>
          <w:p w:rsidR="00000000" w:rsidDel="00000000" w:rsidP="00000000" w:rsidRDefault="00000000" w:rsidRPr="00000000" w14:paraId="00000CE1">
            <w:pPr>
              <w:jc w:val="both"/>
              <w:rPr>
                <w:rFonts w:ascii="Arial" w:cs="Arial" w:eastAsia="Arial" w:hAnsi="Arial"/>
              </w:rPr>
            </w:pPr>
            <w:r w:rsidDel="00000000" w:rsidR="00000000" w:rsidRPr="00000000">
              <w:rPr>
                <w:rFonts w:ascii="Arial" w:cs="Arial" w:eastAsia="Arial" w:hAnsi="Arial"/>
                <w:rtl w:val="0"/>
              </w:rPr>
              <w:t xml:space="preserve"> Invento nuevas formas de hacer cosas cotidianas. </w:t>
            </w:r>
          </w:p>
          <w:p w:rsidR="00000000" w:rsidDel="00000000" w:rsidP="00000000" w:rsidRDefault="00000000" w:rsidRPr="00000000" w14:paraId="00000CE2">
            <w:pPr>
              <w:jc w:val="both"/>
              <w:rPr>
                <w:rFonts w:ascii="Arial" w:cs="Arial" w:eastAsia="Arial" w:hAnsi="Arial"/>
                <w:sz w:val="20"/>
                <w:szCs w:val="20"/>
              </w:rPr>
            </w:pPr>
            <w:r w:rsidDel="00000000" w:rsidR="00000000" w:rsidRPr="00000000">
              <w:rPr>
                <w:rFonts w:ascii="Arial" w:cs="Arial" w:eastAsia="Arial" w:hAnsi="Arial"/>
                <w:rtl w:val="0"/>
              </w:rPr>
              <w:t xml:space="preserve">Analizo los cambios que se producen al hacer las cosas de manera diferente.</w:t>
            </w:r>
            <w:r w:rsidDel="00000000" w:rsidR="00000000" w:rsidRPr="00000000">
              <w:rPr>
                <w:rtl w:val="0"/>
              </w:rPr>
            </w:r>
          </w:p>
        </w:tc>
      </w:tr>
    </w:tbl>
    <w:p w:rsidR="00000000" w:rsidDel="00000000" w:rsidP="00000000" w:rsidRDefault="00000000" w:rsidRPr="00000000" w14:paraId="00000CE3">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CE4">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CE5">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CE6">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CE7">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CE8">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CE9">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CEA">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CEB">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CEC">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CED">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CEE">
      <w:pPr>
        <w:spacing w:after="0" w:line="240" w:lineRule="auto"/>
        <w:jc w:val="both"/>
        <w:rPr>
          <w:rFonts w:ascii="Arial" w:cs="Arial" w:eastAsia="Arial" w:hAnsi="Arial"/>
          <w:sz w:val="24"/>
          <w:szCs w:val="24"/>
        </w:rPr>
      </w:pPr>
      <w:r w:rsidDel="00000000" w:rsidR="00000000" w:rsidRPr="00000000">
        <w:rPr>
          <w:rtl w:val="0"/>
        </w:rPr>
      </w:r>
    </w:p>
    <w:tbl>
      <w:tblPr>
        <w:tblStyle w:val="Table108"/>
        <w:tblW w:w="16974.0" w:type="dxa"/>
        <w:jc w:val="left"/>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2783"/>
        <w:gridCol w:w="7106"/>
        <w:gridCol w:w="7085"/>
        <w:tblGridChange w:id="0">
          <w:tblGrid>
            <w:gridCol w:w="2783"/>
            <w:gridCol w:w="7106"/>
            <w:gridCol w:w="7085"/>
          </w:tblGrid>
        </w:tblGridChange>
      </w:tblGrid>
      <w:tr>
        <w:trPr>
          <w:cantSplit w:val="0"/>
          <w:trHeight w:val="262" w:hRule="atLeast"/>
          <w:tblHeader w:val="0"/>
        </w:trPr>
        <w:tc>
          <w:tcPr>
            <w:gridSpan w:val="2"/>
            <w:shd w:fill="95b3d7" w:val="clear"/>
          </w:tcPr>
          <w:p w:rsidR="00000000" w:rsidDel="00000000" w:rsidP="00000000" w:rsidRDefault="00000000" w:rsidRPr="00000000" w14:paraId="00000CEF">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Periodo 3</w:t>
            </w:r>
          </w:p>
        </w:tc>
        <w:tc>
          <w:tcPr>
            <w:shd w:fill="95b3d7" w:val="clear"/>
          </w:tcPr>
          <w:p w:rsidR="00000000" w:rsidDel="00000000" w:rsidP="00000000" w:rsidRDefault="00000000" w:rsidRPr="00000000" w14:paraId="00000CF1">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GRADO SEXTO</w:t>
            </w:r>
          </w:p>
          <w:p w:rsidR="00000000" w:rsidDel="00000000" w:rsidP="00000000" w:rsidRDefault="00000000" w:rsidRPr="00000000" w14:paraId="00000CF2">
            <w:pPr>
              <w:jc w:val="center"/>
              <w:rPr>
                <w:rFonts w:ascii="Arial" w:cs="Arial" w:eastAsia="Arial" w:hAnsi="Arial"/>
                <w:sz w:val="24"/>
                <w:szCs w:val="24"/>
              </w:rPr>
            </w:pPr>
            <w:r w:rsidDel="00000000" w:rsidR="00000000" w:rsidRPr="00000000">
              <w:rPr>
                <w:rtl w:val="0"/>
              </w:rPr>
            </w:r>
          </w:p>
        </w:tc>
      </w:tr>
      <w:tr>
        <w:trPr>
          <w:cantSplit w:val="0"/>
          <w:trHeight w:val="524" w:hRule="atLeast"/>
          <w:tblHeader w:val="0"/>
        </w:trPr>
        <w:tc>
          <w:tcPr>
            <w:tcBorders>
              <w:right w:color="000000" w:space="0" w:sz="4" w:val="single"/>
            </w:tcBorders>
            <w:shd w:fill="95b3d7" w:val="clear"/>
          </w:tcPr>
          <w:p w:rsidR="00000000" w:rsidDel="00000000" w:rsidP="00000000" w:rsidRDefault="00000000" w:rsidRPr="00000000" w14:paraId="00000CF3">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Pregunta problematizadora</w:t>
            </w:r>
          </w:p>
        </w:tc>
        <w:tc>
          <w:tcPr>
            <w:tcBorders>
              <w:left w:color="000000" w:space="0" w:sz="4" w:val="single"/>
            </w:tcBorders>
            <w:shd w:fill="95b3d7" w:val="clear"/>
          </w:tcPr>
          <w:p w:rsidR="00000000" w:rsidDel="00000000" w:rsidP="00000000" w:rsidRDefault="00000000" w:rsidRPr="00000000" w14:paraId="00000CF4">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Ejes de los Estándares</w:t>
            </w:r>
          </w:p>
        </w:tc>
        <w:tc>
          <w:tcPr>
            <w:tcBorders>
              <w:left w:color="000000" w:space="0" w:sz="4" w:val="single"/>
            </w:tcBorders>
            <w:shd w:fill="95b3d7" w:val="clear"/>
          </w:tcPr>
          <w:p w:rsidR="00000000" w:rsidDel="00000000" w:rsidP="00000000" w:rsidRDefault="00000000" w:rsidRPr="00000000" w14:paraId="00000CF5">
            <w:pPr>
              <w:jc w:val="center"/>
              <w:rPr>
                <w:rFonts w:ascii="Arial" w:cs="Arial" w:eastAsia="Arial" w:hAnsi="Arial"/>
                <w:sz w:val="24"/>
                <w:szCs w:val="24"/>
              </w:rPr>
            </w:pPr>
            <w:r w:rsidDel="00000000" w:rsidR="00000000" w:rsidRPr="00000000">
              <w:rPr>
                <w:rFonts w:ascii="Arial" w:cs="Arial" w:eastAsia="Arial" w:hAnsi="Arial"/>
                <w:b w:val="1"/>
                <w:rtl w:val="0"/>
              </w:rPr>
              <w:t xml:space="preserve">DERECHOS BASICOS DE APRENDIZAJE</w:t>
            </w:r>
            <w:r w:rsidDel="00000000" w:rsidR="00000000" w:rsidRPr="00000000">
              <w:rPr>
                <w:rtl w:val="0"/>
              </w:rPr>
            </w:r>
          </w:p>
        </w:tc>
      </w:tr>
      <w:tr>
        <w:trPr>
          <w:cantSplit w:val="0"/>
          <w:trHeight w:val="384" w:hRule="atLeast"/>
          <w:tblHeader w:val="0"/>
        </w:trPr>
        <w:tc>
          <w:tcPr>
            <w:vMerge w:val="restart"/>
            <w:tcBorders>
              <w:right w:color="000000" w:space="0" w:sz="4" w:val="single"/>
            </w:tcBorders>
          </w:tcPr>
          <w:p w:rsidR="00000000" w:rsidDel="00000000" w:rsidP="00000000" w:rsidRDefault="00000000" w:rsidRPr="00000000" w14:paraId="00000CF6">
            <w:pPr>
              <w:jc w:val="both"/>
              <w:rPr>
                <w:rFonts w:ascii="Arial" w:cs="Arial" w:eastAsia="Arial" w:hAnsi="Arial"/>
              </w:rPr>
            </w:pPr>
            <w:r w:rsidDel="00000000" w:rsidR="00000000" w:rsidRPr="00000000">
              <w:rPr>
                <w:rtl w:val="0"/>
              </w:rPr>
            </w:r>
          </w:p>
          <w:p w:rsidR="00000000" w:rsidDel="00000000" w:rsidP="00000000" w:rsidRDefault="00000000" w:rsidRPr="00000000" w14:paraId="00000CF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CF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CF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CFA">
            <w:pPr>
              <w:jc w:val="both"/>
              <w:rPr>
                <w:rFonts w:ascii="Arial" w:cs="Arial" w:eastAsia="Arial" w:hAnsi="Arial"/>
                <w:sz w:val="24"/>
                <w:szCs w:val="24"/>
              </w:rPr>
            </w:pPr>
            <w:r w:rsidDel="00000000" w:rsidR="00000000" w:rsidRPr="00000000">
              <w:rPr>
                <w:rFonts w:ascii="Arial" w:cs="Arial" w:eastAsia="Arial" w:hAnsi="Arial"/>
                <w:b w:val="1"/>
                <w:color w:val="000000"/>
                <w:sz w:val="24"/>
                <w:szCs w:val="24"/>
                <w:rtl w:val="0"/>
              </w:rPr>
              <w:t xml:space="preserve">¿Cómo se dividen las células somáticas y las células sexuales?</w:t>
            </w:r>
            <w:r w:rsidDel="00000000" w:rsidR="00000000" w:rsidRPr="00000000">
              <w:rPr>
                <w:rtl w:val="0"/>
              </w:rPr>
            </w:r>
          </w:p>
          <w:p w:rsidR="00000000" w:rsidDel="00000000" w:rsidP="00000000" w:rsidRDefault="00000000" w:rsidRPr="00000000" w14:paraId="00000CFB">
            <w:pPr>
              <w:jc w:val="both"/>
              <w:rPr>
                <w:rFonts w:ascii="Arial" w:cs="Arial" w:eastAsia="Arial" w:hAnsi="Arial"/>
              </w:rPr>
            </w:pP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CFC">
            <w:pPr>
              <w:rPr>
                <w:rFonts w:ascii="Arial" w:cs="Arial" w:eastAsia="Arial" w:hAnsi="Arial"/>
              </w:rPr>
            </w:pPr>
            <w:r w:rsidDel="00000000" w:rsidR="00000000" w:rsidRPr="00000000">
              <w:rPr>
                <w:rFonts w:ascii="Arial" w:cs="Arial" w:eastAsia="Arial" w:hAnsi="Arial"/>
                <w:b w:val="1"/>
                <w:rtl w:val="0"/>
              </w:rPr>
              <w:t xml:space="preserve">Me aproximo al conocimiento como científico natural</w:t>
            </w:r>
            <w:r w:rsidDel="00000000" w:rsidR="00000000" w:rsidRPr="00000000">
              <w:rPr>
                <w:rFonts w:ascii="Arial" w:cs="Arial" w:eastAsia="Arial" w:hAnsi="Arial"/>
                <w:rtl w:val="0"/>
              </w:rPr>
              <w:t xml:space="preserve">:</w:t>
            </w:r>
          </w:p>
          <w:p w:rsidR="00000000" w:rsidDel="00000000" w:rsidP="00000000" w:rsidRDefault="00000000" w:rsidRPr="00000000" w14:paraId="00000CFD">
            <w:pPr>
              <w:rPr>
                <w:rFonts w:ascii="Arial" w:cs="Arial" w:eastAsia="Arial" w:hAnsi="Arial"/>
              </w:rPr>
            </w:pPr>
            <w:r w:rsidDel="00000000" w:rsidR="00000000" w:rsidRPr="00000000">
              <w:rPr>
                <w:rtl w:val="0"/>
              </w:rPr>
            </w:r>
          </w:p>
          <w:p w:rsidR="00000000" w:rsidDel="00000000" w:rsidP="00000000" w:rsidRDefault="00000000" w:rsidRPr="00000000" w14:paraId="00000CFE">
            <w:pPr>
              <w:keepNext w:val="0"/>
              <w:keepLines w:val="0"/>
              <w:pageBreakBefore w:val="0"/>
              <w:widowControl w:val="1"/>
              <w:numPr>
                <w:ilvl w:val="0"/>
                <w:numId w:val="258"/>
              </w:numPr>
              <w:pBdr>
                <w:top w:space="0" w:sz="0" w:val="nil"/>
                <w:left w:space="0" w:sz="0" w:val="nil"/>
                <w:bottom w:space="0" w:sz="0" w:val="nil"/>
                <w:right w:space="0" w:sz="0" w:val="nil"/>
                <w:between w:space="0" w:sz="0" w:val="nil"/>
              </w:pBdr>
              <w:shd w:fill="auto" w:val="clear"/>
              <w:spacing w:after="0" w:before="0" w:line="240" w:lineRule="auto"/>
              <w:ind w:left="478" w:right="0" w:hanging="42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Formulo explicaciones posibles, con base en el conocimiento cotidiano, teorías y modelos científicos, para contestar preguntas.</w:t>
            </w:r>
          </w:p>
          <w:p w:rsidR="00000000" w:rsidDel="00000000" w:rsidP="00000000" w:rsidRDefault="00000000" w:rsidRPr="00000000" w14:paraId="00000CF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Merge w:val="restart"/>
            <w:tcBorders>
              <w:left w:color="000000" w:space="0" w:sz="4" w:val="single"/>
            </w:tcBorders>
          </w:tcPr>
          <w:p w:rsidR="00000000" w:rsidDel="00000000" w:rsidP="00000000" w:rsidRDefault="00000000" w:rsidRPr="00000000" w14:paraId="00000D00">
            <w:pPr>
              <w:jc w:val="both"/>
              <w:rPr>
                <w:rFonts w:ascii="Arial" w:cs="Arial" w:eastAsia="Arial" w:hAnsi="Arial"/>
              </w:rPr>
            </w:pPr>
            <w:r w:rsidDel="00000000" w:rsidR="00000000" w:rsidRPr="00000000">
              <w:rPr>
                <w:rFonts w:ascii="Arial" w:cs="Arial" w:eastAsia="Arial" w:hAnsi="Arial"/>
                <w:sz w:val="24"/>
                <w:szCs w:val="24"/>
                <w:rtl w:val="0"/>
              </w:rPr>
              <w:t xml:space="preserve">1. </w:t>
            </w:r>
            <w:r w:rsidDel="00000000" w:rsidR="00000000" w:rsidRPr="00000000">
              <w:rPr>
                <w:rFonts w:ascii="Arial" w:cs="Arial" w:eastAsia="Arial" w:hAnsi="Arial"/>
                <w:rtl w:val="0"/>
              </w:rPr>
              <w:t xml:space="preserve">Comprende algunas de las funciones básicas de la célula a partir del análisis de su estructura.</w:t>
            </w:r>
          </w:p>
          <w:p w:rsidR="00000000" w:rsidDel="00000000" w:rsidP="00000000" w:rsidRDefault="00000000" w:rsidRPr="00000000" w14:paraId="00000D01">
            <w:pPr>
              <w:jc w:val="both"/>
              <w:rPr>
                <w:rFonts w:ascii="Arial" w:cs="Arial" w:eastAsia="Arial" w:hAnsi="Arial"/>
              </w:rPr>
            </w:pPr>
            <w:r w:rsidDel="00000000" w:rsidR="00000000" w:rsidRPr="00000000">
              <w:rPr>
                <w:rFonts w:ascii="Arial" w:cs="Arial" w:eastAsia="Arial" w:hAnsi="Arial"/>
                <w:rtl w:val="0"/>
              </w:rPr>
              <w:t xml:space="preserve">2. Comprende que la temperatura (T) y la presión (P) influyen en algunas propiedades fisicoquímicas (solubilidad, viscosidad, densidad, puntos de ebullición y fusión) de las sustancias, y que estas pueden ser aprovechadas en las técnicas de separación de mezclas. </w:t>
            </w:r>
          </w:p>
          <w:p w:rsidR="00000000" w:rsidDel="00000000" w:rsidP="00000000" w:rsidRDefault="00000000" w:rsidRPr="00000000" w14:paraId="00000D02">
            <w:pPr>
              <w:jc w:val="both"/>
              <w:rPr>
                <w:rFonts w:ascii="Arial" w:cs="Arial" w:eastAsia="Arial" w:hAnsi="Arial"/>
              </w:rPr>
            </w:pPr>
            <w:r w:rsidDel="00000000" w:rsidR="00000000" w:rsidRPr="00000000">
              <w:rPr>
                <w:rFonts w:ascii="Arial" w:cs="Arial" w:eastAsia="Arial" w:hAnsi="Arial"/>
                <w:rtl w:val="0"/>
              </w:rPr>
              <w:t xml:space="preserve">3. Comprende cómo los cuerpos pueden ser cargados eléctricamente asociando esta carga a efectos de atracción y repulsión.</w:t>
            </w:r>
          </w:p>
          <w:p w:rsidR="00000000" w:rsidDel="00000000" w:rsidP="00000000" w:rsidRDefault="00000000" w:rsidRPr="00000000" w14:paraId="00000D03">
            <w:pPr>
              <w:jc w:val="both"/>
              <w:rPr>
                <w:rFonts w:ascii="Arial" w:cs="Arial" w:eastAsia="Arial" w:hAnsi="Arial"/>
              </w:rPr>
            </w:pPr>
            <w:r w:rsidDel="00000000" w:rsidR="00000000" w:rsidRPr="00000000">
              <w:rPr>
                <w:rFonts w:ascii="Arial" w:cs="Arial" w:eastAsia="Arial" w:hAnsi="Arial"/>
                <w:rtl w:val="0"/>
              </w:rPr>
              <w:t xml:space="preserve">4. Comprende las relaciones de los seres vivos con otros organismos de su entorno (intra e interespecíficas) y las explica como esenciales para su supervivencia en un ambiente determinado.</w:t>
            </w:r>
          </w:p>
          <w:p w:rsidR="00000000" w:rsidDel="00000000" w:rsidP="00000000" w:rsidRDefault="00000000" w:rsidRPr="00000000" w14:paraId="00000D04">
            <w:pPr>
              <w:jc w:val="both"/>
              <w:rPr>
                <w:rFonts w:ascii="Arial" w:cs="Arial" w:eastAsia="Arial" w:hAnsi="Arial"/>
              </w:rPr>
            </w:pPr>
            <w:r w:rsidDel="00000000" w:rsidR="00000000" w:rsidRPr="00000000">
              <w:rPr>
                <w:rFonts w:ascii="Arial" w:cs="Arial" w:eastAsia="Arial" w:hAnsi="Arial"/>
                <w:rtl w:val="0"/>
              </w:rPr>
              <w:t xml:space="preserve">5. Comprende la clasificación de los materiales a partir de grupos de sustancias (elementos y compuestos) y mezclas (homogéneas y heterogéneas).</w:t>
            </w:r>
          </w:p>
          <w:p w:rsidR="00000000" w:rsidDel="00000000" w:rsidP="00000000" w:rsidRDefault="00000000" w:rsidRPr="00000000" w14:paraId="00000D05">
            <w:pPr>
              <w:jc w:val="both"/>
              <w:rPr>
                <w:rFonts w:ascii="Arial" w:cs="Arial" w:eastAsia="Arial" w:hAnsi="Arial"/>
              </w:rPr>
            </w:pPr>
            <w:r w:rsidDel="00000000" w:rsidR="00000000" w:rsidRPr="00000000">
              <w:rPr>
                <w:rFonts w:ascii="Arial" w:cs="Arial" w:eastAsia="Arial" w:hAnsi="Arial"/>
                <w:rtl w:val="0"/>
              </w:rPr>
              <w:t xml:space="preserve">6. Comprende la clasificación de los organismos en grupos taxonómicos, de acuerdo con el tipo de células que poseen y reconoce la diversidad de especies que constituyen nuestro planeta y las relaciones de parentesco entre ellas.</w:t>
            </w:r>
          </w:p>
          <w:p w:rsidR="00000000" w:rsidDel="00000000" w:rsidP="00000000" w:rsidRDefault="00000000" w:rsidRPr="00000000" w14:paraId="00000D06">
            <w:pPr>
              <w:jc w:val="both"/>
              <w:rPr>
                <w:rFonts w:ascii="Arial" w:cs="Arial" w:eastAsia="Arial" w:hAnsi="Arial"/>
              </w:rPr>
            </w:pPr>
            <w:r w:rsidDel="00000000" w:rsidR="00000000" w:rsidRPr="00000000">
              <w:rPr>
                <w:rFonts w:ascii="Arial" w:cs="Arial" w:eastAsia="Arial" w:hAnsi="Arial"/>
                <w:rtl w:val="0"/>
              </w:rPr>
              <w:t xml:space="preserve">7. Explica la influencia de los factores abióticos (luz, temperatura, suelo y aire) en el desarrollo de los factores bióticos (fauna y flora) de un ecosistema.</w:t>
            </w:r>
          </w:p>
          <w:p w:rsidR="00000000" w:rsidDel="00000000" w:rsidP="00000000" w:rsidRDefault="00000000" w:rsidRPr="00000000" w14:paraId="00000D07">
            <w:pPr>
              <w:rPr>
                <w:rFonts w:ascii="Arial" w:cs="Arial" w:eastAsia="Arial" w:hAnsi="Arial"/>
              </w:rPr>
            </w:pPr>
            <w:r w:rsidDel="00000000" w:rsidR="00000000" w:rsidRPr="00000000">
              <w:rPr>
                <w:rFonts w:ascii="Arial" w:cs="Arial" w:eastAsia="Arial" w:hAnsi="Arial"/>
                <w:rtl w:val="0"/>
              </w:rPr>
              <w:t xml:space="preserve">8. Comprende que en los seres humanos (y en muchos otros animales) la nutrición involucra el funcionamiento integrado de un conjunto de sistemas de órganos: digestivo, respiratorio y circulatorio</w:t>
            </w:r>
          </w:p>
        </w:tc>
      </w:tr>
      <w:tr>
        <w:trPr>
          <w:cantSplit w:val="0"/>
          <w:trHeight w:val="374" w:hRule="atLeast"/>
          <w:tblHeader w:val="0"/>
        </w:trPr>
        <w:tc>
          <w:tcPr>
            <w:vMerge w:val="continue"/>
            <w:tcBorders>
              <w:right w:color="000000" w:space="0" w:sz="4" w:val="single"/>
            </w:tcBorders>
          </w:tcPr>
          <w:p w:rsidR="00000000" w:rsidDel="00000000" w:rsidP="00000000" w:rsidRDefault="00000000" w:rsidRPr="00000000" w14:paraId="00000D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D09">
            <w:pPr>
              <w:jc w:val="both"/>
              <w:rPr>
                <w:rFonts w:ascii="Arial" w:cs="Arial" w:eastAsia="Arial" w:hAnsi="Arial"/>
                <w:b w:val="1"/>
              </w:rPr>
            </w:pPr>
            <w:r w:rsidDel="00000000" w:rsidR="00000000" w:rsidRPr="00000000">
              <w:rPr>
                <w:rFonts w:ascii="Arial" w:cs="Arial" w:eastAsia="Arial" w:hAnsi="Arial"/>
                <w:b w:val="1"/>
                <w:rtl w:val="0"/>
              </w:rPr>
              <w:t xml:space="preserve">Manejo conocimientos propios de las ciencias naturales:</w:t>
            </w:r>
          </w:p>
          <w:p w:rsidR="00000000" w:rsidDel="00000000" w:rsidP="00000000" w:rsidRDefault="00000000" w:rsidRPr="00000000" w14:paraId="00000D0A">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D0B">
            <w:pPr>
              <w:keepNext w:val="0"/>
              <w:keepLines w:val="0"/>
              <w:pageBreakBefore w:val="0"/>
              <w:widowControl w:val="1"/>
              <w:numPr>
                <w:ilvl w:val="0"/>
                <w:numId w:val="26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Comparo sistemas de división celular y argumento su importancia en la generación de nuevos organismos y tejidos.</w:t>
            </w:r>
            <w:r w:rsidDel="00000000" w:rsidR="00000000" w:rsidRPr="00000000">
              <w:rPr>
                <w:rtl w:val="0"/>
              </w:rPr>
            </w:r>
          </w:p>
          <w:p w:rsidR="00000000" w:rsidDel="00000000" w:rsidP="00000000" w:rsidRDefault="00000000" w:rsidRPr="00000000" w14:paraId="00000D0C">
            <w:pPr>
              <w:keepNext w:val="0"/>
              <w:keepLines w:val="0"/>
              <w:pageBreakBefore w:val="0"/>
              <w:widowControl w:val="1"/>
              <w:numPr>
                <w:ilvl w:val="0"/>
                <w:numId w:val="26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Explico las funciones de los seres vivos a partir de las relaciones entre diferentes sistemas de órganos.</w:t>
            </w:r>
            <w:r w:rsidDel="00000000" w:rsidR="00000000" w:rsidRPr="00000000">
              <w:rPr>
                <w:rtl w:val="0"/>
              </w:rPr>
            </w:r>
          </w:p>
          <w:p w:rsidR="00000000" w:rsidDel="00000000" w:rsidP="00000000" w:rsidRDefault="00000000" w:rsidRPr="00000000" w14:paraId="00000D0D">
            <w:pPr>
              <w:keepNext w:val="0"/>
              <w:keepLines w:val="0"/>
              <w:pageBreakBefore w:val="0"/>
              <w:widowControl w:val="1"/>
              <w:numPr>
                <w:ilvl w:val="0"/>
                <w:numId w:val="26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Explico y utilizo la tabla periódica como herramienta para predecir procesos químicos.</w:t>
            </w:r>
            <w:r w:rsidDel="00000000" w:rsidR="00000000" w:rsidRPr="00000000">
              <w:rPr>
                <w:rtl w:val="0"/>
              </w:rPr>
            </w:r>
          </w:p>
          <w:p w:rsidR="00000000" w:rsidDel="00000000" w:rsidP="00000000" w:rsidRDefault="00000000" w:rsidRPr="00000000" w14:paraId="00000D0E">
            <w:pPr>
              <w:keepNext w:val="0"/>
              <w:keepLines w:val="0"/>
              <w:pageBreakBefore w:val="0"/>
              <w:widowControl w:val="1"/>
              <w:numPr>
                <w:ilvl w:val="0"/>
                <w:numId w:val="26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Verifico diferentes métodos de separación de mezclas.</w:t>
            </w:r>
            <w:r w:rsidDel="00000000" w:rsidR="00000000" w:rsidRPr="00000000">
              <w:rPr>
                <w:rtl w:val="0"/>
              </w:rPr>
            </w:r>
          </w:p>
          <w:p w:rsidR="00000000" w:rsidDel="00000000" w:rsidP="00000000" w:rsidRDefault="00000000" w:rsidRPr="00000000" w14:paraId="00000D0F">
            <w:pPr>
              <w:keepNext w:val="0"/>
              <w:keepLines w:val="0"/>
              <w:pageBreakBefore w:val="0"/>
              <w:widowControl w:val="1"/>
              <w:numPr>
                <w:ilvl w:val="0"/>
                <w:numId w:val="261"/>
              </w:numPr>
              <w:pBdr>
                <w:top w:space="0" w:sz="0" w:val="nil"/>
                <w:left w:space="0" w:sz="0" w:val="nil"/>
                <w:bottom w:space="0" w:sz="0" w:val="nil"/>
                <w:right w:space="0" w:sz="0" w:val="nil"/>
                <w:between w:space="0" w:sz="0" w:val="nil"/>
              </w:pBdr>
              <w:shd w:fill="auto" w:val="clear"/>
              <w:spacing w:after="200" w:before="0" w:line="276" w:lineRule="auto"/>
              <w:ind w:left="360"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Relaciono la dieta de algunas comunidades humanas con los recursos disponibles y determino si es balanceada(CTS)</w:t>
            </w:r>
            <w:r w:rsidDel="00000000" w:rsidR="00000000" w:rsidRPr="00000000">
              <w:rPr>
                <w:rtl w:val="0"/>
              </w:rPr>
            </w:r>
          </w:p>
        </w:tc>
        <w:tc>
          <w:tcPr>
            <w:vMerge w:val="continue"/>
            <w:tcBorders>
              <w:left w:color="000000" w:space="0" w:sz="4" w:val="single"/>
            </w:tcBorders>
          </w:tcPr>
          <w:p w:rsidR="00000000" w:rsidDel="00000000" w:rsidP="00000000" w:rsidRDefault="00000000" w:rsidRPr="00000000" w14:paraId="00000D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88" w:hRule="atLeast"/>
          <w:tblHeader w:val="0"/>
        </w:trPr>
        <w:tc>
          <w:tcPr>
            <w:vMerge w:val="continue"/>
            <w:tcBorders>
              <w:right w:color="000000" w:space="0" w:sz="4" w:val="single"/>
            </w:tcBorders>
          </w:tcPr>
          <w:p w:rsidR="00000000" w:rsidDel="00000000" w:rsidP="00000000" w:rsidRDefault="00000000" w:rsidRPr="00000000" w14:paraId="00000D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D12">
            <w:pPr>
              <w:rPr>
                <w:rFonts w:ascii="Arial" w:cs="Arial" w:eastAsia="Arial" w:hAnsi="Arial"/>
                <w:b w:val="1"/>
              </w:rPr>
            </w:pPr>
            <w:r w:rsidDel="00000000" w:rsidR="00000000" w:rsidRPr="00000000">
              <w:rPr>
                <w:rFonts w:ascii="Arial" w:cs="Arial" w:eastAsia="Arial" w:hAnsi="Arial"/>
                <w:b w:val="1"/>
                <w:rtl w:val="0"/>
              </w:rPr>
              <w:t xml:space="preserve">Desarrollo compromisos personales y sociales:</w:t>
            </w:r>
          </w:p>
          <w:p w:rsidR="00000000" w:rsidDel="00000000" w:rsidP="00000000" w:rsidRDefault="00000000" w:rsidRPr="00000000" w14:paraId="00000D13">
            <w:pPr>
              <w:rPr>
                <w:rFonts w:ascii="Arial" w:cs="Arial" w:eastAsia="Arial" w:hAnsi="Arial"/>
                <w:b w:val="1"/>
              </w:rPr>
            </w:pPr>
            <w:r w:rsidDel="00000000" w:rsidR="00000000" w:rsidRPr="00000000">
              <w:rPr>
                <w:rtl w:val="0"/>
              </w:rPr>
            </w:r>
          </w:p>
          <w:p w:rsidR="00000000" w:rsidDel="00000000" w:rsidP="00000000" w:rsidRDefault="00000000" w:rsidRPr="00000000" w14:paraId="00000D14">
            <w:pPr>
              <w:keepNext w:val="0"/>
              <w:keepLines w:val="0"/>
              <w:pageBreakBefore w:val="0"/>
              <w:widowControl w:val="1"/>
              <w:numPr>
                <w:ilvl w:val="0"/>
                <w:numId w:val="260"/>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Reconozco los aportes de conocimientos diferentes al científico. </w:t>
            </w:r>
          </w:p>
          <w:p w:rsidR="00000000" w:rsidDel="00000000" w:rsidP="00000000" w:rsidRDefault="00000000" w:rsidRPr="00000000" w14:paraId="00000D15">
            <w:pPr>
              <w:keepNext w:val="0"/>
              <w:keepLines w:val="0"/>
              <w:pageBreakBefore w:val="0"/>
              <w:widowControl w:val="1"/>
              <w:numPr>
                <w:ilvl w:val="0"/>
                <w:numId w:val="260"/>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Reconozco que los modelos de la ciencia cambian con el tiempo y que varios pueden ser válidos simultáneamente.</w:t>
            </w:r>
          </w:p>
          <w:p w:rsidR="00000000" w:rsidDel="00000000" w:rsidP="00000000" w:rsidRDefault="00000000" w:rsidRPr="00000000" w14:paraId="00000D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tcBorders>
          </w:tcPr>
          <w:p w:rsidR="00000000" w:rsidDel="00000000" w:rsidP="00000000" w:rsidRDefault="00000000" w:rsidRPr="00000000" w14:paraId="00000D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D18">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D19">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D1A">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D1B">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D1C">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D1D">
      <w:pPr>
        <w:spacing w:after="0" w:line="240" w:lineRule="auto"/>
        <w:jc w:val="both"/>
        <w:rPr>
          <w:rFonts w:ascii="Arial" w:cs="Arial" w:eastAsia="Arial" w:hAnsi="Arial"/>
          <w:sz w:val="24"/>
          <w:szCs w:val="24"/>
        </w:rPr>
      </w:pPr>
      <w:r w:rsidDel="00000000" w:rsidR="00000000" w:rsidRPr="00000000">
        <w:rPr>
          <w:rtl w:val="0"/>
        </w:rPr>
      </w:r>
    </w:p>
    <w:tbl>
      <w:tblPr>
        <w:tblStyle w:val="Table109"/>
        <w:tblW w:w="16387.0" w:type="dxa"/>
        <w:jc w:val="left"/>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7380"/>
        <w:gridCol w:w="4192"/>
        <w:gridCol w:w="4815"/>
        <w:tblGridChange w:id="0">
          <w:tblGrid>
            <w:gridCol w:w="7380"/>
            <w:gridCol w:w="4192"/>
            <w:gridCol w:w="4815"/>
          </w:tblGrid>
        </w:tblGridChange>
      </w:tblGrid>
      <w:tr>
        <w:trPr>
          <w:cantSplit w:val="0"/>
          <w:trHeight w:val="246" w:hRule="atLeast"/>
          <w:tblHeader w:val="0"/>
        </w:trPr>
        <w:tc>
          <w:tcPr>
            <w:vMerge w:val="restart"/>
            <w:shd w:fill="95b3d7" w:val="clear"/>
          </w:tcPr>
          <w:p w:rsidR="00000000" w:rsidDel="00000000" w:rsidP="00000000" w:rsidRDefault="00000000" w:rsidRPr="00000000" w14:paraId="00000D1E">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PERIODO 3</w:t>
            </w:r>
          </w:p>
          <w:p w:rsidR="00000000" w:rsidDel="00000000" w:rsidP="00000000" w:rsidRDefault="00000000" w:rsidRPr="00000000" w14:paraId="00000D1F">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Contenidos</w:t>
            </w:r>
          </w:p>
        </w:tc>
        <w:tc>
          <w:tcPr>
            <w:gridSpan w:val="2"/>
            <w:shd w:fill="95b3d7" w:val="clear"/>
          </w:tcPr>
          <w:p w:rsidR="00000000" w:rsidDel="00000000" w:rsidP="00000000" w:rsidRDefault="00000000" w:rsidRPr="00000000" w14:paraId="00000D20">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Relación o Transversalidad</w:t>
            </w:r>
          </w:p>
        </w:tc>
      </w:tr>
      <w:tr>
        <w:trPr>
          <w:cantSplit w:val="0"/>
          <w:trHeight w:val="143" w:hRule="atLeast"/>
          <w:tblHeader w:val="0"/>
        </w:trPr>
        <w:tc>
          <w:tcPr>
            <w:vMerge w:val="continue"/>
            <w:shd w:fill="95b3d7" w:val="clear"/>
          </w:tcPr>
          <w:p w:rsidR="00000000" w:rsidDel="00000000" w:rsidP="00000000" w:rsidRDefault="00000000" w:rsidRPr="00000000" w14:paraId="00000D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4"/>
                <w:szCs w:val="24"/>
              </w:rPr>
            </w:pPr>
            <w:r w:rsidDel="00000000" w:rsidR="00000000" w:rsidRPr="00000000">
              <w:rPr>
                <w:rtl w:val="0"/>
              </w:rPr>
            </w:r>
          </w:p>
        </w:tc>
        <w:tc>
          <w:tcPr>
            <w:shd w:fill="95b3d7" w:val="clear"/>
          </w:tcPr>
          <w:p w:rsidR="00000000" w:rsidDel="00000000" w:rsidP="00000000" w:rsidRDefault="00000000" w:rsidRPr="00000000" w14:paraId="00000D23">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Área</w:t>
            </w:r>
          </w:p>
        </w:tc>
        <w:tc>
          <w:tcPr>
            <w:shd w:fill="95b3d7" w:val="clear"/>
          </w:tcPr>
          <w:p w:rsidR="00000000" w:rsidDel="00000000" w:rsidP="00000000" w:rsidRDefault="00000000" w:rsidRPr="00000000" w14:paraId="00000D24">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Proyecto</w:t>
            </w:r>
          </w:p>
        </w:tc>
      </w:tr>
      <w:tr>
        <w:trPr>
          <w:cantSplit w:val="0"/>
          <w:trHeight w:val="1254" w:hRule="atLeast"/>
          <w:tblHeader w:val="0"/>
        </w:trPr>
        <w:tc>
          <w:tcPr/>
          <w:p w:rsidR="00000000" w:rsidDel="00000000" w:rsidP="00000000" w:rsidRDefault="00000000" w:rsidRPr="00000000" w14:paraId="00000D2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D26">
            <w:pPr>
              <w:rPr>
                <w:rFonts w:ascii="Arial" w:cs="Arial" w:eastAsia="Arial" w:hAnsi="Arial"/>
                <w:b w:val="1"/>
              </w:rPr>
            </w:pPr>
            <w:r w:rsidDel="00000000" w:rsidR="00000000" w:rsidRPr="00000000">
              <w:rPr>
                <w:rFonts w:ascii="Arial" w:cs="Arial" w:eastAsia="Arial" w:hAnsi="Arial"/>
                <w:b w:val="1"/>
                <w:rtl w:val="0"/>
              </w:rPr>
              <w:t xml:space="preserve">Entorno vivo</w:t>
            </w:r>
          </w:p>
          <w:p w:rsidR="00000000" w:rsidDel="00000000" w:rsidP="00000000" w:rsidRDefault="00000000" w:rsidRPr="00000000" w14:paraId="00000D27">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 Mitosis y Meiosis: Características y funciones</w:t>
            </w:r>
          </w:p>
          <w:p w:rsidR="00000000" w:rsidDel="00000000" w:rsidP="00000000" w:rsidRDefault="00000000" w:rsidRPr="00000000" w14:paraId="00000D28">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 Funciones vitales: relación, nutrición y reproducción</w:t>
            </w:r>
          </w:p>
          <w:p w:rsidR="00000000" w:rsidDel="00000000" w:rsidP="00000000" w:rsidRDefault="00000000" w:rsidRPr="00000000" w14:paraId="00000D29">
            <w:pPr>
              <w:rPr>
                <w:rFonts w:ascii="Arial" w:cs="Arial" w:eastAsia="Arial" w:hAnsi="Arial"/>
                <w:b w:val="1"/>
              </w:rPr>
            </w:pPr>
            <w:r w:rsidDel="00000000" w:rsidR="00000000" w:rsidRPr="00000000">
              <w:rPr>
                <w:rtl w:val="0"/>
              </w:rPr>
            </w:r>
          </w:p>
          <w:p w:rsidR="00000000" w:rsidDel="00000000" w:rsidP="00000000" w:rsidRDefault="00000000" w:rsidRPr="00000000" w14:paraId="00000D2A">
            <w:pPr>
              <w:rPr>
                <w:rFonts w:ascii="Arial" w:cs="Arial" w:eastAsia="Arial" w:hAnsi="Arial"/>
                <w:b w:val="1"/>
              </w:rPr>
            </w:pPr>
            <w:r w:rsidDel="00000000" w:rsidR="00000000" w:rsidRPr="00000000">
              <w:rPr>
                <w:rFonts w:ascii="Arial" w:cs="Arial" w:eastAsia="Arial" w:hAnsi="Arial"/>
                <w:b w:val="1"/>
                <w:rtl w:val="0"/>
              </w:rPr>
              <w:t xml:space="preserve">Entorno físico</w:t>
            </w:r>
          </w:p>
          <w:p w:rsidR="00000000" w:rsidDel="00000000" w:rsidP="00000000" w:rsidRDefault="00000000" w:rsidRPr="00000000" w14:paraId="00000D2B">
            <w:pPr>
              <w:keepNext w:val="0"/>
              <w:keepLines w:val="0"/>
              <w:pageBreakBefore w:val="0"/>
              <w:widowControl w:val="1"/>
              <w:numPr>
                <w:ilvl w:val="0"/>
                <w:numId w:val="260"/>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Separación de mezclas.</w:t>
            </w:r>
          </w:p>
          <w:p w:rsidR="00000000" w:rsidDel="00000000" w:rsidP="00000000" w:rsidRDefault="00000000" w:rsidRPr="00000000" w14:paraId="00000D2C">
            <w:pPr>
              <w:keepNext w:val="0"/>
              <w:keepLines w:val="0"/>
              <w:pageBreakBefore w:val="0"/>
              <w:widowControl w:val="1"/>
              <w:numPr>
                <w:ilvl w:val="0"/>
                <w:numId w:val="260"/>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Organización de los elementos químicos   </w:t>
            </w:r>
          </w:p>
          <w:p w:rsidR="00000000" w:rsidDel="00000000" w:rsidP="00000000" w:rsidRDefault="00000000" w:rsidRPr="00000000" w14:paraId="00000D2D">
            <w:pPr>
              <w:rPr>
                <w:rFonts w:ascii="Arial" w:cs="Arial" w:eastAsia="Arial" w:hAnsi="Arial"/>
                <w:b w:val="1"/>
              </w:rPr>
            </w:pPr>
            <w:r w:rsidDel="00000000" w:rsidR="00000000" w:rsidRPr="00000000">
              <w:rPr>
                <w:rtl w:val="0"/>
              </w:rPr>
            </w:r>
          </w:p>
          <w:p w:rsidR="00000000" w:rsidDel="00000000" w:rsidP="00000000" w:rsidRDefault="00000000" w:rsidRPr="00000000" w14:paraId="00000D2E">
            <w:pPr>
              <w:rPr>
                <w:rFonts w:ascii="Arial" w:cs="Arial" w:eastAsia="Arial" w:hAnsi="Arial"/>
                <w:b w:val="1"/>
              </w:rPr>
            </w:pPr>
            <w:r w:rsidDel="00000000" w:rsidR="00000000" w:rsidRPr="00000000">
              <w:rPr>
                <w:rFonts w:ascii="Arial" w:cs="Arial" w:eastAsia="Arial" w:hAnsi="Arial"/>
                <w:b w:val="1"/>
                <w:rtl w:val="0"/>
              </w:rPr>
              <w:t xml:space="preserve">Ciencia, tecnología y sociedad </w:t>
            </w:r>
          </w:p>
          <w:p w:rsidR="00000000" w:rsidDel="00000000" w:rsidP="00000000" w:rsidRDefault="00000000" w:rsidRPr="00000000" w14:paraId="00000D2F">
            <w:pPr>
              <w:keepNext w:val="0"/>
              <w:keepLines w:val="0"/>
              <w:pageBreakBefore w:val="0"/>
              <w:widowControl w:val="1"/>
              <w:numPr>
                <w:ilvl w:val="0"/>
                <w:numId w:val="260"/>
              </w:numPr>
              <w:pBdr>
                <w:top w:space="0" w:sz="0" w:val="nil"/>
                <w:left w:space="0" w:sz="0" w:val="nil"/>
                <w:bottom w:space="0" w:sz="0" w:val="nil"/>
                <w:right w:space="0" w:sz="0" w:val="nil"/>
                <w:between w:space="0" w:sz="0" w:val="nil"/>
              </w:pBdr>
              <w:shd w:fill="auto" w:val="clear"/>
              <w:spacing w:after="200" w:before="0" w:line="276"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Identifico aplicaciones de diversos métodos de separación de mezclas en procesos industriales.</w:t>
            </w:r>
            <w:r w:rsidDel="00000000" w:rsidR="00000000" w:rsidRPr="00000000">
              <w:rPr>
                <w:rtl w:val="0"/>
              </w:rPr>
            </w:r>
          </w:p>
        </w:tc>
        <w:tc>
          <w:tcPr/>
          <w:p w:rsidR="00000000" w:rsidDel="00000000" w:rsidP="00000000" w:rsidRDefault="00000000" w:rsidRPr="00000000" w14:paraId="00000D30">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Emprendimiento </w:t>
            </w:r>
          </w:p>
          <w:p w:rsidR="00000000" w:rsidDel="00000000" w:rsidP="00000000" w:rsidRDefault="00000000" w:rsidRPr="00000000" w14:paraId="00000D31">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D32">
            <w:pPr>
              <w:keepNext w:val="0"/>
              <w:keepLines w:val="0"/>
              <w:pageBreakBefore w:val="0"/>
              <w:widowControl w:val="1"/>
              <w:numPr>
                <w:ilvl w:val="0"/>
                <w:numId w:val="206"/>
              </w:numPr>
              <w:pBdr>
                <w:top w:space="0" w:sz="0" w:val="nil"/>
                <w:left w:space="0" w:sz="0" w:val="nil"/>
                <w:bottom w:space="0" w:sz="0" w:val="nil"/>
                <w:right w:space="0" w:sz="0" w:val="nil"/>
                <w:between w:space="0" w:sz="0" w:val="nil"/>
              </w:pBdr>
              <w:shd w:fill="auto" w:val="clear"/>
              <w:spacing w:after="0" w:before="0" w:line="276" w:lineRule="auto"/>
              <w:ind w:left="628"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Feria de la creatividad.</w:t>
            </w:r>
          </w:p>
          <w:p w:rsidR="00000000" w:rsidDel="00000000" w:rsidP="00000000" w:rsidRDefault="00000000" w:rsidRPr="00000000" w14:paraId="00000D33">
            <w:pPr>
              <w:keepNext w:val="0"/>
              <w:keepLines w:val="0"/>
              <w:pageBreakBefore w:val="0"/>
              <w:widowControl w:val="1"/>
              <w:numPr>
                <w:ilvl w:val="0"/>
                <w:numId w:val="206"/>
              </w:numPr>
              <w:pBdr>
                <w:top w:space="0" w:sz="0" w:val="nil"/>
                <w:left w:space="0" w:sz="0" w:val="nil"/>
                <w:bottom w:space="0" w:sz="0" w:val="nil"/>
                <w:right w:space="0" w:sz="0" w:val="nil"/>
                <w:between w:space="0" w:sz="0" w:val="nil"/>
              </w:pBdr>
              <w:shd w:fill="auto" w:val="clear"/>
              <w:spacing w:after="0" w:before="0" w:line="276" w:lineRule="auto"/>
              <w:ind w:left="628"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Prevención de desastres </w:t>
            </w:r>
          </w:p>
          <w:p w:rsidR="00000000" w:rsidDel="00000000" w:rsidP="00000000" w:rsidRDefault="00000000" w:rsidRPr="00000000" w14:paraId="00000D34">
            <w:pPr>
              <w:keepNext w:val="0"/>
              <w:keepLines w:val="0"/>
              <w:pageBreakBefore w:val="0"/>
              <w:widowControl w:val="1"/>
              <w:numPr>
                <w:ilvl w:val="0"/>
                <w:numId w:val="206"/>
              </w:numPr>
              <w:pBdr>
                <w:top w:space="0" w:sz="0" w:val="nil"/>
                <w:left w:space="0" w:sz="0" w:val="nil"/>
                <w:bottom w:space="0" w:sz="0" w:val="nil"/>
                <w:right w:space="0" w:sz="0" w:val="nil"/>
                <w:between w:space="0" w:sz="0" w:val="nil"/>
              </w:pBdr>
              <w:shd w:fill="auto" w:val="clear"/>
              <w:spacing w:after="200" w:before="0" w:line="276" w:lineRule="auto"/>
              <w:ind w:left="628"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PRAES</w:t>
            </w:r>
          </w:p>
        </w:tc>
      </w:tr>
    </w:tbl>
    <w:p w:rsidR="00000000" w:rsidDel="00000000" w:rsidP="00000000" w:rsidRDefault="00000000" w:rsidRPr="00000000" w14:paraId="00000D35">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D36">
      <w:pPr>
        <w:spacing w:after="0" w:line="240" w:lineRule="auto"/>
        <w:jc w:val="both"/>
        <w:rPr>
          <w:rFonts w:ascii="Arial" w:cs="Arial" w:eastAsia="Arial" w:hAnsi="Arial"/>
          <w:sz w:val="24"/>
          <w:szCs w:val="24"/>
        </w:rPr>
      </w:pPr>
      <w:r w:rsidDel="00000000" w:rsidR="00000000" w:rsidRPr="00000000">
        <w:rPr>
          <w:rtl w:val="0"/>
        </w:rPr>
      </w:r>
    </w:p>
    <w:tbl>
      <w:tblPr>
        <w:tblStyle w:val="Table110"/>
        <w:tblW w:w="16437.0" w:type="dxa"/>
        <w:jc w:val="left"/>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5368"/>
        <w:gridCol w:w="5736"/>
        <w:gridCol w:w="5333"/>
        <w:tblGridChange w:id="0">
          <w:tblGrid>
            <w:gridCol w:w="5368"/>
            <w:gridCol w:w="5736"/>
            <w:gridCol w:w="5333"/>
          </w:tblGrid>
        </w:tblGridChange>
      </w:tblGrid>
      <w:tr>
        <w:trPr>
          <w:cantSplit w:val="0"/>
          <w:trHeight w:val="272" w:hRule="atLeast"/>
          <w:tblHeader w:val="0"/>
        </w:trPr>
        <w:tc>
          <w:tcPr>
            <w:gridSpan w:val="3"/>
            <w:shd w:fill="95b3d7" w:val="clear"/>
          </w:tcPr>
          <w:p w:rsidR="00000000" w:rsidDel="00000000" w:rsidP="00000000" w:rsidRDefault="00000000" w:rsidRPr="00000000" w14:paraId="00000D37">
            <w:pPr>
              <w:jc w:val="center"/>
              <w:rPr>
                <w:rFonts w:ascii="Arial" w:cs="Arial" w:eastAsia="Arial" w:hAnsi="Arial"/>
                <w:b w:val="1"/>
              </w:rPr>
            </w:pPr>
            <w:r w:rsidDel="00000000" w:rsidR="00000000" w:rsidRPr="00000000">
              <w:rPr>
                <w:rFonts w:ascii="Arial" w:cs="Arial" w:eastAsia="Arial" w:hAnsi="Arial"/>
                <w:b w:val="1"/>
                <w:sz w:val="24"/>
                <w:szCs w:val="24"/>
                <w:rtl w:val="0"/>
              </w:rPr>
              <w:t xml:space="preserve">Indicador de desempeño (sustantivados – Infinitivo)</w:t>
            </w:r>
            <w:r w:rsidDel="00000000" w:rsidR="00000000" w:rsidRPr="00000000">
              <w:rPr>
                <w:rtl w:val="0"/>
              </w:rPr>
            </w:r>
          </w:p>
        </w:tc>
      </w:tr>
      <w:tr>
        <w:trPr>
          <w:cantSplit w:val="0"/>
          <w:trHeight w:val="544" w:hRule="atLeast"/>
          <w:tblHeader w:val="0"/>
        </w:trPr>
        <w:tc>
          <w:tcPr/>
          <w:p w:rsidR="00000000" w:rsidDel="00000000" w:rsidP="00000000" w:rsidRDefault="00000000" w:rsidRPr="00000000" w14:paraId="00000D3A">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conocer (cognitivo)</w:t>
            </w:r>
          </w:p>
        </w:tc>
        <w:tc>
          <w:tcPr/>
          <w:p w:rsidR="00000000" w:rsidDel="00000000" w:rsidP="00000000" w:rsidRDefault="00000000" w:rsidRPr="00000000" w14:paraId="00000D3B">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hacer</w:t>
            </w:r>
          </w:p>
          <w:p w:rsidR="00000000" w:rsidDel="00000000" w:rsidP="00000000" w:rsidRDefault="00000000" w:rsidRPr="00000000" w14:paraId="00000D3C">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(procedimental)</w:t>
            </w:r>
          </w:p>
        </w:tc>
        <w:tc>
          <w:tcPr/>
          <w:p w:rsidR="00000000" w:rsidDel="00000000" w:rsidP="00000000" w:rsidRDefault="00000000" w:rsidRPr="00000000" w14:paraId="00000D3D">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Ser</w:t>
            </w:r>
          </w:p>
          <w:p w:rsidR="00000000" w:rsidDel="00000000" w:rsidP="00000000" w:rsidRDefault="00000000" w:rsidRPr="00000000" w14:paraId="00000D3E">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(actitudinal)</w:t>
            </w:r>
          </w:p>
        </w:tc>
      </w:tr>
      <w:tr>
        <w:trPr>
          <w:cantSplit w:val="0"/>
          <w:trHeight w:val="1346" w:hRule="atLeast"/>
          <w:tblHeader w:val="0"/>
        </w:trPr>
        <w:tc>
          <w:tcPr/>
          <w:p w:rsidR="00000000" w:rsidDel="00000000" w:rsidP="00000000" w:rsidRDefault="00000000" w:rsidRPr="00000000" w14:paraId="00000D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D40">
            <w:pPr>
              <w:keepNext w:val="0"/>
              <w:keepLines w:val="0"/>
              <w:pageBreakBefore w:val="0"/>
              <w:widowControl w:val="1"/>
              <w:numPr>
                <w:ilvl w:val="0"/>
                <w:numId w:val="20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Identificar diferentes métodos de separación de mezclas y los analiza en procesos artesanales e industriales (DBA2).</w:t>
            </w:r>
          </w:p>
          <w:p w:rsidR="00000000" w:rsidDel="00000000" w:rsidP="00000000" w:rsidRDefault="00000000" w:rsidRPr="00000000" w14:paraId="00000D41">
            <w:pPr>
              <w:keepNext w:val="0"/>
              <w:keepLines w:val="0"/>
              <w:pageBreakBefore w:val="0"/>
              <w:widowControl w:val="1"/>
              <w:numPr>
                <w:ilvl w:val="0"/>
                <w:numId w:val="20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Describir los diferentes sistemas de división celular y su importancia para la vida.(DBA1)</w:t>
            </w:r>
          </w:p>
        </w:tc>
        <w:tc>
          <w:tcPr/>
          <w:p w:rsidR="00000000" w:rsidDel="00000000" w:rsidP="00000000" w:rsidRDefault="00000000" w:rsidRPr="00000000" w14:paraId="00000D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D43">
            <w:pPr>
              <w:keepNext w:val="0"/>
              <w:keepLines w:val="0"/>
              <w:pageBreakBefore w:val="0"/>
              <w:widowControl w:val="1"/>
              <w:numPr>
                <w:ilvl w:val="0"/>
                <w:numId w:val="20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Clasificar los alimentos según la función que cumplen en los seres vivos (DBA8).</w:t>
            </w:r>
          </w:p>
          <w:p w:rsidR="00000000" w:rsidDel="00000000" w:rsidP="00000000" w:rsidRDefault="00000000" w:rsidRPr="00000000" w14:paraId="00000D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D45">
            <w:pPr>
              <w:keepNext w:val="0"/>
              <w:keepLines w:val="0"/>
              <w:pageBreakBefore w:val="0"/>
              <w:widowControl w:val="1"/>
              <w:numPr>
                <w:ilvl w:val="0"/>
                <w:numId w:val="20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Comparar las propiedades de los diferentes grupos de elementos químicos</w:t>
            </w:r>
          </w:p>
          <w:p w:rsidR="00000000" w:rsidDel="00000000" w:rsidP="00000000" w:rsidRDefault="00000000" w:rsidRPr="00000000" w14:paraId="00000D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D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D48">
            <w:pPr>
              <w:keepNext w:val="0"/>
              <w:keepLines w:val="0"/>
              <w:pageBreakBefore w:val="0"/>
              <w:widowControl w:val="1"/>
              <w:numPr>
                <w:ilvl w:val="0"/>
                <w:numId w:val="26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Investigar sobre las características de las mezclas y su aplicación en situaciones cotidianas (DBA5)</w:t>
            </w:r>
          </w:p>
          <w:p w:rsidR="00000000" w:rsidDel="00000000" w:rsidP="00000000" w:rsidRDefault="00000000" w:rsidRPr="00000000" w14:paraId="00000D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D4A">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D4B">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D4C">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D4D">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D4E">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D4F">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D50">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D51">
      <w:pPr>
        <w:spacing w:after="0" w:line="240" w:lineRule="auto"/>
        <w:jc w:val="both"/>
        <w:rPr>
          <w:rFonts w:ascii="Arial" w:cs="Arial" w:eastAsia="Arial" w:hAnsi="Arial"/>
          <w:sz w:val="24"/>
          <w:szCs w:val="24"/>
        </w:rPr>
      </w:pPr>
      <w:r w:rsidDel="00000000" w:rsidR="00000000" w:rsidRPr="00000000">
        <w:rPr>
          <w:rtl w:val="0"/>
        </w:rPr>
      </w:r>
    </w:p>
    <w:tbl>
      <w:tblPr>
        <w:tblStyle w:val="Table111"/>
        <w:tblW w:w="17294.0" w:type="dxa"/>
        <w:jc w:val="left"/>
        <w:tblInd w:w="-176.0" w:type="dxa"/>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5640"/>
        <w:gridCol w:w="5420"/>
        <w:gridCol w:w="6234"/>
        <w:tblGridChange w:id="0">
          <w:tblGrid>
            <w:gridCol w:w="5640"/>
            <w:gridCol w:w="5420"/>
            <w:gridCol w:w="6234"/>
          </w:tblGrid>
        </w:tblGridChange>
      </w:tblGrid>
      <w:tr>
        <w:trPr>
          <w:cantSplit w:val="0"/>
          <w:trHeight w:val="297" w:hRule="atLeast"/>
          <w:tblHeader w:val="0"/>
        </w:trPr>
        <w:tc>
          <w:tcPr>
            <w:gridSpan w:val="3"/>
            <w:shd w:fill="95b3d7" w:val="clear"/>
          </w:tcPr>
          <w:p w:rsidR="00000000" w:rsidDel="00000000" w:rsidP="00000000" w:rsidRDefault="00000000" w:rsidRPr="00000000" w14:paraId="00000D52">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CUARTO PERIODO                          GRADO SEXTO</w:t>
            </w:r>
          </w:p>
        </w:tc>
      </w:tr>
      <w:tr>
        <w:trPr>
          <w:cantSplit w:val="0"/>
          <w:trHeight w:val="297" w:hRule="atLeast"/>
          <w:tblHeader w:val="0"/>
        </w:trPr>
        <w:tc>
          <w:tcPr>
            <w:shd w:fill="95b3d7" w:val="clear"/>
          </w:tcPr>
          <w:p w:rsidR="00000000" w:rsidDel="00000000" w:rsidP="00000000" w:rsidRDefault="00000000" w:rsidRPr="00000000" w14:paraId="00000D55">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DEL ÁREA</w:t>
            </w:r>
          </w:p>
        </w:tc>
        <w:tc>
          <w:tcPr>
            <w:shd w:fill="95b3d7" w:val="clear"/>
          </w:tcPr>
          <w:p w:rsidR="00000000" w:rsidDel="00000000" w:rsidP="00000000" w:rsidRDefault="00000000" w:rsidRPr="00000000" w14:paraId="00000D56">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CIUDADANAS</w:t>
            </w:r>
          </w:p>
        </w:tc>
        <w:tc>
          <w:tcPr>
            <w:shd w:fill="95b3d7" w:val="clear"/>
          </w:tcPr>
          <w:p w:rsidR="00000000" w:rsidDel="00000000" w:rsidP="00000000" w:rsidRDefault="00000000" w:rsidRPr="00000000" w14:paraId="00000D57">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LABORALES</w:t>
            </w:r>
          </w:p>
        </w:tc>
      </w:tr>
      <w:tr>
        <w:trPr>
          <w:cantSplit w:val="0"/>
          <w:trHeight w:val="500" w:hRule="atLeast"/>
          <w:tblHeader w:val="0"/>
        </w:trPr>
        <w:tc>
          <w:tcPr/>
          <w:p w:rsidR="00000000" w:rsidDel="00000000" w:rsidP="00000000" w:rsidRDefault="00000000" w:rsidRPr="00000000" w14:paraId="00000D58">
            <w:pPr>
              <w:jc w:val="both"/>
              <w:rPr>
                <w:rFonts w:ascii="Arial" w:cs="Arial" w:eastAsia="Arial" w:hAnsi="Arial"/>
              </w:rPr>
            </w:pPr>
            <w:r w:rsidDel="00000000" w:rsidR="00000000" w:rsidRPr="00000000">
              <w:rPr>
                <w:rtl w:val="0"/>
              </w:rPr>
            </w:r>
          </w:p>
          <w:p w:rsidR="00000000" w:rsidDel="00000000" w:rsidP="00000000" w:rsidRDefault="00000000" w:rsidRPr="00000000" w14:paraId="00000D59">
            <w:pPr>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Indagar, explicar, comunicar y trabajar en equipo. Disposición para aceptar la naturaleza abierta, parcial y cambiante del conocimiento y para reconocer la dimensión social del conocimiento y asumirla responsablemente.</w:t>
            </w:r>
            <w:r w:rsidDel="00000000" w:rsidR="00000000" w:rsidRPr="00000000">
              <w:rPr>
                <w:rtl w:val="0"/>
              </w:rPr>
            </w:r>
          </w:p>
        </w:tc>
        <w:tc>
          <w:tcPr/>
          <w:p w:rsidR="00000000" w:rsidDel="00000000" w:rsidP="00000000" w:rsidRDefault="00000000" w:rsidRPr="00000000" w14:paraId="00000D5A">
            <w:pPr>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D5B">
            <w:pPr>
              <w:jc w:val="both"/>
              <w:rPr>
                <w:rFonts w:ascii="Arial" w:cs="Arial" w:eastAsia="Arial" w:hAnsi="Arial"/>
              </w:rPr>
            </w:pPr>
            <w:r w:rsidDel="00000000" w:rsidR="00000000" w:rsidRPr="00000000">
              <w:rPr>
                <w:rFonts w:ascii="Arial" w:cs="Arial" w:eastAsia="Arial" w:hAnsi="Arial"/>
                <w:b w:val="1"/>
                <w:rtl w:val="0"/>
              </w:rPr>
              <w:t xml:space="preserve">PLURALIDAD, IDENTIDAD Y VALORES POR LADIFERENCIA</w:t>
            </w:r>
            <w:r w:rsidDel="00000000" w:rsidR="00000000" w:rsidRPr="00000000">
              <w:rPr>
                <w:rFonts w:ascii="Arial" w:cs="Arial" w:eastAsia="Arial" w:hAnsi="Arial"/>
                <w:rtl w:val="0"/>
              </w:rPr>
              <w:t xml:space="preserve">: Identifico mis emociones ante personas o grupos que tienen intereses o gustos distintos a los míos y pienso cómo eso influye en mi trato hacia ellos.(competencias emocionales y cognitivas)</w:t>
            </w:r>
          </w:p>
        </w:tc>
        <w:tc>
          <w:tcPr/>
          <w:p w:rsidR="00000000" w:rsidDel="00000000" w:rsidP="00000000" w:rsidRDefault="00000000" w:rsidRPr="00000000" w14:paraId="00000D5C">
            <w:pPr>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D5D">
            <w:pPr>
              <w:jc w:val="both"/>
              <w:rPr>
                <w:rFonts w:ascii="Arial" w:cs="Arial" w:eastAsia="Arial" w:hAnsi="Arial"/>
              </w:rPr>
            </w:pPr>
            <w:r w:rsidDel="00000000" w:rsidR="00000000" w:rsidRPr="00000000">
              <w:rPr>
                <w:rFonts w:ascii="Arial" w:cs="Arial" w:eastAsia="Arial" w:hAnsi="Arial"/>
                <w:b w:val="1"/>
                <w:rtl w:val="0"/>
              </w:rPr>
              <w:t xml:space="preserve">TIPO INTELECTUAL:  CREATIVIDAD</w:t>
            </w:r>
            <w:r w:rsidDel="00000000" w:rsidR="00000000" w:rsidRPr="00000000">
              <w:rPr>
                <w:rtl w:val="0"/>
              </w:rPr>
            </w:r>
          </w:p>
          <w:p w:rsidR="00000000" w:rsidDel="00000000" w:rsidP="00000000" w:rsidRDefault="00000000" w:rsidRPr="00000000" w14:paraId="00000D5E">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D5F">
            <w:pPr>
              <w:jc w:val="both"/>
              <w:rPr>
                <w:rFonts w:ascii="Arial" w:cs="Arial" w:eastAsia="Arial" w:hAnsi="Arial"/>
              </w:rPr>
            </w:pPr>
            <w:r w:rsidDel="00000000" w:rsidR="00000000" w:rsidRPr="00000000">
              <w:rPr>
                <w:rFonts w:ascii="Arial" w:cs="Arial" w:eastAsia="Arial" w:hAnsi="Arial"/>
                <w:b w:val="1"/>
                <w:rtl w:val="0"/>
              </w:rPr>
              <w:t xml:space="preserve">INDICADOR</w:t>
            </w:r>
            <w:r w:rsidDel="00000000" w:rsidR="00000000" w:rsidRPr="00000000">
              <w:rPr>
                <w:rFonts w:ascii="Arial" w:cs="Arial" w:eastAsia="Arial" w:hAnsi="Arial"/>
                <w:rtl w:val="0"/>
              </w:rPr>
              <w:t xml:space="preserve">:  Cambiar y transformar procesos con métodos y enfoques innovadores</w:t>
            </w:r>
          </w:p>
          <w:p w:rsidR="00000000" w:rsidDel="00000000" w:rsidP="00000000" w:rsidRDefault="00000000" w:rsidRPr="00000000" w14:paraId="00000D60">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D61">
            <w:pPr>
              <w:jc w:val="both"/>
              <w:rPr>
                <w:rFonts w:ascii="Arial" w:cs="Arial" w:eastAsia="Arial" w:hAnsi="Arial"/>
                <w:b w:val="1"/>
              </w:rPr>
            </w:pPr>
            <w:r w:rsidDel="00000000" w:rsidR="00000000" w:rsidRPr="00000000">
              <w:rPr>
                <w:rFonts w:ascii="Arial" w:cs="Arial" w:eastAsia="Arial" w:hAnsi="Arial"/>
                <w:b w:val="1"/>
                <w:rtl w:val="0"/>
              </w:rPr>
              <w:t xml:space="preserve">EVIDENCIAS:</w:t>
            </w:r>
          </w:p>
          <w:p w:rsidR="00000000" w:rsidDel="00000000" w:rsidP="00000000" w:rsidRDefault="00000000" w:rsidRPr="00000000" w14:paraId="00000D62">
            <w:pPr>
              <w:jc w:val="both"/>
              <w:rPr>
                <w:rFonts w:ascii="Arial" w:cs="Arial" w:eastAsia="Arial" w:hAnsi="Arial"/>
              </w:rPr>
            </w:pPr>
            <w:r w:rsidDel="00000000" w:rsidR="00000000" w:rsidRPr="00000000">
              <w:rPr>
                <w:rFonts w:ascii="Arial" w:cs="Arial" w:eastAsia="Arial" w:hAnsi="Arial"/>
                <w:rtl w:val="0"/>
              </w:rPr>
              <w:t xml:space="preserve">Observo una situación cercana a mi colegio y registro información para describirla. </w:t>
            </w:r>
          </w:p>
          <w:p w:rsidR="00000000" w:rsidDel="00000000" w:rsidP="00000000" w:rsidRDefault="00000000" w:rsidRPr="00000000" w14:paraId="00000D63">
            <w:pPr>
              <w:jc w:val="both"/>
              <w:rPr>
                <w:rFonts w:ascii="Arial" w:cs="Arial" w:eastAsia="Arial" w:hAnsi="Arial"/>
              </w:rPr>
            </w:pPr>
            <w:r w:rsidDel="00000000" w:rsidR="00000000" w:rsidRPr="00000000">
              <w:rPr>
                <w:rFonts w:ascii="Arial" w:cs="Arial" w:eastAsia="Arial" w:hAnsi="Arial"/>
                <w:rtl w:val="0"/>
              </w:rPr>
              <w:t xml:space="preserve"> Analizo las situaciones desde distintos puntos de vista (mis padres, mis amigos, personas conocidas, entre otras). </w:t>
            </w:r>
          </w:p>
          <w:p w:rsidR="00000000" w:rsidDel="00000000" w:rsidP="00000000" w:rsidRDefault="00000000" w:rsidRPr="00000000" w14:paraId="00000D64">
            <w:pPr>
              <w:jc w:val="both"/>
              <w:rPr>
                <w:rFonts w:ascii="Arial" w:cs="Arial" w:eastAsia="Arial" w:hAnsi="Arial"/>
                <w:b w:val="1"/>
              </w:rPr>
            </w:pPr>
            <w:r w:rsidDel="00000000" w:rsidR="00000000" w:rsidRPr="00000000">
              <w:rPr>
                <w:rFonts w:ascii="Arial" w:cs="Arial" w:eastAsia="Arial" w:hAnsi="Arial"/>
                <w:b w:val="1"/>
                <w:rtl w:val="0"/>
              </w:rPr>
              <w:t xml:space="preserve">Identifico los elementos que pueden mejorar una situación dada. </w:t>
            </w:r>
          </w:p>
          <w:p w:rsidR="00000000" w:rsidDel="00000000" w:rsidP="00000000" w:rsidRDefault="00000000" w:rsidRPr="00000000" w14:paraId="00000D65">
            <w:pPr>
              <w:jc w:val="both"/>
              <w:rPr>
                <w:rFonts w:ascii="Arial" w:cs="Arial" w:eastAsia="Arial" w:hAnsi="Arial"/>
                <w:b w:val="1"/>
              </w:rPr>
            </w:pPr>
            <w:r w:rsidDel="00000000" w:rsidR="00000000" w:rsidRPr="00000000">
              <w:rPr>
                <w:rFonts w:ascii="Arial" w:cs="Arial" w:eastAsia="Arial" w:hAnsi="Arial"/>
                <w:b w:val="1"/>
                <w:rtl w:val="0"/>
              </w:rPr>
              <w:t xml:space="preserve"> Invento nuevas formas de hacer cosas cotidianas. </w:t>
            </w:r>
          </w:p>
          <w:p w:rsidR="00000000" w:rsidDel="00000000" w:rsidP="00000000" w:rsidRDefault="00000000" w:rsidRPr="00000000" w14:paraId="00000D66">
            <w:pPr>
              <w:jc w:val="both"/>
              <w:rPr>
                <w:rFonts w:ascii="Arial" w:cs="Arial" w:eastAsia="Arial" w:hAnsi="Arial"/>
                <w:sz w:val="20"/>
                <w:szCs w:val="20"/>
              </w:rPr>
            </w:pPr>
            <w:r w:rsidDel="00000000" w:rsidR="00000000" w:rsidRPr="00000000">
              <w:rPr>
                <w:rFonts w:ascii="Arial" w:cs="Arial" w:eastAsia="Arial" w:hAnsi="Arial"/>
                <w:b w:val="1"/>
                <w:rtl w:val="0"/>
              </w:rPr>
              <w:t xml:space="preserve"> Analizo los cambios que se producen al hacer las cosas de manera diferente.</w:t>
            </w:r>
            <w:r w:rsidDel="00000000" w:rsidR="00000000" w:rsidRPr="00000000">
              <w:rPr>
                <w:rtl w:val="0"/>
              </w:rPr>
            </w:r>
          </w:p>
        </w:tc>
      </w:tr>
    </w:tbl>
    <w:p w:rsidR="00000000" w:rsidDel="00000000" w:rsidP="00000000" w:rsidRDefault="00000000" w:rsidRPr="00000000" w14:paraId="00000D67">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D68">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D69">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D6A">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D6B">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D6C">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D6D">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D6E">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D6F">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D70">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D71">
      <w:pPr>
        <w:spacing w:after="0" w:line="240" w:lineRule="auto"/>
        <w:jc w:val="both"/>
        <w:rPr>
          <w:rFonts w:ascii="Arial" w:cs="Arial" w:eastAsia="Arial" w:hAnsi="Arial"/>
          <w:sz w:val="24"/>
          <w:szCs w:val="24"/>
        </w:rPr>
      </w:pPr>
      <w:r w:rsidDel="00000000" w:rsidR="00000000" w:rsidRPr="00000000">
        <w:rPr>
          <w:rtl w:val="0"/>
        </w:rPr>
      </w:r>
    </w:p>
    <w:tbl>
      <w:tblPr>
        <w:tblStyle w:val="Table112"/>
        <w:tblW w:w="16974.0" w:type="dxa"/>
        <w:jc w:val="left"/>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2772"/>
        <w:gridCol w:w="7117"/>
        <w:gridCol w:w="7085"/>
        <w:tblGridChange w:id="0">
          <w:tblGrid>
            <w:gridCol w:w="2772"/>
            <w:gridCol w:w="7117"/>
            <w:gridCol w:w="7085"/>
          </w:tblGrid>
        </w:tblGridChange>
      </w:tblGrid>
      <w:tr>
        <w:trPr>
          <w:cantSplit w:val="0"/>
          <w:trHeight w:val="243" w:hRule="atLeast"/>
          <w:tblHeader w:val="0"/>
        </w:trPr>
        <w:tc>
          <w:tcPr>
            <w:gridSpan w:val="2"/>
            <w:shd w:fill="95b3d7" w:val="clear"/>
          </w:tcPr>
          <w:p w:rsidR="00000000" w:rsidDel="00000000" w:rsidP="00000000" w:rsidRDefault="00000000" w:rsidRPr="00000000" w14:paraId="00000D72">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Periodo 4</w:t>
            </w:r>
          </w:p>
        </w:tc>
        <w:tc>
          <w:tcPr>
            <w:shd w:fill="95b3d7" w:val="clear"/>
          </w:tcPr>
          <w:p w:rsidR="00000000" w:rsidDel="00000000" w:rsidP="00000000" w:rsidRDefault="00000000" w:rsidRPr="00000000" w14:paraId="00000D74">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GRADO SEXTO</w:t>
            </w:r>
          </w:p>
          <w:p w:rsidR="00000000" w:rsidDel="00000000" w:rsidP="00000000" w:rsidRDefault="00000000" w:rsidRPr="00000000" w14:paraId="00000D75">
            <w:pPr>
              <w:jc w:val="center"/>
              <w:rPr>
                <w:rFonts w:ascii="Arial" w:cs="Arial" w:eastAsia="Arial" w:hAnsi="Arial"/>
                <w:b w:val="1"/>
                <w:sz w:val="24"/>
                <w:szCs w:val="24"/>
              </w:rPr>
            </w:pPr>
            <w:r w:rsidDel="00000000" w:rsidR="00000000" w:rsidRPr="00000000">
              <w:rPr>
                <w:rtl w:val="0"/>
              </w:rPr>
            </w:r>
          </w:p>
        </w:tc>
      </w:tr>
      <w:tr>
        <w:trPr>
          <w:cantSplit w:val="0"/>
          <w:trHeight w:val="536" w:hRule="atLeast"/>
          <w:tblHeader w:val="0"/>
        </w:trPr>
        <w:tc>
          <w:tcPr>
            <w:tcBorders>
              <w:right w:color="000000" w:space="0" w:sz="4" w:val="single"/>
            </w:tcBorders>
            <w:shd w:fill="95b3d7" w:val="clear"/>
          </w:tcPr>
          <w:p w:rsidR="00000000" w:rsidDel="00000000" w:rsidP="00000000" w:rsidRDefault="00000000" w:rsidRPr="00000000" w14:paraId="00000D76">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Pregunta problematizadora</w:t>
            </w:r>
          </w:p>
        </w:tc>
        <w:tc>
          <w:tcPr>
            <w:tcBorders>
              <w:left w:color="000000" w:space="0" w:sz="4" w:val="single"/>
            </w:tcBorders>
            <w:shd w:fill="95b3d7" w:val="clear"/>
          </w:tcPr>
          <w:p w:rsidR="00000000" w:rsidDel="00000000" w:rsidP="00000000" w:rsidRDefault="00000000" w:rsidRPr="00000000" w14:paraId="00000D77">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Ejes de los Estándares</w:t>
            </w:r>
          </w:p>
        </w:tc>
        <w:tc>
          <w:tcPr>
            <w:tcBorders>
              <w:left w:color="000000" w:space="0" w:sz="4" w:val="single"/>
            </w:tcBorders>
            <w:shd w:fill="95b3d7" w:val="clear"/>
          </w:tcPr>
          <w:p w:rsidR="00000000" w:rsidDel="00000000" w:rsidP="00000000" w:rsidRDefault="00000000" w:rsidRPr="00000000" w14:paraId="00000D78">
            <w:pPr>
              <w:jc w:val="center"/>
              <w:rPr>
                <w:rFonts w:ascii="Arial" w:cs="Arial" w:eastAsia="Arial" w:hAnsi="Arial"/>
                <w:b w:val="1"/>
                <w:sz w:val="24"/>
                <w:szCs w:val="24"/>
              </w:rPr>
            </w:pPr>
            <w:r w:rsidDel="00000000" w:rsidR="00000000" w:rsidRPr="00000000">
              <w:rPr>
                <w:rFonts w:ascii="Arial" w:cs="Arial" w:eastAsia="Arial" w:hAnsi="Arial"/>
                <w:b w:val="1"/>
                <w:rtl w:val="0"/>
              </w:rPr>
              <w:t xml:space="preserve">DERECHOS BASICOS DE APRENDIZAJE</w:t>
            </w:r>
            <w:r w:rsidDel="00000000" w:rsidR="00000000" w:rsidRPr="00000000">
              <w:rPr>
                <w:rtl w:val="0"/>
              </w:rPr>
            </w:r>
          </w:p>
        </w:tc>
      </w:tr>
      <w:tr>
        <w:trPr>
          <w:cantSplit w:val="0"/>
          <w:trHeight w:val="393" w:hRule="atLeast"/>
          <w:tblHeader w:val="0"/>
        </w:trPr>
        <w:tc>
          <w:tcPr>
            <w:vMerge w:val="restart"/>
            <w:tcBorders>
              <w:right w:color="000000" w:space="0" w:sz="4" w:val="single"/>
            </w:tcBorders>
          </w:tcPr>
          <w:p w:rsidR="00000000" w:rsidDel="00000000" w:rsidP="00000000" w:rsidRDefault="00000000" w:rsidRPr="00000000" w14:paraId="00000D79">
            <w:pPr>
              <w:jc w:val="both"/>
              <w:rPr>
                <w:rFonts w:ascii="Arial" w:cs="Arial" w:eastAsia="Arial" w:hAnsi="Arial"/>
              </w:rPr>
            </w:pPr>
            <w:r w:rsidDel="00000000" w:rsidR="00000000" w:rsidRPr="00000000">
              <w:rPr>
                <w:rtl w:val="0"/>
              </w:rPr>
            </w:r>
          </w:p>
          <w:p w:rsidR="00000000" w:rsidDel="00000000" w:rsidP="00000000" w:rsidRDefault="00000000" w:rsidRPr="00000000" w14:paraId="00000D7A">
            <w:pPr>
              <w:jc w:val="both"/>
              <w:rPr>
                <w:rFonts w:ascii="Arial" w:cs="Arial" w:eastAsia="Arial" w:hAnsi="Arial"/>
              </w:rPr>
            </w:pPr>
            <w:r w:rsidDel="00000000" w:rsidR="00000000" w:rsidRPr="00000000">
              <w:rPr>
                <w:rtl w:val="0"/>
              </w:rPr>
            </w:r>
          </w:p>
          <w:p w:rsidR="00000000" w:rsidDel="00000000" w:rsidP="00000000" w:rsidRDefault="00000000" w:rsidRPr="00000000" w14:paraId="00000D7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D7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¿Qué avances biomédicos permitieron el aumento de la esperanza de vida de los seres humanos?</w:t>
            </w:r>
          </w:p>
          <w:p w:rsidR="00000000" w:rsidDel="00000000" w:rsidP="00000000" w:rsidRDefault="00000000" w:rsidRPr="00000000" w14:paraId="00000D7D">
            <w:pPr>
              <w:jc w:val="both"/>
              <w:rPr>
                <w:rFonts w:ascii="Arial" w:cs="Arial" w:eastAsia="Arial" w:hAnsi="Arial"/>
              </w:rPr>
            </w:pP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D7E">
            <w:pPr>
              <w:rPr>
                <w:rFonts w:ascii="Arial" w:cs="Arial" w:eastAsia="Arial" w:hAnsi="Arial"/>
              </w:rPr>
            </w:pPr>
            <w:r w:rsidDel="00000000" w:rsidR="00000000" w:rsidRPr="00000000">
              <w:rPr>
                <w:rFonts w:ascii="Arial" w:cs="Arial" w:eastAsia="Arial" w:hAnsi="Arial"/>
                <w:b w:val="1"/>
                <w:rtl w:val="0"/>
              </w:rPr>
              <w:t xml:space="preserve">Me aproximo al conocimiento como científico natural</w:t>
            </w:r>
            <w:r w:rsidDel="00000000" w:rsidR="00000000" w:rsidRPr="00000000">
              <w:rPr>
                <w:rFonts w:ascii="Arial" w:cs="Arial" w:eastAsia="Arial" w:hAnsi="Arial"/>
                <w:rtl w:val="0"/>
              </w:rPr>
              <w:t xml:space="preserve">:</w:t>
            </w:r>
          </w:p>
          <w:p w:rsidR="00000000" w:rsidDel="00000000" w:rsidP="00000000" w:rsidRDefault="00000000" w:rsidRPr="00000000" w14:paraId="00000D7F">
            <w:pPr>
              <w:rPr>
                <w:rFonts w:ascii="Arial" w:cs="Arial" w:eastAsia="Arial" w:hAnsi="Arial"/>
              </w:rPr>
            </w:pPr>
            <w:r w:rsidDel="00000000" w:rsidR="00000000" w:rsidRPr="00000000">
              <w:rPr>
                <w:rtl w:val="0"/>
              </w:rPr>
            </w:r>
          </w:p>
          <w:p w:rsidR="00000000" w:rsidDel="00000000" w:rsidP="00000000" w:rsidRDefault="00000000" w:rsidRPr="00000000" w14:paraId="00000D80">
            <w:pPr>
              <w:keepNext w:val="0"/>
              <w:keepLines w:val="0"/>
              <w:pageBreakBefore w:val="0"/>
              <w:widowControl w:val="1"/>
              <w:numPr>
                <w:ilvl w:val="0"/>
                <w:numId w:val="203"/>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Saco conclusiones de los experimentos que realizo, aunque no obtenga los resultados esperados</w:t>
            </w:r>
          </w:p>
          <w:p w:rsidR="00000000" w:rsidDel="00000000" w:rsidP="00000000" w:rsidRDefault="00000000" w:rsidRPr="00000000" w14:paraId="00000D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18"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Merge w:val="restart"/>
            <w:tcBorders>
              <w:left w:color="000000" w:space="0" w:sz="4" w:val="single"/>
            </w:tcBorders>
          </w:tcPr>
          <w:p w:rsidR="00000000" w:rsidDel="00000000" w:rsidP="00000000" w:rsidRDefault="00000000" w:rsidRPr="00000000" w14:paraId="00000D82">
            <w:pPr>
              <w:jc w:val="both"/>
              <w:rPr>
                <w:rFonts w:ascii="Arial" w:cs="Arial" w:eastAsia="Arial" w:hAnsi="Arial"/>
              </w:rPr>
            </w:pPr>
            <w:r w:rsidDel="00000000" w:rsidR="00000000" w:rsidRPr="00000000">
              <w:rPr>
                <w:rFonts w:ascii="Arial" w:cs="Arial" w:eastAsia="Arial" w:hAnsi="Arial"/>
                <w:sz w:val="24"/>
                <w:szCs w:val="24"/>
                <w:rtl w:val="0"/>
              </w:rPr>
              <w:t xml:space="preserve">1. </w:t>
            </w:r>
            <w:r w:rsidDel="00000000" w:rsidR="00000000" w:rsidRPr="00000000">
              <w:rPr>
                <w:rFonts w:ascii="Arial" w:cs="Arial" w:eastAsia="Arial" w:hAnsi="Arial"/>
                <w:rtl w:val="0"/>
              </w:rPr>
              <w:t xml:space="preserve">Comprende algunas de las funciones básicas de la célula a partir del análisis de su estructura.</w:t>
            </w:r>
          </w:p>
          <w:p w:rsidR="00000000" w:rsidDel="00000000" w:rsidP="00000000" w:rsidRDefault="00000000" w:rsidRPr="00000000" w14:paraId="00000D83">
            <w:pPr>
              <w:jc w:val="both"/>
              <w:rPr>
                <w:rFonts w:ascii="Arial" w:cs="Arial" w:eastAsia="Arial" w:hAnsi="Arial"/>
              </w:rPr>
            </w:pPr>
            <w:r w:rsidDel="00000000" w:rsidR="00000000" w:rsidRPr="00000000">
              <w:rPr>
                <w:rFonts w:ascii="Arial" w:cs="Arial" w:eastAsia="Arial" w:hAnsi="Arial"/>
                <w:rtl w:val="0"/>
              </w:rPr>
              <w:t xml:space="preserve">2. Comprende que la temperatura (T) y la presión (P) influyen en algunas propiedades fisicoquímicas (solubilidad, viscosidad, densidad, puntos de ebullición y fusión) de las sustancias, y que estas pueden ser aprovechadas en las técnicas de separación de mezclas. </w:t>
            </w:r>
          </w:p>
          <w:p w:rsidR="00000000" w:rsidDel="00000000" w:rsidP="00000000" w:rsidRDefault="00000000" w:rsidRPr="00000000" w14:paraId="00000D84">
            <w:pPr>
              <w:jc w:val="both"/>
              <w:rPr>
                <w:rFonts w:ascii="Arial" w:cs="Arial" w:eastAsia="Arial" w:hAnsi="Arial"/>
              </w:rPr>
            </w:pPr>
            <w:r w:rsidDel="00000000" w:rsidR="00000000" w:rsidRPr="00000000">
              <w:rPr>
                <w:rFonts w:ascii="Arial" w:cs="Arial" w:eastAsia="Arial" w:hAnsi="Arial"/>
                <w:rtl w:val="0"/>
              </w:rPr>
              <w:t xml:space="preserve">3. Comprende cómo los cuerpos pueden ser cargados eléctricamente asociando esta carga a efectos de atracción y repulsión.</w:t>
            </w:r>
          </w:p>
          <w:p w:rsidR="00000000" w:rsidDel="00000000" w:rsidP="00000000" w:rsidRDefault="00000000" w:rsidRPr="00000000" w14:paraId="00000D85">
            <w:pPr>
              <w:jc w:val="both"/>
              <w:rPr>
                <w:rFonts w:ascii="Arial" w:cs="Arial" w:eastAsia="Arial" w:hAnsi="Arial"/>
              </w:rPr>
            </w:pPr>
            <w:r w:rsidDel="00000000" w:rsidR="00000000" w:rsidRPr="00000000">
              <w:rPr>
                <w:rFonts w:ascii="Arial" w:cs="Arial" w:eastAsia="Arial" w:hAnsi="Arial"/>
                <w:rtl w:val="0"/>
              </w:rPr>
              <w:t xml:space="preserve">4. Comprende las relaciones de los seres vivos con otros organismos de su entorno (intra e interespecíficas) y las explica como esenciales para su supervivencia en un ambiente determinado.</w:t>
            </w:r>
          </w:p>
          <w:p w:rsidR="00000000" w:rsidDel="00000000" w:rsidP="00000000" w:rsidRDefault="00000000" w:rsidRPr="00000000" w14:paraId="00000D86">
            <w:pPr>
              <w:jc w:val="both"/>
              <w:rPr>
                <w:rFonts w:ascii="Arial" w:cs="Arial" w:eastAsia="Arial" w:hAnsi="Arial"/>
              </w:rPr>
            </w:pPr>
            <w:r w:rsidDel="00000000" w:rsidR="00000000" w:rsidRPr="00000000">
              <w:rPr>
                <w:rFonts w:ascii="Arial" w:cs="Arial" w:eastAsia="Arial" w:hAnsi="Arial"/>
                <w:rtl w:val="0"/>
              </w:rPr>
              <w:t xml:space="preserve">5. Comprende la clasificación de los materiales a partir de grupos de sustancias (elementos y compuestos) y mezclas (homogéneas y heterogéneas).</w:t>
            </w:r>
          </w:p>
          <w:p w:rsidR="00000000" w:rsidDel="00000000" w:rsidP="00000000" w:rsidRDefault="00000000" w:rsidRPr="00000000" w14:paraId="00000D87">
            <w:pPr>
              <w:jc w:val="both"/>
              <w:rPr>
                <w:rFonts w:ascii="Arial" w:cs="Arial" w:eastAsia="Arial" w:hAnsi="Arial"/>
              </w:rPr>
            </w:pPr>
            <w:r w:rsidDel="00000000" w:rsidR="00000000" w:rsidRPr="00000000">
              <w:rPr>
                <w:rFonts w:ascii="Arial" w:cs="Arial" w:eastAsia="Arial" w:hAnsi="Arial"/>
                <w:rtl w:val="0"/>
              </w:rPr>
              <w:t xml:space="preserve">6. Comprende la clasificación de los organismos en grupos taxonómicos, de acuerdo con el tipo de células que poseen y reconoce la diversidad de especies que constituyen nuestro planeta y las relaciones de parentesco entre ellas.</w:t>
            </w:r>
          </w:p>
          <w:p w:rsidR="00000000" w:rsidDel="00000000" w:rsidP="00000000" w:rsidRDefault="00000000" w:rsidRPr="00000000" w14:paraId="00000D88">
            <w:pPr>
              <w:jc w:val="both"/>
              <w:rPr>
                <w:rFonts w:ascii="Arial" w:cs="Arial" w:eastAsia="Arial" w:hAnsi="Arial"/>
              </w:rPr>
            </w:pPr>
            <w:r w:rsidDel="00000000" w:rsidR="00000000" w:rsidRPr="00000000">
              <w:rPr>
                <w:rFonts w:ascii="Arial" w:cs="Arial" w:eastAsia="Arial" w:hAnsi="Arial"/>
                <w:rtl w:val="0"/>
              </w:rPr>
              <w:t xml:space="preserve">7. Explica la influencia de los factores abióticos (luz, temperatura, suelo y aire) en el desarrollo de los factores bióticos (fauna y flora) de un ecosistema.</w:t>
            </w:r>
          </w:p>
          <w:p w:rsidR="00000000" w:rsidDel="00000000" w:rsidP="00000000" w:rsidRDefault="00000000" w:rsidRPr="00000000" w14:paraId="00000D89">
            <w:pPr>
              <w:rPr>
                <w:rFonts w:ascii="Arial" w:cs="Arial" w:eastAsia="Arial" w:hAnsi="Arial"/>
              </w:rPr>
            </w:pPr>
            <w:r w:rsidDel="00000000" w:rsidR="00000000" w:rsidRPr="00000000">
              <w:rPr>
                <w:rFonts w:ascii="Arial" w:cs="Arial" w:eastAsia="Arial" w:hAnsi="Arial"/>
                <w:rtl w:val="0"/>
              </w:rPr>
              <w:t xml:space="preserve">8. Comprende que en los seres humanos (y en muchos otros animales) la nutrición involucra el funcionamiento integrado de un conjunto de sistemas de órganos: digestivo, respiratorio y circulatorio</w:t>
            </w:r>
          </w:p>
        </w:tc>
      </w:tr>
      <w:tr>
        <w:trPr>
          <w:cantSplit w:val="0"/>
          <w:trHeight w:val="383" w:hRule="atLeast"/>
          <w:tblHeader w:val="0"/>
        </w:trPr>
        <w:tc>
          <w:tcPr>
            <w:vMerge w:val="continue"/>
            <w:tcBorders>
              <w:right w:color="000000" w:space="0" w:sz="4" w:val="single"/>
            </w:tcBorders>
          </w:tcPr>
          <w:p w:rsidR="00000000" w:rsidDel="00000000" w:rsidP="00000000" w:rsidRDefault="00000000" w:rsidRPr="00000000" w14:paraId="00000D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D8B">
            <w:pPr>
              <w:jc w:val="both"/>
              <w:rPr>
                <w:rFonts w:ascii="Arial" w:cs="Arial" w:eastAsia="Arial" w:hAnsi="Arial"/>
                <w:b w:val="1"/>
              </w:rPr>
            </w:pPr>
            <w:r w:rsidDel="00000000" w:rsidR="00000000" w:rsidRPr="00000000">
              <w:rPr>
                <w:rFonts w:ascii="Arial" w:cs="Arial" w:eastAsia="Arial" w:hAnsi="Arial"/>
                <w:b w:val="1"/>
                <w:rtl w:val="0"/>
              </w:rPr>
              <w:t xml:space="preserve">Manejo conocimientos propios de las ciencias naturales:</w:t>
            </w:r>
          </w:p>
          <w:p w:rsidR="00000000" w:rsidDel="00000000" w:rsidP="00000000" w:rsidRDefault="00000000" w:rsidRPr="00000000" w14:paraId="00000D8C">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D8D">
            <w:pPr>
              <w:keepNext w:val="0"/>
              <w:keepLines w:val="0"/>
              <w:pageBreakBefore w:val="0"/>
              <w:widowControl w:val="1"/>
              <w:numPr>
                <w:ilvl w:val="0"/>
                <w:numId w:val="196"/>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Comparo mecanismos de obtención de energía en los seres vivos.</w:t>
            </w:r>
          </w:p>
          <w:p w:rsidR="00000000" w:rsidDel="00000000" w:rsidP="00000000" w:rsidRDefault="00000000" w:rsidRPr="00000000" w14:paraId="00000D8E">
            <w:pPr>
              <w:keepNext w:val="0"/>
              <w:keepLines w:val="0"/>
              <w:pageBreakBefore w:val="0"/>
              <w:widowControl w:val="1"/>
              <w:numPr>
                <w:ilvl w:val="0"/>
                <w:numId w:val="196"/>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Explico y utilizo la tabla periódica como herramienta para predecir procesos químicos.</w:t>
            </w:r>
          </w:p>
          <w:p w:rsidR="00000000" w:rsidDel="00000000" w:rsidP="00000000" w:rsidRDefault="00000000" w:rsidRPr="00000000" w14:paraId="00000D8F">
            <w:pPr>
              <w:keepNext w:val="0"/>
              <w:keepLines w:val="0"/>
              <w:pageBreakBefore w:val="0"/>
              <w:widowControl w:val="1"/>
              <w:numPr>
                <w:ilvl w:val="0"/>
                <w:numId w:val="196"/>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Explico la formación de moléculas y los estados de la materia a partir de fuerzas electrostáticas.</w:t>
            </w:r>
          </w:p>
          <w:p w:rsidR="00000000" w:rsidDel="00000000" w:rsidP="00000000" w:rsidRDefault="00000000" w:rsidRPr="00000000" w14:paraId="00000D90">
            <w:pPr>
              <w:keepNext w:val="0"/>
              <w:keepLines w:val="0"/>
              <w:pageBreakBefore w:val="0"/>
              <w:widowControl w:val="1"/>
              <w:numPr>
                <w:ilvl w:val="0"/>
                <w:numId w:val="196"/>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Identifico factores de contaminación en mi entorno y sus implicaciones para la salud.(CTS)</w:t>
            </w:r>
            <w:r w:rsidDel="00000000" w:rsidR="00000000" w:rsidRPr="00000000">
              <w:rPr>
                <w:rtl w:val="0"/>
              </w:rPr>
            </w:r>
          </w:p>
        </w:tc>
        <w:tc>
          <w:tcPr>
            <w:vMerge w:val="continue"/>
            <w:tcBorders>
              <w:left w:color="000000" w:space="0" w:sz="4" w:val="single"/>
            </w:tcBorders>
          </w:tcPr>
          <w:p w:rsidR="00000000" w:rsidDel="00000000" w:rsidP="00000000" w:rsidRDefault="00000000" w:rsidRPr="00000000" w14:paraId="00000D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97" w:hRule="atLeast"/>
          <w:tblHeader w:val="0"/>
        </w:trPr>
        <w:tc>
          <w:tcPr>
            <w:vMerge w:val="continue"/>
            <w:tcBorders>
              <w:right w:color="000000" w:space="0" w:sz="4" w:val="single"/>
            </w:tcBorders>
          </w:tcPr>
          <w:p w:rsidR="00000000" w:rsidDel="00000000" w:rsidP="00000000" w:rsidRDefault="00000000" w:rsidRPr="00000000" w14:paraId="00000D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D93">
            <w:pPr>
              <w:rPr>
                <w:rFonts w:ascii="Arial" w:cs="Arial" w:eastAsia="Arial" w:hAnsi="Arial"/>
                <w:b w:val="1"/>
              </w:rPr>
            </w:pPr>
            <w:r w:rsidDel="00000000" w:rsidR="00000000" w:rsidRPr="00000000">
              <w:rPr>
                <w:rFonts w:ascii="Arial" w:cs="Arial" w:eastAsia="Arial" w:hAnsi="Arial"/>
                <w:b w:val="1"/>
                <w:rtl w:val="0"/>
              </w:rPr>
              <w:t xml:space="preserve">Desarrollo compromisos personales y sociales:</w:t>
            </w:r>
          </w:p>
          <w:p w:rsidR="00000000" w:rsidDel="00000000" w:rsidP="00000000" w:rsidRDefault="00000000" w:rsidRPr="00000000" w14:paraId="00000D94">
            <w:pPr>
              <w:rPr>
                <w:rFonts w:ascii="Arial" w:cs="Arial" w:eastAsia="Arial" w:hAnsi="Arial"/>
                <w:b w:val="1"/>
              </w:rPr>
            </w:pPr>
            <w:r w:rsidDel="00000000" w:rsidR="00000000" w:rsidRPr="00000000">
              <w:rPr>
                <w:rtl w:val="0"/>
              </w:rPr>
            </w:r>
          </w:p>
          <w:p w:rsidR="00000000" w:rsidDel="00000000" w:rsidP="00000000" w:rsidRDefault="00000000" w:rsidRPr="00000000" w14:paraId="00000D95">
            <w:pPr>
              <w:keepNext w:val="0"/>
              <w:keepLines w:val="0"/>
              <w:pageBreakBefore w:val="0"/>
              <w:widowControl w:val="1"/>
              <w:numPr>
                <w:ilvl w:val="0"/>
                <w:numId w:val="195"/>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Cumplo mi función cuando trabajo en grupo y respeto las funciones de las demás personas.</w:t>
            </w:r>
          </w:p>
        </w:tc>
        <w:tc>
          <w:tcPr>
            <w:vMerge w:val="continue"/>
            <w:tcBorders>
              <w:left w:color="000000" w:space="0" w:sz="4" w:val="single"/>
            </w:tcBorders>
          </w:tcPr>
          <w:p w:rsidR="00000000" w:rsidDel="00000000" w:rsidP="00000000" w:rsidRDefault="00000000" w:rsidRPr="00000000" w14:paraId="00000D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D97">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D98">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D99">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D9A">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D9B">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D9C">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D9D">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D9E">
      <w:pPr>
        <w:spacing w:after="0" w:line="240" w:lineRule="auto"/>
        <w:jc w:val="both"/>
        <w:rPr>
          <w:rFonts w:ascii="Arial" w:cs="Arial" w:eastAsia="Arial" w:hAnsi="Arial"/>
          <w:sz w:val="24"/>
          <w:szCs w:val="24"/>
        </w:rPr>
      </w:pPr>
      <w:r w:rsidDel="00000000" w:rsidR="00000000" w:rsidRPr="00000000">
        <w:rPr>
          <w:rtl w:val="0"/>
        </w:rPr>
      </w:r>
    </w:p>
    <w:tbl>
      <w:tblPr>
        <w:tblStyle w:val="Table113"/>
        <w:tblW w:w="16928.0" w:type="dxa"/>
        <w:jc w:val="left"/>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5191"/>
        <w:gridCol w:w="5736"/>
        <w:gridCol w:w="6001"/>
        <w:tblGridChange w:id="0">
          <w:tblGrid>
            <w:gridCol w:w="5191"/>
            <w:gridCol w:w="5736"/>
            <w:gridCol w:w="6001"/>
          </w:tblGrid>
        </w:tblGridChange>
      </w:tblGrid>
      <w:tr>
        <w:trPr>
          <w:cantSplit w:val="0"/>
          <w:trHeight w:val="277" w:hRule="atLeast"/>
          <w:tblHeader w:val="0"/>
        </w:trPr>
        <w:tc>
          <w:tcPr>
            <w:gridSpan w:val="3"/>
            <w:shd w:fill="95b3d7" w:val="clear"/>
          </w:tcPr>
          <w:p w:rsidR="00000000" w:rsidDel="00000000" w:rsidP="00000000" w:rsidRDefault="00000000" w:rsidRPr="00000000" w14:paraId="00000D9F">
            <w:pPr>
              <w:jc w:val="center"/>
              <w:rPr>
                <w:rFonts w:ascii="Arial" w:cs="Arial" w:eastAsia="Arial" w:hAnsi="Arial"/>
              </w:rPr>
            </w:pPr>
            <w:r w:rsidDel="00000000" w:rsidR="00000000" w:rsidRPr="00000000">
              <w:rPr>
                <w:rFonts w:ascii="Arial" w:cs="Arial" w:eastAsia="Arial" w:hAnsi="Arial"/>
                <w:sz w:val="24"/>
                <w:szCs w:val="24"/>
                <w:rtl w:val="0"/>
              </w:rPr>
              <w:t xml:space="preserve">Indicador de desempeño (sustantivados – Infinitivo)</w:t>
            </w:r>
            <w:r w:rsidDel="00000000" w:rsidR="00000000" w:rsidRPr="00000000">
              <w:rPr>
                <w:rtl w:val="0"/>
              </w:rPr>
            </w:r>
          </w:p>
        </w:tc>
      </w:tr>
      <w:tr>
        <w:trPr>
          <w:cantSplit w:val="0"/>
          <w:trHeight w:val="529" w:hRule="atLeast"/>
          <w:tblHeader w:val="0"/>
        </w:trPr>
        <w:tc>
          <w:tcPr/>
          <w:p w:rsidR="00000000" w:rsidDel="00000000" w:rsidP="00000000" w:rsidRDefault="00000000" w:rsidRPr="00000000" w14:paraId="00000DA2">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conocer (cognitivo)</w:t>
            </w:r>
          </w:p>
        </w:tc>
        <w:tc>
          <w:tcPr/>
          <w:p w:rsidR="00000000" w:rsidDel="00000000" w:rsidP="00000000" w:rsidRDefault="00000000" w:rsidRPr="00000000" w14:paraId="00000DA3">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hacer</w:t>
            </w:r>
          </w:p>
          <w:p w:rsidR="00000000" w:rsidDel="00000000" w:rsidP="00000000" w:rsidRDefault="00000000" w:rsidRPr="00000000" w14:paraId="00000DA4">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(procedimental)</w:t>
            </w:r>
          </w:p>
        </w:tc>
        <w:tc>
          <w:tcPr/>
          <w:p w:rsidR="00000000" w:rsidDel="00000000" w:rsidP="00000000" w:rsidRDefault="00000000" w:rsidRPr="00000000" w14:paraId="00000DA5">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Ser</w:t>
            </w:r>
          </w:p>
          <w:p w:rsidR="00000000" w:rsidDel="00000000" w:rsidP="00000000" w:rsidRDefault="00000000" w:rsidRPr="00000000" w14:paraId="00000DA6">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(actitudinal)</w:t>
            </w:r>
          </w:p>
        </w:tc>
      </w:tr>
      <w:tr>
        <w:trPr>
          <w:cantSplit w:val="0"/>
          <w:trHeight w:val="1009" w:hRule="atLeast"/>
          <w:tblHeader w:val="0"/>
        </w:trPr>
        <w:tc>
          <w:tcPr/>
          <w:p w:rsidR="00000000" w:rsidDel="00000000" w:rsidP="00000000" w:rsidRDefault="00000000" w:rsidRPr="00000000" w14:paraId="00000DA7">
            <w:pPr>
              <w:keepNext w:val="0"/>
              <w:keepLines w:val="0"/>
              <w:pageBreakBefore w:val="0"/>
              <w:widowControl w:val="1"/>
              <w:numPr>
                <w:ilvl w:val="0"/>
                <w:numId w:val="200"/>
              </w:numPr>
              <w:pBdr>
                <w:top w:space="0" w:sz="0" w:val="nil"/>
                <w:left w:space="0" w:sz="0" w:val="nil"/>
                <w:bottom w:space="0" w:sz="0" w:val="nil"/>
                <w:right w:space="0" w:sz="0" w:val="nil"/>
                <w:between w:space="0" w:sz="0" w:val="nil"/>
              </w:pBdr>
              <w:shd w:fill="auto" w:val="clear"/>
              <w:spacing w:after="0" w:before="0" w:line="240" w:lineRule="auto"/>
              <w:ind w:left="750" w:right="0" w:hanging="39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Reconocer las funciones de las biomoléculas y su importancia para la vida. (DBA5 CTS)</w:t>
            </w:r>
          </w:p>
          <w:p w:rsidR="00000000" w:rsidDel="00000000" w:rsidP="00000000" w:rsidRDefault="00000000" w:rsidRPr="00000000" w14:paraId="00000DA8">
            <w:pPr>
              <w:keepNext w:val="0"/>
              <w:keepLines w:val="0"/>
              <w:pageBreakBefore w:val="0"/>
              <w:widowControl w:val="1"/>
              <w:numPr>
                <w:ilvl w:val="0"/>
                <w:numId w:val="200"/>
              </w:numPr>
              <w:pBdr>
                <w:top w:space="0" w:sz="0" w:val="nil"/>
                <w:left w:space="0" w:sz="0" w:val="nil"/>
                <w:bottom w:space="0" w:sz="0" w:val="nil"/>
                <w:right w:space="0" w:sz="0" w:val="nil"/>
                <w:between w:space="0" w:sz="0" w:val="nil"/>
              </w:pBdr>
              <w:shd w:fill="auto" w:val="clear"/>
              <w:spacing w:after="0" w:before="0" w:line="240" w:lineRule="auto"/>
              <w:ind w:left="750" w:right="0" w:hanging="39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Explicar y uso la tabla periódica para predecir algunas funciones químicas y físicas de los elementos.(DBA5)</w:t>
            </w:r>
          </w:p>
          <w:p w:rsidR="00000000" w:rsidDel="00000000" w:rsidP="00000000" w:rsidRDefault="00000000" w:rsidRPr="00000000" w14:paraId="00000D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DAA">
            <w:pPr>
              <w:keepNext w:val="0"/>
              <w:keepLines w:val="0"/>
              <w:pageBreakBefore w:val="0"/>
              <w:widowControl w:val="1"/>
              <w:numPr>
                <w:ilvl w:val="0"/>
                <w:numId w:val="200"/>
              </w:numPr>
              <w:pBdr>
                <w:top w:space="0" w:sz="0" w:val="nil"/>
                <w:left w:space="0" w:sz="0" w:val="nil"/>
                <w:bottom w:space="0" w:sz="0" w:val="nil"/>
                <w:right w:space="0" w:sz="0" w:val="nil"/>
                <w:between w:space="0" w:sz="0" w:val="nil"/>
              </w:pBdr>
              <w:shd w:fill="auto" w:val="clear"/>
              <w:spacing w:after="0" w:before="0" w:line="240" w:lineRule="auto"/>
              <w:ind w:left="750" w:right="0" w:hanging="39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Comparar los mecanismos de obtención de energía en los seres vivos. (DBA8)</w:t>
            </w:r>
          </w:p>
          <w:p w:rsidR="00000000" w:rsidDel="00000000" w:rsidP="00000000" w:rsidRDefault="00000000" w:rsidRPr="00000000" w14:paraId="00000DAB">
            <w:pPr>
              <w:keepNext w:val="0"/>
              <w:keepLines w:val="0"/>
              <w:pageBreakBefore w:val="0"/>
              <w:widowControl w:val="1"/>
              <w:numPr>
                <w:ilvl w:val="0"/>
                <w:numId w:val="200"/>
              </w:numPr>
              <w:pBdr>
                <w:top w:space="0" w:sz="0" w:val="nil"/>
                <w:left w:space="0" w:sz="0" w:val="nil"/>
                <w:bottom w:space="0" w:sz="0" w:val="nil"/>
                <w:right w:space="0" w:sz="0" w:val="nil"/>
                <w:between w:space="0" w:sz="0" w:val="nil"/>
              </w:pBdr>
              <w:shd w:fill="auto" w:val="clear"/>
              <w:spacing w:after="0" w:before="0" w:line="240" w:lineRule="auto"/>
              <w:ind w:left="750" w:right="0" w:hanging="39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Establecer relaciones entre los enlaces y las características de los compuestos químicos.(DBA3)</w:t>
            </w:r>
          </w:p>
        </w:tc>
        <w:tc>
          <w:tcPr/>
          <w:p w:rsidR="00000000" w:rsidDel="00000000" w:rsidP="00000000" w:rsidRDefault="00000000" w:rsidRPr="00000000" w14:paraId="00000DAC">
            <w:pPr>
              <w:keepNext w:val="0"/>
              <w:keepLines w:val="0"/>
              <w:pageBreakBefore w:val="0"/>
              <w:widowControl w:val="1"/>
              <w:numPr>
                <w:ilvl w:val="0"/>
                <w:numId w:val="200"/>
              </w:numPr>
              <w:pBdr>
                <w:top w:space="0" w:sz="0" w:val="nil"/>
                <w:left w:space="0" w:sz="0" w:val="nil"/>
                <w:bottom w:space="0" w:sz="0" w:val="nil"/>
                <w:right w:space="0" w:sz="0" w:val="nil"/>
                <w:between w:space="0" w:sz="0" w:val="nil"/>
              </w:pBdr>
              <w:shd w:fill="auto" w:val="clear"/>
              <w:spacing w:after="0" w:before="0" w:line="240" w:lineRule="auto"/>
              <w:ind w:left="750" w:right="0" w:hanging="39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Identificar y  divulgar por diferentes medios , algunos factores de contaminación en mi entorno y sus implicaciones para la salud(DBA7)</w:t>
            </w:r>
          </w:p>
          <w:p w:rsidR="00000000" w:rsidDel="00000000" w:rsidP="00000000" w:rsidRDefault="00000000" w:rsidRPr="00000000" w14:paraId="00000D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DAE">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DAF">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DB0">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DB1">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DB2">
      <w:pPr>
        <w:spacing w:after="0" w:line="240" w:lineRule="auto"/>
        <w:jc w:val="both"/>
        <w:rPr>
          <w:rFonts w:ascii="Arial" w:cs="Arial" w:eastAsia="Arial" w:hAnsi="Arial"/>
          <w:sz w:val="24"/>
          <w:szCs w:val="24"/>
        </w:rPr>
      </w:pPr>
      <w:r w:rsidDel="00000000" w:rsidR="00000000" w:rsidRPr="00000000">
        <w:rPr>
          <w:rtl w:val="0"/>
        </w:rPr>
      </w:r>
    </w:p>
    <w:tbl>
      <w:tblPr>
        <w:tblStyle w:val="Table114"/>
        <w:tblW w:w="16977.0" w:type="dxa"/>
        <w:jc w:val="left"/>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7514"/>
        <w:gridCol w:w="4337"/>
        <w:gridCol w:w="5126"/>
        <w:tblGridChange w:id="0">
          <w:tblGrid>
            <w:gridCol w:w="7514"/>
            <w:gridCol w:w="4337"/>
            <w:gridCol w:w="5126"/>
          </w:tblGrid>
        </w:tblGridChange>
      </w:tblGrid>
      <w:tr>
        <w:trPr>
          <w:cantSplit w:val="0"/>
          <w:trHeight w:val="272" w:hRule="atLeast"/>
          <w:tblHeader w:val="0"/>
        </w:trPr>
        <w:tc>
          <w:tcPr>
            <w:vMerge w:val="restart"/>
            <w:shd w:fill="95b3d7" w:val="clear"/>
          </w:tcPr>
          <w:p w:rsidR="00000000" w:rsidDel="00000000" w:rsidP="00000000" w:rsidRDefault="00000000" w:rsidRPr="00000000" w14:paraId="00000DB3">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PERIODO 4</w:t>
            </w:r>
          </w:p>
          <w:p w:rsidR="00000000" w:rsidDel="00000000" w:rsidP="00000000" w:rsidRDefault="00000000" w:rsidRPr="00000000" w14:paraId="00000DB4">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Contenidos</w:t>
            </w:r>
          </w:p>
        </w:tc>
        <w:tc>
          <w:tcPr>
            <w:gridSpan w:val="2"/>
            <w:shd w:fill="95b3d7" w:val="clear"/>
          </w:tcPr>
          <w:p w:rsidR="00000000" w:rsidDel="00000000" w:rsidP="00000000" w:rsidRDefault="00000000" w:rsidRPr="00000000" w14:paraId="00000DB5">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Relación o Transversalidad</w:t>
            </w:r>
          </w:p>
        </w:tc>
      </w:tr>
      <w:tr>
        <w:trPr>
          <w:cantSplit w:val="0"/>
          <w:trHeight w:val="158" w:hRule="atLeast"/>
          <w:tblHeader w:val="0"/>
        </w:trPr>
        <w:tc>
          <w:tcPr>
            <w:vMerge w:val="continue"/>
            <w:shd w:fill="95b3d7" w:val="clear"/>
          </w:tcPr>
          <w:p w:rsidR="00000000" w:rsidDel="00000000" w:rsidP="00000000" w:rsidRDefault="00000000" w:rsidRPr="00000000" w14:paraId="00000D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4"/>
                <w:szCs w:val="24"/>
              </w:rPr>
            </w:pPr>
            <w:r w:rsidDel="00000000" w:rsidR="00000000" w:rsidRPr="00000000">
              <w:rPr>
                <w:rtl w:val="0"/>
              </w:rPr>
            </w:r>
          </w:p>
        </w:tc>
        <w:tc>
          <w:tcPr>
            <w:shd w:fill="95b3d7" w:val="clear"/>
          </w:tcPr>
          <w:p w:rsidR="00000000" w:rsidDel="00000000" w:rsidP="00000000" w:rsidRDefault="00000000" w:rsidRPr="00000000" w14:paraId="00000DB8">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Área</w:t>
            </w:r>
          </w:p>
        </w:tc>
        <w:tc>
          <w:tcPr>
            <w:shd w:fill="95b3d7" w:val="clear"/>
          </w:tcPr>
          <w:p w:rsidR="00000000" w:rsidDel="00000000" w:rsidP="00000000" w:rsidRDefault="00000000" w:rsidRPr="00000000" w14:paraId="00000DB9">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Proyecto</w:t>
            </w:r>
          </w:p>
        </w:tc>
      </w:tr>
      <w:tr>
        <w:trPr>
          <w:cantSplit w:val="0"/>
          <w:trHeight w:val="1053" w:hRule="atLeast"/>
          <w:tblHeader w:val="0"/>
        </w:trPr>
        <w:tc>
          <w:tcPr/>
          <w:p w:rsidR="00000000" w:rsidDel="00000000" w:rsidP="00000000" w:rsidRDefault="00000000" w:rsidRPr="00000000" w14:paraId="00000DBA">
            <w:pPr>
              <w:rPr>
                <w:rFonts w:ascii="Arial" w:cs="Arial" w:eastAsia="Arial" w:hAnsi="Arial"/>
                <w:b w:val="1"/>
              </w:rPr>
            </w:pPr>
            <w:r w:rsidDel="00000000" w:rsidR="00000000" w:rsidRPr="00000000">
              <w:rPr>
                <w:rFonts w:ascii="Arial" w:cs="Arial" w:eastAsia="Arial" w:hAnsi="Arial"/>
                <w:b w:val="1"/>
                <w:rtl w:val="0"/>
              </w:rPr>
              <w:t xml:space="preserve">Entorno vivo</w:t>
            </w:r>
          </w:p>
          <w:p w:rsidR="00000000" w:rsidDel="00000000" w:rsidP="00000000" w:rsidRDefault="00000000" w:rsidRPr="00000000" w14:paraId="00000DBB">
            <w:pPr>
              <w:keepNext w:val="0"/>
              <w:keepLines w:val="0"/>
              <w:pageBreakBefore w:val="0"/>
              <w:widowControl w:val="1"/>
              <w:numPr>
                <w:ilvl w:val="0"/>
                <w:numId w:val="198"/>
              </w:numPr>
              <w:pBdr>
                <w:top w:space="0" w:sz="0" w:val="nil"/>
                <w:left w:space="0" w:sz="0" w:val="nil"/>
                <w:bottom w:space="0" w:sz="0" w:val="nil"/>
                <w:right w:space="0" w:sz="0" w:val="nil"/>
                <w:between w:space="0" w:sz="0" w:val="nil"/>
              </w:pBdr>
              <w:shd w:fill="auto" w:val="clear"/>
              <w:spacing w:after="0" w:before="0" w:line="276" w:lineRule="auto"/>
              <w:ind w:left="4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Los organismos y su nutrición: Autótrofos y heterótrofos.</w:t>
            </w:r>
          </w:p>
          <w:p w:rsidR="00000000" w:rsidDel="00000000" w:rsidP="00000000" w:rsidRDefault="00000000" w:rsidRPr="00000000" w14:paraId="00000DBC">
            <w:pPr>
              <w:keepNext w:val="0"/>
              <w:keepLines w:val="0"/>
              <w:pageBreakBefore w:val="0"/>
              <w:widowControl w:val="1"/>
              <w:numPr>
                <w:ilvl w:val="0"/>
                <w:numId w:val="198"/>
              </w:numPr>
              <w:pBdr>
                <w:top w:space="0" w:sz="0" w:val="nil"/>
                <w:left w:space="0" w:sz="0" w:val="nil"/>
                <w:bottom w:space="0" w:sz="0" w:val="nil"/>
                <w:right w:space="0" w:sz="0" w:val="nil"/>
                <w:between w:space="0" w:sz="0" w:val="nil"/>
              </w:pBdr>
              <w:shd w:fill="auto" w:val="clear"/>
              <w:spacing w:after="0" w:before="0" w:line="276" w:lineRule="auto"/>
              <w:ind w:left="4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Biocompuestos, clasificación y su importancia para la vida.</w:t>
            </w:r>
          </w:p>
          <w:p w:rsidR="00000000" w:rsidDel="00000000" w:rsidP="00000000" w:rsidRDefault="00000000" w:rsidRPr="00000000" w14:paraId="00000DB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4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DBE">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Entorno físico</w:t>
            </w:r>
          </w:p>
          <w:p w:rsidR="00000000" w:rsidDel="00000000" w:rsidP="00000000" w:rsidRDefault="00000000" w:rsidRPr="00000000" w14:paraId="00000DBF">
            <w:pPr>
              <w:keepNext w:val="0"/>
              <w:keepLines w:val="0"/>
              <w:pageBreakBefore w:val="0"/>
              <w:widowControl w:val="1"/>
              <w:numPr>
                <w:ilvl w:val="0"/>
                <w:numId w:val="198"/>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Las propiedades periódicas de los elementos</w:t>
            </w:r>
          </w:p>
          <w:p w:rsidR="00000000" w:rsidDel="00000000" w:rsidP="00000000" w:rsidRDefault="00000000" w:rsidRPr="00000000" w14:paraId="00000DC0">
            <w:pPr>
              <w:keepNext w:val="0"/>
              <w:keepLines w:val="0"/>
              <w:pageBreakBefore w:val="0"/>
              <w:widowControl w:val="1"/>
              <w:numPr>
                <w:ilvl w:val="0"/>
                <w:numId w:val="198"/>
              </w:numPr>
              <w:pBdr>
                <w:top w:space="0" w:sz="0" w:val="nil"/>
                <w:left w:space="0" w:sz="0" w:val="nil"/>
                <w:bottom w:space="0" w:sz="0" w:val="nil"/>
                <w:right w:space="0" w:sz="0" w:val="nil"/>
                <w:between w:space="0" w:sz="0" w:val="nil"/>
              </w:pBdr>
              <w:shd w:fill="auto" w:val="clear"/>
              <w:spacing w:after="200" w:before="0" w:line="276" w:lineRule="auto"/>
              <w:ind w:left="4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Los enlaces químicos</w:t>
            </w:r>
          </w:p>
          <w:p w:rsidR="00000000" w:rsidDel="00000000" w:rsidP="00000000" w:rsidRDefault="00000000" w:rsidRPr="00000000" w14:paraId="00000DC1">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Ciencia, tecnología y sociedad </w:t>
            </w:r>
          </w:p>
          <w:p w:rsidR="00000000" w:rsidDel="00000000" w:rsidP="00000000" w:rsidRDefault="00000000" w:rsidRPr="00000000" w14:paraId="00000DC2">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5.   Relaciono la dieta de algunas comunidades humanas con los recursos disponibles y determino si es balanceada.</w:t>
            </w:r>
          </w:p>
          <w:p w:rsidR="00000000" w:rsidDel="00000000" w:rsidP="00000000" w:rsidRDefault="00000000" w:rsidRPr="00000000" w14:paraId="00000DC3">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D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DC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36"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Emprendimiento</w:t>
            </w:r>
          </w:p>
        </w:tc>
        <w:tc>
          <w:tcPr/>
          <w:p w:rsidR="00000000" w:rsidDel="00000000" w:rsidP="00000000" w:rsidRDefault="00000000" w:rsidRPr="00000000" w14:paraId="00000D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46"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DC7">
            <w:pPr>
              <w:keepNext w:val="0"/>
              <w:keepLines w:val="0"/>
              <w:pageBreakBefore w:val="0"/>
              <w:widowControl w:val="1"/>
              <w:numPr>
                <w:ilvl w:val="0"/>
                <w:numId w:val="207"/>
              </w:numPr>
              <w:pBdr>
                <w:top w:space="0" w:sz="0" w:val="nil"/>
                <w:left w:space="0" w:sz="0" w:val="nil"/>
                <w:bottom w:space="0" w:sz="0" w:val="nil"/>
                <w:right w:space="0" w:sz="0" w:val="nil"/>
                <w:between w:space="0" w:sz="0" w:val="nil"/>
              </w:pBdr>
              <w:shd w:fill="auto" w:val="clear"/>
              <w:spacing w:after="0" w:before="0" w:line="276" w:lineRule="auto"/>
              <w:ind w:left="53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Feria de la creatividad </w:t>
            </w:r>
          </w:p>
          <w:p w:rsidR="00000000" w:rsidDel="00000000" w:rsidP="00000000" w:rsidRDefault="00000000" w:rsidRPr="00000000" w14:paraId="00000DC8">
            <w:pPr>
              <w:keepNext w:val="0"/>
              <w:keepLines w:val="0"/>
              <w:pageBreakBefore w:val="0"/>
              <w:widowControl w:val="1"/>
              <w:numPr>
                <w:ilvl w:val="0"/>
                <w:numId w:val="207"/>
              </w:numPr>
              <w:pBdr>
                <w:top w:space="0" w:sz="0" w:val="nil"/>
                <w:left w:space="0" w:sz="0" w:val="nil"/>
                <w:bottom w:space="0" w:sz="0" w:val="nil"/>
                <w:right w:space="0" w:sz="0" w:val="nil"/>
                <w:between w:space="0" w:sz="0" w:val="nil"/>
              </w:pBdr>
              <w:shd w:fill="auto" w:val="clear"/>
              <w:spacing w:after="200" w:before="0" w:line="276" w:lineRule="auto"/>
              <w:ind w:left="53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Prevención de desastres</w:t>
            </w:r>
          </w:p>
        </w:tc>
      </w:tr>
    </w:tbl>
    <w:p w:rsidR="00000000" w:rsidDel="00000000" w:rsidP="00000000" w:rsidRDefault="00000000" w:rsidRPr="00000000" w14:paraId="00000DC9">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DCA">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DCB">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DCC">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DCD">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DCE">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DCF">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DD0">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DD1">
      <w:pPr>
        <w:spacing w:after="0" w:line="240" w:lineRule="auto"/>
        <w:jc w:val="both"/>
        <w:rPr>
          <w:rFonts w:ascii="Arial" w:cs="Arial" w:eastAsia="Arial" w:hAnsi="Arial"/>
          <w:sz w:val="24"/>
          <w:szCs w:val="24"/>
        </w:rPr>
      </w:pPr>
      <w:r w:rsidDel="00000000" w:rsidR="00000000" w:rsidRPr="00000000">
        <w:rPr>
          <w:rtl w:val="0"/>
        </w:rPr>
      </w:r>
    </w:p>
    <w:tbl>
      <w:tblPr>
        <w:tblStyle w:val="Table115"/>
        <w:tblW w:w="17273.0" w:type="dxa"/>
        <w:jc w:val="left"/>
        <w:tblInd w:w="-176.0" w:type="dxa"/>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17273"/>
        <w:tblGridChange w:id="0">
          <w:tblGrid>
            <w:gridCol w:w="17273"/>
          </w:tblGrid>
        </w:tblGridChange>
      </w:tblGrid>
      <w:tr>
        <w:trPr>
          <w:cantSplit w:val="0"/>
          <w:trHeight w:val="263" w:hRule="atLeast"/>
          <w:tblHeader w:val="0"/>
        </w:trPr>
        <w:tc>
          <w:tcPr>
            <w:shd w:fill="95b3d7" w:val="clear"/>
          </w:tcPr>
          <w:p w:rsidR="00000000" w:rsidDel="00000000" w:rsidP="00000000" w:rsidRDefault="00000000" w:rsidRPr="00000000" w14:paraId="00000DD2">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GRADO SEPTIMO</w:t>
            </w:r>
          </w:p>
        </w:tc>
      </w:tr>
      <w:tr>
        <w:trPr>
          <w:cantSplit w:val="0"/>
          <w:trHeight w:val="423" w:hRule="atLeast"/>
          <w:tblHeader w:val="0"/>
        </w:trPr>
        <w:tc>
          <w:tcPr/>
          <w:p w:rsidR="00000000" w:rsidDel="00000000" w:rsidP="00000000" w:rsidRDefault="00000000" w:rsidRPr="00000000" w14:paraId="00000DD3">
            <w:pPr>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Intensidad Horaria</w:t>
            </w:r>
            <w:r w:rsidDel="00000000" w:rsidR="00000000" w:rsidRPr="00000000">
              <w:rPr>
                <w:rFonts w:ascii="Arial" w:cs="Arial" w:eastAsia="Arial" w:hAnsi="Arial"/>
                <w:sz w:val="24"/>
                <w:szCs w:val="24"/>
                <w:rtl w:val="0"/>
              </w:rPr>
              <w:t xml:space="preserve">: 4 Horas semanales</w:t>
            </w:r>
          </w:p>
        </w:tc>
      </w:tr>
      <w:tr>
        <w:trPr>
          <w:cantSplit w:val="0"/>
          <w:trHeight w:val="977" w:hRule="atLeast"/>
          <w:tblHeader w:val="0"/>
        </w:trPr>
        <w:tc>
          <w:tcPr/>
          <w:p w:rsidR="00000000" w:rsidDel="00000000" w:rsidP="00000000" w:rsidRDefault="00000000" w:rsidRPr="00000000" w14:paraId="00000DD4">
            <w:pPr>
              <w:ind w:right="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Objetivo de grado</w:t>
            </w:r>
          </w:p>
          <w:p w:rsidR="00000000" w:rsidDel="00000000" w:rsidP="00000000" w:rsidRDefault="00000000" w:rsidRPr="00000000" w14:paraId="00000DD5">
            <w:pPr>
              <w:keepNext w:val="0"/>
              <w:keepLines w:val="0"/>
              <w:pageBreakBefore w:val="0"/>
              <w:widowControl w:val="1"/>
              <w:numPr>
                <w:ilvl w:val="0"/>
                <w:numId w:val="22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Conocer las ventajas de una alimentación balanceada, de la actividad física y los efectos del consumo de sustancias perjudiciales para la salud.</w:t>
            </w:r>
          </w:p>
          <w:p w:rsidR="00000000" w:rsidDel="00000000" w:rsidP="00000000" w:rsidRDefault="00000000" w:rsidRPr="00000000" w14:paraId="00000DD6">
            <w:pPr>
              <w:keepNext w:val="0"/>
              <w:keepLines w:val="0"/>
              <w:pageBreakBefore w:val="0"/>
              <w:widowControl w:val="1"/>
              <w:numPr>
                <w:ilvl w:val="0"/>
                <w:numId w:val="22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Reconocer el potencial de los recursos naturales, la forma como se han utilizado en desarrollos tecnológicos y las consecuencias de la acción del ser humano sobre ellos.</w:t>
            </w:r>
          </w:p>
          <w:p w:rsidR="00000000" w:rsidDel="00000000" w:rsidP="00000000" w:rsidRDefault="00000000" w:rsidRPr="00000000" w14:paraId="00000DD7">
            <w:pPr>
              <w:keepNext w:val="0"/>
              <w:keepLines w:val="0"/>
              <w:pageBreakBefore w:val="0"/>
              <w:widowControl w:val="1"/>
              <w:numPr>
                <w:ilvl w:val="0"/>
                <w:numId w:val="231"/>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Identificar las fuerzas fundamentales que generan interacciones en la materia y su relación con el modelo planetario.</w:t>
            </w:r>
          </w:p>
        </w:tc>
      </w:tr>
    </w:tbl>
    <w:p w:rsidR="00000000" w:rsidDel="00000000" w:rsidP="00000000" w:rsidRDefault="00000000" w:rsidRPr="00000000" w14:paraId="00000DD8">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DD9">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DDA">
      <w:pPr>
        <w:spacing w:after="0" w:line="240" w:lineRule="auto"/>
        <w:jc w:val="both"/>
        <w:rPr>
          <w:rFonts w:ascii="Arial" w:cs="Arial" w:eastAsia="Arial" w:hAnsi="Arial"/>
          <w:sz w:val="24"/>
          <w:szCs w:val="24"/>
        </w:rPr>
      </w:pPr>
      <w:r w:rsidDel="00000000" w:rsidR="00000000" w:rsidRPr="00000000">
        <w:rPr>
          <w:rtl w:val="0"/>
        </w:rPr>
      </w:r>
    </w:p>
    <w:tbl>
      <w:tblPr>
        <w:tblStyle w:val="Table116"/>
        <w:tblW w:w="17294.0" w:type="dxa"/>
        <w:jc w:val="left"/>
        <w:tblInd w:w="-176.0" w:type="dxa"/>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17294"/>
        <w:tblGridChange w:id="0">
          <w:tblGrid>
            <w:gridCol w:w="17294"/>
          </w:tblGrid>
        </w:tblGridChange>
      </w:tblGrid>
      <w:tr>
        <w:trPr>
          <w:cantSplit w:val="0"/>
          <w:trHeight w:val="267" w:hRule="atLeast"/>
          <w:tblHeader w:val="0"/>
        </w:trPr>
        <w:tc>
          <w:tcPr>
            <w:shd w:fill="95b3d7" w:val="clear"/>
          </w:tcPr>
          <w:p w:rsidR="00000000" w:rsidDel="00000000" w:rsidP="00000000" w:rsidRDefault="00000000" w:rsidRPr="00000000" w14:paraId="00000DDB">
            <w:pPr>
              <w:jc w:val="center"/>
              <w:rPr>
                <w:rFonts w:ascii="Arial" w:cs="Arial" w:eastAsia="Arial" w:hAnsi="Arial"/>
              </w:rPr>
            </w:pPr>
            <w:r w:rsidDel="00000000" w:rsidR="00000000" w:rsidRPr="00000000">
              <w:rPr>
                <w:rFonts w:ascii="Arial" w:cs="Arial" w:eastAsia="Arial" w:hAnsi="Arial"/>
                <w:b w:val="1"/>
                <w:sz w:val="24"/>
                <w:szCs w:val="24"/>
                <w:rtl w:val="0"/>
              </w:rPr>
              <w:t xml:space="preserve">LINEAMIENTOS DEL ÁREA</w:t>
            </w:r>
            <w:r w:rsidDel="00000000" w:rsidR="00000000" w:rsidRPr="00000000">
              <w:rPr>
                <w:rFonts w:ascii="Arial" w:cs="Arial" w:eastAsia="Arial" w:hAnsi="Arial"/>
                <w:b w:val="1"/>
                <w:sz w:val="28"/>
                <w:szCs w:val="28"/>
                <w:rtl w:val="0"/>
              </w:rPr>
              <w:t xml:space="preserve">Conocimiento científico básico</w:t>
            </w:r>
            <w:r w:rsidDel="00000000" w:rsidR="00000000" w:rsidRPr="00000000">
              <w:rPr>
                <w:rFonts w:ascii="Arial" w:cs="Arial" w:eastAsia="Arial" w:hAnsi="Arial"/>
                <w:rtl w:val="0"/>
              </w:rPr>
              <w:t xml:space="preserve">  (SÉPTIMO, OCTAVO Y NOVENO)</w:t>
            </w:r>
          </w:p>
        </w:tc>
      </w:tr>
      <w:tr>
        <w:trPr>
          <w:cantSplit w:val="0"/>
          <w:trHeight w:val="1041" w:hRule="atLeast"/>
          <w:tblHeader w:val="0"/>
        </w:trPr>
        <w:tc>
          <w:tcPr/>
          <w:p w:rsidR="00000000" w:rsidDel="00000000" w:rsidP="00000000" w:rsidRDefault="00000000" w:rsidRPr="00000000" w14:paraId="00000DDC">
            <w:pPr>
              <w:jc w:val="both"/>
              <w:rPr>
                <w:rFonts w:ascii="Arial" w:cs="Arial" w:eastAsia="Arial" w:hAnsi="Arial"/>
                <w:b w:val="1"/>
              </w:rPr>
            </w:pPr>
            <w:r w:rsidDel="00000000" w:rsidR="00000000" w:rsidRPr="00000000">
              <w:rPr>
                <w:rFonts w:ascii="Arial" w:cs="Arial" w:eastAsia="Arial" w:hAnsi="Arial"/>
                <w:b w:val="1"/>
                <w:rtl w:val="0"/>
              </w:rPr>
              <w:t xml:space="preserve">Conocimiento de procesos biológicos </w:t>
            </w:r>
          </w:p>
          <w:p w:rsidR="00000000" w:rsidDel="00000000" w:rsidP="00000000" w:rsidRDefault="00000000" w:rsidRPr="00000000" w14:paraId="00000DDD">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DDE">
            <w:pPr>
              <w:keepNext w:val="0"/>
              <w:keepLines w:val="0"/>
              <w:pageBreakBefore w:val="0"/>
              <w:widowControl w:val="1"/>
              <w:numPr>
                <w:ilvl w:val="0"/>
                <w:numId w:val="19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Procesos vitales y organización de los seres vivos: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Diversos niveles de organización de los seres vivos y la célula como el mínimo sistema vivo. Los procesos vitales: respiración, excreción, crecimiento, nutrición, reproducción, fotosíntesis. Los procesos de intercambio de materia y energía de un sistema con su entorno: homeóstasis y metabolismo. El sistema nervioso y el sistema endocrino como sistemas integradores del organismo. El conocimiento de los sistemas y su fisiología al servicio de la salud. </w:t>
            </w:r>
          </w:p>
          <w:p w:rsidR="00000000" w:rsidDel="00000000" w:rsidP="00000000" w:rsidRDefault="00000000" w:rsidRPr="00000000" w14:paraId="00000DDF">
            <w:pPr>
              <w:keepNext w:val="0"/>
              <w:keepLines w:val="0"/>
              <w:pageBreakBefore w:val="0"/>
              <w:widowControl w:val="1"/>
              <w:numPr>
                <w:ilvl w:val="0"/>
                <w:numId w:val="19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Herencia y mecanismos de evolución de los seres vivos: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Evolución de la vida en el planeta Tierra. Biodiversidad. Código e información genética (genes y cromosomas); reproducción y división celular. Los factores genéticos, los factores adquiridos en un organismo y la interacción entre ellos. El concepto de selección natural. La información genética y la síntesis de proteínas. </w:t>
            </w:r>
          </w:p>
          <w:p w:rsidR="00000000" w:rsidDel="00000000" w:rsidP="00000000" w:rsidRDefault="00000000" w:rsidRPr="00000000" w14:paraId="00000DE0">
            <w:pPr>
              <w:keepNext w:val="0"/>
              <w:keepLines w:val="0"/>
              <w:pageBreakBefore w:val="0"/>
              <w:widowControl w:val="1"/>
              <w:numPr>
                <w:ilvl w:val="0"/>
                <w:numId w:val="19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Relación de los seres humanos con los demás elementos de los ecosistemas del planeta: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Relación entre depredadores y depredados. La especie humana como depredadora y los peligros que ella representa para la vida en el planeta. La especie humana como “red neuronal” que puede orientar la dinámica del planeta tierra como ser vivo hacia una calidad de vida mejor.</w:t>
            </w:r>
          </w:p>
          <w:p w:rsidR="00000000" w:rsidDel="00000000" w:rsidP="00000000" w:rsidRDefault="00000000" w:rsidRPr="00000000" w14:paraId="00000DE1">
            <w:pPr>
              <w:keepNext w:val="0"/>
              <w:keepLines w:val="0"/>
              <w:pageBreakBefore w:val="0"/>
              <w:widowControl w:val="1"/>
              <w:numPr>
                <w:ilvl w:val="0"/>
                <w:numId w:val="19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Intercambio de energía entre los ecosistemas: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El concepto de equilibrio ecológico. El papel de cada especie en el mantenimiento del equilibrio ecológico, en particular el de los microbios y bacterias. El flujo de energía en el intercambio que se da entre los diversos sistemas de un ecosistema. El principio de economía de energía en el intercambio entre los sistemas de un ecosistema.</w:t>
            </w:r>
          </w:p>
          <w:p w:rsidR="00000000" w:rsidDel="00000000" w:rsidP="00000000" w:rsidRDefault="00000000" w:rsidRPr="00000000" w14:paraId="00000DE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DE3">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DE4">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DE5">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DE6">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DE7">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DE8">
      <w:pPr>
        <w:spacing w:after="0" w:line="240" w:lineRule="auto"/>
        <w:jc w:val="both"/>
        <w:rPr>
          <w:rFonts w:ascii="Arial" w:cs="Arial" w:eastAsia="Arial" w:hAnsi="Arial"/>
          <w:sz w:val="24"/>
          <w:szCs w:val="24"/>
        </w:rPr>
      </w:pPr>
      <w:r w:rsidDel="00000000" w:rsidR="00000000" w:rsidRPr="00000000">
        <w:rPr>
          <w:rtl w:val="0"/>
        </w:rPr>
      </w:r>
    </w:p>
    <w:tbl>
      <w:tblPr>
        <w:tblStyle w:val="Table117"/>
        <w:tblW w:w="16898.0" w:type="dxa"/>
        <w:jc w:val="left"/>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16898"/>
        <w:tblGridChange w:id="0">
          <w:tblGrid>
            <w:gridCol w:w="16898"/>
          </w:tblGrid>
        </w:tblGridChange>
      </w:tblGrid>
      <w:tr>
        <w:trPr>
          <w:cantSplit w:val="0"/>
          <w:tblHeader w:val="0"/>
        </w:trPr>
        <w:tc>
          <w:tcPr/>
          <w:p w:rsidR="00000000" w:rsidDel="00000000" w:rsidP="00000000" w:rsidRDefault="00000000" w:rsidRPr="00000000" w14:paraId="00000DE9">
            <w:pPr>
              <w:jc w:val="both"/>
              <w:rPr>
                <w:rFonts w:ascii="Arial" w:cs="Arial" w:eastAsia="Arial" w:hAnsi="Arial"/>
                <w:b w:val="1"/>
              </w:rPr>
            </w:pPr>
            <w:r w:rsidDel="00000000" w:rsidR="00000000" w:rsidRPr="00000000">
              <w:rPr>
                <w:rFonts w:ascii="Arial" w:cs="Arial" w:eastAsia="Arial" w:hAnsi="Arial"/>
                <w:b w:val="1"/>
                <w:rtl w:val="0"/>
              </w:rPr>
              <w:t xml:space="preserve">Conocimiento de procesos físicos</w:t>
            </w:r>
          </w:p>
          <w:p w:rsidR="00000000" w:rsidDel="00000000" w:rsidP="00000000" w:rsidRDefault="00000000" w:rsidRPr="00000000" w14:paraId="00000DEA">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DEB">
            <w:pPr>
              <w:keepNext w:val="0"/>
              <w:keepLines w:val="0"/>
              <w:pageBreakBefore w:val="0"/>
              <w:widowControl w:val="1"/>
              <w:numPr>
                <w:ilvl w:val="0"/>
                <w:numId w:val="202"/>
              </w:numPr>
              <w:pBdr>
                <w:top w:space="0" w:sz="0" w:val="nil"/>
                <w:left w:space="0" w:sz="0" w:val="nil"/>
                <w:bottom w:space="0" w:sz="0" w:val="nil"/>
                <w:right w:space="0" w:sz="0" w:val="nil"/>
                <w:between w:space="0" w:sz="0" w:val="nil"/>
              </w:pBdr>
              <w:shd w:fill="auto" w:val="clear"/>
              <w:spacing w:after="0" w:before="0" w:line="276" w:lineRule="auto"/>
              <w:ind w:left="77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Electricidad y magnetismo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Inducción eléctrica. La corriente eléctrica. Los motores eléctricos. Circuitos electromecánicos. Los micrófonos y los parlantes. Las cintas magnéticas y las grabadoras, las videograbadoras y los disquetes para computadores. Las cargas electrostáticas. Conceptos de corriente, voltaje y resistencia. </w:t>
            </w:r>
          </w:p>
          <w:p w:rsidR="00000000" w:rsidDel="00000000" w:rsidP="00000000" w:rsidRDefault="00000000" w:rsidRPr="00000000" w14:paraId="00000DEC">
            <w:pPr>
              <w:keepNext w:val="0"/>
              <w:keepLines w:val="0"/>
              <w:pageBreakBefore w:val="0"/>
              <w:widowControl w:val="1"/>
              <w:numPr>
                <w:ilvl w:val="0"/>
                <w:numId w:val="202"/>
              </w:numPr>
              <w:pBdr>
                <w:top w:space="0" w:sz="0" w:val="nil"/>
                <w:left w:space="0" w:sz="0" w:val="nil"/>
                <w:bottom w:space="0" w:sz="0" w:val="nil"/>
                <w:right w:space="0" w:sz="0" w:val="nil"/>
                <w:between w:space="0" w:sz="0" w:val="nil"/>
              </w:pBdr>
              <w:shd w:fill="auto" w:val="clear"/>
              <w:spacing w:after="0" w:before="0" w:line="276" w:lineRule="auto"/>
              <w:ind w:left="77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Fuentes energéticas y transformación de energía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Las diversas fuentes de energía utilizadas por el hombre tradicionalmente: las hidroeléctricas, las termoeléctricas, los combustibles fósiles... Fuentes de energía no convencionales: energía eólica, energía solar. Las fuentes de energía y la conservación de la vida en el planeta. Las fuentes de energía para animales y plantas. El sol como fuente de vida en la tierra. El calor como una forma de energía. Formas de transferencia de calor: la convección, la conducción y la radiación. Diferencia y relación entre calor y temperatura. </w:t>
            </w:r>
          </w:p>
          <w:p w:rsidR="00000000" w:rsidDel="00000000" w:rsidP="00000000" w:rsidRDefault="00000000" w:rsidRPr="00000000" w14:paraId="00000DED">
            <w:pPr>
              <w:keepNext w:val="0"/>
              <w:keepLines w:val="0"/>
              <w:pageBreakBefore w:val="0"/>
              <w:widowControl w:val="1"/>
              <w:numPr>
                <w:ilvl w:val="0"/>
                <w:numId w:val="202"/>
              </w:numPr>
              <w:pBdr>
                <w:top w:space="0" w:sz="0" w:val="nil"/>
                <w:left w:space="0" w:sz="0" w:val="nil"/>
                <w:bottom w:space="0" w:sz="0" w:val="nil"/>
                <w:right w:space="0" w:sz="0" w:val="nil"/>
                <w:between w:space="0" w:sz="0" w:val="nil"/>
              </w:pBdr>
              <w:shd w:fill="auto" w:val="clear"/>
              <w:spacing w:after="0" w:before="0" w:line="276" w:lineRule="auto"/>
              <w:ind w:left="77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Las fuerzas y sus efectos sobre los objetos: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Masa, volumen y densidad. El principio de Arquímedes: los barcos, los submarinos, los globos. Movimiento de los cuerpos en la tierra: los trenes, los aviones, los automóviles, las cosas que caen; conceptos de rapidez, velocidad, aceleración, fuerza y relaciones cuantitativas entre ellos. El concepto de trabajo físico y su relación con el de energía. </w:t>
            </w:r>
          </w:p>
          <w:p w:rsidR="00000000" w:rsidDel="00000000" w:rsidP="00000000" w:rsidRDefault="00000000" w:rsidRPr="00000000" w14:paraId="00000DEE">
            <w:pPr>
              <w:keepNext w:val="0"/>
              <w:keepLines w:val="0"/>
              <w:pageBreakBefore w:val="0"/>
              <w:widowControl w:val="1"/>
              <w:numPr>
                <w:ilvl w:val="0"/>
                <w:numId w:val="202"/>
              </w:numPr>
              <w:pBdr>
                <w:top w:space="0" w:sz="0" w:val="nil"/>
                <w:left w:space="0" w:sz="0" w:val="nil"/>
                <w:bottom w:space="0" w:sz="0" w:val="nil"/>
                <w:right w:space="0" w:sz="0" w:val="nil"/>
                <w:between w:space="0" w:sz="0" w:val="nil"/>
              </w:pBdr>
              <w:shd w:fill="auto" w:val="clear"/>
              <w:spacing w:after="0" w:before="0" w:line="276" w:lineRule="auto"/>
              <w:ind w:left="77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Luz y sonido: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Las celdas fotoeléctricas. Los prismas y la descomposición de la luz. Las lentes: relaciones entre objetos e imágenes. Las ondas sonoras y medios de transmisión. La velocidad del sonido. El efecto Doppler. Propiedades físicas del sonido: volumen, tono y timbre.</w:t>
            </w:r>
          </w:p>
          <w:p w:rsidR="00000000" w:rsidDel="00000000" w:rsidP="00000000" w:rsidRDefault="00000000" w:rsidRPr="00000000" w14:paraId="00000DEF">
            <w:pPr>
              <w:keepNext w:val="0"/>
              <w:keepLines w:val="0"/>
              <w:pageBreakBefore w:val="0"/>
              <w:widowControl w:val="1"/>
              <w:numPr>
                <w:ilvl w:val="0"/>
                <w:numId w:val="202"/>
              </w:numPr>
              <w:pBdr>
                <w:top w:space="0" w:sz="0" w:val="nil"/>
                <w:left w:space="0" w:sz="0" w:val="nil"/>
                <w:bottom w:space="0" w:sz="0" w:val="nil"/>
                <w:right w:space="0" w:sz="0" w:val="nil"/>
                <w:between w:space="0" w:sz="0" w:val="nil"/>
              </w:pBdr>
              <w:shd w:fill="auto" w:val="clear"/>
              <w:spacing w:after="0" w:before="0" w:line="276" w:lineRule="auto"/>
              <w:ind w:left="77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La Tierra en el universo: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La teoría del Big Bang y otras teorías alternativas. La evolución de la materia y de las especies. Los métodos de exploración del universo. El sol y el sistema solar; relaciones entre el sol y los planetas (distancias, masas, gravitación...). Otras estrellas. Clasificación de las estrellas. Los agujeros negros.</w:t>
            </w:r>
          </w:p>
          <w:p w:rsidR="00000000" w:rsidDel="00000000" w:rsidP="00000000" w:rsidRDefault="00000000" w:rsidRPr="00000000" w14:paraId="00000DF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7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DF1">
            <w:pPr>
              <w:jc w:val="both"/>
              <w:rPr>
                <w:rFonts w:ascii="Arial" w:cs="Arial" w:eastAsia="Arial" w:hAnsi="Arial"/>
                <w:b w:val="1"/>
              </w:rPr>
            </w:pPr>
            <w:r w:rsidDel="00000000" w:rsidR="00000000" w:rsidRPr="00000000">
              <w:rPr>
                <w:rFonts w:ascii="Arial" w:cs="Arial" w:eastAsia="Arial" w:hAnsi="Arial"/>
                <w:b w:val="1"/>
                <w:rtl w:val="0"/>
              </w:rPr>
              <w:t xml:space="preserve">Conocimiento de procesos químicos</w:t>
            </w:r>
          </w:p>
          <w:p w:rsidR="00000000" w:rsidDel="00000000" w:rsidP="00000000" w:rsidRDefault="00000000" w:rsidRPr="00000000" w14:paraId="00000DF2">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DF3">
            <w:pPr>
              <w:keepNext w:val="0"/>
              <w:keepLines w:val="0"/>
              <w:pageBreakBefore w:val="0"/>
              <w:widowControl w:val="1"/>
              <w:numPr>
                <w:ilvl w:val="0"/>
                <w:numId w:val="20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Estructura atómica y propiedades de la materia: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Clasificación de la materia según sus propiedades: ácidos y bases; el concepto cualitativo de pH. Los metales y los no metales; sus propiedades y sus diferencias. </w:t>
            </w:r>
          </w:p>
          <w:p w:rsidR="00000000" w:rsidDel="00000000" w:rsidP="00000000" w:rsidRDefault="00000000" w:rsidRPr="00000000" w14:paraId="00000DF4">
            <w:pPr>
              <w:keepNext w:val="0"/>
              <w:keepLines w:val="0"/>
              <w:pageBreakBefore w:val="0"/>
              <w:widowControl w:val="1"/>
              <w:numPr>
                <w:ilvl w:val="0"/>
                <w:numId w:val="20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Explicaciones acerca de las propiedades de la materia: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Modelos atómicos que explicarían las reacciones químicas observadas.</w:t>
            </w:r>
          </w:p>
          <w:p w:rsidR="00000000" w:rsidDel="00000000" w:rsidP="00000000" w:rsidRDefault="00000000" w:rsidRPr="00000000" w14:paraId="00000DF5">
            <w:pPr>
              <w:keepNext w:val="0"/>
              <w:keepLines w:val="0"/>
              <w:pageBreakBefore w:val="0"/>
              <w:widowControl w:val="1"/>
              <w:numPr>
                <w:ilvl w:val="0"/>
                <w:numId w:val="20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Cambios químicos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Algunas reacciones químicas sencillas y sin peligro: hierro y oxígeno, azufre y hierro, el ácido clorhídrico.</w:t>
            </w:r>
          </w:p>
          <w:p w:rsidR="00000000" w:rsidDel="00000000" w:rsidP="00000000" w:rsidRDefault="00000000" w:rsidRPr="00000000" w14:paraId="00000DF6">
            <w:pPr>
              <w:keepNext w:val="0"/>
              <w:keepLines w:val="0"/>
              <w:pageBreakBefore w:val="0"/>
              <w:widowControl w:val="1"/>
              <w:numPr>
                <w:ilvl w:val="0"/>
                <w:numId w:val="20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La Tierra y su atmósfera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La contaminación del agua, el aire y el suelo por desechos químicos. La capa de ozono y los rayos ultravioleta. El exceso de CO2 en la atmósfera. La temperatura. y La atmósfera. El centro de la tierra y su relación con algunos fenómenos naturales como las erupciones volcánicas y los movimientos sísmicos. El clima como procesos físico-químicos y su influencia en la vida. Los vientos y las corrientes marinas como procesos físico-químicos y su influencia en la vida. Los campos magnéticos producidos por la Tierra. La composición de los suelos. El pH de los suelos y su influencia en la agricultura.</w:t>
            </w:r>
          </w:p>
          <w:p w:rsidR="00000000" w:rsidDel="00000000" w:rsidP="00000000" w:rsidRDefault="00000000" w:rsidRPr="00000000" w14:paraId="00000DF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DF8">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DF9">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DFA">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DFB">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DFC">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DFD">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DFE">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DFF">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E00">
      <w:pPr>
        <w:spacing w:after="0" w:line="240" w:lineRule="auto"/>
        <w:jc w:val="both"/>
        <w:rPr>
          <w:rFonts w:ascii="Arial" w:cs="Arial" w:eastAsia="Arial" w:hAnsi="Arial"/>
          <w:sz w:val="24"/>
          <w:szCs w:val="24"/>
        </w:rPr>
      </w:pPr>
      <w:r w:rsidDel="00000000" w:rsidR="00000000" w:rsidRPr="00000000">
        <w:rPr>
          <w:rtl w:val="0"/>
        </w:rPr>
      </w:r>
    </w:p>
    <w:tbl>
      <w:tblPr>
        <w:tblStyle w:val="Table118"/>
        <w:tblW w:w="16898.0" w:type="dxa"/>
        <w:jc w:val="left"/>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5070"/>
        <w:gridCol w:w="11828"/>
        <w:tblGridChange w:id="0">
          <w:tblGrid>
            <w:gridCol w:w="5070"/>
            <w:gridCol w:w="11828"/>
          </w:tblGrid>
        </w:tblGridChange>
      </w:tblGrid>
      <w:tr>
        <w:trPr>
          <w:cantSplit w:val="0"/>
          <w:tblHeader w:val="0"/>
        </w:trPr>
        <w:tc>
          <w:tcPr>
            <w:gridSpan w:val="2"/>
            <w:shd w:fill="95b3d7" w:val="clear"/>
          </w:tcPr>
          <w:p w:rsidR="00000000" w:rsidDel="00000000" w:rsidP="00000000" w:rsidRDefault="00000000" w:rsidRPr="00000000" w14:paraId="00000E01">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Matriz de Referencia GRADO SEPTIMO. </w:t>
            </w:r>
          </w:p>
        </w:tc>
      </w:tr>
      <w:tr>
        <w:trPr>
          <w:cantSplit w:val="0"/>
          <w:tblHeader w:val="0"/>
        </w:trPr>
        <w:tc>
          <w:tcPr/>
          <w:p w:rsidR="00000000" w:rsidDel="00000000" w:rsidP="00000000" w:rsidRDefault="00000000" w:rsidRPr="00000000" w14:paraId="00000E03">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COMPONENTE / COMPETENCIA</w:t>
            </w:r>
          </w:p>
        </w:tc>
        <w:tc>
          <w:tcPr/>
          <w:p w:rsidR="00000000" w:rsidDel="00000000" w:rsidP="00000000" w:rsidRDefault="00000000" w:rsidRPr="00000000" w14:paraId="00000E04">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ENTORNO VIVO</w:t>
            </w:r>
          </w:p>
        </w:tc>
      </w:tr>
      <w:tr>
        <w:trPr>
          <w:cantSplit w:val="0"/>
          <w:tblHeader w:val="0"/>
        </w:trPr>
        <w:tc>
          <w:tcPr/>
          <w:p w:rsidR="00000000" w:rsidDel="00000000" w:rsidP="00000000" w:rsidRDefault="00000000" w:rsidRPr="00000000" w14:paraId="00000E05">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E06">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USO DE CONCEPTOS / EXPLICACIÓN DE FENÓMENOS</w:t>
            </w:r>
          </w:p>
        </w:tc>
        <w:tc>
          <w:tcPr/>
          <w:p w:rsidR="00000000" w:rsidDel="00000000" w:rsidP="00000000" w:rsidRDefault="00000000" w:rsidRPr="00000000" w14:paraId="00000E07">
            <w:pPr>
              <w:keepNext w:val="0"/>
              <w:keepLines w:val="0"/>
              <w:pageBreakBefore w:val="0"/>
              <w:widowControl w:val="1"/>
              <w:numPr>
                <w:ilvl w:val="0"/>
                <w:numId w:val="13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analizar como los organismos viven, crecen, responden a estímulos del ambiente y se reproducen.</w:t>
            </w:r>
          </w:p>
          <w:p w:rsidR="00000000" w:rsidDel="00000000" w:rsidP="00000000" w:rsidRDefault="00000000" w:rsidRPr="00000000" w14:paraId="00000E08">
            <w:pPr>
              <w:keepNext w:val="0"/>
              <w:keepLines w:val="0"/>
              <w:pageBreakBefore w:val="0"/>
              <w:widowControl w:val="1"/>
              <w:numPr>
                <w:ilvl w:val="0"/>
                <w:numId w:val="13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Comprender cómo la interacción entre las estructuras que componen los organismos permiten el funcionamiento y desarrollo de lo vivo</w:t>
            </w:r>
          </w:p>
          <w:p w:rsidR="00000000" w:rsidDel="00000000" w:rsidP="00000000" w:rsidRDefault="00000000" w:rsidRPr="00000000" w14:paraId="00000E09">
            <w:pPr>
              <w:keepNext w:val="0"/>
              <w:keepLines w:val="0"/>
              <w:pageBreakBefore w:val="0"/>
              <w:widowControl w:val="1"/>
              <w:numPr>
                <w:ilvl w:val="0"/>
                <w:numId w:val="135"/>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Comprender que en un ecosistema los seres vivos interactúan con otros organismos y con el ambiente físico, y que los seres vivos dependen de estas relaciones.</w:t>
            </w:r>
          </w:p>
        </w:tc>
      </w:tr>
      <w:tr>
        <w:trPr>
          <w:cantSplit w:val="0"/>
          <w:tblHeader w:val="0"/>
        </w:trPr>
        <w:tc>
          <w:tcPr/>
          <w:p w:rsidR="00000000" w:rsidDel="00000000" w:rsidP="00000000" w:rsidRDefault="00000000" w:rsidRPr="00000000" w14:paraId="00000E0A">
            <w:pPr>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COMPONENTE / COMPETENCIA</w:t>
            </w:r>
            <w:r w:rsidDel="00000000" w:rsidR="00000000" w:rsidRPr="00000000">
              <w:rPr>
                <w:rtl w:val="0"/>
              </w:rPr>
            </w:r>
          </w:p>
        </w:tc>
        <w:tc>
          <w:tcPr/>
          <w:p w:rsidR="00000000" w:rsidDel="00000000" w:rsidP="00000000" w:rsidRDefault="00000000" w:rsidRPr="00000000" w14:paraId="00000E0B">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ENTORNO FÍSICO</w:t>
            </w:r>
          </w:p>
        </w:tc>
      </w:tr>
      <w:tr>
        <w:trPr>
          <w:cantSplit w:val="0"/>
          <w:tblHeader w:val="0"/>
        </w:trPr>
        <w:tc>
          <w:tcPr/>
          <w:p w:rsidR="00000000" w:rsidDel="00000000" w:rsidP="00000000" w:rsidRDefault="00000000" w:rsidRPr="00000000" w14:paraId="00000E0C">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E0D">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USO DE CONCEPTOS / EXPLICACIÓN DE FENÓMENOS</w:t>
            </w:r>
          </w:p>
        </w:tc>
        <w:tc>
          <w:tcPr/>
          <w:p w:rsidR="00000000" w:rsidDel="00000000" w:rsidP="00000000" w:rsidRDefault="00000000" w:rsidRPr="00000000" w14:paraId="00000E0E">
            <w:pPr>
              <w:keepNext w:val="0"/>
              <w:keepLines w:val="0"/>
              <w:pageBreakBefore w:val="0"/>
              <w:widowControl w:val="1"/>
              <w:numPr>
                <w:ilvl w:val="0"/>
                <w:numId w:val="11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Comprender la dinámica de la Tierra y del sistema solar a partir de su composición.</w:t>
            </w:r>
          </w:p>
          <w:p w:rsidR="00000000" w:rsidDel="00000000" w:rsidP="00000000" w:rsidRDefault="00000000" w:rsidRPr="00000000" w14:paraId="00000E0F">
            <w:pPr>
              <w:keepNext w:val="0"/>
              <w:keepLines w:val="0"/>
              <w:pageBreakBefore w:val="0"/>
              <w:widowControl w:val="1"/>
              <w:numPr>
                <w:ilvl w:val="0"/>
                <w:numId w:val="11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Comprender la naturaleza y las relaciones entre la fuerza, la energía, la velocidad y el movimiento.</w:t>
            </w:r>
          </w:p>
          <w:p w:rsidR="00000000" w:rsidDel="00000000" w:rsidP="00000000" w:rsidRDefault="00000000" w:rsidRPr="00000000" w14:paraId="00000E10">
            <w:pPr>
              <w:keepNext w:val="0"/>
              <w:keepLines w:val="0"/>
              <w:pageBreakBefore w:val="0"/>
              <w:widowControl w:val="1"/>
              <w:numPr>
                <w:ilvl w:val="0"/>
                <w:numId w:val="116"/>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Comprender que la materia se puede diferenciar a partir de sus propiedades</w:t>
            </w:r>
          </w:p>
        </w:tc>
      </w:tr>
      <w:tr>
        <w:trPr>
          <w:cantSplit w:val="0"/>
          <w:tblHeader w:val="0"/>
        </w:trPr>
        <w:tc>
          <w:tcPr/>
          <w:p w:rsidR="00000000" w:rsidDel="00000000" w:rsidP="00000000" w:rsidRDefault="00000000" w:rsidRPr="00000000" w14:paraId="00000E11">
            <w:pPr>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COMPONENTE / COMPETENCIA</w:t>
            </w:r>
            <w:r w:rsidDel="00000000" w:rsidR="00000000" w:rsidRPr="00000000">
              <w:rPr>
                <w:rtl w:val="0"/>
              </w:rPr>
            </w:r>
          </w:p>
        </w:tc>
        <w:tc>
          <w:tcPr/>
          <w:p w:rsidR="00000000" w:rsidDel="00000000" w:rsidP="00000000" w:rsidRDefault="00000000" w:rsidRPr="00000000" w14:paraId="00000E12">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CIENCIA, TECNOLOGÍA Y SOCIEDAD</w:t>
            </w:r>
          </w:p>
        </w:tc>
      </w:tr>
      <w:tr>
        <w:trPr>
          <w:cantSplit w:val="0"/>
          <w:tblHeader w:val="0"/>
        </w:trPr>
        <w:tc>
          <w:tcPr/>
          <w:p w:rsidR="00000000" w:rsidDel="00000000" w:rsidP="00000000" w:rsidRDefault="00000000" w:rsidRPr="00000000" w14:paraId="00000E13">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E14">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USO DE CONCEPTOS / EXPLICACIÓN DE FENÓMENOS</w:t>
            </w:r>
          </w:p>
        </w:tc>
        <w:tc>
          <w:tcPr/>
          <w:p w:rsidR="00000000" w:rsidDel="00000000" w:rsidP="00000000" w:rsidRDefault="00000000" w:rsidRPr="00000000" w14:paraId="00000E15">
            <w:pPr>
              <w:keepNext w:val="0"/>
              <w:keepLines w:val="0"/>
              <w:pageBreakBefore w:val="0"/>
              <w:widowControl w:val="1"/>
              <w:numPr>
                <w:ilvl w:val="0"/>
                <w:numId w:val="11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Comprender la importancia del desarrollo humano y su efecto sobre el entorno.</w:t>
            </w:r>
          </w:p>
          <w:p w:rsidR="00000000" w:rsidDel="00000000" w:rsidP="00000000" w:rsidRDefault="00000000" w:rsidRPr="00000000" w14:paraId="00000E16">
            <w:pPr>
              <w:keepNext w:val="0"/>
              <w:keepLines w:val="0"/>
              <w:pageBreakBefore w:val="0"/>
              <w:widowControl w:val="1"/>
              <w:numPr>
                <w:ilvl w:val="0"/>
                <w:numId w:val="11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Comprender la necesidad de seguir hábitos saludables para mantener la salud.</w:t>
            </w:r>
          </w:p>
          <w:p w:rsidR="00000000" w:rsidDel="00000000" w:rsidP="00000000" w:rsidRDefault="00000000" w:rsidRPr="00000000" w14:paraId="00000E17">
            <w:pPr>
              <w:keepNext w:val="0"/>
              <w:keepLines w:val="0"/>
              <w:pageBreakBefore w:val="0"/>
              <w:widowControl w:val="1"/>
              <w:numPr>
                <w:ilvl w:val="0"/>
                <w:numId w:val="114"/>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Comprender que existen diversas fuentes y formas de energía y que ésta se transforma continuamente.</w:t>
            </w:r>
          </w:p>
        </w:tc>
      </w:tr>
      <w:tr>
        <w:trPr>
          <w:cantSplit w:val="0"/>
          <w:tblHeader w:val="0"/>
        </w:trPr>
        <w:tc>
          <w:tcPr/>
          <w:p w:rsidR="00000000" w:rsidDel="00000000" w:rsidP="00000000" w:rsidRDefault="00000000" w:rsidRPr="00000000" w14:paraId="00000E18">
            <w:pPr>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COMPONENTE / COMPETENCIA</w:t>
            </w:r>
            <w:r w:rsidDel="00000000" w:rsidR="00000000" w:rsidRPr="00000000">
              <w:rPr>
                <w:rtl w:val="0"/>
              </w:rPr>
            </w:r>
          </w:p>
        </w:tc>
        <w:tc>
          <w:tcPr/>
          <w:p w:rsidR="00000000" w:rsidDel="00000000" w:rsidP="00000000" w:rsidRDefault="00000000" w:rsidRPr="00000000" w14:paraId="00000E19">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ENTORNO VIVO Y FÍSICO</w:t>
            </w:r>
          </w:p>
        </w:tc>
      </w:tr>
      <w:tr>
        <w:trPr>
          <w:cantSplit w:val="0"/>
          <w:tblHeader w:val="0"/>
        </w:trPr>
        <w:tc>
          <w:tcPr/>
          <w:p w:rsidR="00000000" w:rsidDel="00000000" w:rsidP="00000000" w:rsidRDefault="00000000" w:rsidRPr="00000000" w14:paraId="00000E1A">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E1B">
            <w:pPr>
              <w:rPr>
                <w:rFonts w:ascii="Arial" w:cs="Arial" w:eastAsia="Arial" w:hAnsi="Arial"/>
                <w:sz w:val="24"/>
                <w:szCs w:val="24"/>
              </w:rPr>
            </w:pPr>
            <w:r w:rsidDel="00000000" w:rsidR="00000000" w:rsidRPr="00000000">
              <w:rPr>
                <w:rFonts w:ascii="Arial" w:cs="Arial" w:eastAsia="Arial" w:hAnsi="Arial"/>
                <w:sz w:val="24"/>
                <w:szCs w:val="24"/>
                <w:rtl w:val="0"/>
              </w:rPr>
              <w:t xml:space="preserve">INDAGACIÓN</w:t>
            </w:r>
          </w:p>
        </w:tc>
        <w:tc>
          <w:tcPr/>
          <w:p w:rsidR="00000000" w:rsidDel="00000000" w:rsidP="00000000" w:rsidRDefault="00000000" w:rsidRPr="00000000" w14:paraId="00000E1C">
            <w:pPr>
              <w:keepNext w:val="0"/>
              <w:keepLines w:val="0"/>
              <w:pageBreakBefore w:val="0"/>
              <w:widowControl w:val="1"/>
              <w:numPr>
                <w:ilvl w:val="0"/>
                <w:numId w:val="12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Comprender que a partir de la investigación científica se construyen explicaciones sobre el mundo natural.</w:t>
            </w:r>
          </w:p>
          <w:p w:rsidR="00000000" w:rsidDel="00000000" w:rsidP="00000000" w:rsidRDefault="00000000" w:rsidRPr="00000000" w14:paraId="00000E1D">
            <w:pPr>
              <w:keepNext w:val="0"/>
              <w:keepLines w:val="0"/>
              <w:pageBreakBefore w:val="0"/>
              <w:widowControl w:val="1"/>
              <w:numPr>
                <w:ilvl w:val="0"/>
                <w:numId w:val="12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Elaborar y proponer explicaciones para algunos fenómenos de la naturaleza basadas en conocimiento científico y de la evidencia de su propia investigación y de la de otros.</w:t>
            </w:r>
          </w:p>
          <w:p w:rsidR="00000000" w:rsidDel="00000000" w:rsidP="00000000" w:rsidRDefault="00000000" w:rsidRPr="00000000" w14:paraId="00000E1E">
            <w:pPr>
              <w:keepNext w:val="0"/>
              <w:keepLines w:val="0"/>
              <w:pageBreakBefore w:val="0"/>
              <w:widowControl w:val="1"/>
              <w:numPr>
                <w:ilvl w:val="0"/>
                <w:numId w:val="12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Observar y relacionar patrones en los datos para evaluar las predicciones.</w:t>
            </w:r>
          </w:p>
          <w:p w:rsidR="00000000" w:rsidDel="00000000" w:rsidP="00000000" w:rsidRDefault="00000000" w:rsidRPr="00000000" w14:paraId="00000E1F">
            <w:pPr>
              <w:keepNext w:val="0"/>
              <w:keepLines w:val="0"/>
              <w:pageBreakBefore w:val="0"/>
              <w:widowControl w:val="1"/>
              <w:numPr>
                <w:ilvl w:val="0"/>
                <w:numId w:val="120"/>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Utilizar algunas habilidades de pensamiento y de procedimiento para evaluar predicciones</w:t>
            </w:r>
          </w:p>
        </w:tc>
      </w:tr>
    </w:tbl>
    <w:p w:rsidR="00000000" w:rsidDel="00000000" w:rsidP="00000000" w:rsidRDefault="00000000" w:rsidRPr="00000000" w14:paraId="00000E20">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E21">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E22">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E23">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E24">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E25">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E26">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E27">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E28">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E29">
      <w:pPr>
        <w:spacing w:after="0" w:line="240" w:lineRule="auto"/>
        <w:jc w:val="both"/>
        <w:rPr>
          <w:rFonts w:ascii="Arial" w:cs="Arial" w:eastAsia="Arial" w:hAnsi="Arial"/>
          <w:sz w:val="24"/>
          <w:szCs w:val="24"/>
        </w:rPr>
      </w:pPr>
      <w:r w:rsidDel="00000000" w:rsidR="00000000" w:rsidRPr="00000000">
        <w:rPr>
          <w:rtl w:val="0"/>
        </w:rPr>
      </w:r>
    </w:p>
    <w:tbl>
      <w:tblPr>
        <w:tblStyle w:val="Table119"/>
        <w:tblW w:w="17294.0" w:type="dxa"/>
        <w:jc w:val="left"/>
        <w:tblInd w:w="-176.0" w:type="dxa"/>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5640"/>
        <w:gridCol w:w="5420"/>
        <w:gridCol w:w="6234"/>
        <w:tblGridChange w:id="0">
          <w:tblGrid>
            <w:gridCol w:w="5640"/>
            <w:gridCol w:w="5420"/>
            <w:gridCol w:w="6234"/>
          </w:tblGrid>
        </w:tblGridChange>
      </w:tblGrid>
      <w:tr>
        <w:trPr>
          <w:cantSplit w:val="0"/>
          <w:trHeight w:val="297" w:hRule="atLeast"/>
          <w:tblHeader w:val="0"/>
        </w:trPr>
        <w:tc>
          <w:tcPr>
            <w:gridSpan w:val="3"/>
            <w:shd w:fill="95b3d7" w:val="clear"/>
          </w:tcPr>
          <w:p w:rsidR="00000000" w:rsidDel="00000000" w:rsidP="00000000" w:rsidRDefault="00000000" w:rsidRPr="00000000" w14:paraId="00000E2A">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PRIMER PERIODO                              GRADO SEPTIMO</w:t>
            </w:r>
          </w:p>
          <w:p w:rsidR="00000000" w:rsidDel="00000000" w:rsidP="00000000" w:rsidRDefault="00000000" w:rsidRPr="00000000" w14:paraId="00000E2B">
            <w:pPr>
              <w:jc w:val="center"/>
              <w:rPr>
                <w:rFonts w:ascii="Arial" w:cs="Arial" w:eastAsia="Arial" w:hAnsi="Arial"/>
                <w:b w:val="1"/>
                <w:sz w:val="24"/>
                <w:szCs w:val="24"/>
              </w:rPr>
            </w:pPr>
            <w:r w:rsidDel="00000000" w:rsidR="00000000" w:rsidRPr="00000000">
              <w:rPr>
                <w:rtl w:val="0"/>
              </w:rPr>
            </w:r>
          </w:p>
        </w:tc>
      </w:tr>
      <w:tr>
        <w:trPr>
          <w:cantSplit w:val="0"/>
          <w:trHeight w:val="297" w:hRule="atLeast"/>
          <w:tblHeader w:val="0"/>
        </w:trPr>
        <w:tc>
          <w:tcPr>
            <w:shd w:fill="95b3d7" w:val="clear"/>
          </w:tcPr>
          <w:p w:rsidR="00000000" w:rsidDel="00000000" w:rsidP="00000000" w:rsidRDefault="00000000" w:rsidRPr="00000000" w14:paraId="00000E2E">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DEL ÁREA</w:t>
            </w:r>
          </w:p>
        </w:tc>
        <w:tc>
          <w:tcPr>
            <w:shd w:fill="95b3d7" w:val="clear"/>
          </w:tcPr>
          <w:p w:rsidR="00000000" w:rsidDel="00000000" w:rsidP="00000000" w:rsidRDefault="00000000" w:rsidRPr="00000000" w14:paraId="00000E2F">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CIUDADANAS</w:t>
            </w:r>
          </w:p>
        </w:tc>
        <w:tc>
          <w:tcPr>
            <w:shd w:fill="95b3d7" w:val="clear"/>
          </w:tcPr>
          <w:p w:rsidR="00000000" w:rsidDel="00000000" w:rsidP="00000000" w:rsidRDefault="00000000" w:rsidRPr="00000000" w14:paraId="00000E30">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LABORALES</w:t>
            </w:r>
          </w:p>
        </w:tc>
      </w:tr>
      <w:tr>
        <w:trPr>
          <w:cantSplit w:val="0"/>
          <w:trHeight w:val="500" w:hRule="atLeast"/>
          <w:tblHeader w:val="0"/>
        </w:trPr>
        <w:tc>
          <w:tcPr/>
          <w:p w:rsidR="00000000" w:rsidDel="00000000" w:rsidP="00000000" w:rsidRDefault="00000000" w:rsidRPr="00000000" w14:paraId="00000E31">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E32">
            <w:pPr>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Indagar, explicar, comunicar y trabajar en equipo. Disposición para aceptar la naturaleza abierta, parcial y cambiante del conocimiento y para reconocer la dimensión social del conocimiento y asumirla responsablemente.</w:t>
            </w:r>
            <w:r w:rsidDel="00000000" w:rsidR="00000000" w:rsidRPr="00000000">
              <w:rPr>
                <w:rtl w:val="0"/>
              </w:rPr>
            </w:r>
          </w:p>
        </w:tc>
        <w:tc>
          <w:tcPr/>
          <w:p w:rsidR="00000000" w:rsidDel="00000000" w:rsidP="00000000" w:rsidRDefault="00000000" w:rsidRPr="00000000" w14:paraId="00000E33">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E34">
            <w:pPr>
              <w:jc w:val="both"/>
              <w:rPr>
                <w:rFonts w:ascii="Arial" w:cs="Arial" w:eastAsia="Arial" w:hAnsi="Arial"/>
              </w:rPr>
            </w:pPr>
            <w:r w:rsidDel="00000000" w:rsidR="00000000" w:rsidRPr="00000000">
              <w:rPr>
                <w:rFonts w:ascii="Arial" w:cs="Arial" w:eastAsia="Arial" w:hAnsi="Arial"/>
                <w:b w:val="1"/>
                <w:rtl w:val="0"/>
              </w:rPr>
              <w:t xml:space="preserve">CONVIVENCIA Y PAZ:</w:t>
            </w:r>
            <w:r w:rsidDel="00000000" w:rsidR="00000000" w:rsidRPr="00000000">
              <w:rPr>
                <w:rFonts w:ascii="Arial" w:cs="Arial" w:eastAsia="Arial" w:hAnsi="Arial"/>
                <w:rtl w:val="0"/>
              </w:rPr>
              <w:t xml:space="preserve">Comprendo que todas las familias tienen derecho al trabajo, la salud, la vivienda, la propiedad, la educación y la recreación (conocimientos)</w:t>
            </w:r>
          </w:p>
        </w:tc>
        <w:tc>
          <w:tcPr/>
          <w:p w:rsidR="00000000" w:rsidDel="00000000" w:rsidP="00000000" w:rsidRDefault="00000000" w:rsidRPr="00000000" w14:paraId="00000E35">
            <w:pPr>
              <w:jc w:val="both"/>
              <w:rPr>
                <w:rFonts w:ascii="Arial" w:cs="Arial" w:eastAsia="Arial" w:hAnsi="Arial"/>
              </w:rPr>
            </w:pPr>
            <w:r w:rsidDel="00000000" w:rsidR="00000000" w:rsidRPr="00000000">
              <w:rPr>
                <w:rtl w:val="0"/>
              </w:rPr>
            </w:r>
          </w:p>
          <w:p w:rsidR="00000000" w:rsidDel="00000000" w:rsidP="00000000" w:rsidRDefault="00000000" w:rsidRPr="00000000" w14:paraId="00000E36">
            <w:pPr>
              <w:jc w:val="both"/>
              <w:rPr>
                <w:rFonts w:ascii="Arial" w:cs="Arial" w:eastAsia="Arial" w:hAnsi="Arial"/>
                <w:b w:val="1"/>
              </w:rPr>
            </w:pPr>
            <w:r w:rsidDel="00000000" w:rsidR="00000000" w:rsidRPr="00000000">
              <w:rPr>
                <w:rFonts w:ascii="Arial" w:cs="Arial" w:eastAsia="Arial" w:hAnsi="Arial"/>
                <w:b w:val="1"/>
                <w:rtl w:val="0"/>
              </w:rPr>
              <w:t xml:space="preserve">TIPO INTELECTUAL</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SOLUCIÓN DE PROBLEMAS</w:t>
            </w:r>
          </w:p>
          <w:p w:rsidR="00000000" w:rsidDel="00000000" w:rsidP="00000000" w:rsidRDefault="00000000" w:rsidRPr="00000000" w14:paraId="00000E37">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E38">
            <w:pPr>
              <w:jc w:val="both"/>
              <w:rPr>
                <w:rFonts w:ascii="Arial" w:cs="Arial" w:eastAsia="Arial" w:hAnsi="Arial"/>
              </w:rPr>
            </w:pPr>
            <w:r w:rsidDel="00000000" w:rsidR="00000000" w:rsidRPr="00000000">
              <w:rPr>
                <w:rFonts w:ascii="Arial" w:cs="Arial" w:eastAsia="Arial" w:hAnsi="Arial"/>
                <w:b w:val="1"/>
                <w:rtl w:val="0"/>
              </w:rPr>
              <w:t xml:space="preserve">INDICADORES: </w:t>
            </w:r>
            <w:r w:rsidDel="00000000" w:rsidR="00000000" w:rsidRPr="00000000">
              <w:rPr>
                <w:rFonts w:ascii="Arial" w:cs="Arial" w:eastAsia="Arial" w:hAnsi="Arial"/>
                <w:rtl w:val="0"/>
              </w:rPr>
              <w:t xml:space="preserve">Observar, descubrir y analizar críticamente deficiencias en distintas situaciones para definir alternativas e implementar soluciones acertadas y oportunas</w:t>
            </w:r>
            <w:r w:rsidDel="00000000" w:rsidR="00000000" w:rsidRPr="00000000">
              <w:rPr>
                <w:rFonts w:ascii="Arial" w:cs="Arial" w:eastAsia="Arial" w:hAnsi="Arial"/>
                <w:b w:val="1"/>
                <w:rtl w:val="0"/>
              </w:rPr>
              <w:t xml:space="preserve">:</w:t>
            </w:r>
            <w:r w:rsidDel="00000000" w:rsidR="00000000" w:rsidRPr="00000000">
              <w:rPr>
                <w:rtl w:val="0"/>
              </w:rPr>
            </w:r>
          </w:p>
          <w:p w:rsidR="00000000" w:rsidDel="00000000" w:rsidP="00000000" w:rsidRDefault="00000000" w:rsidRPr="00000000" w14:paraId="00000E39">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E3A">
            <w:pPr>
              <w:jc w:val="both"/>
              <w:rPr>
                <w:rFonts w:ascii="Arial" w:cs="Arial" w:eastAsia="Arial" w:hAnsi="Arial"/>
                <w:b w:val="1"/>
              </w:rPr>
            </w:pPr>
            <w:r w:rsidDel="00000000" w:rsidR="00000000" w:rsidRPr="00000000">
              <w:rPr>
                <w:rFonts w:ascii="Arial" w:cs="Arial" w:eastAsia="Arial" w:hAnsi="Arial"/>
                <w:b w:val="1"/>
                <w:rtl w:val="0"/>
              </w:rPr>
              <w:t xml:space="preserve">EVIDENCIAS</w:t>
            </w:r>
          </w:p>
          <w:p w:rsidR="00000000" w:rsidDel="00000000" w:rsidP="00000000" w:rsidRDefault="00000000" w:rsidRPr="00000000" w14:paraId="00000E3B">
            <w:pPr>
              <w:jc w:val="both"/>
              <w:rPr>
                <w:rFonts w:ascii="Arial" w:cs="Arial" w:eastAsia="Arial" w:hAnsi="Arial"/>
                <w:b w:val="1"/>
              </w:rPr>
            </w:pPr>
            <w:r w:rsidDel="00000000" w:rsidR="00000000" w:rsidRPr="00000000">
              <w:rPr>
                <w:rFonts w:ascii="Arial" w:cs="Arial" w:eastAsia="Arial" w:hAnsi="Arial"/>
                <w:b w:val="1"/>
                <w:i w:val="1"/>
                <w:rtl w:val="0"/>
              </w:rPr>
              <w:t xml:space="preserve">Observo los problemas que se presentan a mí barrio</w:t>
            </w:r>
            <w:r w:rsidDel="00000000" w:rsidR="00000000" w:rsidRPr="00000000">
              <w:rPr>
                <w:rFonts w:ascii="Arial" w:cs="Arial" w:eastAsia="Arial" w:hAnsi="Arial"/>
                <w:b w:val="1"/>
                <w:rtl w:val="0"/>
              </w:rPr>
              <w:t xml:space="preserve">.</w:t>
            </w:r>
          </w:p>
          <w:p w:rsidR="00000000" w:rsidDel="00000000" w:rsidP="00000000" w:rsidRDefault="00000000" w:rsidRPr="00000000" w14:paraId="00000E3C">
            <w:pPr>
              <w:jc w:val="both"/>
              <w:rPr>
                <w:rFonts w:ascii="Arial" w:cs="Arial" w:eastAsia="Arial" w:hAnsi="Arial"/>
              </w:rPr>
            </w:pPr>
            <w:r w:rsidDel="00000000" w:rsidR="00000000" w:rsidRPr="00000000">
              <w:rPr>
                <w:rFonts w:ascii="Arial" w:cs="Arial" w:eastAsia="Arial" w:hAnsi="Arial"/>
                <w:rtl w:val="0"/>
              </w:rPr>
              <w:t xml:space="preserve">Relaciono los elementos que componen los problemas identificados. </w:t>
            </w:r>
          </w:p>
          <w:p w:rsidR="00000000" w:rsidDel="00000000" w:rsidP="00000000" w:rsidRDefault="00000000" w:rsidRPr="00000000" w14:paraId="00000E3D">
            <w:pPr>
              <w:jc w:val="both"/>
              <w:rPr>
                <w:rFonts w:ascii="Arial" w:cs="Arial" w:eastAsia="Arial" w:hAnsi="Arial"/>
              </w:rPr>
            </w:pPr>
            <w:r w:rsidDel="00000000" w:rsidR="00000000" w:rsidRPr="00000000">
              <w:rPr>
                <w:rFonts w:ascii="Arial" w:cs="Arial" w:eastAsia="Arial" w:hAnsi="Arial"/>
                <w:rtl w:val="0"/>
              </w:rPr>
              <w:t xml:space="preserve">Identifico las personas afectadas por los problemas. </w:t>
            </w:r>
          </w:p>
          <w:p w:rsidR="00000000" w:rsidDel="00000000" w:rsidP="00000000" w:rsidRDefault="00000000" w:rsidRPr="00000000" w14:paraId="00000E3E">
            <w:pPr>
              <w:jc w:val="both"/>
              <w:rPr>
                <w:rFonts w:ascii="Arial" w:cs="Arial" w:eastAsia="Arial" w:hAnsi="Arial"/>
              </w:rPr>
            </w:pPr>
            <w:r w:rsidDel="00000000" w:rsidR="00000000" w:rsidRPr="00000000">
              <w:rPr>
                <w:rFonts w:ascii="Arial" w:cs="Arial" w:eastAsia="Arial" w:hAnsi="Arial"/>
                <w:rtl w:val="0"/>
              </w:rPr>
              <w:t xml:space="preserve">Consulto las posibles soluciones que los afectados proponen para solucionar un problema. </w:t>
            </w:r>
          </w:p>
          <w:p w:rsidR="00000000" w:rsidDel="00000000" w:rsidP="00000000" w:rsidRDefault="00000000" w:rsidRPr="00000000" w14:paraId="00000E3F">
            <w:pPr>
              <w:jc w:val="both"/>
              <w:rPr>
                <w:rFonts w:ascii="Arial" w:cs="Arial" w:eastAsia="Arial" w:hAnsi="Arial"/>
                <w:b w:val="1"/>
              </w:rPr>
            </w:pPr>
            <w:r w:rsidDel="00000000" w:rsidR="00000000" w:rsidRPr="00000000">
              <w:rPr>
                <w:rFonts w:ascii="Arial" w:cs="Arial" w:eastAsia="Arial" w:hAnsi="Arial"/>
                <w:rtl w:val="0"/>
              </w:rPr>
              <w:t xml:space="preserve">Selecciono la forma de solución más adecuada</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E40">
            <w:pPr>
              <w:jc w:val="both"/>
              <w:rPr>
                <w:rFonts w:ascii="Arial" w:cs="Arial" w:eastAsia="Arial" w:hAnsi="Arial"/>
              </w:rPr>
            </w:pPr>
            <w:r w:rsidDel="00000000" w:rsidR="00000000" w:rsidRPr="00000000">
              <w:rPr>
                <w:rtl w:val="0"/>
              </w:rPr>
            </w:r>
          </w:p>
        </w:tc>
      </w:tr>
    </w:tbl>
    <w:p w:rsidR="00000000" w:rsidDel="00000000" w:rsidP="00000000" w:rsidRDefault="00000000" w:rsidRPr="00000000" w14:paraId="00000E41">
      <w:pPr>
        <w:ind w:right="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E42">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E43">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E44">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E45">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E46">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E47">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E48">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E49">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E4A">
      <w:pPr>
        <w:rPr>
          <w:rFonts w:ascii="Arial" w:cs="Arial" w:eastAsia="Arial" w:hAnsi="Arial"/>
          <w:sz w:val="24"/>
          <w:szCs w:val="24"/>
        </w:rPr>
      </w:pPr>
      <w:r w:rsidDel="00000000" w:rsidR="00000000" w:rsidRPr="00000000">
        <w:rPr>
          <w:rtl w:val="0"/>
        </w:rPr>
      </w:r>
    </w:p>
    <w:tbl>
      <w:tblPr>
        <w:tblStyle w:val="Table120"/>
        <w:tblW w:w="16974.0" w:type="dxa"/>
        <w:jc w:val="left"/>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2518"/>
        <w:gridCol w:w="6804"/>
        <w:gridCol w:w="7652"/>
        <w:tblGridChange w:id="0">
          <w:tblGrid>
            <w:gridCol w:w="2518"/>
            <w:gridCol w:w="6804"/>
            <w:gridCol w:w="7652"/>
          </w:tblGrid>
        </w:tblGridChange>
      </w:tblGrid>
      <w:tr>
        <w:trPr>
          <w:cantSplit w:val="0"/>
          <w:trHeight w:val="273" w:hRule="atLeast"/>
          <w:tblHeader w:val="0"/>
        </w:trPr>
        <w:tc>
          <w:tcPr>
            <w:gridSpan w:val="2"/>
            <w:shd w:fill="95b3d7" w:val="clear"/>
          </w:tcPr>
          <w:p w:rsidR="00000000" w:rsidDel="00000000" w:rsidP="00000000" w:rsidRDefault="00000000" w:rsidRPr="00000000" w14:paraId="00000E4B">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Periodo 1</w:t>
            </w:r>
          </w:p>
        </w:tc>
        <w:tc>
          <w:tcPr>
            <w:shd w:fill="95b3d7" w:val="clear"/>
          </w:tcPr>
          <w:p w:rsidR="00000000" w:rsidDel="00000000" w:rsidP="00000000" w:rsidRDefault="00000000" w:rsidRPr="00000000" w14:paraId="00000E4D">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GRADO SEPTIMO</w:t>
            </w:r>
          </w:p>
          <w:p w:rsidR="00000000" w:rsidDel="00000000" w:rsidP="00000000" w:rsidRDefault="00000000" w:rsidRPr="00000000" w14:paraId="00000E4E">
            <w:pPr>
              <w:jc w:val="center"/>
              <w:rPr>
                <w:rFonts w:ascii="Arial" w:cs="Arial" w:eastAsia="Arial" w:hAnsi="Arial"/>
                <w:b w:val="1"/>
                <w:sz w:val="24"/>
                <w:szCs w:val="24"/>
              </w:rPr>
            </w:pPr>
            <w:r w:rsidDel="00000000" w:rsidR="00000000" w:rsidRPr="00000000">
              <w:rPr>
                <w:rtl w:val="0"/>
              </w:rPr>
            </w:r>
          </w:p>
        </w:tc>
      </w:tr>
      <w:tr>
        <w:trPr>
          <w:cantSplit w:val="0"/>
          <w:trHeight w:val="546" w:hRule="atLeast"/>
          <w:tblHeader w:val="0"/>
        </w:trPr>
        <w:tc>
          <w:tcPr>
            <w:tcBorders>
              <w:right w:color="000000" w:space="0" w:sz="4" w:val="single"/>
            </w:tcBorders>
            <w:shd w:fill="95b3d7" w:val="clear"/>
          </w:tcPr>
          <w:p w:rsidR="00000000" w:rsidDel="00000000" w:rsidP="00000000" w:rsidRDefault="00000000" w:rsidRPr="00000000" w14:paraId="00000E4F">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Pregunta problematizadora</w:t>
            </w:r>
          </w:p>
        </w:tc>
        <w:tc>
          <w:tcPr>
            <w:tcBorders>
              <w:left w:color="000000" w:space="0" w:sz="4" w:val="single"/>
            </w:tcBorders>
            <w:shd w:fill="95b3d7" w:val="clear"/>
          </w:tcPr>
          <w:p w:rsidR="00000000" w:rsidDel="00000000" w:rsidP="00000000" w:rsidRDefault="00000000" w:rsidRPr="00000000" w14:paraId="00000E50">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Ejes de los Estándares</w:t>
            </w:r>
          </w:p>
        </w:tc>
        <w:tc>
          <w:tcPr>
            <w:tcBorders>
              <w:left w:color="000000" w:space="0" w:sz="4" w:val="single"/>
            </w:tcBorders>
            <w:shd w:fill="95b3d7" w:val="clear"/>
          </w:tcPr>
          <w:p w:rsidR="00000000" w:rsidDel="00000000" w:rsidP="00000000" w:rsidRDefault="00000000" w:rsidRPr="00000000" w14:paraId="00000E51">
            <w:pPr>
              <w:jc w:val="center"/>
              <w:rPr>
                <w:rFonts w:ascii="Arial" w:cs="Arial" w:eastAsia="Arial" w:hAnsi="Arial"/>
                <w:b w:val="1"/>
                <w:sz w:val="24"/>
                <w:szCs w:val="24"/>
              </w:rPr>
            </w:pPr>
            <w:r w:rsidDel="00000000" w:rsidR="00000000" w:rsidRPr="00000000">
              <w:rPr>
                <w:rFonts w:ascii="Arial" w:cs="Arial" w:eastAsia="Arial" w:hAnsi="Arial"/>
                <w:b w:val="1"/>
                <w:rtl w:val="0"/>
              </w:rPr>
              <w:t xml:space="preserve">DERECHOS BASICOS DE APRENDIZAJE</w:t>
            </w:r>
            <w:r w:rsidDel="00000000" w:rsidR="00000000" w:rsidRPr="00000000">
              <w:rPr>
                <w:rtl w:val="0"/>
              </w:rPr>
            </w:r>
          </w:p>
        </w:tc>
      </w:tr>
      <w:tr>
        <w:trPr>
          <w:cantSplit w:val="0"/>
          <w:trHeight w:val="400" w:hRule="atLeast"/>
          <w:tblHeader w:val="0"/>
        </w:trPr>
        <w:tc>
          <w:tcPr>
            <w:vMerge w:val="restart"/>
            <w:tcBorders>
              <w:right w:color="000000" w:space="0" w:sz="4" w:val="single"/>
            </w:tcBorders>
          </w:tcPr>
          <w:p w:rsidR="00000000" w:rsidDel="00000000" w:rsidP="00000000" w:rsidRDefault="00000000" w:rsidRPr="00000000" w14:paraId="00000E52">
            <w:pPr>
              <w:jc w:val="both"/>
              <w:rPr>
                <w:rFonts w:ascii="Arial" w:cs="Arial" w:eastAsia="Arial" w:hAnsi="Arial"/>
              </w:rPr>
            </w:pPr>
            <w:r w:rsidDel="00000000" w:rsidR="00000000" w:rsidRPr="00000000">
              <w:rPr>
                <w:rtl w:val="0"/>
              </w:rPr>
            </w:r>
          </w:p>
          <w:p w:rsidR="00000000" w:rsidDel="00000000" w:rsidP="00000000" w:rsidRDefault="00000000" w:rsidRPr="00000000" w14:paraId="00000E53">
            <w:pPr>
              <w:jc w:val="both"/>
              <w:rPr>
                <w:rFonts w:ascii="Arial" w:cs="Arial" w:eastAsia="Arial" w:hAnsi="Arial"/>
              </w:rPr>
            </w:pPr>
            <w:r w:rsidDel="00000000" w:rsidR="00000000" w:rsidRPr="00000000">
              <w:rPr>
                <w:rtl w:val="0"/>
              </w:rPr>
            </w:r>
          </w:p>
          <w:p w:rsidR="00000000" w:rsidDel="00000000" w:rsidP="00000000" w:rsidRDefault="00000000" w:rsidRPr="00000000" w14:paraId="00000E54">
            <w:pPr>
              <w:jc w:val="both"/>
              <w:rPr>
                <w:rFonts w:ascii="Arial" w:cs="Arial" w:eastAsia="Arial" w:hAnsi="Arial"/>
              </w:rPr>
            </w:pPr>
            <w:r w:rsidDel="00000000" w:rsidR="00000000" w:rsidRPr="00000000">
              <w:rPr>
                <w:rtl w:val="0"/>
              </w:rPr>
            </w:r>
          </w:p>
          <w:p w:rsidR="00000000" w:rsidDel="00000000" w:rsidP="00000000" w:rsidRDefault="00000000" w:rsidRPr="00000000" w14:paraId="00000E55">
            <w:pPr>
              <w:jc w:val="both"/>
              <w:rPr>
                <w:rFonts w:ascii="Arial" w:cs="Arial" w:eastAsia="Arial" w:hAnsi="Arial"/>
              </w:rPr>
            </w:pPr>
            <w:r w:rsidDel="00000000" w:rsidR="00000000" w:rsidRPr="00000000">
              <w:rPr>
                <w:rtl w:val="0"/>
              </w:rPr>
            </w:r>
          </w:p>
          <w:p w:rsidR="00000000" w:rsidDel="00000000" w:rsidP="00000000" w:rsidRDefault="00000000" w:rsidRPr="00000000" w14:paraId="00000E56">
            <w:pPr>
              <w:jc w:val="both"/>
              <w:rPr>
                <w:rFonts w:ascii="Arial" w:cs="Arial" w:eastAsia="Arial" w:hAnsi="Arial"/>
              </w:rPr>
            </w:pPr>
            <w:r w:rsidDel="00000000" w:rsidR="00000000" w:rsidRPr="00000000">
              <w:rPr>
                <w:rtl w:val="0"/>
              </w:rPr>
            </w:r>
          </w:p>
          <w:p w:rsidR="00000000" w:rsidDel="00000000" w:rsidP="00000000" w:rsidRDefault="00000000" w:rsidRPr="00000000" w14:paraId="00000E57">
            <w:pPr>
              <w:jc w:val="both"/>
              <w:rPr>
                <w:rFonts w:ascii="Arial" w:cs="Arial" w:eastAsia="Arial" w:hAnsi="Arial"/>
              </w:rPr>
            </w:pPr>
            <w:r w:rsidDel="00000000" w:rsidR="00000000" w:rsidRPr="00000000">
              <w:rPr>
                <w:rtl w:val="0"/>
              </w:rPr>
            </w:r>
          </w:p>
          <w:p w:rsidR="00000000" w:rsidDel="00000000" w:rsidP="00000000" w:rsidRDefault="00000000" w:rsidRPr="00000000" w14:paraId="00000E5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¿Qué interacciones existen entre los seres vivos de un ecosistema?</w:t>
            </w:r>
          </w:p>
          <w:p w:rsidR="00000000" w:rsidDel="00000000" w:rsidP="00000000" w:rsidRDefault="00000000" w:rsidRPr="00000000" w14:paraId="00000E59">
            <w:pPr>
              <w:jc w:val="both"/>
              <w:rPr>
                <w:rFonts w:ascii="Arial" w:cs="Arial" w:eastAsia="Arial" w:hAnsi="Arial"/>
              </w:rPr>
            </w:pP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E5A">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Me aproximo al conocimiento como científico natural</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E5B">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E5C">
            <w:pPr>
              <w:keepNext w:val="0"/>
              <w:keepLines w:val="0"/>
              <w:pageBreakBefore w:val="0"/>
              <w:widowControl w:val="1"/>
              <w:numPr>
                <w:ilvl w:val="0"/>
                <w:numId w:val="192"/>
              </w:numPr>
              <w:pBdr>
                <w:top w:space="0" w:sz="0" w:val="nil"/>
                <w:left w:space="0" w:sz="0" w:val="nil"/>
                <w:bottom w:space="0" w:sz="0" w:val="nil"/>
                <w:right w:space="0" w:sz="0" w:val="nil"/>
                <w:between w:space="0" w:sz="0" w:val="nil"/>
              </w:pBdr>
              <w:shd w:fill="auto" w:val="clear"/>
              <w:spacing w:after="0" w:before="0" w:line="276" w:lineRule="auto"/>
              <w:ind w:left="289"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Busco información en diferentes fuentes. </w:t>
            </w:r>
          </w:p>
          <w:p w:rsidR="00000000" w:rsidDel="00000000" w:rsidP="00000000" w:rsidRDefault="00000000" w:rsidRPr="00000000" w14:paraId="00000E5D">
            <w:pPr>
              <w:keepNext w:val="0"/>
              <w:keepLines w:val="0"/>
              <w:pageBreakBefore w:val="0"/>
              <w:widowControl w:val="1"/>
              <w:numPr>
                <w:ilvl w:val="0"/>
                <w:numId w:val="192"/>
              </w:numPr>
              <w:pBdr>
                <w:top w:space="0" w:sz="0" w:val="nil"/>
                <w:left w:space="0" w:sz="0" w:val="nil"/>
                <w:bottom w:space="0" w:sz="0" w:val="nil"/>
                <w:right w:space="0" w:sz="0" w:val="nil"/>
                <w:between w:space="0" w:sz="0" w:val="nil"/>
              </w:pBdr>
              <w:shd w:fill="auto" w:val="clear"/>
              <w:spacing w:after="0" w:before="0" w:line="276" w:lineRule="auto"/>
              <w:ind w:left="289"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Evalúo la calidad de la información, escojo la pertinente y doy el crédito correspondiente.</w:t>
            </w:r>
          </w:p>
          <w:p w:rsidR="00000000" w:rsidDel="00000000" w:rsidP="00000000" w:rsidRDefault="00000000" w:rsidRPr="00000000" w14:paraId="00000E5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289"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Merge w:val="restart"/>
            <w:tcBorders>
              <w:left w:color="000000" w:space="0" w:sz="4" w:val="single"/>
            </w:tcBorders>
          </w:tcPr>
          <w:p w:rsidR="00000000" w:rsidDel="00000000" w:rsidP="00000000" w:rsidRDefault="00000000" w:rsidRPr="00000000" w14:paraId="00000E5F">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 Comprende que en una reacción química se recombinan los átomos de las moléculas de los reactivos para generar productos nuevos, y que dichos productos se forman a partir de fuerzas intramoleculares (enlaces iónicos y covalentes).</w:t>
            </w:r>
          </w:p>
          <w:p w:rsidR="00000000" w:rsidDel="00000000" w:rsidP="00000000" w:rsidRDefault="00000000" w:rsidRPr="00000000" w14:paraId="00000E60">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2. Comprende las formas y las transformaciones de energía en un sistema mecánico y la manera como, en los casos reales, la energía se disipa en el medio (calor, sonido). </w:t>
            </w:r>
          </w:p>
          <w:p w:rsidR="00000000" w:rsidDel="00000000" w:rsidP="00000000" w:rsidRDefault="00000000" w:rsidRPr="00000000" w14:paraId="00000E61">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3. Comprende que existen distintos tipos de ecosistemas (terrestres y acuáticos) y que sus características físicas (temperatura, humedad, tipos de suelo, altitud) permiten que habiten en ellos diferentes seres vivos.</w:t>
            </w:r>
          </w:p>
          <w:p w:rsidR="00000000" w:rsidDel="00000000" w:rsidP="00000000" w:rsidRDefault="00000000" w:rsidRPr="00000000" w14:paraId="00000E62">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4. Comprende las formas y las transformaciones de energía en un sistema mecánico y la manera como, en los casos reales, la energía se disipa en el medio (calor, sonido).</w:t>
            </w:r>
          </w:p>
          <w:p w:rsidR="00000000" w:rsidDel="00000000" w:rsidP="00000000" w:rsidRDefault="00000000" w:rsidRPr="00000000" w14:paraId="00000E63">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5. Analiza teorías científicas sobre el origen de las especies (selección natural y ancestro común) como modelos científicos que sustentan sus explicaciones desde diferentes evidencias y argumentaciones.</w:t>
            </w:r>
          </w:p>
          <w:p w:rsidR="00000000" w:rsidDel="00000000" w:rsidP="00000000" w:rsidRDefault="00000000" w:rsidRPr="00000000" w14:paraId="00000E64">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6. Explica cómo las sustancias se forman a partir de la interacción de los elementos y que estos se encuentran agrupados en un sistema periódico.</w:t>
            </w:r>
          </w:p>
          <w:p w:rsidR="00000000" w:rsidDel="00000000" w:rsidP="00000000" w:rsidRDefault="00000000" w:rsidRPr="00000000" w14:paraId="00000E65">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7. Comprende que la temperatura (T) y la presión (P) influyen en algunas propiedades fisicoquímicas (solubilidad, viscosidad, densidad, puntos de ebullición y fusión) de las sustancias, y que estas pueden ser aprovechadas en las técnicas de separación de mezclas.</w:t>
            </w:r>
          </w:p>
          <w:p w:rsidR="00000000" w:rsidDel="00000000" w:rsidP="00000000" w:rsidRDefault="00000000" w:rsidRPr="00000000" w14:paraId="00000E66">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8. Comprendo que el fenómeno del día y la noche se debe a que la Tierra rota sobre su eje y en consecuencia el sol sólo ilumina la mitad de su superficie.</w:t>
            </w:r>
          </w:p>
          <w:p w:rsidR="00000000" w:rsidDel="00000000" w:rsidP="00000000" w:rsidRDefault="00000000" w:rsidRPr="00000000" w14:paraId="00000E67">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9. Comprende la relación entre los ciclos del carbono, el nitrógeno y del agua, explicando su importancia en el mantenimiento de los ecosistemas.</w:t>
            </w:r>
          </w:p>
          <w:p w:rsidR="00000000" w:rsidDel="00000000" w:rsidP="00000000" w:rsidRDefault="00000000" w:rsidRPr="00000000" w14:paraId="00000E68">
            <w:pPr>
              <w:rPr>
                <w:rFonts w:ascii="Arial" w:cs="Arial" w:eastAsia="Arial" w:hAnsi="Arial"/>
              </w:rPr>
            </w:pPr>
            <w:r w:rsidDel="00000000" w:rsidR="00000000" w:rsidRPr="00000000">
              <w:rPr>
                <w:rFonts w:ascii="Arial" w:cs="Arial" w:eastAsia="Arial" w:hAnsi="Arial"/>
                <w:sz w:val="20"/>
                <w:szCs w:val="20"/>
                <w:rtl w:val="0"/>
              </w:rPr>
              <w:t xml:space="preserve">10. Comprende que la biotecnología conlleva el uso y manipulación de la información genética a través de distintas técnicas (fertilización asistida, clonación reproductiva y terapéutica, modificación genética, terapias génicas), y que tiene implicaciones sociales, bioéticas y ambientales.</w:t>
            </w:r>
            <w:r w:rsidDel="00000000" w:rsidR="00000000" w:rsidRPr="00000000">
              <w:rPr>
                <w:rtl w:val="0"/>
              </w:rPr>
            </w:r>
          </w:p>
        </w:tc>
      </w:tr>
      <w:tr>
        <w:trPr>
          <w:cantSplit w:val="0"/>
          <w:trHeight w:val="390" w:hRule="atLeast"/>
          <w:tblHeader w:val="0"/>
        </w:trPr>
        <w:tc>
          <w:tcPr>
            <w:vMerge w:val="continue"/>
            <w:tcBorders>
              <w:right w:color="000000" w:space="0" w:sz="4" w:val="single"/>
            </w:tcBorders>
          </w:tcPr>
          <w:p w:rsidR="00000000" w:rsidDel="00000000" w:rsidP="00000000" w:rsidRDefault="00000000" w:rsidRPr="00000000" w14:paraId="00000E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E6A">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Manejo conocimientos propios de las ciencias naturales:</w:t>
            </w:r>
          </w:p>
          <w:p w:rsidR="00000000" w:rsidDel="00000000" w:rsidP="00000000" w:rsidRDefault="00000000" w:rsidRPr="00000000" w14:paraId="00000E6B">
            <w:pPr>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E6C">
            <w:pPr>
              <w:keepNext w:val="0"/>
              <w:keepLines w:val="0"/>
              <w:pageBreakBefore w:val="0"/>
              <w:widowControl w:val="1"/>
              <w:numPr>
                <w:ilvl w:val="0"/>
                <w:numId w:val="194"/>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Caracterizo ecosistemas y analizo el equilibrio dinámico entre sus poblaciones.</w:t>
            </w:r>
            <w:r w:rsidDel="00000000" w:rsidR="00000000" w:rsidRPr="00000000">
              <w:rPr>
                <w:rtl w:val="0"/>
              </w:rPr>
            </w:r>
          </w:p>
          <w:p w:rsidR="00000000" w:rsidDel="00000000" w:rsidP="00000000" w:rsidRDefault="00000000" w:rsidRPr="00000000" w14:paraId="00000E6D">
            <w:pPr>
              <w:keepNext w:val="0"/>
              <w:keepLines w:val="0"/>
              <w:pageBreakBefore w:val="0"/>
              <w:widowControl w:val="1"/>
              <w:numPr>
                <w:ilvl w:val="0"/>
                <w:numId w:val="194"/>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Explico el modelo planetario desde las fuerzas gravitacionales.</w:t>
            </w:r>
            <w:r w:rsidDel="00000000" w:rsidR="00000000" w:rsidRPr="00000000">
              <w:rPr>
                <w:rtl w:val="0"/>
              </w:rPr>
            </w:r>
          </w:p>
          <w:p w:rsidR="00000000" w:rsidDel="00000000" w:rsidP="00000000" w:rsidRDefault="00000000" w:rsidRPr="00000000" w14:paraId="00000E6E">
            <w:pPr>
              <w:keepNext w:val="0"/>
              <w:keepLines w:val="0"/>
              <w:pageBreakBefore w:val="0"/>
              <w:widowControl w:val="1"/>
              <w:numPr>
                <w:ilvl w:val="0"/>
                <w:numId w:val="194"/>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Describo el proceso de formación y extinción de estrellas.</w:t>
            </w:r>
            <w:r w:rsidDel="00000000" w:rsidR="00000000" w:rsidRPr="00000000">
              <w:rPr>
                <w:rtl w:val="0"/>
              </w:rPr>
            </w:r>
          </w:p>
          <w:p w:rsidR="00000000" w:rsidDel="00000000" w:rsidP="00000000" w:rsidRDefault="00000000" w:rsidRPr="00000000" w14:paraId="00000E6F">
            <w:pPr>
              <w:keepNext w:val="0"/>
              <w:keepLines w:val="0"/>
              <w:pageBreakBefore w:val="0"/>
              <w:widowControl w:val="1"/>
              <w:numPr>
                <w:ilvl w:val="0"/>
                <w:numId w:val="194"/>
              </w:numPr>
              <w:pBdr>
                <w:top w:space="0" w:sz="0" w:val="nil"/>
                <w:left w:space="0" w:sz="0" w:val="nil"/>
                <w:bottom w:space="0" w:sz="0" w:val="nil"/>
                <w:right w:space="0" w:sz="0" w:val="nil"/>
                <w:between w:space="0" w:sz="0" w:val="nil"/>
              </w:pBdr>
              <w:shd w:fill="auto" w:val="clear"/>
              <w:spacing w:after="200" w:before="0" w:line="276" w:lineRule="auto"/>
              <w:ind w:left="360" w:right="0" w:hanging="36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Explico la formación de moléculas y los estados de la materia a partir de fuerzas electrostáticas</w:t>
            </w:r>
            <w:r w:rsidDel="00000000" w:rsidR="00000000" w:rsidRPr="00000000">
              <w:rPr>
                <w:rtl w:val="0"/>
              </w:rPr>
            </w:r>
          </w:p>
          <w:p w:rsidR="00000000" w:rsidDel="00000000" w:rsidP="00000000" w:rsidRDefault="00000000" w:rsidRPr="00000000" w14:paraId="00000E70">
            <w:pPr>
              <w:rPr>
                <w:rFonts w:ascii="Arial" w:cs="Arial" w:eastAsia="Arial" w:hAnsi="Arial"/>
                <w:sz w:val="20"/>
                <w:szCs w:val="20"/>
              </w:rPr>
            </w:pPr>
            <w:r w:rsidDel="00000000" w:rsidR="00000000" w:rsidRPr="00000000">
              <w:rPr>
                <w:rtl w:val="0"/>
              </w:rPr>
            </w:r>
          </w:p>
        </w:tc>
        <w:tc>
          <w:tcPr>
            <w:vMerge w:val="continue"/>
            <w:tcBorders>
              <w:left w:color="000000" w:space="0" w:sz="4" w:val="single"/>
            </w:tcBorders>
          </w:tcPr>
          <w:p w:rsidR="00000000" w:rsidDel="00000000" w:rsidP="00000000" w:rsidRDefault="00000000" w:rsidRPr="00000000" w14:paraId="00000E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r>
      <w:tr>
        <w:trPr>
          <w:cantSplit w:val="0"/>
          <w:trHeight w:val="405" w:hRule="atLeast"/>
          <w:tblHeader w:val="0"/>
        </w:trPr>
        <w:tc>
          <w:tcPr>
            <w:vMerge w:val="continue"/>
            <w:tcBorders>
              <w:right w:color="000000" w:space="0" w:sz="4" w:val="single"/>
            </w:tcBorders>
          </w:tcPr>
          <w:p w:rsidR="00000000" w:rsidDel="00000000" w:rsidP="00000000" w:rsidRDefault="00000000" w:rsidRPr="00000000" w14:paraId="00000E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E73">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Desarrollo compromisos personales y sociales:</w:t>
            </w:r>
          </w:p>
          <w:p w:rsidR="00000000" w:rsidDel="00000000" w:rsidP="00000000" w:rsidRDefault="00000000" w:rsidRPr="00000000" w14:paraId="00000E74">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E75">
            <w:pPr>
              <w:keepNext w:val="0"/>
              <w:keepLines w:val="0"/>
              <w:pageBreakBefore w:val="0"/>
              <w:widowControl w:val="1"/>
              <w:numPr>
                <w:ilvl w:val="0"/>
                <w:numId w:val="193"/>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Analizo las implicaciones y responsabilidades de la sexualidad y la reproducción para el individuo y para su comunidad. (CTS)</w:t>
            </w:r>
          </w:p>
          <w:p w:rsidR="00000000" w:rsidDel="00000000" w:rsidP="00000000" w:rsidRDefault="00000000" w:rsidRPr="00000000" w14:paraId="00000E76">
            <w:pPr>
              <w:keepNext w:val="0"/>
              <w:keepLines w:val="0"/>
              <w:pageBreakBefore w:val="0"/>
              <w:widowControl w:val="1"/>
              <w:numPr>
                <w:ilvl w:val="0"/>
                <w:numId w:val="193"/>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Indago sobre los adelantos científicos y tecnológicos que han hecho posible la exploración del universo.(CTS)</w:t>
            </w:r>
          </w:p>
        </w:tc>
        <w:tc>
          <w:tcPr>
            <w:vMerge w:val="continue"/>
            <w:tcBorders>
              <w:left w:color="000000" w:space="0" w:sz="4" w:val="single"/>
            </w:tcBorders>
          </w:tcPr>
          <w:p w:rsidR="00000000" w:rsidDel="00000000" w:rsidP="00000000" w:rsidRDefault="00000000" w:rsidRPr="00000000" w14:paraId="00000E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E78">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E79">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E7A">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E7B">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E7C">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E7D">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E7E">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E7F">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E80">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E81">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E82">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E83">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E84">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E85">
      <w:pPr>
        <w:spacing w:after="0" w:line="240" w:lineRule="auto"/>
        <w:jc w:val="both"/>
        <w:rPr>
          <w:rFonts w:ascii="Arial" w:cs="Arial" w:eastAsia="Arial" w:hAnsi="Arial"/>
          <w:sz w:val="24"/>
          <w:szCs w:val="24"/>
        </w:rPr>
      </w:pPr>
      <w:r w:rsidDel="00000000" w:rsidR="00000000" w:rsidRPr="00000000">
        <w:rPr>
          <w:rtl w:val="0"/>
        </w:rPr>
      </w:r>
    </w:p>
    <w:tbl>
      <w:tblPr>
        <w:tblStyle w:val="Table121"/>
        <w:tblW w:w="16933.0" w:type="dxa"/>
        <w:jc w:val="left"/>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7540"/>
        <w:gridCol w:w="4373"/>
        <w:gridCol w:w="5020"/>
        <w:tblGridChange w:id="0">
          <w:tblGrid>
            <w:gridCol w:w="7540"/>
            <w:gridCol w:w="4373"/>
            <w:gridCol w:w="5020"/>
          </w:tblGrid>
        </w:tblGridChange>
      </w:tblGrid>
      <w:tr>
        <w:trPr>
          <w:cantSplit w:val="0"/>
          <w:trHeight w:val="235" w:hRule="atLeast"/>
          <w:tblHeader w:val="0"/>
        </w:trPr>
        <w:tc>
          <w:tcPr>
            <w:vMerge w:val="restart"/>
            <w:shd w:fill="95b3d7" w:val="clear"/>
          </w:tcPr>
          <w:p w:rsidR="00000000" w:rsidDel="00000000" w:rsidP="00000000" w:rsidRDefault="00000000" w:rsidRPr="00000000" w14:paraId="00000E86">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PERIODO 1</w:t>
            </w:r>
          </w:p>
          <w:p w:rsidR="00000000" w:rsidDel="00000000" w:rsidP="00000000" w:rsidRDefault="00000000" w:rsidRPr="00000000" w14:paraId="00000E87">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Contenidos</w:t>
            </w:r>
          </w:p>
        </w:tc>
        <w:tc>
          <w:tcPr>
            <w:gridSpan w:val="2"/>
            <w:shd w:fill="95b3d7" w:val="clear"/>
          </w:tcPr>
          <w:p w:rsidR="00000000" w:rsidDel="00000000" w:rsidP="00000000" w:rsidRDefault="00000000" w:rsidRPr="00000000" w14:paraId="00000E88">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Relación o Transversalidad</w:t>
            </w:r>
          </w:p>
        </w:tc>
      </w:tr>
      <w:tr>
        <w:trPr>
          <w:cantSplit w:val="0"/>
          <w:trHeight w:val="137" w:hRule="atLeast"/>
          <w:tblHeader w:val="0"/>
        </w:trPr>
        <w:tc>
          <w:tcPr>
            <w:vMerge w:val="continue"/>
            <w:shd w:fill="95b3d7" w:val="clear"/>
          </w:tcPr>
          <w:p w:rsidR="00000000" w:rsidDel="00000000" w:rsidP="00000000" w:rsidRDefault="00000000" w:rsidRPr="00000000" w14:paraId="00000E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4"/>
                <w:szCs w:val="24"/>
              </w:rPr>
            </w:pPr>
            <w:r w:rsidDel="00000000" w:rsidR="00000000" w:rsidRPr="00000000">
              <w:rPr>
                <w:rtl w:val="0"/>
              </w:rPr>
            </w:r>
          </w:p>
        </w:tc>
        <w:tc>
          <w:tcPr>
            <w:shd w:fill="95b3d7" w:val="clear"/>
          </w:tcPr>
          <w:p w:rsidR="00000000" w:rsidDel="00000000" w:rsidP="00000000" w:rsidRDefault="00000000" w:rsidRPr="00000000" w14:paraId="00000E8B">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Área</w:t>
            </w:r>
          </w:p>
        </w:tc>
        <w:tc>
          <w:tcPr>
            <w:shd w:fill="95b3d7" w:val="clear"/>
          </w:tcPr>
          <w:p w:rsidR="00000000" w:rsidDel="00000000" w:rsidP="00000000" w:rsidRDefault="00000000" w:rsidRPr="00000000" w14:paraId="00000E8C">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Proyecto</w:t>
            </w:r>
          </w:p>
        </w:tc>
      </w:tr>
      <w:tr>
        <w:trPr>
          <w:cantSplit w:val="0"/>
          <w:trHeight w:val="1551" w:hRule="atLeast"/>
          <w:tblHeader w:val="0"/>
        </w:trPr>
        <w:tc>
          <w:tcPr/>
          <w:p w:rsidR="00000000" w:rsidDel="00000000" w:rsidP="00000000" w:rsidRDefault="00000000" w:rsidRPr="00000000" w14:paraId="00000E8D">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Entorno vivo</w:t>
            </w:r>
          </w:p>
          <w:p w:rsidR="00000000" w:rsidDel="00000000" w:rsidP="00000000" w:rsidRDefault="00000000" w:rsidRPr="00000000" w14:paraId="00000E8E">
            <w:pPr>
              <w:keepNext w:val="0"/>
              <w:keepLines w:val="0"/>
              <w:pageBreakBefore w:val="0"/>
              <w:widowControl w:val="1"/>
              <w:numPr>
                <w:ilvl w:val="0"/>
                <w:numId w:val="18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Tipos de ecosistemas </w:t>
            </w:r>
          </w:p>
          <w:p w:rsidR="00000000" w:rsidDel="00000000" w:rsidP="00000000" w:rsidRDefault="00000000" w:rsidRPr="00000000" w14:paraId="00000E8F">
            <w:pPr>
              <w:keepNext w:val="0"/>
              <w:keepLines w:val="0"/>
              <w:pageBreakBefore w:val="0"/>
              <w:widowControl w:val="1"/>
              <w:numPr>
                <w:ilvl w:val="0"/>
                <w:numId w:val="18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Factores bióticos y abióticos </w:t>
            </w:r>
          </w:p>
          <w:p w:rsidR="00000000" w:rsidDel="00000000" w:rsidP="00000000" w:rsidRDefault="00000000" w:rsidRPr="00000000" w14:paraId="00000E9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E91">
            <w:pPr>
              <w:ind w:left="36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E92">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Entorno físico</w:t>
            </w:r>
          </w:p>
          <w:p w:rsidR="00000000" w:rsidDel="00000000" w:rsidP="00000000" w:rsidRDefault="00000000" w:rsidRPr="00000000" w14:paraId="00000E93">
            <w:pPr>
              <w:keepNext w:val="0"/>
              <w:keepLines w:val="0"/>
              <w:pageBreakBefore w:val="0"/>
              <w:widowControl w:val="1"/>
              <w:numPr>
                <w:ilvl w:val="0"/>
                <w:numId w:val="18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Teorías sobre el origen del universo.</w:t>
            </w:r>
          </w:p>
          <w:p w:rsidR="00000000" w:rsidDel="00000000" w:rsidP="00000000" w:rsidRDefault="00000000" w:rsidRPr="00000000" w14:paraId="00000E94">
            <w:pPr>
              <w:keepNext w:val="0"/>
              <w:keepLines w:val="0"/>
              <w:pageBreakBefore w:val="0"/>
              <w:widowControl w:val="1"/>
              <w:numPr>
                <w:ilvl w:val="0"/>
                <w:numId w:val="18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sistema solar.</w:t>
            </w:r>
          </w:p>
          <w:p w:rsidR="00000000" w:rsidDel="00000000" w:rsidP="00000000" w:rsidRDefault="00000000" w:rsidRPr="00000000" w14:paraId="00000E95">
            <w:pPr>
              <w:keepNext w:val="0"/>
              <w:keepLines w:val="0"/>
              <w:pageBreakBefore w:val="0"/>
              <w:widowControl w:val="1"/>
              <w:numPr>
                <w:ilvl w:val="0"/>
                <w:numId w:val="186"/>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Propiedades de la materia: Masa, peso y densidad</w:t>
            </w:r>
          </w:p>
          <w:p w:rsidR="00000000" w:rsidDel="00000000" w:rsidP="00000000" w:rsidRDefault="00000000" w:rsidRPr="00000000" w14:paraId="00000E96">
            <w:pPr>
              <w:ind w:left="36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E97">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Ciencia, tecnología y sociedad </w:t>
            </w:r>
            <w:r w:rsidDel="00000000" w:rsidR="00000000" w:rsidRPr="00000000">
              <w:rPr>
                <w:rtl w:val="0"/>
              </w:rPr>
            </w:r>
          </w:p>
          <w:p w:rsidR="00000000" w:rsidDel="00000000" w:rsidP="00000000" w:rsidRDefault="00000000" w:rsidRPr="00000000" w14:paraId="00000E98">
            <w:pPr>
              <w:keepNext w:val="0"/>
              <w:keepLines w:val="0"/>
              <w:pageBreakBefore w:val="0"/>
              <w:widowControl w:val="1"/>
              <w:numPr>
                <w:ilvl w:val="0"/>
                <w:numId w:val="186"/>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Las misiones espaciales y el desarrollo de la tecnología espacial</w:t>
            </w:r>
            <w:r w:rsidDel="00000000" w:rsidR="00000000" w:rsidRPr="00000000">
              <w:rPr>
                <w:rtl w:val="0"/>
              </w:rPr>
            </w:r>
          </w:p>
        </w:tc>
        <w:tc>
          <w:tcPr/>
          <w:p w:rsidR="00000000" w:rsidDel="00000000" w:rsidP="00000000" w:rsidRDefault="00000000" w:rsidRPr="00000000" w14:paraId="00000E99">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Ética </w:t>
            </w:r>
          </w:p>
          <w:p w:rsidR="00000000" w:rsidDel="00000000" w:rsidP="00000000" w:rsidRDefault="00000000" w:rsidRPr="00000000" w14:paraId="00000E9A">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E9B">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Matemáticas</w:t>
            </w:r>
          </w:p>
          <w:p w:rsidR="00000000" w:rsidDel="00000000" w:rsidP="00000000" w:rsidRDefault="00000000" w:rsidRPr="00000000" w14:paraId="00000E9C">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E9D">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Ed. Física</w:t>
            </w:r>
          </w:p>
        </w:tc>
        <w:tc>
          <w:tcPr/>
          <w:p w:rsidR="00000000" w:rsidDel="00000000" w:rsidP="00000000" w:rsidRDefault="00000000" w:rsidRPr="00000000" w14:paraId="00000E9E">
            <w:pPr>
              <w:keepNext w:val="0"/>
              <w:keepLines w:val="0"/>
              <w:pageBreakBefore w:val="0"/>
              <w:widowControl w:val="1"/>
              <w:numPr>
                <w:ilvl w:val="0"/>
                <w:numId w:val="205"/>
              </w:numPr>
              <w:pBdr>
                <w:top w:space="0" w:sz="0" w:val="nil"/>
                <w:left w:space="0" w:sz="0" w:val="nil"/>
                <w:bottom w:space="0" w:sz="0" w:val="nil"/>
                <w:right w:space="0" w:sz="0" w:val="nil"/>
                <w:between w:space="0" w:sz="0" w:val="nil"/>
              </w:pBdr>
              <w:shd w:fill="auto" w:val="clear"/>
              <w:spacing w:after="0" w:before="0" w:line="276" w:lineRule="auto"/>
              <w:ind w:left="462"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Proyecto de vida, educación sexual y para la ciudadanía.</w:t>
            </w:r>
          </w:p>
          <w:p w:rsidR="00000000" w:rsidDel="00000000" w:rsidP="00000000" w:rsidRDefault="00000000" w:rsidRPr="00000000" w14:paraId="00000E9F">
            <w:pPr>
              <w:keepNext w:val="0"/>
              <w:keepLines w:val="0"/>
              <w:pageBreakBefore w:val="0"/>
              <w:widowControl w:val="1"/>
              <w:numPr>
                <w:ilvl w:val="0"/>
                <w:numId w:val="205"/>
              </w:numPr>
              <w:pBdr>
                <w:top w:space="0" w:sz="0" w:val="nil"/>
                <w:left w:space="0" w:sz="0" w:val="nil"/>
                <w:bottom w:space="0" w:sz="0" w:val="nil"/>
                <w:right w:space="0" w:sz="0" w:val="nil"/>
                <w:between w:space="0" w:sz="0" w:val="nil"/>
              </w:pBdr>
              <w:shd w:fill="auto" w:val="clear"/>
              <w:spacing w:after="0" w:before="0" w:line="276" w:lineRule="auto"/>
              <w:ind w:left="462"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Prevención integral de la drogadicción.</w:t>
            </w:r>
          </w:p>
          <w:p w:rsidR="00000000" w:rsidDel="00000000" w:rsidP="00000000" w:rsidRDefault="00000000" w:rsidRPr="00000000" w14:paraId="00000EA0">
            <w:pPr>
              <w:keepNext w:val="0"/>
              <w:keepLines w:val="0"/>
              <w:pageBreakBefore w:val="0"/>
              <w:widowControl w:val="1"/>
              <w:numPr>
                <w:ilvl w:val="0"/>
                <w:numId w:val="205"/>
              </w:numPr>
              <w:pBdr>
                <w:top w:space="0" w:sz="0" w:val="nil"/>
                <w:left w:space="0" w:sz="0" w:val="nil"/>
                <w:bottom w:space="0" w:sz="0" w:val="nil"/>
                <w:right w:space="0" w:sz="0" w:val="nil"/>
                <w:between w:space="0" w:sz="0" w:val="nil"/>
              </w:pBdr>
              <w:shd w:fill="auto" w:val="clear"/>
              <w:spacing w:after="0" w:before="0" w:line="276" w:lineRule="auto"/>
              <w:ind w:left="462"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PRAES</w:t>
            </w:r>
          </w:p>
          <w:p w:rsidR="00000000" w:rsidDel="00000000" w:rsidP="00000000" w:rsidRDefault="00000000" w:rsidRPr="00000000" w14:paraId="00000EA1">
            <w:pPr>
              <w:keepNext w:val="0"/>
              <w:keepLines w:val="0"/>
              <w:pageBreakBefore w:val="0"/>
              <w:widowControl w:val="1"/>
              <w:numPr>
                <w:ilvl w:val="0"/>
                <w:numId w:val="205"/>
              </w:numPr>
              <w:pBdr>
                <w:top w:space="0" w:sz="0" w:val="nil"/>
                <w:left w:space="0" w:sz="0" w:val="nil"/>
                <w:bottom w:space="0" w:sz="0" w:val="nil"/>
                <w:right w:space="0" w:sz="0" w:val="nil"/>
                <w:between w:space="0" w:sz="0" w:val="nil"/>
              </w:pBdr>
              <w:shd w:fill="auto" w:val="clear"/>
              <w:spacing w:after="200" w:before="0" w:line="276" w:lineRule="auto"/>
              <w:ind w:left="462"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Aprovechamiento del tiempo libre.</w:t>
            </w:r>
          </w:p>
        </w:tc>
      </w:tr>
    </w:tbl>
    <w:p w:rsidR="00000000" w:rsidDel="00000000" w:rsidP="00000000" w:rsidRDefault="00000000" w:rsidRPr="00000000" w14:paraId="00000EA2">
      <w:pPr>
        <w:spacing w:after="0" w:line="240" w:lineRule="auto"/>
        <w:jc w:val="both"/>
        <w:rPr>
          <w:rFonts w:ascii="Arial" w:cs="Arial" w:eastAsia="Arial" w:hAnsi="Arial"/>
          <w:sz w:val="24"/>
          <w:szCs w:val="24"/>
        </w:rPr>
      </w:pPr>
      <w:r w:rsidDel="00000000" w:rsidR="00000000" w:rsidRPr="00000000">
        <w:rPr>
          <w:rtl w:val="0"/>
        </w:rPr>
      </w:r>
    </w:p>
    <w:tbl>
      <w:tblPr>
        <w:tblStyle w:val="Table122"/>
        <w:tblW w:w="16990.0" w:type="dxa"/>
        <w:jc w:val="left"/>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5548"/>
        <w:gridCol w:w="6096"/>
        <w:gridCol w:w="5346"/>
        <w:tblGridChange w:id="0">
          <w:tblGrid>
            <w:gridCol w:w="5548"/>
            <w:gridCol w:w="6096"/>
            <w:gridCol w:w="5346"/>
          </w:tblGrid>
        </w:tblGridChange>
      </w:tblGrid>
      <w:tr>
        <w:trPr>
          <w:cantSplit w:val="0"/>
          <w:trHeight w:val="267" w:hRule="atLeast"/>
          <w:tblHeader w:val="0"/>
        </w:trPr>
        <w:tc>
          <w:tcPr>
            <w:gridSpan w:val="3"/>
            <w:shd w:fill="95b3d7" w:val="clear"/>
          </w:tcPr>
          <w:p w:rsidR="00000000" w:rsidDel="00000000" w:rsidP="00000000" w:rsidRDefault="00000000" w:rsidRPr="00000000" w14:paraId="00000EA3">
            <w:pPr>
              <w:jc w:val="center"/>
              <w:rPr>
                <w:rFonts w:ascii="Arial" w:cs="Arial" w:eastAsia="Arial" w:hAnsi="Arial"/>
                <w:b w:val="1"/>
              </w:rPr>
            </w:pPr>
            <w:r w:rsidDel="00000000" w:rsidR="00000000" w:rsidRPr="00000000">
              <w:rPr>
                <w:rFonts w:ascii="Arial" w:cs="Arial" w:eastAsia="Arial" w:hAnsi="Arial"/>
                <w:b w:val="1"/>
                <w:sz w:val="24"/>
                <w:szCs w:val="24"/>
                <w:rtl w:val="0"/>
              </w:rPr>
              <w:t xml:space="preserve">Indicador de desempeño (sustantivados – Infinitivo)</w:t>
            </w:r>
            <w:r w:rsidDel="00000000" w:rsidR="00000000" w:rsidRPr="00000000">
              <w:rPr>
                <w:rtl w:val="0"/>
              </w:rPr>
            </w:r>
          </w:p>
        </w:tc>
      </w:tr>
      <w:tr>
        <w:trPr>
          <w:cantSplit w:val="0"/>
          <w:trHeight w:val="509" w:hRule="atLeast"/>
          <w:tblHeader w:val="0"/>
        </w:trPr>
        <w:tc>
          <w:tcPr/>
          <w:p w:rsidR="00000000" w:rsidDel="00000000" w:rsidP="00000000" w:rsidRDefault="00000000" w:rsidRPr="00000000" w14:paraId="00000EA6">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conocer (cognitivo)</w:t>
            </w:r>
          </w:p>
        </w:tc>
        <w:tc>
          <w:tcPr/>
          <w:p w:rsidR="00000000" w:rsidDel="00000000" w:rsidP="00000000" w:rsidRDefault="00000000" w:rsidRPr="00000000" w14:paraId="00000EA7">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hacer</w:t>
            </w:r>
          </w:p>
          <w:p w:rsidR="00000000" w:rsidDel="00000000" w:rsidP="00000000" w:rsidRDefault="00000000" w:rsidRPr="00000000" w14:paraId="00000EA8">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(procedimental)</w:t>
            </w:r>
          </w:p>
        </w:tc>
        <w:tc>
          <w:tcPr/>
          <w:p w:rsidR="00000000" w:rsidDel="00000000" w:rsidP="00000000" w:rsidRDefault="00000000" w:rsidRPr="00000000" w14:paraId="00000EA9">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Ser</w:t>
            </w:r>
          </w:p>
          <w:p w:rsidR="00000000" w:rsidDel="00000000" w:rsidP="00000000" w:rsidRDefault="00000000" w:rsidRPr="00000000" w14:paraId="00000EAA">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(actitudinal)</w:t>
            </w:r>
          </w:p>
        </w:tc>
      </w:tr>
      <w:tr>
        <w:trPr>
          <w:cantSplit w:val="0"/>
          <w:trHeight w:val="979" w:hRule="atLeast"/>
          <w:tblHeader w:val="0"/>
        </w:trPr>
        <w:tc>
          <w:tcPr/>
          <w:p w:rsidR="00000000" w:rsidDel="00000000" w:rsidP="00000000" w:rsidRDefault="00000000" w:rsidRPr="00000000" w14:paraId="00000EAB">
            <w:pPr>
              <w:ind w:right="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 Describir  las características de la materia, sus propiedades y las sustancias que las constituyen (DBA6).</w:t>
            </w:r>
          </w:p>
          <w:p w:rsidR="00000000" w:rsidDel="00000000" w:rsidP="00000000" w:rsidRDefault="00000000" w:rsidRPr="00000000" w14:paraId="00000EAC">
            <w:pPr>
              <w:keepNext w:val="0"/>
              <w:keepLines w:val="0"/>
              <w:pageBreakBefore w:val="0"/>
              <w:widowControl w:val="1"/>
              <w:numPr>
                <w:ilvl w:val="0"/>
                <w:numId w:val="195"/>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Describirlas interacciones que ocurren en los ecosistemas y su importancia  para el mantenimiento de la vida en la tierra (DBA3).</w:t>
            </w:r>
          </w:p>
          <w:p w:rsidR="00000000" w:rsidDel="00000000" w:rsidP="00000000" w:rsidRDefault="00000000" w:rsidRPr="00000000" w14:paraId="00000EA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3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EAE">
            <w:pPr>
              <w:keepNext w:val="0"/>
              <w:keepLines w:val="0"/>
              <w:pageBreakBefore w:val="0"/>
              <w:widowControl w:val="1"/>
              <w:numPr>
                <w:ilvl w:val="0"/>
                <w:numId w:val="195"/>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Identificar las aplicaciones de la  tecnología en el desarrollo de investigación espacial (CTS).</w:t>
            </w:r>
          </w:p>
          <w:p w:rsidR="00000000" w:rsidDel="00000000" w:rsidP="00000000" w:rsidRDefault="00000000" w:rsidRPr="00000000" w14:paraId="00000E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EB0">
            <w:pPr>
              <w:keepNext w:val="0"/>
              <w:keepLines w:val="0"/>
              <w:pageBreakBefore w:val="0"/>
              <w:widowControl w:val="1"/>
              <w:numPr>
                <w:ilvl w:val="0"/>
                <w:numId w:val="195"/>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Comparar las diferentes teorías sobre el origen de la vida y del sistema planetario.(DBA5)</w:t>
            </w:r>
          </w:p>
        </w:tc>
        <w:tc>
          <w:tcPr/>
          <w:p w:rsidR="00000000" w:rsidDel="00000000" w:rsidP="00000000" w:rsidRDefault="00000000" w:rsidRPr="00000000" w14:paraId="00000EB1">
            <w:pPr>
              <w:keepNext w:val="0"/>
              <w:keepLines w:val="0"/>
              <w:pageBreakBefore w:val="0"/>
              <w:widowControl w:val="1"/>
              <w:numPr>
                <w:ilvl w:val="0"/>
                <w:numId w:val="195"/>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Reconocer que los modelos de la ciencia cambian con el tiempo y que varios pueden ser válidos simultáneamente.</w:t>
            </w:r>
          </w:p>
          <w:p w:rsidR="00000000" w:rsidDel="00000000" w:rsidP="00000000" w:rsidRDefault="00000000" w:rsidRPr="00000000" w14:paraId="00000EB2">
            <w:pPr>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EB3">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EB4">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EB5">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EB6">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EB7">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EB8">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EB9">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EBA">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EBB">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EBC">
      <w:pPr>
        <w:spacing w:after="0" w:line="240" w:lineRule="auto"/>
        <w:jc w:val="both"/>
        <w:rPr>
          <w:rFonts w:ascii="Arial" w:cs="Arial" w:eastAsia="Arial" w:hAnsi="Arial"/>
          <w:sz w:val="24"/>
          <w:szCs w:val="24"/>
        </w:rPr>
      </w:pPr>
      <w:r w:rsidDel="00000000" w:rsidR="00000000" w:rsidRPr="00000000">
        <w:rPr>
          <w:rtl w:val="0"/>
        </w:rPr>
      </w:r>
    </w:p>
    <w:tbl>
      <w:tblPr>
        <w:tblStyle w:val="Table123"/>
        <w:tblW w:w="17294.0" w:type="dxa"/>
        <w:jc w:val="left"/>
        <w:tblInd w:w="-176.0" w:type="dxa"/>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5640"/>
        <w:gridCol w:w="5420"/>
        <w:gridCol w:w="6234"/>
        <w:tblGridChange w:id="0">
          <w:tblGrid>
            <w:gridCol w:w="5640"/>
            <w:gridCol w:w="5420"/>
            <w:gridCol w:w="6234"/>
          </w:tblGrid>
        </w:tblGridChange>
      </w:tblGrid>
      <w:tr>
        <w:trPr>
          <w:cantSplit w:val="0"/>
          <w:trHeight w:val="297" w:hRule="atLeast"/>
          <w:tblHeader w:val="0"/>
        </w:trPr>
        <w:tc>
          <w:tcPr>
            <w:gridSpan w:val="3"/>
            <w:shd w:fill="95b3d7" w:val="clear"/>
          </w:tcPr>
          <w:p w:rsidR="00000000" w:rsidDel="00000000" w:rsidP="00000000" w:rsidRDefault="00000000" w:rsidRPr="00000000" w14:paraId="00000EBD">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SEGUNDO PERIODO                               GRADO SEPTIMO</w:t>
            </w:r>
          </w:p>
          <w:p w:rsidR="00000000" w:rsidDel="00000000" w:rsidP="00000000" w:rsidRDefault="00000000" w:rsidRPr="00000000" w14:paraId="00000EBE">
            <w:pPr>
              <w:rPr>
                <w:rFonts w:ascii="Arial" w:cs="Arial" w:eastAsia="Arial" w:hAnsi="Arial"/>
                <w:b w:val="1"/>
                <w:sz w:val="24"/>
                <w:szCs w:val="24"/>
              </w:rPr>
            </w:pPr>
            <w:r w:rsidDel="00000000" w:rsidR="00000000" w:rsidRPr="00000000">
              <w:rPr>
                <w:rtl w:val="0"/>
              </w:rPr>
            </w:r>
          </w:p>
        </w:tc>
      </w:tr>
      <w:tr>
        <w:trPr>
          <w:cantSplit w:val="0"/>
          <w:trHeight w:val="297" w:hRule="atLeast"/>
          <w:tblHeader w:val="0"/>
        </w:trPr>
        <w:tc>
          <w:tcPr>
            <w:shd w:fill="95b3d7" w:val="clear"/>
          </w:tcPr>
          <w:p w:rsidR="00000000" w:rsidDel="00000000" w:rsidP="00000000" w:rsidRDefault="00000000" w:rsidRPr="00000000" w14:paraId="00000EC1">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DEL ÁREA</w:t>
            </w:r>
          </w:p>
        </w:tc>
        <w:tc>
          <w:tcPr>
            <w:shd w:fill="95b3d7" w:val="clear"/>
          </w:tcPr>
          <w:p w:rsidR="00000000" w:rsidDel="00000000" w:rsidP="00000000" w:rsidRDefault="00000000" w:rsidRPr="00000000" w14:paraId="00000EC2">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CIUDADANAS</w:t>
            </w:r>
          </w:p>
        </w:tc>
        <w:tc>
          <w:tcPr>
            <w:shd w:fill="95b3d7" w:val="clear"/>
          </w:tcPr>
          <w:p w:rsidR="00000000" w:rsidDel="00000000" w:rsidP="00000000" w:rsidRDefault="00000000" w:rsidRPr="00000000" w14:paraId="00000EC3">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LABORALES</w:t>
            </w:r>
          </w:p>
          <w:p w:rsidR="00000000" w:rsidDel="00000000" w:rsidP="00000000" w:rsidRDefault="00000000" w:rsidRPr="00000000" w14:paraId="00000EC4">
            <w:pPr>
              <w:jc w:val="center"/>
              <w:rPr>
                <w:rFonts w:ascii="Arial" w:cs="Arial" w:eastAsia="Arial" w:hAnsi="Arial"/>
                <w:b w:val="1"/>
                <w:sz w:val="24"/>
                <w:szCs w:val="24"/>
              </w:rPr>
            </w:pPr>
            <w:r w:rsidDel="00000000" w:rsidR="00000000" w:rsidRPr="00000000">
              <w:rPr>
                <w:rtl w:val="0"/>
              </w:rPr>
            </w:r>
          </w:p>
        </w:tc>
      </w:tr>
      <w:tr>
        <w:trPr>
          <w:cantSplit w:val="0"/>
          <w:trHeight w:val="500" w:hRule="atLeast"/>
          <w:tblHeader w:val="0"/>
        </w:trPr>
        <w:tc>
          <w:tcPr/>
          <w:p w:rsidR="00000000" w:rsidDel="00000000" w:rsidP="00000000" w:rsidRDefault="00000000" w:rsidRPr="00000000" w14:paraId="00000EC5">
            <w:pPr>
              <w:jc w:val="both"/>
              <w:rPr>
                <w:rFonts w:ascii="Arial" w:cs="Arial" w:eastAsia="Arial" w:hAnsi="Arial"/>
              </w:rPr>
            </w:pPr>
            <w:r w:rsidDel="00000000" w:rsidR="00000000" w:rsidRPr="00000000">
              <w:rPr>
                <w:rtl w:val="0"/>
              </w:rPr>
            </w:r>
          </w:p>
          <w:p w:rsidR="00000000" w:rsidDel="00000000" w:rsidP="00000000" w:rsidRDefault="00000000" w:rsidRPr="00000000" w14:paraId="00000EC6">
            <w:pPr>
              <w:jc w:val="both"/>
              <w:rPr>
                <w:rFonts w:ascii="Arial" w:cs="Arial" w:eastAsia="Arial" w:hAnsi="Arial"/>
                <w:b w:val="1"/>
              </w:rPr>
            </w:pPr>
            <w:r w:rsidDel="00000000" w:rsidR="00000000" w:rsidRPr="00000000">
              <w:rPr>
                <w:rFonts w:ascii="Arial" w:cs="Arial" w:eastAsia="Arial" w:hAnsi="Arial"/>
                <w:sz w:val="24"/>
                <w:szCs w:val="24"/>
                <w:rtl w:val="0"/>
              </w:rPr>
              <w:t xml:space="preserve">Indagar, explicar, comunicar y trabajar en equipo. Disposición para aceptar la naturaleza abierta, parcial y cambiante del conocimiento y para reconocer la dimensión social del conocimiento y asumirla responsablemente.</w:t>
            </w:r>
            <w:r w:rsidDel="00000000" w:rsidR="00000000" w:rsidRPr="00000000">
              <w:rPr>
                <w:rtl w:val="0"/>
              </w:rPr>
            </w:r>
          </w:p>
        </w:tc>
        <w:tc>
          <w:tcPr/>
          <w:p w:rsidR="00000000" w:rsidDel="00000000" w:rsidP="00000000" w:rsidRDefault="00000000" w:rsidRPr="00000000" w14:paraId="00000EC7">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EC8">
            <w:pPr>
              <w:jc w:val="both"/>
              <w:rPr>
                <w:rFonts w:ascii="Arial" w:cs="Arial" w:eastAsia="Arial" w:hAnsi="Arial"/>
              </w:rPr>
            </w:pPr>
            <w:r w:rsidDel="00000000" w:rsidR="00000000" w:rsidRPr="00000000">
              <w:rPr>
                <w:rFonts w:ascii="Arial" w:cs="Arial" w:eastAsia="Arial" w:hAnsi="Arial"/>
                <w:b w:val="1"/>
                <w:rtl w:val="0"/>
              </w:rPr>
              <w:t xml:space="preserve">CONVIVENCIA Y PAZ:</w:t>
            </w:r>
            <w:r w:rsidDel="00000000" w:rsidR="00000000" w:rsidRPr="00000000">
              <w:rPr>
                <w:rFonts w:ascii="Arial" w:cs="Arial" w:eastAsia="Arial" w:hAnsi="Arial"/>
                <w:rtl w:val="0"/>
              </w:rPr>
              <w:t xml:space="preserve">Reflexiono sobre el uso del poder y la autoridad en mi entorno y expreso pacíficamente mi desacuerdo</w:t>
            </w:r>
          </w:p>
          <w:p w:rsidR="00000000" w:rsidDel="00000000" w:rsidP="00000000" w:rsidRDefault="00000000" w:rsidRPr="00000000" w14:paraId="00000EC9">
            <w:pPr>
              <w:jc w:val="both"/>
              <w:rPr>
                <w:rFonts w:ascii="Arial" w:cs="Arial" w:eastAsia="Arial" w:hAnsi="Arial"/>
              </w:rPr>
            </w:pPr>
            <w:r w:rsidDel="00000000" w:rsidR="00000000" w:rsidRPr="00000000">
              <w:rPr>
                <w:rFonts w:ascii="Arial" w:cs="Arial" w:eastAsia="Arial" w:hAnsi="Arial"/>
                <w:rtl w:val="0"/>
              </w:rPr>
              <w:t xml:space="preserve">cuando considero que hay injusticias (competencias cognitivas y comunicativas)</w:t>
            </w:r>
          </w:p>
        </w:tc>
        <w:tc>
          <w:tcPr/>
          <w:p w:rsidR="00000000" w:rsidDel="00000000" w:rsidP="00000000" w:rsidRDefault="00000000" w:rsidRPr="00000000" w14:paraId="00000ECA">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ECB">
            <w:pPr>
              <w:jc w:val="both"/>
              <w:rPr>
                <w:rFonts w:ascii="Arial" w:cs="Arial" w:eastAsia="Arial" w:hAnsi="Arial"/>
                <w:b w:val="1"/>
              </w:rPr>
            </w:pPr>
            <w:r w:rsidDel="00000000" w:rsidR="00000000" w:rsidRPr="00000000">
              <w:rPr>
                <w:rFonts w:ascii="Arial" w:cs="Arial" w:eastAsia="Arial" w:hAnsi="Arial"/>
                <w:b w:val="1"/>
                <w:rtl w:val="0"/>
              </w:rPr>
              <w:t xml:space="preserve">TIPO INTELECTUAL</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SOLUCIÓN DE PROBLEMAS</w:t>
            </w:r>
          </w:p>
          <w:p w:rsidR="00000000" w:rsidDel="00000000" w:rsidP="00000000" w:rsidRDefault="00000000" w:rsidRPr="00000000" w14:paraId="00000ECC">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ECD">
            <w:pPr>
              <w:jc w:val="both"/>
              <w:rPr>
                <w:rFonts w:ascii="Arial" w:cs="Arial" w:eastAsia="Arial" w:hAnsi="Arial"/>
              </w:rPr>
            </w:pPr>
            <w:r w:rsidDel="00000000" w:rsidR="00000000" w:rsidRPr="00000000">
              <w:rPr>
                <w:rFonts w:ascii="Arial" w:cs="Arial" w:eastAsia="Arial" w:hAnsi="Arial"/>
                <w:b w:val="1"/>
                <w:rtl w:val="0"/>
              </w:rPr>
              <w:t xml:space="preserve">INDICADORES: </w:t>
            </w:r>
            <w:r w:rsidDel="00000000" w:rsidR="00000000" w:rsidRPr="00000000">
              <w:rPr>
                <w:rFonts w:ascii="Arial" w:cs="Arial" w:eastAsia="Arial" w:hAnsi="Arial"/>
                <w:rtl w:val="0"/>
              </w:rPr>
              <w:t xml:space="preserve">Observar, descubrir y analizar críticamente deficiencias en distintas situaciones para definir alternativas e implementar soluciones acertadas y oportunas</w:t>
            </w:r>
            <w:r w:rsidDel="00000000" w:rsidR="00000000" w:rsidRPr="00000000">
              <w:rPr>
                <w:rFonts w:ascii="Arial" w:cs="Arial" w:eastAsia="Arial" w:hAnsi="Arial"/>
                <w:b w:val="1"/>
                <w:rtl w:val="0"/>
              </w:rPr>
              <w:t xml:space="preserve">:</w:t>
            </w:r>
            <w:r w:rsidDel="00000000" w:rsidR="00000000" w:rsidRPr="00000000">
              <w:rPr>
                <w:rtl w:val="0"/>
              </w:rPr>
            </w:r>
          </w:p>
          <w:p w:rsidR="00000000" w:rsidDel="00000000" w:rsidP="00000000" w:rsidRDefault="00000000" w:rsidRPr="00000000" w14:paraId="00000ECE">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ECF">
            <w:pPr>
              <w:jc w:val="both"/>
              <w:rPr>
                <w:rFonts w:ascii="Arial" w:cs="Arial" w:eastAsia="Arial" w:hAnsi="Arial"/>
                <w:b w:val="1"/>
              </w:rPr>
            </w:pPr>
            <w:r w:rsidDel="00000000" w:rsidR="00000000" w:rsidRPr="00000000">
              <w:rPr>
                <w:rFonts w:ascii="Arial" w:cs="Arial" w:eastAsia="Arial" w:hAnsi="Arial"/>
                <w:b w:val="1"/>
                <w:rtl w:val="0"/>
              </w:rPr>
              <w:t xml:space="preserve">EVIDENCIAS</w:t>
            </w:r>
          </w:p>
          <w:p w:rsidR="00000000" w:rsidDel="00000000" w:rsidP="00000000" w:rsidRDefault="00000000" w:rsidRPr="00000000" w14:paraId="00000ED0">
            <w:pPr>
              <w:jc w:val="both"/>
              <w:rPr>
                <w:rFonts w:ascii="Arial" w:cs="Arial" w:eastAsia="Arial" w:hAnsi="Arial"/>
              </w:rPr>
            </w:pPr>
            <w:r w:rsidDel="00000000" w:rsidR="00000000" w:rsidRPr="00000000">
              <w:rPr>
                <w:rFonts w:ascii="Arial" w:cs="Arial" w:eastAsia="Arial" w:hAnsi="Arial"/>
                <w:rtl w:val="0"/>
              </w:rPr>
              <w:t xml:space="preserve">Observo los problemas que se presentan a mí barrio.</w:t>
            </w:r>
          </w:p>
          <w:p w:rsidR="00000000" w:rsidDel="00000000" w:rsidP="00000000" w:rsidRDefault="00000000" w:rsidRPr="00000000" w14:paraId="00000ED1">
            <w:pPr>
              <w:jc w:val="both"/>
              <w:rPr>
                <w:rFonts w:ascii="Arial" w:cs="Arial" w:eastAsia="Arial" w:hAnsi="Arial"/>
                <w:b w:val="1"/>
              </w:rPr>
            </w:pPr>
            <w:r w:rsidDel="00000000" w:rsidR="00000000" w:rsidRPr="00000000">
              <w:rPr>
                <w:rFonts w:ascii="Arial" w:cs="Arial" w:eastAsia="Arial" w:hAnsi="Arial"/>
                <w:b w:val="1"/>
                <w:i w:val="1"/>
                <w:rtl w:val="0"/>
              </w:rPr>
              <w:t xml:space="preserve">Relaciono los elementos que componen los problemas identificados</w:t>
            </w:r>
            <w:r w:rsidDel="00000000" w:rsidR="00000000" w:rsidRPr="00000000">
              <w:rPr>
                <w:rFonts w:ascii="Arial" w:cs="Arial" w:eastAsia="Arial" w:hAnsi="Arial"/>
                <w:b w:val="1"/>
                <w:rtl w:val="0"/>
              </w:rPr>
              <w:t xml:space="preserve">. </w:t>
            </w:r>
          </w:p>
          <w:p w:rsidR="00000000" w:rsidDel="00000000" w:rsidP="00000000" w:rsidRDefault="00000000" w:rsidRPr="00000000" w14:paraId="00000ED2">
            <w:pPr>
              <w:jc w:val="both"/>
              <w:rPr>
                <w:rFonts w:ascii="Arial" w:cs="Arial" w:eastAsia="Arial" w:hAnsi="Arial"/>
              </w:rPr>
            </w:pPr>
            <w:r w:rsidDel="00000000" w:rsidR="00000000" w:rsidRPr="00000000">
              <w:rPr>
                <w:rFonts w:ascii="Arial" w:cs="Arial" w:eastAsia="Arial" w:hAnsi="Arial"/>
                <w:rtl w:val="0"/>
              </w:rPr>
              <w:t xml:space="preserve"> Identifico las personas afectadas por los problemas. </w:t>
            </w:r>
          </w:p>
          <w:p w:rsidR="00000000" w:rsidDel="00000000" w:rsidP="00000000" w:rsidRDefault="00000000" w:rsidRPr="00000000" w14:paraId="00000ED3">
            <w:pPr>
              <w:jc w:val="both"/>
              <w:rPr>
                <w:rFonts w:ascii="Arial" w:cs="Arial" w:eastAsia="Arial" w:hAnsi="Arial"/>
              </w:rPr>
            </w:pPr>
            <w:r w:rsidDel="00000000" w:rsidR="00000000" w:rsidRPr="00000000">
              <w:rPr>
                <w:rFonts w:ascii="Arial" w:cs="Arial" w:eastAsia="Arial" w:hAnsi="Arial"/>
                <w:rtl w:val="0"/>
              </w:rPr>
              <w:t xml:space="preserve">Consulto las posibles soluciones que los afectados proponen para solucionar un problema. </w:t>
            </w:r>
          </w:p>
          <w:p w:rsidR="00000000" w:rsidDel="00000000" w:rsidP="00000000" w:rsidRDefault="00000000" w:rsidRPr="00000000" w14:paraId="00000ED4">
            <w:pPr>
              <w:jc w:val="both"/>
              <w:rPr>
                <w:rFonts w:ascii="Arial" w:cs="Arial" w:eastAsia="Arial" w:hAnsi="Arial"/>
              </w:rPr>
            </w:pPr>
            <w:r w:rsidDel="00000000" w:rsidR="00000000" w:rsidRPr="00000000">
              <w:rPr>
                <w:rFonts w:ascii="Arial" w:cs="Arial" w:eastAsia="Arial" w:hAnsi="Arial"/>
                <w:rtl w:val="0"/>
              </w:rPr>
              <w:t xml:space="preserve">Selecciono la forma de solución más adecuada</w:t>
            </w:r>
            <w:r w:rsidDel="00000000" w:rsidR="00000000" w:rsidRPr="00000000">
              <w:rPr>
                <w:rtl w:val="0"/>
              </w:rPr>
              <w:t xml:space="preserve">.</w:t>
            </w:r>
            <w:r w:rsidDel="00000000" w:rsidR="00000000" w:rsidRPr="00000000">
              <w:rPr>
                <w:rtl w:val="0"/>
              </w:rPr>
            </w:r>
          </w:p>
        </w:tc>
      </w:tr>
    </w:tbl>
    <w:p w:rsidR="00000000" w:rsidDel="00000000" w:rsidP="00000000" w:rsidRDefault="00000000" w:rsidRPr="00000000" w14:paraId="00000ED5">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ED6">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ED7">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ED8">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ED9">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EDA">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EDB">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EDC">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EDD">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EDE">
      <w:pPr>
        <w:spacing w:after="0" w:line="240" w:lineRule="auto"/>
        <w:jc w:val="both"/>
        <w:rPr>
          <w:rFonts w:ascii="Arial" w:cs="Arial" w:eastAsia="Arial" w:hAnsi="Arial"/>
          <w:sz w:val="24"/>
          <w:szCs w:val="24"/>
        </w:rPr>
      </w:pPr>
      <w:r w:rsidDel="00000000" w:rsidR="00000000" w:rsidRPr="00000000">
        <w:rPr>
          <w:rtl w:val="0"/>
        </w:rPr>
      </w:r>
    </w:p>
    <w:tbl>
      <w:tblPr>
        <w:tblStyle w:val="Table124"/>
        <w:tblW w:w="16974.0" w:type="dxa"/>
        <w:jc w:val="left"/>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2819"/>
        <w:gridCol w:w="6928"/>
        <w:gridCol w:w="7227"/>
        <w:tblGridChange w:id="0">
          <w:tblGrid>
            <w:gridCol w:w="2819"/>
            <w:gridCol w:w="6928"/>
            <w:gridCol w:w="7227"/>
          </w:tblGrid>
        </w:tblGridChange>
      </w:tblGrid>
      <w:tr>
        <w:trPr>
          <w:cantSplit w:val="0"/>
          <w:trHeight w:val="272" w:hRule="atLeast"/>
          <w:tblHeader w:val="0"/>
        </w:trPr>
        <w:tc>
          <w:tcPr>
            <w:gridSpan w:val="2"/>
            <w:shd w:fill="95b3d7" w:val="clear"/>
          </w:tcPr>
          <w:p w:rsidR="00000000" w:rsidDel="00000000" w:rsidP="00000000" w:rsidRDefault="00000000" w:rsidRPr="00000000" w14:paraId="00000EDF">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Periodo 2</w:t>
            </w:r>
          </w:p>
        </w:tc>
        <w:tc>
          <w:tcPr>
            <w:shd w:fill="95b3d7" w:val="clear"/>
          </w:tcPr>
          <w:p w:rsidR="00000000" w:rsidDel="00000000" w:rsidP="00000000" w:rsidRDefault="00000000" w:rsidRPr="00000000" w14:paraId="00000EE1">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GRADO SEPTIMO</w:t>
            </w:r>
          </w:p>
          <w:p w:rsidR="00000000" w:rsidDel="00000000" w:rsidP="00000000" w:rsidRDefault="00000000" w:rsidRPr="00000000" w14:paraId="00000EE2">
            <w:pPr>
              <w:jc w:val="center"/>
              <w:rPr>
                <w:rFonts w:ascii="Arial" w:cs="Arial" w:eastAsia="Arial" w:hAnsi="Arial"/>
                <w:b w:val="1"/>
                <w:sz w:val="24"/>
                <w:szCs w:val="24"/>
              </w:rPr>
            </w:pPr>
            <w:r w:rsidDel="00000000" w:rsidR="00000000" w:rsidRPr="00000000">
              <w:rPr>
                <w:rtl w:val="0"/>
              </w:rPr>
            </w:r>
          </w:p>
        </w:tc>
      </w:tr>
      <w:tr>
        <w:trPr>
          <w:cantSplit w:val="0"/>
          <w:trHeight w:val="544" w:hRule="atLeast"/>
          <w:tblHeader w:val="0"/>
        </w:trPr>
        <w:tc>
          <w:tcPr>
            <w:tcBorders>
              <w:right w:color="000000" w:space="0" w:sz="4" w:val="single"/>
            </w:tcBorders>
            <w:shd w:fill="95b3d7" w:val="clear"/>
          </w:tcPr>
          <w:p w:rsidR="00000000" w:rsidDel="00000000" w:rsidP="00000000" w:rsidRDefault="00000000" w:rsidRPr="00000000" w14:paraId="00000EE3">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Pregunta problematizadora</w:t>
            </w:r>
          </w:p>
        </w:tc>
        <w:tc>
          <w:tcPr>
            <w:tcBorders>
              <w:left w:color="000000" w:space="0" w:sz="4" w:val="single"/>
            </w:tcBorders>
            <w:shd w:fill="95b3d7" w:val="clear"/>
          </w:tcPr>
          <w:p w:rsidR="00000000" w:rsidDel="00000000" w:rsidP="00000000" w:rsidRDefault="00000000" w:rsidRPr="00000000" w14:paraId="00000EE4">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Ejes de los Estándares</w:t>
            </w:r>
          </w:p>
        </w:tc>
        <w:tc>
          <w:tcPr>
            <w:tcBorders>
              <w:left w:color="000000" w:space="0" w:sz="4" w:val="single"/>
            </w:tcBorders>
            <w:shd w:fill="95b3d7" w:val="clear"/>
          </w:tcPr>
          <w:p w:rsidR="00000000" w:rsidDel="00000000" w:rsidP="00000000" w:rsidRDefault="00000000" w:rsidRPr="00000000" w14:paraId="00000EE5">
            <w:pPr>
              <w:jc w:val="center"/>
              <w:rPr>
                <w:rFonts w:ascii="Arial" w:cs="Arial" w:eastAsia="Arial" w:hAnsi="Arial"/>
                <w:b w:val="1"/>
                <w:sz w:val="24"/>
                <w:szCs w:val="24"/>
              </w:rPr>
            </w:pPr>
            <w:r w:rsidDel="00000000" w:rsidR="00000000" w:rsidRPr="00000000">
              <w:rPr>
                <w:rFonts w:ascii="Arial" w:cs="Arial" w:eastAsia="Arial" w:hAnsi="Arial"/>
                <w:b w:val="1"/>
                <w:rtl w:val="0"/>
              </w:rPr>
              <w:t xml:space="preserve">DERECHOS BASICOS DE APRENDIZAJE</w:t>
            </w:r>
            <w:r w:rsidDel="00000000" w:rsidR="00000000" w:rsidRPr="00000000">
              <w:rPr>
                <w:rtl w:val="0"/>
              </w:rPr>
            </w:r>
          </w:p>
        </w:tc>
      </w:tr>
      <w:tr>
        <w:trPr>
          <w:cantSplit w:val="0"/>
          <w:trHeight w:val="1773" w:hRule="atLeast"/>
          <w:tblHeader w:val="0"/>
        </w:trPr>
        <w:tc>
          <w:tcPr>
            <w:vMerge w:val="restart"/>
            <w:tcBorders>
              <w:right w:color="000000" w:space="0" w:sz="4" w:val="single"/>
            </w:tcBorders>
          </w:tcPr>
          <w:p w:rsidR="00000000" w:rsidDel="00000000" w:rsidP="00000000" w:rsidRDefault="00000000" w:rsidRPr="00000000" w14:paraId="00000EE6">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EE7">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EE8">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EE9">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EEA">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¿Por qué se han encontrado los mismos fósiles en áreas continentales tan distantes?</w:t>
            </w:r>
          </w:p>
          <w:p w:rsidR="00000000" w:rsidDel="00000000" w:rsidP="00000000" w:rsidRDefault="00000000" w:rsidRPr="00000000" w14:paraId="00000EE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EEC">
            <w:pPr>
              <w:rPr>
                <w:rFonts w:ascii="Arial" w:cs="Arial" w:eastAsia="Arial" w:hAnsi="Arial"/>
              </w:rPr>
            </w:pPr>
            <w:r w:rsidDel="00000000" w:rsidR="00000000" w:rsidRPr="00000000">
              <w:rPr>
                <w:rFonts w:ascii="Arial" w:cs="Arial" w:eastAsia="Arial" w:hAnsi="Arial"/>
                <w:b w:val="1"/>
                <w:rtl w:val="0"/>
              </w:rPr>
              <w:t xml:space="preserve">Me aproximo al conocimiento como científico natural</w:t>
            </w:r>
            <w:r w:rsidDel="00000000" w:rsidR="00000000" w:rsidRPr="00000000">
              <w:rPr>
                <w:rFonts w:ascii="Arial" w:cs="Arial" w:eastAsia="Arial" w:hAnsi="Arial"/>
                <w:rtl w:val="0"/>
              </w:rPr>
              <w:t xml:space="preserve">:</w:t>
            </w:r>
          </w:p>
          <w:p w:rsidR="00000000" w:rsidDel="00000000" w:rsidP="00000000" w:rsidRDefault="00000000" w:rsidRPr="00000000" w14:paraId="00000EED">
            <w:pPr>
              <w:rPr>
                <w:rFonts w:ascii="Arial" w:cs="Arial" w:eastAsia="Arial" w:hAnsi="Arial"/>
              </w:rPr>
            </w:pPr>
            <w:r w:rsidDel="00000000" w:rsidR="00000000" w:rsidRPr="00000000">
              <w:rPr>
                <w:rtl w:val="0"/>
              </w:rPr>
            </w:r>
          </w:p>
          <w:p w:rsidR="00000000" w:rsidDel="00000000" w:rsidP="00000000" w:rsidRDefault="00000000" w:rsidRPr="00000000" w14:paraId="00000EEE">
            <w:pPr>
              <w:keepNext w:val="0"/>
              <w:keepLines w:val="0"/>
              <w:pageBreakBefore w:val="0"/>
              <w:widowControl w:val="1"/>
              <w:numPr>
                <w:ilvl w:val="0"/>
                <w:numId w:val="187"/>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Establezco relaciones entre la información recopilada en otras fuentes y los datos generados en mis experimentos.</w:t>
            </w:r>
          </w:p>
          <w:p w:rsidR="00000000" w:rsidDel="00000000" w:rsidP="00000000" w:rsidRDefault="00000000" w:rsidRPr="00000000" w14:paraId="00000EEF">
            <w:pPr>
              <w:keepNext w:val="0"/>
              <w:keepLines w:val="0"/>
              <w:pageBreakBefore w:val="0"/>
              <w:widowControl w:val="1"/>
              <w:numPr>
                <w:ilvl w:val="0"/>
                <w:numId w:val="187"/>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Analizo si la información que he obtenido es suficiente para contestar mis preguntas o sustentar mis explicaciones.</w:t>
            </w:r>
          </w:p>
        </w:tc>
        <w:tc>
          <w:tcPr>
            <w:vMerge w:val="restart"/>
            <w:tcBorders>
              <w:left w:color="000000" w:space="0" w:sz="4" w:val="single"/>
            </w:tcBorders>
          </w:tcPr>
          <w:p w:rsidR="00000000" w:rsidDel="00000000" w:rsidP="00000000" w:rsidRDefault="00000000" w:rsidRPr="00000000" w14:paraId="00000EF0">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 Comprende que en una reacción química se recombinan los átomos de las moléculas de los reactivos para generar productos nuevos, y que dichos productos se forman a partir de fuerzas intramoleculares (enlaces iónicos y covalentes).</w:t>
            </w:r>
          </w:p>
          <w:p w:rsidR="00000000" w:rsidDel="00000000" w:rsidP="00000000" w:rsidRDefault="00000000" w:rsidRPr="00000000" w14:paraId="00000EF1">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2. Comprende las formas y las transformaciones de energía en un sistema mecánico y la manera como, en los casos reales, la energía se disipa en el medio (calor, sonido). </w:t>
            </w:r>
          </w:p>
          <w:p w:rsidR="00000000" w:rsidDel="00000000" w:rsidP="00000000" w:rsidRDefault="00000000" w:rsidRPr="00000000" w14:paraId="00000EF2">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3. Comprende que existen distintos tipos de ecosistemas (terrestres y acuáticos) y que sus características físicas (temperatura, humedad, tipos de suelo, altitud) permiten que habiten en ellos diferentes seres vivos.</w:t>
            </w:r>
          </w:p>
          <w:p w:rsidR="00000000" w:rsidDel="00000000" w:rsidP="00000000" w:rsidRDefault="00000000" w:rsidRPr="00000000" w14:paraId="00000EF3">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4. Comprende las formas y las transformaciones de energía en un sistema mecánico y la manera como, en los casos reales, la energía se disipa en el medio (calor, sonido).</w:t>
            </w:r>
          </w:p>
          <w:p w:rsidR="00000000" w:rsidDel="00000000" w:rsidP="00000000" w:rsidRDefault="00000000" w:rsidRPr="00000000" w14:paraId="00000EF4">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5. Analiza teorías científicas sobre el origen de las especies (selección natural y ancestro común) como modelos científicos que sustentan sus explicaciones desde diferentes evidencias y argumentaciones.</w:t>
            </w:r>
          </w:p>
          <w:p w:rsidR="00000000" w:rsidDel="00000000" w:rsidP="00000000" w:rsidRDefault="00000000" w:rsidRPr="00000000" w14:paraId="00000EF5">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6. Explica cómo las sustancias se forman a partir de la interacción de los elementos y que estos se encuentran agrupados en un sistema periódico.</w:t>
            </w:r>
          </w:p>
          <w:p w:rsidR="00000000" w:rsidDel="00000000" w:rsidP="00000000" w:rsidRDefault="00000000" w:rsidRPr="00000000" w14:paraId="00000EF6">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7. Comprende que la temperatura (T) y la presión (P) influyen en algunas propiedades fisicoquímicas (solubilidad, viscosidad, densidad, puntos de ebullición y fusión) de las sustancias, y que estas pueden ser aprovechadas en las técnicas de separación de mezclas.</w:t>
            </w:r>
          </w:p>
          <w:p w:rsidR="00000000" w:rsidDel="00000000" w:rsidP="00000000" w:rsidRDefault="00000000" w:rsidRPr="00000000" w14:paraId="00000EF7">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8. Comprendo que el fenómeno del día y la noche se debe a que la Tierra rota sobre su eje y en consecuencia el sol sólo ilumina la mitad de su superficie.</w:t>
            </w:r>
          </w:p>
          <w:p w:rsidR="00000000" w:rsidDel="00000000" w:rsidP="00000000" w:rsidRDefault="00000000" w:rsidRPr="00000000" w14:paraId="00000EF8">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9. Comprende la relación entre los ciclos del carbono, el nitrógeno y del agua, explicando su importancia en el mantenimiento de los ecosistemas.</w:t>
            </w:r>
          </w:p>
          <w:p w:rsidR="00000000" w:rsidDel="00000000" w:rsidP="00000000" w:rsidRDefault="00000000" w:rsidRPr="00000000" w14:paraId="00000EF9">
            <w:pPr>
              <w:jc w:val="both"/>
              <w:rPr>
                <w:rFonts w:ascii="Arial" w:cs="Arial" w:eastAsia="Arial" w:hAnsi="Arial"/>
              </w:rPr>
            </w:pPr>
            <w:r w:rsidDel="00000000" w:rsidR="00000000" w:rsidRPr="00000000">
              <w:rPr>
                <w:rFonts w:ascii="Arial" w:cs="Arial" w:eastAsia="Arial" w:hAnsi="Arial"/>
                <w:sz w:val="20"/>
                <w:szCs w:val="20"/>
                <w:rtl w:val="0"/>
              </w:rPr>
              <w:t xml:space="preserve">10. Comprende que la biotecnología conlleva el uso y manipulación de la información genética a través de distintas técnicas (fertilización asistida, clonación reproductiva y terapéutica, modificación genética, terapias génicas), y que tiene implicaciones sociales, bioéticas y ambientales.</w:t>
            </w:r>
            <w:r w:rsidDel="00000000" w:rsidR="00000000" w:rsidRPr="00000000">
              <w:rPr>
                <w:rtl w:val="0"/>
              </w:rPr>
            </w:r>
          </w:p>
        </w:tc>
      </w:tr>
      <w:tr>
        <w:trPr>
          <w:cantSplit w:val="0"/>
          <w:trHeight w:val="389" w:hRule="atLeast"/>
          <w:tblHeader w:val="0"/>
        </w:trPr>
        <w:tc>
          <w:tcPr>
            <w:vMerge w:val="continue"/>
            <w:tcBorders>
              <w:right w:color="000000" w:space="0" w:sz="4" w:val="single"/>
            </w:tcBorders>
          </w:tcPr>
          <w:p w:rsidR="00000000" w:rsidDel="00000000" w:rsidP="00000000" w:rsidRDefault="00000000" w:rsidRPr="00000000" w14:paraId="00000E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EFB">
            <w:pPr>
              <w:jc w:val="both"/>
              <w:rPr>
                <w:rFonts w:ascii="Arial" w:cs="Arial" w:eastAsia="Arial" w:hAnsi="Arial"/>
                <w:b w:val="1"/>
              </w:rPr>
            </w:pPr>
            <w:r w:rsidDel="00000000" w:rsidR="00000000" w:rsidRPr="00000000">
              <w:rPr>
                <w:rFonts w:ascii="Arial" w:cs="Arial" w:eastAsia="Arial" w:hAnsi="Arial"/>
                <w:b w:val="1"/>
                <w:rtl w:val="0"/>
              </w:rPr>
              <w:t xml:space="preserve">Manejo conocimientos propios de las ciencias naturales:</w:t>
            </w:r>
          </w:p>
          <w:p w:rsidR="00000000" w:rsidDel="00000000" w:rsidP="00000000" w:rsidRDefault="00000000" w:rsidRPr="00000000" w14:paraId="00000EFC">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EFD">
            <w:pPr>
              <w:keepNext w:val="0"/>
              <w:keepLines w:val="0"/>
              <w:pageBreakBefore w:val="0"/>
              <w:widowControl w:val="1"/>
              <w:numPr>
                <w:ilvl w:val="0"/>
                <w:numId w:val="185"/>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Caracterizo ecosistemas y analizo el equilibrio dinámico entre sus poblaciones.</w:t>
            </w:r>
          </w:p>
          <w:p w:rsidR="00000000" w:rsidDel="00000000" w:rsidP="00000000" w:rsidRDefault="00000000" w:rsidRPr="00000000" w14:paraId="00000EFE">
            <w:pPr>
              <w:keepNext w:val="0"/>
              <w:keepLines w:val="0"/>
              <w:pageBreakBefore w:val="0"/>
              <w:widowControl w:val="1"/>
              <w:numPr>
                <w:ilvl w:val="0"/>
                <w:numId w:val="185"/>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Explico las funciones de los seres vivos a partir de las relaciones entre diferentes sistemas de órganos.</w:t>
            </w:r>
          </w:p>
          <w:p w:rsidR="00000000" w:rsidDel="00000000" w:rsidP="00000000" w:rsidRDefault="00000000" w:rsidRPr="00000000" w14:paraId="00000EFF">
            <w:pPr>
              <w:keepNext w:val="0"/>
              <w:keepLines w:val="0"/>
              <w:pageBreakBefore w:val="0"/>
              <w:widowControl w:val="1"/>
              <w:numPr>
                <w:ilvl w:val="0"/>
                <w:numId w:val="185"/>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Comparo masa, peso y densidad de diferentes materiales mediante experimentos.</w:t>
            </w:r>
          </w:p>
          <w:p w:rsidR="00000000" w:rsidDel="00000000" w:rsidP="00000000" w:rsidRDefault="00000000" w:rsidRPr="00000000" w14:paraId="00000F00">
            <w:pPr>
              <w:keepNext w:val="0"/>
              <w:keepLines w:val="0"/>
              <w:pageBreakBefore w:val="0"/>
              <w:widowControl w:val="1"/>
              <w:numPr>
                <w:ilvl w:val="0"/>
                <w:numId w:val="185"/>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Verifico relaciones entre distancia recorrida, velocidad y fuerza involucrada en diversos tipos de movimiento.</w:t>
            </w:r>
          </w:p>
          <w:p w:rsidR="00000000" w:rsidDel="00000000" w:rsidP="00000000" w:rsidRDefault="00000000" w:rsidRPr="00000000" w14:paraId="00000F01">
            <w:pPr>
              <w:keepNext w:val="0"/>
              <w:keepLines w:val="0"/>
              <w:pageBreakBefore w:val="0"/>
              <w:widowControl w:val="1"/>
              <w:numPr>
                <w:ilvl w:val="0"/>
                <w:numId w:val="185"/>
              </w:numPr>
              <w:pBdr>
                <w:top w:space="0" w:sz="0" w:val="nil"/>
                <w:left w:space="0" w:sz="0" w:val="nil"/>
                <w:bottom w:space="0" w:sz="0" w:val="nil"/>
                <w:right w:space="0" w:sz="0" w:val="nil"/>
                <w:between w:space="0" w:sz="0" w:val="nil"/>
              </w:pBdr>
              <w:shd w:fill="auto" w:val="clear"/>
              <w:spacing w:after="200" w:before="0" w:line="276"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Explico las consecuencias del movimiento de las placas tectónicas sobre la corteza de la Tierra.</w:t>
            </w:r>
          </w:p>
        </w:tc>
        <w:tc>
          <w:tcPr>
            <w:vMerge w:val="continue"/>
            <w:tcBorders>
              <w:left w:color="000000" w:space="0" w:sz="4" w:val="single"/>
            </w:tcBorders>
          </w:tcPr>
          <w:p w:rsidR="00000000" w:rsidDel="00000000" w:rsidP="00000000" w:rsidRDefault="00000000" w:rsidRPr="00000000" w14:paraId="00000F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03" w:hRule="atLeast"/>
          <w:tblHeader w:val="0"/>
        </w:trPr>
        <w:tc>
          <w:tcPr>
            <w:vMerge w:val="continue"/>
            <w:tcBorders>
              <w:right w:color="000000" w:space="0" w:sz="4" w:val="single"/>
            </w:tcBorders>
          </w:tcPr>
          <w:p w:rsidR="00000000" w:rsidDel="00000000" w:rsidP="00000000" w:rsidRDefault="00000000" w:rsidRPr="00000000" w14:paraId="00000F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F04">
            <w:pPr>
              <w:rPr>
                <w:rFonts w:ascii="Arial" w:cs="Arial" w:eastAsia="Arial" w:hAnsi="Arial"/>
                <w:b w:val="1"/>
              </w:rPr>
            </w:pPr>
            <w:r w:rsidDel="00000000" w:rsidR="00000000" w:rsidRPr="00000000">
              <w:rPr>
                <w:rFonts w:ascii="Arial" w:cs="Arial" w:eastAsia="Arial" w:hAnsi="Arial"/>
                <w:b w:val="1"/>
                <w:rtl w:val="0"/>
              </w:rPr>
              <w:t xml:space="preserve">Desarrollo compromisos personales y sociales:</w:t>
            </w:r>
          </w:p>
          <w:p w:rsidR="00000000" w:rsidDel="00000000" w:rsidP="00000000" w:rsidRDefault="00000000" w:rsidRPr="00000000" w14:paraId="00000F05">
            <w:pPr>
              <w:rPr>
                <w:rFonts w:ascii="Arial" w:cs="Arial" w:eastAsia="Arial" w:hAnsi="Arial"/>
                <w:b w:val="1"/>
              </w:rPr>
            </w:pPr>
            <w:r w:rsidDel="00000000" w:rsidR="00000000" w:rsidRPr="00000000">
              <w:rPr>
                <w:rtl w:val="0"/>
              </w:rPr>
            </w:r>
          </w:p>
          <w:p w:rsidR="00000000" w:rsidDel="00000000" w:rsidP="00000000" w:rsidRDefault="00000000" w:rsidRPr="00000000" w14:paraId="00000F06">
            <w:pPr>
              <w:keepNext w:val="0"/>
              <w:keepLines w:val="0"/>
              <w:pageBreakBefore w:val="0"/>
              <w:widowControl w:val="1"/>
              <w:numPr>
                <w:ilvl w:val="0"/>
                <w:numId w:val="188"/>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 informo para participar en debates sobre temas de interés general en ciencias. </w:t>
            </w:r>
          </w:p>
          <w:p w:rsidR="00000000" w:rsidDel="00000000" w:rsidP="00000000" w:rsidRDefault="00000000" w:rsidRPr="00000000" w14:paraId="00000F0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3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tcBorders>
          </w:tcPr>
          <w:p w:rsidR="00000000" w:rsidDel="00000000" w:rsidP="00000000" w:rsidRDefault="00000000" w:rsidRPr="00000000" w14:paraId="00000F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F09">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F0A">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F0B">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F0C">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F0D">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F0E">
      <w:pPr>
        <w:spacing w:after="0" w:line="240" w:lineRule="auto"/>
        <w:jc w:val="both"/>
        <w:rPr>
          <w:rFonts w:ascii="Arial" w:cs="Arial" w:eastAsia="Arial" w:hAnsi="Arial"/>
          <w:sz w:val="24"/>
          <w:szCs w:val="24"/>
        </w:rPr>
      </w:pPr>
      <w:r w:rsidDel="00000000" w:rsidR="00000000" w:rsidRPr="00000000">
        <w:rPr>
          <w:rtl w:val="0"/>
        </w:rPr>
      </w:r>
    </w:p>
    <w:tbl>
      <w:tblPr>
        <w:tblStyle w:val="Table125"/>
        <w:tblW w:w="16823.0" w:type="dxa"/>
        <w:jc w:val="left"/>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7550"/>
        <w:gridCol w:w="4317"/>
        <w:gridCol w:w="4956"/>
        <w:tblGridChange w:id="0">
          <w:tblGrid>
            <w:gridCol w:w="7550"/>
            <w:gridCol w:w="4317"/>
            <w:gridCol w:w="4956"/>
          </w:tblGrid>
        </w:tblGridChange>
      </w:tblGrid>
      <w:tr>
        <w:trPr>
          <w:cantSplit w:val="0"/>
          <w:trHeight w:val="292" w:hRule="atLeast"/>
          <w:tblHeader w:val="0"/>
        </w:trPr>
        <w:tc>
          <w:tcPr>
            <w:vMerge w:val="restart"/>
            <w:shd w:fill="95b3d7" w:val="clear"/>
          </w:tcPr>
          <w:p w:rsidR="00000000" w:rsidDel="00000000" w:rsidP="00000000" w:rsidRDefault="00000000" w:rsidRPr="00000000" w14:paraId="00000F0F">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PERIODO 2</w:t>
            </w:r>
          </w:p>
          <w:p w:rsidR="00000000" w:rsidDel="00000000" w:rsidP="00000000" w:rsidRDefault="00000000" w:rsidRPr="00000000" w14:paraId="00000F10">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Contenidos</w:t>
            </w:r>
          </w:p>
        </w:tc>
        <w:tc>
          <w:tcPr>
            <w:gridSpan w:val="2"/>
            <w:shd w:fill="95b3d7" w:val="clear"/>
          </w:tcPr>
          <w:p w:rsidR="00000000" w:rsidDel="00000000" w:rsidP="00000000" w:rsidRDefault="00000000" w:rsidRPr="00000000" w14:paraId="00000F11">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Relación o Transversalidad</w:t>
            </w:r>
          </w:p>
        </w:tc>
      </w:tr>
      <w:tr>
        <w:trPr>
          <w:cantSplit w:val="0"/>
          <w:trHeight w:val="96" w:hRule="atLeast"/>
          <w:tblHeader w:val="0"/>
        </w:trPr>
        <w:tc>
          <w:tcPr>
            <w:vMerge w:val="continue"/>
            <w:shd w:fill="95b3d7" w:val="clear"/>
          </w:tcPr>
          <w:p w:rsidR="00000000" w:rsidDel="00000000" w:rsidP="00000000" w:rsidRDefault="00000000" w:rsidRPr="00000000" w14:paraId="00000F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4"/>
                <w:szCs w:val="24"/>
              </w:rPr>
            </w:pPr>
            <w:r w:rsidDel="00000000" w:rsidR="00000000" w:rsidRPr="00000000">
              <w:rPr>
                <w:rtl w:val="0"/>
              </w:rPr>
            </w:r>
          </w:p>
        </w:tc>
        <w:tc>
          <w:tcPr>
            <w:shd w:fill="95b3d7" w:val="clear"/>
          </w:tcPr>
          <w:p w:rsidR="00000000" w:rsidDel="00000000" w:rsidP="00000000" w:rsidRDefault="00000000" w:rsidRPr="00000000" w14:paraId="00000F14">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Área</w:t>
            </w:r>
          </w:p>
        </w:tc>
        <w:tc>
          <w:tcPr>
            <w:shd w:fill="95b3d7" w:val="clear"/>
          </w:tcPr>
          <w:p w:rsidR="00000000" w:rsidDel="00000000" w:rsidP="00000000" w:rsidRDefault="00000000" w:rsidRPr="00000000" w14:paraId="00000F15">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Proyecto</w:t>
            </w:r>
          </w:p>
        </w:tc>
      </w:tr>
      <w:tr>
        <w:trPr>
          <w:cantSplit w:val="0"/>
          <w:trHeight w:val="1248" w:hRule="atLeast"/>
          <w:tblHeader w:val="0"/>
        </w:trPr>
        <w:tc>
          <w:tcPr/>
          <w:p w:rsidR="00000000" w:rsidDel="00000000" w:rsidP="00000000" w:rsidRDefault="00000000" w:rsidRPr="00000000" w14:paraId="00000F16">
            <w:pPr>
              <w:rPr>
                <w:rFonts w:ascii="Arial" w:cs="Arial" w:eastAsia="Arial" w:hAnsi="Arial"/>
                <w:b w:val="1"/>
              </w:rPr>
            </w:pPr>
            <w:r w:rsidDel="00000000" w:rsidR="00000000" w:rsidRPr="00000000">
              <w:rPr>
                <w:rFonts w:ascii="Arial" w:cs="Arial" w:eastAsia="Arial" w:hAnsi="Arial"/>
                <w:b w:val="1"/>
                <w:rtl w:val="0"/>
              </w:rPr>
              <w:t xml:space="preserve">Entorno vivo</w:t>
            </w:r>
          </w:p>
          <w:p w:rsidR="00000000" w:rsidDel="00000000" w:rsidP="00000000" w:rsidRDefault="00000000" w:rsidRPr="00000000" w14:paraId="00000F17">
            <w:pPr>
              <w:rPr>
                <w:rFonts w:ascii="Arial" w:cs="Arial" w:eastAsia="Arial" w:hAnsi="Arial"/>
                <w:b w:val="1"/>
              </w:rPr>
            </w:pPr>
            <w:r w:rsidDel="00000000" w:rsidR="00000000" w:rsidRPr="00000000">
              <w:rPr>
                <w:rtl w:val="0"/>
              </w:rPr>
            </w:r>
          </w:p>
          <w:p w:rsidR="00000000" w:rsidDel="00000000" w:rsidP="00000000" w:rsidRDefault="00000000" w:rsidRPr="00000000" w14:paraId="00000F18">
            <w:pPr>
              <w:keepNext w:val="0"/>
              <w:keepLines w:val="0"/>
              <w:pageBreakBefore w:val="0"/>
              <w:widowControl w:val="1"/>
              <w:numPr>
                <w:ilvl w:val="0"/>
                <w:numId w:val="190"/>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Los tejidos en los seres vivos: Plantas y animales  </w:t>
            </w:r>
          </w:p>
          <w:p w:rsidR="00000000" w:rsidDel="00000000" w:rsidP="00000000" w:rsidRDefault="00000000" w:rsidRPr="00000000" w14:paraId="00000F19">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Entorno físico</w:t>
            </w:r>
          </w:p>
          <w:p w:rsidR="00000000" w:rsidDel="00000000" w:rsidP="00000000" w:rsidRDefault="00000000" w:rsidRPr="00000000" w14:paraId="00000F1A">
            <w:pPr>
              <w:keepNext w:val="0"/>
              <w:keepLines w:val="0"/>
              <w:pageBreakBefore w:val="0"/>
              <w:widowControl w:val="1"/>
              <w:numPr>
                <w:ilvl w:val="0"/>
                <w:numId w:val="19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movimiento: desplazamiento, velocidad, aceleración y fuerzas</w:t>
            </w:r>
          </w:p>
          <w:p w:rsidR="00000000" w:rsidDel="00000000" w:rsidP="00000000" w:rsidRDefault="00000000" w:rsidRPr="00000000" w14:paraId="00000F1B">
            <w:pPr>
              <w:keepNext w:val="0"/>
              <w:keepLines w:val="0"/>
              <w:pageBreakBefore w:val="0"/>
              <w:widowControl w:val="1"/>
              <w:numPr>
                <w:ilvl w:val="0"/>
                <w:numId w:val="19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Las placas tectónicas y su influencia en la diversidad del planeta</w:t>
            </w:r>
          </w:p>
          <w:p w:rsidR="00000000" w:rsidDel="00000000" w:rsidP="00000000" w:rsidRDefault="00000000" w:rsidRPr="00000000" w14:paraId="00000F1C">
            <w:pPr>
              <w:keepNext w:val="0"/>
              <w:keepLines w:val="0"/>
              <w:pageBreakBefore w:val="0"/>
              <w:widowControl w:val="1"/>
              <w:numPr>
                <w:ilvl w:val="0"/>
                <w:numId w:val="190"/>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enlace químico: Tipos e importancia en la organización de la materia </w:t>
            </w:r>
          </w:p>
          <w:p w:rsidR="00000000" w:rsidDel="00000000" w:rsidP="00000000" w:rsidRDefault="00000000" w:rsidRPr="00000000" w14:paraId="00000F1D">
            <w:pPr>
              <w:ind w:left="36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F1E">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Ciencia, tecnología y sociedad </w:t>
            </w:r>
          </w:p>
          <w:p w:rsidR="00000000" w:rsidDel="00000000" w:rsidP="00000000" w:rsidRDefault="00000000" w:rsidRPr="00000000" w14:paraId="00000F1F">
            <w:pPr>
              <w:ind w:left="360"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5. Identifico factores de contaminación en mi entorno y sus implicaciones para la salud</w:t>
            </w:r>
            <w:r w:rsidDel="00000000" w:rsidR="00000000" w:rsidRPr="00000000">
              <w:rPr>
                <w:rtl w:val="0"/>
              </w:rPr>
            </w:r>
          </w:p>
        </w:tc>
        <w:tc>
          <w:tcPr/>
          <w:p w:rsidR="00000000" w:rsidDel="00000000" w:rsidP="00000000" w:rsidRDefault="00000000" w:rsidRPr="00000000" w14:paraId="00000F20">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Matemáticas</w:t>
            </w:r>
          </w:p>
          <w:p w:rsidR="00000000" w:rsidDel="00000000" w:rsidP="00000000" w:rsidRDefault="00000000" w:rsidRPr="00000000" w14:paraId="00000F21">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F22">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Ed. Física</w:t>
            </w:r>
          </w:p>
          <w:p w:rsidR="00000000" w:rsidDel="00000000" w:rsidP="00000000" w:rsidRDefault="00000000" w:rsidRPr="00000000" w14:paraId="00000F23">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F24">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Educación en tránsito y seguridad vial.</w:t>
            </w:r>
          </w:p>
          <w:p w:rsidR="00000000" w:rsidDel="00000000" w:rsidP="00000000" w:rsidRDefault="00000000" w:rsidRPr="00000000" w14:paraId="00000F25">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Aprovechamiento del tiempo libre.</w:t>
            </w:r>
          </w:p>
        </w:tc>
      </w:tr>
    </w:tbl>
    <w:p w:rsidR="00000000" w:rsidDel="00000000" w:rsidP="00000000" w:rsidRDefault="00000000" w:rsidRPr="00000000" w14:paraId="00000F26">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F27">
      <w:pPr>
        <w:spacing w:after="0" w:line="240" w:lineRule="auto"/>
        <w:jc w:val="both"/>
        <w:rPr>
          <w:rFonts w:ascii="Arial" w:cs="Arial" w:eastAsia="Arial" w:hAnsi="Arial"/>
          <w:sz w:val="24"/>
          <w:szCs w:val="24"/>
        </w:rPr>
      </w:pPr>
      <w:r w:rsidDel="00000000" w:rsidR="00000000" w:rsidRPr="00000000">
        <w:rPr>
          <w:rtl w:val="0"/>
        </w:rPr>
      </w:r>
    </w:p>
    <w:tbl>
      <w:tblPr>
        <w:tblStyle w:val="Table126"/>
        <w:tblW w:w="16908.0" w:type="dxa"/>
        <w:jc w:val="left"/>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5861"/>
        <w:gridCol w:w="5729"/>
        <w:gridCol w:w="5318"/>
        <w:tblGridChange w:id="0">
          <w:tblGrid>
            <w:gridCol w:w="5861"/>
            <w:gridCol w:w="5729"/>
            <w:gridCol w:w="5318"/>
          </w:tblGrid>
        </w:tblGridChange>
      </w:tblGrid>
      <w:tr>
        <w:trPr>
          <w:cantSplit w:val="0"/>
          <w:trHeight w:val="266" w:hRule="atLeast"/>
          <w:tblHeader w:val="0"/>
        </w:trPr>
        <w:tc>
          <w:tcPr>
            <w:gridSpan w:val="3"/>
            <w:shd w:fill="95b3d7" w:val="clear"/>
          </w:tcPr>
          <w:p w:rsidR="00000000" w:rsidDel="00000000" w:rsidP="00000000" w:rsidRDefault="00000000" w:rsidRPr="00000000" w14:paraId="00000F28">
            <w:pPr>
              <w:jc w:val="center"/>
              <w:rPr>
                <w:rFonts w:ascii="Arial" w:cs="Arial" w:eastAsia="Arial" w:hAnsi="Arial"/>
                <w:b w:val="1"/>
              </w:rPr>
            </w:pPr>
            <w:r w:rsidDel="00000000" w:rsidR="00000000" w:rsidRPr="00000000">
              <w:rPr>
                <w:rFonts w:ascii="Arial" w:cs="Arial" w:eastAsia="Arial" w:hAnsi="Arial"/>
                <w:b w:val="1"/>
                <w:sz w:val="24"/>
                <w:szCs w:val="24"/>
                <w:rtl w:val="0"/>
              </w:rPr>
              <w:t xml:space="preserve">Indicador de desempeño (sustantivados – Infinitivo)</w:t>
            </w:r>
            <w:r w:rsidDel="00000000" w:rsidR="00000000" w:rsidRPr="00000000">
              <w:rPr>
                <w:rtl w:val="0"/>
              </w:rPr>
            </w:r>
          </w:p>
        </w:tc>
      </w:tr>
      <w:tr>
        <w:trPr>
          <w:cantSplit w:val="0"/>
          <w:trHeight w:val="532" w:hRule="atLeast"/>
          <w:tblHeader w:val="0"/>
        </w:trPr>
        <w:tc>
          <w:tcPr/>
          <w:p w:rsidR="00000000" w:rsidDel="00000000" w:rsidP="00000000" w:rsidRDefault="00000000" w:rsidRPr="00000000" w14:paraId="00000F2B">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conocer (cognitivo)</w:t>
            </w:r>
          </w:p>
        </w:tc>
        <w:tc>
          <w:tcPr/>
          <w:p w:rsidR="00000000" w:rsidDel="00000000" w:rsidP="00000000" w:rsidRDefault="00000000" w:rsidRPr="00000000" w14:paraId="00000F2C">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hacer</w:t>
            </w:r>
          </w:p>
          <w:p w:rsidR="00000000" w:rsidDel="00000000" w:rsidP="00000000" w:rsidRDefault="00000000" w:rsidRPr="00000000" w14:paraId="00000F2D">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(procedimental)</w:t>
            </w:r>
          </w:p>
        </w:tc>
        <w:tc>
          <w:tcPr/>
          <w:p w:rsidR="00000000" w:rsidDel="00000000" w:rsidP="00000000" w:rsidRDefault="00000000" w:rsidRPr="00000000" w14:paraId="00000F2E">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Ser</w:t>
            </w:r>
          </w:p>
          <w:p w:rsidR="00000000" w:rsidDel="00000000" w:rsidP="00000000" w:rsidRDefault="00000000" w:rsidRPr="00000000" w14:paraId="00000F2F">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(actitudinal)</w:t>
            </w:r>
          </w:p>
        </w:tc>
      </w:tr>
      <w:tr>
        <w:trPr>
          <w:cantSplit w:val="0"/>
          <w:trHeight w:val="882" w:hRule="atLeast"/>
          <w:tblHeader w:val="0"/>
        </w:trPr>
        <w:tc>
          <w:tcPr/>
          <w:p w:rsidR="00000000" w:rsidDel="00000000" w:rsidP="00000000" w:rsidRDefault="00000000" w:rsidRPr="00000000" w14:paraId="00000F30">
            <w:pPr>
              <w:keepNext w:val="0"/>
              <w:keepLines w:val="0"/>
              <w:pageBreakBefore w:val="0"/>
              <w:widowControl w:val="1"/>
              <w:numPr>
                <w:ilvl w:val="0"/>
                <w:numId w:val="18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Proponer explicaciones sobre la diversidad biológica teniendo en cuenta el movimiento de placas tectónicas y las características climáticas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(DBA5).</w:t>
            </w:r>
          </w:p>
          <w:p w:rsidR="00000000" w:rsidDel="00000000" w:rsidP="00000000" w:rsidRDefault="00000000" w:rsidRPr="00000000" w14:paraId="00000F31">
            <w:pPr>
              <w:keepNext w:val="0"/>
              <w:keepLines w:val="0"/>
              <w:pageBreakBefore w:val="0"/>
              <w:widowControl w:val="1"/>
              <w:numPr>
                <w:ilvl w:val="0"/>
                <w:numId w:val="18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Reconocer las características de los enlaces y las propiedades asociadas a estos(DBA1)</w:t>
            </w:r>
          </w:p>
          <w:p w:rsidR="00000000" w:rsidDel="00000000" w:rsidP="00000000" w:rsidRDefault="00000000" w:rsidRPr="00000000" w14:paraId="00000F3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F33">
            <w:pPr>
              <w:keepNext w:val="0"/>
              <w:keepLines w:val="0"/>
              <w:pageBreakBefore w:val="0"/>
              <w:widowControl w:val="1"/>
              <w:numPr>
                <w:ilvl w:val="0"/>
                <w:numId w:val="18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Verificar relaciones entre la distancia recorrida, velocidad y fuerza involucrada en diversos tipos de movimiento (DBA4).</w:t>
            </w:r>
          </w:p>
          <w:p w:rsidR="00000000" w:rsidDel="00000000" w:rsidP="00000000" w:rsidRDefault="00000000" w:rsidRPr="00000000" w14:paraId="00000F34">
            <w:pPr>
              <w:keepNext w:val="0"/>
              <w:keepLines w:val="0"/>
              <w:pageBreakBefore w:val="0"/>
              <w:widowControl w:val="1"/>
              <w:numPr>
                <w:ilvl w:val="0"/>
                <w:numId w:val="189"/>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Comparar las diferentes funciones de los tejidos en animales y plantas.(BDA3)</w:t>
            </w:r>
          </w:p>
        </w:tc>
        <w:tc>
          <w:tcPr/>
          <w:p w:rsidR="00000000" w:rsidDel="00000000" w:rsidP="00000000" w:rsidRDefault="00000000" w:rsidRPr="00000000" w14:paraId="00000F35">
            <w:pPr>
              <w:keepNext w:val="0"/>
              <w:keepLines w:val="0"/>
              <w:pageBreakBefore w:val="0"/>
              <w:widowControl w:val="1"/>
              <w:numPr>
                <w:ilvl w:val="0"/>
                <w:numId w:val="189"/>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Asumir una posición crítica y responsable frente las problemáticas ambientales que afectan la vida en el planeta (CTS)</w:t>
            </w:r>
          </w:p>
          <w:p w:rsidR="00000000" w:rsidDel="00000000" w:rsidP="00000000" w:rsidRDefault="00000000" w:rsidRPr="00000000" w14:paraId="00000F36">
            <w:pPr>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F37">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F38">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F39">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F3A">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F3B">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F3C">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F3D">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F3E">
      <w:pPr>
        <w:spacing w:after="0" w:line="240" w:lineRule="auto"/>
        <w:jc w:val="both"/>
        <w:rPr>
          <w:rFonts w:ascii="Arial" w:cs="Arial" w:eastAsia="Arial" w:hAnsi="Arial"/>
          <w:sz w:val="24"/>
          <w:szCs w:val="24"/>
        </w:rPr>
      </w:pPr>
      <w:r w:rsidDel="00000000" w:rsidR="00000000" w:rsidRPr="00000000">
        <w:rPr>
          <w:rtl w:val="0"/>
        </w:rPr>
      </w:r>
    </w:p>
    <w:tbl>
      <w:tblPr>
        <w:tblStyle w:val="Table127"/>
        <w:tblW w:w="17294.0" w:type="dxa"/>
        <w:jc w:val="left"/>
        <w:tblInd w:w="-176.0" w:type="dxa"/>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5640"/>
        <w:gridCol w:w="5420"/>
        <w:gridCol w:w="6234"/>
        <w:tblGridChange w:id="0">
          <w:tblGrid>
            <w:gridCol w:w="5640"/>
            <w:gridCol w:w="5420"/>
            <w:gridCol w:w="6234"/>
          </w:tblGrid>
        </w:tblGridChange>
      </w:tblGrid>
      <w:tr>
        <w:trPr>
          <w:cantSplit w:val="0"/>
          <w:trHeight w:val="297" w:hRule="atLeast"/>
          <w:tblHeader w:val="0"/>
        </w:trPr>
        <w:tc>
          <w:tcPr>
            <w:gridSpan w:val="3"/>
            <w:shd w:fill="95b3d7" w:val="clear"/>
          </w:tcPr>
          <w:p w:rsidR="00000000" w:rsidDel="00000000" w:rsidP="00000000" w:rsidRDefault="00000000" w:rsidRPr="00000000" w14:paraId="00000F3F">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TERCER PERIODO      GRADO SEPTIMO</w:t>
            </w:r>
          </w:p>
          <w:p w:rsidR="00000000" w:rsidDel="00000000" w:rsidP="00000000" w:rsidRDefault="00000000" w:rsidRPr="00000000" w14:paraId="00000F40">
            <w:pPr>
              <w:rPr>
                <w:rFonts w:ascii="Arial" w:cs="Arial" w:eastAsia="Arial" w:hAnsi="Arial"/>
                <w:b w:val="1"/>
                <w:sz w:val="24"/>
                <w:szCs w:val="24"/>
              </w:rPr>
            </w:pPr>
            <w:r w:rsidDel="00000000" w:rsidR="00000000" w:rsidRPr="00000000">
              <w:rPr>
                <w:rtl w:val="0"/>
              </w:rPr>
            </w:r>
          </w:p>
        </w:tc>
      </w:tr>
      <w:tr>
        <w:trPr>
          <w:cantSplit w:val="0"/>
          <w:trHeight w:val="297" w:hRule="atLeast"/>
          <w:tblHeader w:val="0"/>
        </w:trPr>
        <w:tc>
          <w:tcPr>
            <w:shd w:fill="95b3d7" w:val="clear"/>
          </w:tcPr>
          <w:p w:rsidR="00000000" w:rsidDel="00000000" w:rsidP="00000000" w:rsidRDefault="00000000" w:rsidRPr="00000000" w14:paraId="00000F43">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DEL ÁREA</w:t>
            </w:r>
          </w:p>
        </w:tc>
        <w:tc>
          <w:tcPr>
            <w:shd w:fill="95b3d7" w:val="clear"/>
          </w:tcPr>
          <w:p w:rsidR="00000000" w:rsidDel="00000000" w:rsidP="00000000" w:rsidRDefault="00000000" w:rsidRPr="00000000" w14:paraId="00000F44">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CIUDADANAS</w:t>
            </w:r>
          </w:p>
        </w:tc>
        <w:tc>
          <w:tcPr>
            <w:shd w:fill="95b3d7" w:val="clear"/>
          </w:tcPr>
          <w:p w:rsidR="00000000" w:rsidDel="00000000" w:rsidP="00000000" w:rsidRDefault="00000000" w:rsidRPr="00000000" w14:paraId="00000F45">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LABORALES</w:t>
            </w:r>
          </w:p>
        </w:tc>
      </w:tr>
      <w:tr>
        <w:trPr>
          <w:cantSplit w:val="0"/>
          <w:trHeight w:val="500" w:hRule="atLeast"/>
          <w:tblHeader w:val="0"/>
        </w:trPr>
        <w:tc>
          <w:tcPr/>
          <w:p w:rsidR="00000000" w:rsidDel="00000000" w:rsidP="00000000" w:rsidRDefault="00000000" w:rsidRPr="00000000" w14:paraId="00000F46">
            <w:pPr>
              <w:jc w:val="both"/>
              <w:rPr>
                <w:rFonts w:ascii="Arial" w:cs="Arial" w:eastAsia="Arial" w:hAnsi="Arial"/>
              </w:rPr>
            </w:pPr>
            <w:r w:rsidDel="00000000" w:rsidR="00000000" w:rsidRPr="00000000">
              <w:rPr>
                <w:rtl w:val="0"/>
              </w:rPr>
            </w:r>
          </w:p>
          <w:p w:rsidR="00000000" w:rsidDel="00000000" w:rsidP="00000000" w:rsidRDefault="00000000" w:rsidRPr="00000000" w14:paraId="00000F47">
            <w:pPr>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Indagar, explicar, comunicar y trabajar en equipo. Disposición para aceptar la naturaleza abierta, parcial y cambiante del conocimiento y para reconocer la dimensión social del conocimiento y asumirla responsablemente.</w:t>
            </w:r>
            <w:r w:rsidDel="00000000" w:rsidR="00000000" w:rsidRPr="00000000">
              <w:rPr>
                <w:rtl w:val="0"/>
              </w:rPr>
            </w:r>
          </w:p>
        </w:tc>
        <w:tc>
          <w:tcPr/>
          <w:p w:rsidR="00000000" w:rsidDel="00000000" w:rsidP="00000000" w:rsidRDefault="00000000" w:rsidRPr="00000000" w14:paraId="00000F48">
            <w:pPr>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F49">
            <w:pPr>
              <w:jc w:val="both"/>
              <w:rPr>
                <w:rFonts w:ascii="Arial" w:cs="Arial" w:eastAsia="Arial" w:hAnsi="Arial"/>
              </w:rPr>
            </w:pPr>
            <w:r w:rsidDel="00000000" w:rsidR="00000000" w:rsidRPr="00000000">
              <w:rPr>
                <w:rFonts w:ascii="Arial" w:cs="Arial" w:eastAsia="Arial" w:hAnsi="Arial"/>
                <w:b w:val="1"/>
                <w:rtl w:val="0"/>
              </w:rPr>
              <w:t xml:space="preserve">PARTICIPACION Y RESPONSABILIDAD DEMOCRATICA</w:t>
            </w:r>
            <w:r w:rsidDel="00000000" w:rsidR="00000000" w:rsidRPr="00000000">
              <w:rPr>
                <w:rFonts w:ascii="Arial" w:cs="Arial" w:eastAsia="Arial" w:hAnsi="Arial"/>
                <w:rtl w:val="0"/>
              </w:rPr>
              <w:t xml:space="preserve">Escucho y expreso, con mis palabras, las razones de mis compañeros/as durante discusiones grupales, incluso cuando no estoy de acuerdo (competencia comunicativas)</w:t>
            </w:r>
          </w:p>
        </w:tc>
        <w:tc>
          <w:tcPr/>
          <w:p w:rsidR="00000000" w:rsidDel="00000000" w:rsidP="00000000" w:rsidRDefault="00000000" w:rsidRPr="00000000" w14:paraId="00000F4A">
            <w:pPr>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F4B">
            <w:pPr>
              <w:jc w:val="both"/>
              <w:rPr>
                <w:rFonts w:ascii="Arial" w:cs="Arial" w:eastAsia="Arial" w:hAnsi="Arial"/>
                <w:b w:val="1"/>
              </w:rPr>
            </w:pPr>
            <w:r w:rsidDel="00000000" w:rsidR="00000000" w:rsidRPr="00000000">
              <w:rPr>
                <w:rFonts w:ascii="Arial" w:cs="Arial" w:eastAsia="Arial" w:hAnsi="Arial"/>
                <w:b w:val="1"/>
                <w:rtl w:val="0"/>
              </w:rPr>
              <w:t xml:space="preserve">TIPO INTELECTUAL</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SOLUCIÓN DE PROBLEMAS</w:t>
            </w:r>
          </w:p>
          <w:p w:rsidR="00000000" w:rsidDel="00000000" w:rsidP="00000000" w:rsidRDefault="00000000" w:rsidRPr="00000000" w14:paraId="00000F4C">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F4D">
            <w:pPr>
              <w:jc w:val="both"/>
              <w:rPr>
                <w:rFonts w:ascii="Arial" w:cs="Arial" w:eastAsia="Arial" w:hAnsi="Arial"/>
                <w:b w:val="1"/>
              </w:rPr>
            </w:pPr>
            <w:r w:rsidDel="00000000" w:rsidR="00000000" w:rsidRPr="00000000">
              <w:rPr>
                <w:rFonts w:ascii="Arial" w:cs="Arial" w:eastAsia="Arial" w:hAnsi="Arial"/>
                <w:b w:val="1"/>
                <w:rtl w:val="0"/>
              </w:rPr>
              <w:t xml:space="preserve">INDICADORES: </w:t>
            </w:r>
          </w:p>
          <w:p w:rsidR="00000000" w:rsidDel="00000000" w:rsidP="00000000" w:rsidRDefault="00000000" w:rsidRPr="00000000" w14:paraId="00000F4E">
            <w:pPr>
              <w:jc w:val="both"/>
              <w:rPr>
                <w:rFonts w:ascii="Arial" w:cs="Arial" w:eastAsia="Arial" w:hAnsi="Arial"/>
              </w:rPr>
            </w:pPr>
            <w:r w:rsidDel="00000000" w:rsidR="00000000" w:rsidRPr="00000000">
              <w:rPr>
                <w:rFonts w:ascii="Arial" w:cs="Arial" w:eastAsia="Arial" w:hAnsi="Arial"/>
                <w:rtl w:val="0"/>
              </w:rPr>
              <w:t xml:space="preserve">Observar, descubrir y analizar críticamente deficiencias en distintas situaciones para definir alternativas e implementar soluciones acertadas y oportunas</w:t>
            </w:r>
            <w:r w:rsidDel="00000000" w:rsidR="00000000" w:rsidRPr="00000000">
              <w:rPr>
                <w:rFonts w:ascii="Arial" w:cs="Arial" w:eastAsia="Arial" w:hAnsi="Arial"/>
                <w:b w:val="1"/>
                <w:rtl w:val="0"/>
              </w:rPr>
              <w:t xml:space="preserve">:</w:t>
            </w:r>
            <w:r w:rsidDel="00000000" w:rsidR="00000000" w:rsidRPr="00000000">
              <w:rPr>
                <w:rtl w:val="0"/>
              </w:rPr>
            </w:r>
          </w:p>
          <w:p w:rsidR="00000000" w:rsidDel="00000000" w:rsidP="00000000" w:rsidRDefault="00000000" w:rsidRPr="00000000" w14:paraId="00000F4F">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F50">
            <w:pPr>
              <w:jc w:val="both"/>
              <w:rPr>
                <w:rFonts w:ascii="Arial" w:cs="Arial" w:eastAsia="Arial" w:hAnsi="Arial"/>
                <w:b w:val="1"/>
              </w:rPr>
            </w:pPr>
            <w:r w:rsidDel="00000000" w:rsidR="00000000" w:rsidRPr="00000000">
              <w:rPr>
                <w:rFonts w:ascii="Arial" w:cs="Arial" w:eastAsia="Arial" w:hAnsi="Arial"/>
                <w:b w:val="1"/>
                <w:rtl w:val="0"/>
              </w:rPr>
              <w:t xml:space="preserve">EVIDENCIAS</w:t>
            </w:r>
          </w:p>
          <w:p w:rsidR="00000000" w:rsidDel="00000000" w:rsidP="00000000" w:rsidRDefault="00000000" w:rsidRPr="00000000" w14:paraId="00000F51">
            <w:pPr>
              <w:jc w:val="both"/>
              <w:rPr>
                <w:rFonts w:ascii="Arial" w:cs="Arial" w:eastAsia="Arial" w:hAnsi="Arial"/>
              </w:rPr>
            </w:pPr>
            <w:r w:rsidDel="00000000" w:rsidR="00000000" w:rsidRPr="00000000">
              <w:rPr>
                <w:rFonts w:ascii="Arial" w:cs="Arial" w:eastAsia="Arial" w:hAnsi="Arial"/>
                <w:rtl w:val="0"/>
              </w:rPr>
              <w:t xml:space="preserve">Observo los problemas que se presentan a mí barrio.</w:t>
            </w:r>
          </w:p>
          <w:p w:rsidR="00000000" w:rsidDel="00000000" w:rsidP="00000000" w:rsidRDefault="00000000" w:rsidRPr="00000000" w14:paraId="00000F52">
            <w:pPr>
              <w:jc w:val="both"/>
              <w:rPr>
                <w:rFonts w:ascii="Arial" w:cs="Arial" w:eastAsia="Arial" w:hAnsi="Arial"/>
              </w:rPr>
            </w:pPr>
            <w:r w:rsidDel="00000000" w:rsidR="00000000" w:rsidRPr="00000000">
              <w:rPr>
                <w:rFonts w:ascii="Arial" w:cs="Arial" w:eastAsia="Arial" w:hAnsi="Arial"/>
                <w:rtl w:val="0"/>
              </w:rPr>
              <w:t xml:space="preserve">Relaciono los elementos que componen los problemas identificados. </w:t>
            </w:r>
          </w:p>
          <w:p w:rsidR="00000000" w:rsidDel="00000000" w:rsidP="00000000" w:rsidRDefault="00000000" w:rsidRPr="00000000" w14:paraId="00000F53">
            <w:pPr>
              <w:jc w:val="both"/>
              <w:rPr>
                <w:rFonts w:ascii="Arial" w:cs="Arial" w:eastAsia="Arial" w:hAnsi="Arial"/>
                <w:b w:val="1"/>
              </w:rPr>
            </w:pPr>
            <w:r w:rsidDel="00000000" w:rsidR="00000000" w:rsidRPr="00000000">
              <w:rPr>
                <w:rFonts w:ascii="Arial" w:cs="Arial" w:eastAsia="Arial" w:hAnsi="Arial"/>
                <w:b w:val="1"/>
                <w:rtl w:val="0"/>
              </w:rPr>
              <w:t xml:space="preserve">Identifico las personas afectadas por los problemas</w:t>
            </w:r>
          </w:p>
          <w:p w:rsidR="00000000" w:rsidDel="00000000" w:rsidP="00000000" w:rsidRDefault="00000000" w:rsidRPr="00000000" w14:paraId="00000F54">
            <w:pPr>
              <w:jc w:val="both"/>
              <w:rPr>
                <w:rFonts w:ascii="Arial" w:cs="Arial" w:eastAsia="Arial" w:hAnsi="Arial"/>
                <w:b w:val="1"/>
              </w:rPr>
            </w:pPr>
            <w:r w:rsidDel="00000000" w:rsidR="00000000" w:rsidRPr="00000000">
              <w:rPr>
                <w:rFonts w:ascii="Arial" w:cs="Arial" w:eastAsia="Arial" w:hAnsi="Arial"/>
                <w:b w:val="1"/>
                <w:rtl w:val="0"/>
              </w:rPr>
              <w:t xml:space="preserve">Consulto las posibles soluciones que los afectados proponen para solucionar un problema</w:t>
            </w:r>
          </w:p>
          <w:p w:rsidR="00000000" w:rsidDel="00000000" w:rsidP="00000000" w:rsidRDefault="00000000" w:rsidRPr="00000000" w14:paraId="00000F55">
            <w:pPr>
              <w:jc w:val="both"/>
              <w:rPr>
                <w:rFonts w:ascii="Arial" w:cs="Arial" w:eastAsia="Arial" w:hAnsi="Arial"/>
              </w:rPr>
            </w:pPr>
            <w:r w:rsidDel="00000000" w:rsidR="00000000" w:rsidRPr="00000000">
              <w:rPr>
                <w:rFonts w:ascii="Arial" w:cs="Arial" w:eastAsia="Arial" w:hAnsi="Arial"/>
                <w:rtl w:val="0"/>
              </w:rPr>
              <w:t xml:space="preserve">Selecciono la forma de solución más adecuada</w:t>
            </w:r>
          </w:p>
          <w:p w:rsidR="00000000" w:rsidDel="00000000" w:rsidP="00000000" w:rsidRDefault="00000000" w:rsidRPr="00000000" w14:paraId="00000F56">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F57">
            <w:pPr>
              <w:jc w:val="both"/>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F58">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F59">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F5A">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F5B">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F5C">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F5D">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F5E">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F5F">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F60">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F61">
      <w:pPr>
        <w:spacing w:after="0" w:line="240" w:lineRule="auto"/>
        <w:jc w:val="both"/>
        <w:rPr>
          <w:rFonts w:ascii="Arial" w:cs="Arial" w:eastAsia="Arial" w:hAnsi="Arial"/>
          <w:sz w:val="24"/>
          <w:szCs w:val="24"/>
        </w:rPr>
      </w:pPr>
      <w:r w:rsidDel="00000000" w:rsidR="00000000" w:rsidRPr="00000000">
        <w:rPr>
          <w:rtl w:val="0"/>
        </w:rPr>
      </w:r>
    </w:p>
    <w:tbl>
      <w:tblPr>
        <w:tblStyle w:val="Table128"/>
        <w:tblW w:w="16974.0" w:type="dxa"/>
        <w:jc w:val="left"/>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2790"/>
        <w:gridCol w:w="6816"/>
        <w:gridCol w:w="7368"/>
        <w:tblGridChange w:id="0">
          <w:tblGrid>
            <w:gridCol w:w="2790"/>
            <w:gridCol w:w="6816"/>
            <w:gridCol w:w="7368"/>
          </w:tblGrid>
        </w:tblGridChange>
      </w:tblGrid>
      <w:tr>
        <w:trPr>
          <w:cantSplit w:val="0"/>
          <w:trHeight w:val="278" w:hRule="atLeast"/>
          <w:tblHeader w:val="0"/>
        </w:trPr>
        <w:tc>
          <w:tcPr>
            <w:gridSpan w:val="2"/>
            <w:shd w:fill="95b3d7" w:val="clear"/>
          </w:tcPr>
          <w:p w:rsidR="00000000" w:rsidDel="00000000" w:rsidP="00000000" w:rsidRDefault="00000000" w:rsidRPr="00000000" w14:paraId="00000F62">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Periodo 3</w:t>
            </w:r>
          </w:p>
        </w:tc>
        <w:tc>
          <w:tcPr>
            <w:shd w:fill="95b3d7" w:val="clear"/>
          </w:tcPr>
          <w:p w:rsidR="00000000" w:rsidDel="00000000" w:rsidP="00000000" w:rsidRDefault="00000000" w:rsidRPr="00000000" w14:paraId="00000F64">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GRADO SEPTIMO</w:t>
            </w:r>
          </w:p>
          <w:p w:rsidR="00000000" w:rsidDel="00000000" w:rsidP="00000000" w:rsidRDefault="00000000" w:rsidRPr="00000000" w14:paraId="00000F65">
            <w:pPr>
              <w:jc w:val="center"/>
              <w:rPr>
                <w:rFonts w:ascii="Arial" w:cs="Arial" w:eastAsia="Arial" w:hAnsi="Arial"/>
                <w:b w:val="1"/>
                <w:sz w:val="24"/>
                <w:szCs w:val="24"/>
              </w:rPr>
            </w:pPr>
            <w:r w:rsidDel="00000000" w:rsidR="00000000" w:rsidRPr="00000000">
              <w:rPr>
                <w:rtl w:val="0"/>
              </w:rPr>
            </w:r>
          </w:p>
        </w:tc>
      </w:tr>
      <w:tr>
        <w:trPr>
          <w:cantSplit w:val="0"/>
          <w:trHeight w:val="557" w:hRule="atLeast"/>
          <w:tblHeader w:val="0"/>
        </w:trPr>
        <w:tc>
          <w:tcPr>
            <w:tcBorders>
              <w:right w:color="000000" w:space="0" w:sz="4" w:val="single"/>
            </w:tcBorders>
            <w:shd w:fill="95b3d7" w:val="clear"/>
          </w:tcPr>
          <w:p w:rsidR="00000000" w:rsidDel="00000000" w:rsidP="00000000" w:rsidRDefault="00000000" w:rsidRPr="00000000" w14:paraId="00000F66">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Pregunta problematizadora</w:t>
            </w:r>
          </w:p>
        </w:tc>
        <w:tc>
          <w:tcPr>
            <w:tcBorders>
              <w:left w:color="000000" w:space="0" w:sz="4" w:val="single"/>
            </w:tcBorders>
            <w:shd w:fill="95b3d7" w:val="clear"/>
          </w:tcPr>
          <w:p w:rsidR="00000000" w:rsidDel="00000000" w:rsidP="00000000" w:rsidRDefault="00000000" w:rsidRPr="00000000" w14:paraId="00000F67">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Ejes de los Estándares</w:t>
            </w:r>
          </w:p>
        </w:tc>
        <w:tc>
          <w:tcPr>
            <w:tcBorders>
              <w:left w:color="000000" w:space="0" w:sz="4" w:val="single"/>
            </w:tcBorders>
            <w:shd w:fill="95b3d7" w:val="clear"/>
          </w:tcPr>
          <w:p w:rsidR="00000000" w:rsidDel="00000000" w:rsidP="00000000" w:rsidRDefault="00000000" w:rsidRPr="00000000" w14:paraId="00000F68">
            <w:pPr>
              <w:jc w:val="center"/>
              <w:rPr>
                <w:rFonts w:ascii="Arial" w:cs="Arial" w:eastAsia="Arial" w:hAnsi="Arial"/>
                <w:b w:val="1"/>
                <w:sz w:val="24"/>
                <w:szCs w:val="24"/>
              </w:rPr>
            </w:pPr>
            <w:r w:rsidDel="00000000" w:rsidR="00000000" w:rsidRPr="00000000">
              <w:rPr>
                <w:rFonts w:ascii="Arial" w:cs="Arial" w:eastAsia="Arial" w:hAnsi="Arial"/>
                <w:b w:val="1"/>
                <w:rtl w:val="0"/>
              </w:rPr>
              <w:t xml:space="preserve">DERECHOS BASICOS DE APRENDIZAJE</w:t>
            </w:r>
            <w:r w:rsidDel="00000000" w:rsidR="00000000" w:rsidRPr="00000000">
              <w:rPr>
                <w:rtl w:val="0"/>
              </w:rPr>
            </w:r>
          </w:p>
        </w:tc>
      </w:tr>
      <w:tr>
        <w:trPr>
          <w:cantSplit w:val="0"/>
          <w:trHeight w:val="407" w:hRule="atLeast"/>
          <w:tblHeader w:val="0"/>
        </w:trPr>
        <w:tc>
          <w:tcPr>
            <w:vMerge w:val="restart"/>
            <w:tcBorders>
              <w:right w:color="000000" w:space="0" w:sz="4" w:val="single"/>
            </w:tcBorders>
          </w:tcPr>
          <w:p w:rsidR="00000000" w:rsidDel="00000000" w:rsidP="00000000" w:rsidRDefault="00000000" w:rsidRPr="00000000" w14:paraId="00000F69">
            <w:pPr>
              <w:jc w:val="both"/>
              <w:rPr>
                <w:rFonts w:ascii="Arial" w:cs="Arial" w:eastAsia="Arial" w:hAnsi="Arial"/>
              </w:rPr>
            </w:pPr>
            <w:r w:rsidDel="00000000" w:rsidR="00000000" w:rsidRPr="00000000">
              <w:rPr>
                <w:rtl w:val="0"/>
              </w:rPr>
            </w:r>
          </w:p>
          <w:p w:rsidR="00000000" w:rsidDel="00000000" w:rsidP="00000000" w:rsidRDefault="00000000" w:rsidRPr="00000000" w14:paraId="00000F6A">
            <w:pPr>
              <w:jc w:val="both"/>
              <w:rPr>
                <w:rFonts w:ascii="Arial" w:cs="Arial" w:eastAsia="Arial" w:hAnsi="Arial"/>
              </w:rPr>
            </w:pPr>
            <w:r w:rsidDel="00000000" w:rsidR="00000000" w:rsidRPr="00000000">
              <w:rPr>
                <w:rtl w:val="0"/>
              </w:rPr>
            </w:r>
          </w:p>
          <w:p w:rsidR="00000000" w:rsidDel="00000000" w:rsidP="00000000" w:rsidRDefault="00000000" w:rsidRPr="00000000" w14:paraId="00000F6B">
            <w:pPr>
              <w:jc w:val="both"/>
              <w:rPr>
                <w:rFonts w:ascii="Arial" w:cs="Arial" w:eastAsia="Arial" w:hAnsi="Arial"/>
              </w:rPr>
            </w:pPr>
            <w:r w:rsidDel="00000000" w:rsidR="00000000" w:rsidRPr="00000000">
              <w:rPr>
                <w:rtl w:val="0"/>
              </w:rPr>
            </w:r>
          </w:p>
          <w:p w:rsidR="00000000" w:rsidDel="00000000" w:rsidP="00000000" w:rsidRDefault="00000000" w:rsidRPr="00000000" w14:paraId="00000F6C">
            <w:pPr>
              <w:jc w:val="both"/>
              <w:rPr>
                <w:rFonts w:ascii="Arial" w:cs="Arial" w:eastAsia="Arial" w:hAnsi="Arial"/>
              </w:rPr>
            </w:pPr>
            <w:r w:rsidDel="00000000" w:rsidR="00000000" w:rsidRPr="00000000">
              <w:rPr>
                <w:rtl w:val="0"/>
              </w:rPr>
            </w:r>
          </w:p>
          <w:p w:rsidR="00000000" w:rsidDel="00000000" w:rsidP="00000000" w:rsidRDefault="00000000" w:rsidRPr="00000000" w14:paraId="00000F6D">
            <w:pPr>
              <w:jc w:val="both"/>
              <w:rPr>
                <w:rFonts w:ascii="Arial" w:cs="Arial" w:eastAsia="Arial" w:hAnsi="Arial"/>
              </w:rPr>
            </w:pPr>
            <w:r w:rsidDel="00000000" w:rsidR="00000000" w:rsidRPr="00000000">
              <w:rPr>
                <w:rtl w:val="0"/>
              </w:rPr>
            </w:r>
          </w:p>
          <w:p w:rsidR="00000000" w:rsidDel="00000000" w:rsidP="00000000" w:rsidRDefault="00000000" w:rsidRPr="00000000" w14:paraId="00000F6E">
            <w:pPr>
              <w:jc w:val="both"/>
              <w:rPr>
                <w:rFonts w:ascii="Arial" w:cs="Arial" w:eastAsia="Arial" w:hAnsi="Arial"/>
              </w:rPr>
            </w:pPr>
            <w:r w:rsidDel="00000000" w:rsidR="00000000" w:rsidRPr="00000000">
              <w:rPr>
                <w:rFonts w:ascii="Arial" w:cs="Arial" w:eastAsia="Arial" w:hAnsi="Arial"/>
                <w:b w:val="1"/>
                <w:rtl w:val="0"/>
              </w:rPr>
              <w:t xml:space="preserve">¿Por qué sucede la desaparición de especies en el planeta, en el país y en la región</w:t>
            </w: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F6F">
            <w:pPr>
              <w:rPr>
                <w:rFonts w:ascii="Arial" w:cs="Arial" w:eastAsia="Arial" w:hAnsi="Arial"/>
              </w:rPr>
            </w:pPr>
            <w:r w:rsidDel="00000000" w:rsidR="00000000" w:rsidRPr="00000000">
              <w:rPr>
                <w:rFonts w:ascii="Arial" w:cs="Arial" w:eastAsia="Arial" w:hAnsi="Arial"/>
                <w:b w:val="1"/>
                <w:rtl w:val="0"/>
              </w:rPr>
              <w:t xml:space="preserve">Me aproximo al conocimiento como científico natural</w:t>
            </w:r>
            <w:r w:rsidDel="00000000" w:rsidR="00000000" w:rsidRPr="00000000">
              <w:rPr>
                <w:rFonts w:ascii="Arial" w:cs="Arial" w:eastAsia="Arial" w:hAnsi="Arial"/>
                <w:rtl w:val="0"/>
              </w:rPr>
              <w:t xml:space="preserve">:</w:t>
            </w:r>
          </w:p>
          <w:p w:rsidR="00000000" w:rsidDel="00000000" w:rsidP="00000000" w:rsidRDefault="00000000" w:rsidRPr="00000000" w14:paraId="00000F70">
            <w:pPr>
              <w:rPr>
                <w:rFonts w:ascii="Arial" w:cs="Arial" w:eastAsia="Arial" w:hAnsi="Arial"/>
              </w:rPr>
            </w:pPr>
            <w:r w:rsidDel="00000000" w:rsidR="00000000" w:rsidRPr="00000000">
              <w:rPr>
                <w:rtl w:val="0"/>
              </w:rPr>
            </w:r>
          </w:p>
          <w:p w:rsidR="00000000" w:rsidDel="00000000" w:rsidP="00000000" w:rsidRDefault="00000000" w:rsidRPr="00000000" w14:paraId="00000F71">
            <w:pPr>
              <w:keepNext w:val="0"/>
              <w:keepLines w:val="0"/>
              <w:pageBreakBefore w:val="0"/>
              <w:widowControl w:val="1"/>
              <w:numPr>
                <w:ilvl w:val="0"/>
                <w:numId w:val="191"/>
              </w:numPr>
              <w:pBdr>
                <w:top w:space="0" w:sz="0" w:val="nil"/>
                <w:left w:space="0" w:sz="0" w:val="nil"/>
                <w:bottom w:space="0" w:sz="0" w:val="nil"/>
                <w:right w:space="0" w:sz="0" w:val="nil"/>
                <w:between w:space="0" w:sz="0" w:val="nil"/>
              </w:pBdr>
              <w:shd w:fill="auto" w:val="clear"/>
              <w:spacing w:after="0" w:before="0" w:line="276" w:lineRule="auto"/>
              <w:ind w:left="289"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Saco conclusiones de los experimentos que realizo, aunque no obtenga los resultados esperados. </w:t>
            </w:r>
          </w:p>
          <w:p w:rsidR="00000000" w:rsidDel="00000000" w:rsidP="00000000" w:rsidRDefault="00000000" w:rsidRPr="00000000" w14:paraId="00000F72">
            <w:pPr>
              <w:keepNext w:val="0"/>
              <w:keepLines w:val="0"/>
              <w:pageBreakBefore w:val="0"/>
              <w:widowControl w:val="1"/>
              <w:numPr>
                <w:ilvl w:val="0"/>
                <w:numId w:val="191"/>
              </w:numPr>
              <w:pBdr>
                <w:top w:space="0" w:sz="0" w:val="nil"/>
                <w:left w:space="0" w:sz="0" w:val="nil"/>
                <w:bottom w:space="0" w:sz="0" w:val="nil"/>
                <w:right w:space="0" w:sz="0" w:val="nil"/>
                <w:between w:space="0" w:sz="0" w:val="nil"/>
              </w:pBdr>
              <w:shd w:fill="auto" w:val="clear"/>
              <w:spacing w:after="200" w:before="0" w:line="276" w:lineRule="auto"/>
              <w:ind w:left="289"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Persisto en la búsqueda de respuestas a mis preguntas. </w:t>
            </w:r>
          </w:p>
          <w:p w:rsidR="00000000" w:rsidDel="00000000" w:rsidP="00000000" w:rsidRDefault="00000000" w:rsidRPr="00000000" w14:paraId="00000F73">
            <w:pPr>
              <w:jc w:val="both"/>
              <w:rPr>
                <w:rFonts w:ascii="Arial" w:cs="Arial" w:eastAsia="Arial" w:hAnsi="Arial"/>
                <w:sz w:val="20"/>
                <w:szCs w:val="20"/>
              </w:rPr>
            </w:pPr>
            <w:r w:rsidDel="00000000" w:rsidR="00000000" w:rsidRPr="00000000">
              <w:rPr>
                <w:rtl w:val="0"/>
              </w:rPr>
            </w:r>
          </w:p>
        </w:tc>
        <w:tc>
          <w:tcPr>
            <w:vMerge w:val="restart"/>
            <w:tcBorders>
              <w:left w:color="000000" w:space="0" w:sz="4" w:val="single"/>
            </w:tcBorders>
          </w:tcPr>
          <w:p w:rsidR="00000000" w:rsidDel="00000000" w:rsidP="00000000" w:rsidRDefault="00000000" w:rsidRPr="00000000" w14:paraId="00000F74">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 Comprende que en una reacción química se recombinan los átomos de las moléculas de los reactivos para generar productos nuevos, y que dichos productos se forman a partir de fuerzas intramoleculares (enlaces iónicos y covalentes).</w:t>
            </w:r>
          </w:p>
          <w:p w:rsidR="00000000" w:rsidDel="00000000" w:rsidP="00000000" w:rsidRDefault="00000000" w:rsidRPr="00000000" w14:paraId="00000F75">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2. Comprende las formas y las transformaciones de energía en un sistema mecánico y la manera como, en los casos reales, la energía se disipa en el medio (calor, sonido). </w:t>
            </w:r>
          </w:p>
          <w:p w:rsidR="00000000" w:rsidDel="00000000" w:rsidP="00000000" w:rsidRDefault="00000000" w:rsidRPr="00000000" w14:paraId="00000F76">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3. Comprende que existen distintos tipos de ecosistemas (terrestres y acuáticos) y que sus características físicas (temperatura, humedad, tipos de suelo, altitud) permiten que habiten en ellos diferentes seres vivos.</w:t>
            </w:r>
          </w:p>
          <w:p w:rsidR="00000000" w:rsidDel="00000000" w:rsidP="00000000" w:rsidRDefault="00000000" w:rsidRPr="00000000" w14:paraId="00000F77">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4. Comprende las formas y las transformaciones de energía en un sistema mecánico y la manera como, en los casos reales, la energía se disipa en el medio (calor, sonido).</w:t>
            </w:r>
          </w:p>
          <w:p w:rsidR="00000000" w:rsidDel="00000000" w:rsidP="00000000" w:rsidRDefault="00000000" w:rsidRPr="00000000" w14:paraId="00000F78">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5. Analiza teorías científicas sobre el origen de las especies (selección natural y ancestro común) como modelos científicos que sustentan sus explicaciones desde diferentes evidencias y argumentaciones.</w:t>
            </w:r>
          </w:p>
          <w:p w:rsidR="00000000" w:rsidDel="00000000" w:rsidP="00000000" w:rsidRDefault="00000000" w:rsidRPr="00000000" w14:paraId="00000F79">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6. Explica cómo las sustancias se forman a partir de la interacción de los elementos y que estos se encuentran agrupados en un sistema periódico.</w:t>
            </w:r>
          </w:p>
          <w:p w:rsidR="00000000" w:rsidDel="00000000" w:rsidP="00000000" w:rsidRDefault="00000000" w:rsidRPr="00000000" w14:paraId="00000F7A">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7. Comprende que la temperatura (T) y la presión (P) influyen en algunas propiedades fisicoquímicas (solubilidad, viscosidad, densidad, puntos de ebullición y fusión) de las sustancias, y que estas pueden ser aprovechadas en las técnicas de separación de mezclas.</w:t>
            </w:r>
          </w:p>
          <w:p w:rsidR="00000000" w:rsidDel="00000000" w:rsidP="00000000" w:rsidRDefault="00000000" w:rsidRPr="00000000" w14:paraId="00000F7B">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8. Comprendo que el fenómeno del día y la noche se debe a que la Tierra rota sobre su eje y en consecuencia el sol sólo ilumina la mitad de su superficie.</w:t>
            </w:r>
          </w:p>
          <w:p w:rsidR="00000000" w:rsidDel="00000000" w:rsidP="00000000" w:rsidRDefault="00000000" w:rsidRPr="00000000" w14:paraId="00000F7C">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9. Comprende la relación entre los ciclos del carbono, el nitrógeno y del agua, explicando su importancia en el mantenimiento de los ecosistemas.</w:t>
            </w:r>
          </w:p>
          <w:p w:rsidR="00000000" w:rsidDel="00000000" w:rsidP="00000000" w:rsidRDefault="00000000" w:rsidRPr="00000000" w14:paraId="00000F7D">
            <w:pPr>
              <w:jc w:val="both"/>
              <w:rPr>
                <w:rFonts w:ascii="Arial" w:cs="Arial" w:eastAsia="Arial" w:hAnsi="Arial"/>
              </w:rPr>
            </w:pPr>
            <w:r w:rsidDel="00000000" w:rsidR="00000000" w:rsidRPr="00000000">
              <w:rPr>
                <w:rFonts w:ascii="Arial" w:cs="Arial" w:eastAsia="Arial" w:hAnsi="Arial"/>
                <w:sz w:val="20"/>
                <w:szCs w:val="20"/>
                <w:rtl w:val="0"/>
              </w:rPr>
              <w:t xml:space="preserve">10. Comprende que la biotecnología conlleva el uso y manipulación de la información genética a través de distintas técnicas (fertilización asistida, clonación reproductiva y terapéutica, modificación genética, terapias génicas), y que tiene implicaciones sociales, bioéticas y ambientales.</w:t>
            </w:r>
            <w:r w:rsidDel="00000000" w:rsidR="00000000" w:rsidRPr="00000000">
              <w:rPr>
                <w:rtl w:val="0"/>
              </w:rPr>
            </w:r>
          </w:p>
        </w:tc>
      </w:tr>
      <w:tr>
        <w:trPr>
          <w:cantSplit w:val="0"/>
          <w:trHeight w:val="397" w:hRule="atLeast"/>
          <w:tblHeader w:val="0"/>
        </w:trPr>
        <w:tc>
          <w:tcPr>
            <w:vMerge w:val="continue"/>
            <w:tcBorders>
              <w:right w:color="000000" w:space="0" w:sz="4" w:val="single"/>
            </w:tcBorders>
          </w:tcPr>
          <w:p w:rsidR="00000000" w:rsidDel="00000000" w:rsidP="00000000" w:rsidRDefault="00000000" w:rsidRPr="00000000" w14:paraId="00000F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F7F">
            <w:pPr>
              <w:jc w:val="both"/>
              <w:rPr>
                <w:rFonts w:ascii="Arial" w:cs="Arial" w:eastAsia="Arial" w:hAnsi="Arial"/>
                <w:b w:val="1"/>
              </w:rPr>
            </w:pPr>
            <w:r w:rsidDel="00000000" w:rsidR="00000000" w:rsidRPr="00000000">
              <w:rPr>
                <w:rFonts w:ascii="Arial" w:cs="Arial" w:eastAsia="Arial" w:hAnsi="Arial"/>
                <w:b w:val="1"/>
                <w:rtl w:val="0"/>
              </w:rPr>
              <w:t xml:space="preserve">Manejo conocimientos propios de las ciencias naturales:</w:t>
            </w:r>
          </w:p>
          <w:p w:rsidR="00000000" w:rsidDel="00000000" w:rsidP="00000000" w:rsidRDefault="00000000" w:rsidRPr="00000000" w14:paraId="00000F80">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F81">
            <w:pPr>
              <w:keepNext w:val="0"/>
              <w:keepLines w:val="0"/>
              <w:pageBreakBefore w:val="0"/>
              <w:widowControl w:val="1"/>
              <w:numPr>
                <w:ilvl w:val="0"/>
                <w:numId w:val="180"/>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Formulo hipótesis sobre las causas de extinción de un grupo taxonómico.</w:t>
            </w:r>
          </w:p>
          <w:p w:rsidR="00000000" w:rsidDel="00000000" w:rsidP="00000000" w:rsidRDefault="00000000" w:rsidRPr="00000000" w14:paraId="00000F82">
            <w:pPr>
              <w:keepNext w:val="0"/>
              <w:keepLines w:val="0"/>
              <w:pageBreakBefore w:val="0"/>
              <w:widowControl w:val="1"/>
              <w:numPr>
                <w:ilvl w:val="0"/>
                <w:numId w:val="180"/>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Justifico la importancia del agua en el sostenimiento de la vida.</w:t>
            </w:r>
          </w:p>
          <w:p w:rsidR="00000000" w:rsidDel="00000000" w:rsidP="00000000" w:rsidRDefault="00000000" w:rsidRPr="00000000" w14:paraId="00000F83">
            <w:pPr>
              <w:keepNext w:val="0"/>
              <w:keepLines w:val="0"/>
              <w:pageBreakBefore w:val="0"/>
              <w:widowControl w:val="1"/>
              <w:numPr>
                <w:ilvl w:val="0"/>
                <w:numId w:val="180"/>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Explico el modelo planetario desde las fuerzas gravitacionales.</w:t>
            </w:r>
          </w:p>
          <w:p w:rsidR="00000000" w:rsidDel="00000000" w:rsidP="00000000" w:rsidRDefault="00000000" w:rsidRPr="00000000" w14:paraId="00000F84">
            <w:pPr>
              <w:keepNext w:val="0"/>
              <w:keepLines w:val="0"/>
              <w:pageBreakBefore w:val="0"/>
              <w:widowControl w:val="1"/>
              <w:numPr>
                <w:ilvl w:val="0"/>
                <w:numId w:val="180"/>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Describo el proceso de formación y extinción de estrellas.</w:t>
            </w:r>
          </w:p>
          <w:p w:rsidR="00000000" w:rsidDel="00000000" w:rsidP="00000000" w:rsidRDefault="00000000" w:rsidRPr="00000000" w14:paraId="00000F85">
            <w:pPr>
              <w:keepNext w:val="0"/>
              <w:keepLines w:val="0"/>
              <w:pageBreakBefore w:val="0"/>
              <w:widowControl w:val="1"/>
              <w:numPr>
                <w:ilvl w:val="0"/>
                <w:numId w:val="180"/>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Verifico diferentes métodos de separación de mezclas. </w:t>
            </w:r>
          </w:p>
          <w:p w:rsidR="00000000" w:rsidDel="00000000" w:rsidP="00000000" w:rsidRDefault="00000000" w:rsidRPr="00000000" w14:paraId="00000F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F8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left w:color="000000" w:space="0" w:sz="4" w:val="single"/>
            </w:tcBorders>
          </w:tcPr>
          <w:p w:rsidR="00000000" w:rsidDel="00000000" w:rsidP="00000000" w:rsidRDefault="00000000" w:rsidRPr="00000000" w14:paraId="00000F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562" w:hRule="atLeast"/>
          <w:tblHeader w:val="0"/>
        </w:trPr>
        <w:tc>
          <w:tcPr>
            <w:vMerge w:val="continue"/>
            <w:tcBorders>
              <w:right w:color="000000" w:space="0" w:sz="4" w:val="single"/>
            </w:tcBorders>
          </w:tcPr>
          <w:p w:rsidR="00000000" w:rsidDel="00000000" w:rsidP="00000000" w:rsidRDefault="00000000" w:rsidRPr="00000000" w14:paraId="00000F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F8A">
            <w:pPr>
              <w:rPr>
                <w:rFonts w:ascii="Arial" w:cs="Arial" w:eastAsia="Arial" w:hAnsi="Arial"/>
                <w:b w:val="1"/>
              </w:rPr>
            </w:pPr>
            <w:r w:rsidDel="00000000" w:rsidR="00000000" w:rsidRPr="00000000">
              <w:rPr>
                <w:rFonts w:ascii="Arial" w:cs="Arial" w:eastAsia="Arial" w:hAnsi="Arial"/>
                <w:b w:val="1"/>
                <w:rtl w:val="0"/>
              </w:rPr>
              <w:t xml:space="preserve">Desarrollo compromisos personales y sociales:</w:t>
            </w:r>
          </w:p>
          <w:p w:rsidR="00000000" w:rsidDel="00000000" w:rsidP="00000000" w:rsidRDefault="00000000" w:rsidRPr="00000000" w14:paraId="00000F8B">
            <w:pPr>
              <w:rPr>
                <w:rFonts w:ascii="Arial" w:cs="Arial" w:eastAsia="Arial" w:hAnsi="Arial"/>
                <w:b w:val="1"/>
              </w:rPr>
            </w:pPr>
            <w:r w:rsidDel="00000000" w:rsidR="00000000" w:rsidRPr="00000000">
              <w:rPr>
                <w:rtl w:val="0"/>
              </w:rPr>
            </w:r>
          </w:p>
          <w:p w:rsidR="00000000" w:rsidDel="00000000" w:rsidP="00000000" w:rsidRDefault="00000000" w:rsidRPr="00000000" w14:paraId="00000F8C">
            <w:pPr>
              <w:rPr>
                <w:rFonts w:ascii="Arial" w:cs="Arial" w:eastAsia="Arial" w:hAnsi="Arial"/>
              </w:rPr>
            </w:pPr>
            <w:r w:rsidDel="00000000" w:rsidR="00000000" w:rsidRPr="00000000">
              <w:rPr>
                <w:rFonts w:ascii="Arial" w:cs="Arial" w:eastAsia="Arial" w:hAnsi="Arial"/>
                <w:rtl w:val="0"/>
              </w:rPr>
              <w:t xml:space="preserve">1. Cumplo mi función cuando trabajo en grupo y respeto las funciones de las demás personas.</w:t>
            </w:r>
          </w:p>
        </w:tc>
        <w:tc>
          <w:tcPr>
            <w:vMerge w:val="continue"/>
            <w:tcBorders>
              <w:left w:color="000000" w:space="0" w:sz="4" w:val="single"/>
            </w:tcBorders>
          </w:tcPr>
          <w:p w:rsidR="00000000" w:rsidDel="00000000" w:rsidP="00000000" w:rsidRDefault="00000000" w:rsidRPr="00000000" w14:paraId="00000F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r>
    </w:tbl>
    <w:p w:rsidR="00000000" w:rsidDel="00000000" w:rsidP="00000000" w:rsidRDefault="00000000" w:rsidRPr="00000000" w14:paraId="00000F8E">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F8F">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F90">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F91">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F92">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F93">
      <w:pPr>
        <w:spacing w:after="0" w:line="240" w:lineRule="auto"/>
        <w:jc w:val="both"/>
        <w:rPr>
          <w:rFonts w:ascii="Arial" w:cs="Arial" w:eastAsia="Arial" w:hAnsi="Arial"/>
          <w:sz w:val="24"/>
          <w:szCs w:val="24"/>
        </w:rPr>
      </w:pPr>
      <w:r w:rsidDel="00000000" w:rsidR="00000000" w:rsidRPr="00000000">
        <w:rPr>
          <w:rtl w:val="0"/>
        </w:rPr>
      </w:r>
    </w:p>
    <w:tbl>
      <w:tblPr>
        <w:tblStyle w:val="Table129"/>
        <w:tblW w:w="16636.0" w:type="dxa"/>
        <w:jc w:val="left"/>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7435"/>
        <w:gridCol w:w="4284"/>
        <w:gridCol w:w="4917"/>
        <w:tblGridChange w:id="0">
          <w:tblGrid>
            <w:gridCol w:w="7435"/>
            <w:gridCol w:w="4284"/>
            <w:gridCol w:w="4917"/>
          </w:tblGrid>
        </w:tblGridChange>
      </w:tblGrid>
      <w:tr>
        <w:trPr>
          <w:cantSplit w:val="0"/>
          <w:trHeight w:val="243" w:hRule="atLeast"/>
          <w:tblHeader w:val="0"/>
        </w:trPr>
        <w:tc>
          <w:tcPr>
            <w:vMerge w:val="restart"/>
            <w:shd w:fill="95b3d7" w:val="clear"/>
          </w:tcPr>
          <w:p w:rsidR="00000000" w:rsidDel="00000000" w:rsidP="00000000" w:rsidRDefault="00000000" w:rsidRPr="00000000" w14:paraId="00000F94">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PERIODO 3</w:t>
            </w:r>
          </w:p>
          <w:p w:rsidR="00000000" w:rsidDel="00000000" w:rsidP="00000000" w:rsidRDefault="00000000" w:rsidRPr="00000000" w14:paraId="00000F95">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Contenidos</w:t>
            </w:r>
          </w:p>
        </w:tc>
        <w:tc>
          <w:tcPr>
            <w:gridSpan w:val="2"/>
            <w:shd w:fill="95b3d7" w:val="clear"/>
          </w:tcPr>
          <w:p w:rsidR="00000000" w:rsidDel="00000000" w:rsidP="00000000" w:rsidRDefault="00000000" w:rsidRPr="00000000" w14:paraId="00000F96">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Relación o Transversalidad</w:t>
            </w:r>
          </w:p>
        </w:tc>
      </w:tr>
      <w:tr>
        <w:trPr>
          <w:cantSplit w:val="0"/>
          <w:trHeight w:val="141" w:hRule="atLeast"/>
          <w:tblHeader w:val="0"/>
        </w:trPr>
        <w:tc>
          <w:tcPr>
            <w:vMerge w:val="continue"/>
            <w:shd w:fill="95b3d7" w:val="clear"/>
          </w:tcPr>
          <w:p w:rsidR="00000000" w:rsidDel="00000000" w:rsidP="00000000" w:rsidRDefault="00000000" w:rsidRPr="00000000" w14:paraId="00000F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4"/>
                <w:szCs w:val="24"/>
              </w:rPr>
            </w:pPr>
            <w:r w:rsidDel="00000000" w:rsidR="00000000" w:rsidRPr="00000000">
              <w:rPr>
                <w:rtl w:val="0"/>
              </w:rPr>
            </w:r>
          </w:p>
        </w:tc>
        <w:tc>
          <w:tcPr>
            <w:shd w:fill="95b3d7" w:val="clear"/>
          </w:tcPr>
          <w:p w:rsidR="00000000" w:rsidDel="00000000" w:rsidP="00000000" w:rsidRDefault="00000000" w:rsidRPr="00000000" w14:paraId="00000F99">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Área</w:t>
            </w:r>
          </w:p>
        </w:tc>
        <w:tc>
          <w:tcPr>
            <w:shd w:fill="95b3d7" w:val="clear"/>
          </w:tcPr>
          <w:p w:rsidR="00000000" w:rsidDel="00000000" w:rsidP="00000000" w:rsidRDefault="00000000" w:rsidRPr="00000000" w14:paraId="00000F9A">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Proyecto</w:t>
            </w:r>
          </w:p>
        </w:tc>
      </w:tr>
      <w:tr>
        <w:trPr>
          <w:cantSplit w:val="0"/>
          <w:trHeight w:val="1261" w:hRule="atLeast"/>
          <w:tblHeader w:val="0"/>
        </w:trPr>
        <w:tc>
          <w:tcPr/>
          <w:p w:rsidR="00000000" w:rsidDel="00000000" w:rsidP="00000000" w:rsidRDefault="00000000" w:rsidRPr="00000000" w14:paraId="00000F9B">
            <w:pPr>
              <w:rPr>
                <w:rFonts w:ascii="Arial" w:cs="Arial" w:eastAsia="Arial" w:hAnsi="Arial"/>
                <w:b w:val="1"/>
              </w:rPr>
            </w:pPr>
            <w:r w:rsidDel="00000000" w:rsidR="00000000" w:rsidRPr="00000000">
              <w:rPr>
                <w:rFonts w:ascii="Arial" w:cs="Arial" w:eastAsia="Arial" w:hAnsi="Arial"/>
                <w:b w:val="1"/>
                <w:rtl w:val="0"/>
              </w:rPr>
              <w:t xml:space="preserve">Entorno vivo</w:t>
            </w:r>
          </w:p>
          <w:p w:rsidR="00000000" w:rsidDel="00000000" w:rsidP="00000000" w:rsidRDefault="00000000" w:rsidRPr="00000000" w14:paraId="00000F9C">
            <w:pPr>
              <w:keepNext w:val="0"/>
              <w:keepLines w:val="0"/>
              <w:pageBreakBefore w:val="0"/>
              <w:widowControl w:val="1"/>
              <w:numPr>
                <w:ilvl w:val="0"/>
                <w:numId w:val="17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Modelos que explican el origen de las especies </w:t>
            </w:r>
          </w:p>
          <w:p w:rsidR="00000000" w:rsidDel="00000000" w:rsidP="00000000" w:rsidRDefault="00000000" w:rsidRPr="00000000" w14:paraId="00000F9D">
            <w:pPr>
              <w:keepNext w:val="0"/>
              <w:keepLines w:val="0"/>
              <w:pageBreakBefore w:val="0"/>
              <w:widowControl w:val="1"/>
              <w:numPr>
                <w:ilvl w:val="0"/>
                <w:numId w:val="17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la extinción de las especies</w:t>
            </w:r>
          </w:p>
          <w:p w:rsidR="00000000" w:rsidDel="00000000" w:rsidP="00000000" w:rsidRDefault="00000000" w:rsidRPr="00000000" w14:paraId="00000F9E">
            <w:pPr>
              <w:keepNext w:val="0"/>
              <w:keepLines w:val="0"/>
              <w:pageBreakBefore w:val="0"/>
              <w:widowControl w:val="1"/>
              <w:numPr>
                <w:ilvl w:val="0"/>
                <w:numId w:val="179"/>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 agua: Propiedades e importancia para el desarrollo de la vida</w:t>
            </w:r>
          </w:p>
          <w:p w:rsidR="00000000" w:rsidDel="00000000" w:rsidP="00000000" w:rsidRDefault="00000000" w:rsidRPr="00000000" w14:paraId="00000F9F">
            <w:pPr>
              <w:rPr>
                <w:rFonts w:ascii="Arial" w:cs="Arial" w:eastAsia="Arial" w:hAnsi="Arial"/>
                <w:b w:val="1"/>
              </w:rPr>
            </w:pPr>
            <w:r w:rsidDel="00000000" w:rsidR="00000000" w:rsidRPr="00000000">
              <w:rPr>
                <w:rFonts w:ascii="Arial" w:cs="Arial" w:eastAsia="Arial" w:hAnsi="Arial"/>
                <w:b w:val="1"/>
                <w:rtl w:val="0"/>
              </w:rPr>
              <w:t xml:space="preserve">Entorno físico</w:t>
            </w:r>
          </w:p>
          <w:p w:rsidR="00000000" w:rsidDel="00000000" w:rsidP="00000000" w:rsidRDefault="00000000" w:rsidRPr="00000000" w14:paraId="00000FA0">
            <w:pPr>
              <w:keepNext w:val="0"/>
              <w:keepLines w:val="0"/>
              <w:pageBreakBefore w:val="0"/>
              <w:widowControl w:val="1"/>
              <w:numPr>
                <w:ilvl w:val="0"/>
                <w:numId w:val="17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Sistema planetario y gravitación</w:t>
            </w:r>
          </w:p>
          <w:p w:rsidR="00000000" w:rsidDel="00000000" w:rsidP="00000000" w:rsidRDefault="00000000" w:rsidRPr="00000000" w14:paraId="00000FA1">
            <w:pPr>
              <w:keepNext w:val="0"/>
              <w:keepLines w:val="0"/>
              <w:pageBreakBefore w:val="0"/>
              <w:widowControl w:val="1"/>
              <w:numPr>
                <w:ilvl w:val="0"/>
                <w:numId w:val="179"/>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Las estrellas: Características e importancia </w:t>
            </w:r>
          </w:p>
          <w:p w:rsidR="00000000" w:rsidDel="00000000" w:rsidP="00000000" w:rsidRDefault="00000000" w:rsidRPr="00000000" w14:paraId="00000FA2">
            <w:pPr>
              <w:rPr>
                <w:rFonts w:ascii="Arial" w:cs="Arial" w:eastAsia="Arial" w:hAnsi="Arial"/>
                <w:b w:val="1"/>
              </w:rPr>
            </w:pPr>
            <w:r w:rsidDel="00000000" w:rsidR="00000000" w:rsidRPr="00000000">
              <w:rPr>
                <w:rFonts w:ascii="Arial" w:cs="Arial" w:eastAsia="Arial" w:hAnsi="Arial"/>
                <w:b w:val="1"/>
                <w:rtl w:val="0"/>
              </w:rPr>
              <w:t xml:space="preserve">Ciencia, tecnología y sociedad </w:t>
            </w:r>
          </w:p>
          <w:p w:rsidR="00000000" w:rsidDel="00000000" w:rsidP="00000000" w:rsidRDefault="00000000" w:rsidRPr="00000000" w14:paraId="00000FA3">
            <w:pPr>
              <w:ind w:left="360" w:firstLine="0"/>
              <w:rPr>
                <w:rFonts w:ascii="Arial" w:cs="Arial" w:eastAsia="Arial" w:hAnsi="Arial"/>
              </w:rPr>
            </w:pPr>
            <w:r w:rsidDel="00000000" w:rsidR="00000000" w:rsidRPr="00000000">
              <w:rPr>
                <w:rFonts w:ascii="Arial" w:cs="Arial" w:eastAsia="Arial" w:hAnsi="Arial"/>
                <w:rtl w:val="0"/>
              </w:rPr>
              <w:t xml:space="preserve">6. Justifico la importancia del recurso hídrico en el surgimiento y desarrollo de comunidades humanas.</w:t>
            </w:r>
          </w:p>
        </w:tc>
        <w:tc>
          <w:tcPr/>
          <w:p w:rsidR="00000000" w:rsidDel="00000000" w:rsidP="00000000" w:rsidRDefault="00000000" w:rsidRPr="00000000" w14:paraId="00000FA4">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Emprendimiento </w:t>
            </w:r>
          </w:p>
          <w:p w:rsidR="00000000" w:rsidDel="00000000" w:rsidP="00000000" w:rsidRDefault="00000000" w:rsidRPr="00000000" w14:paraId="00000FA5">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FA6">
            <w:pPr>
              <w:keepNext w:val="0"/>
              <w:keepLines w:val="0"/>
              <w:pageBreakBefore w:val="0"/>
              <w:widowControl w:val="1"/>
              <w:numPr>
                <w:ilvl w:val="0"/>
                <w:numId w:val="206"/>
              </w:numPr>
              <w:pBdr>
                <w:top w:space="0" w:sz="0" w:val="nil"/>
                <w:left w:space="0" w:sz="0" w:val="nil"/>
                <w:bottom w:space="0" w:sz="0" w:val="nil"/>
                <w:right w:space="0" w:sz="0" w:val="nil"/>
                <w:between w:space="0" w:sz="0" w:val="nil"/>
              </w:pBdr>
              <w:shd w:fill="auto" w:val="clear"/>
              <w:spacing w:after="0" w:before="0" w:line="276" w:lineRule="auto"/>
              <w:ind w:left="628"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Feria de la creatividad.</w:t>
            </w:r>
          </w:p>
          <w:p w:rsidR="00000000" w:rsidDel="00000000" w:rsidP="00000000" w:rsidRDefault="00000000" w:rsidRPr="00000000" w14:paraId="00000FA7">
            <w:pPr>
              <w:keepNext w:val="0"/>
              <w:keepLines w:val="0"/>
              <w:pageBreakBefore w:val="0"/>
              <w:widowControl w:val="1"/>
              <w:numPr>
                <w:ilvl w:val="0"/>
                <w:numId w:val="206"/>
              </w:numPr>
              <w:pBdr>
                <w:top w:space="0" w:sz="0" w:val="nil"/>
                <w:left w:space="0" w:sz="0" w:val="nil"/>
                <w:bottom w:space="0" w:sz="0" w:val="nil"/>
                <w:right w:space="0" w:sz="0" w:val="nil"/>
                <w:between w:space="0" w:sz="0" w:val="nil"/>
              </w:pBdr>
              <w:shd w:fill="auto" w:val="clear"/>
              <w:spacing w:after="0" w:before="0" w:line="276" w:lineRule="auto"/>
              <w:ind w:left="628"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Prevención de desastres </w:t>
            </w:r>
          </w:p>
          <w:p w:rsidR="00000000" w:rsidDel="00000000" w:rsidP="00000000" w:rsidRDefault="00000000" w:rsidRPr="00000000" w14:paraId="00000FA8">
            <w:pPr>
              <w:keepNext w:val="0"/>
              <w:keepLines w:val="0"/>
              <w:pageBreakBefore w:val="0"/>
              <w:widowControl w:val="1"/>
              <w:numPr>
                <w:ilvl w:val="0"/>
                <w:numId w:val="206"/>
              </w:numPr>
              <w:pBdr>
                <w:top w:space="0" w:sz="0" w:val="nil"/>
                <w:left w:space="0" w:sz="0" w:val="nil"/>
                <w:bottom w:space="0" w:sz="0" w:val="nil"/>
                <w:right w:space="0" w:sz="0" w:val="nil"/>
                <w:between w:space="0" w:sz="0" w:val="nil"/>
              </w:pBdr>
              <w:shd w:fill="auto" w:val="clear"/>
              <w:spacing w:after="200" w:before="0" w:line="276" w:lineRule="auto"/>
              <w:ind w:left="628"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PRAES</w:t>
            </w:r>
          </w:p>
        </w:tc>
      </w:tr>
    </w:tbl>
    <w:p w:rsidR="00000000" w:rsidDel="00000000" w:rsidP="00000000" w:rsidRDefault="00000000" w:rsidRPr="00000000" w14:paraId="00000FA9">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FAA">
      <w:pPr>
        <w:spacing w:after="0" w:line="240" w:lineRule="auto"/>
        <w:jc w:val="both"/>
        <w:rPr>
          <w:rFonts w:ascii="Arial" w:cs="Arial" w:eastAsia="Arial" w:hAnsi="Arial"/>
          <w:sz w:val="24"/>
          <w:szCs w:val="24"/>
        </w:rPr>
      </w:pPr>
      <w:r w:rsidDel="00000000" w:rsidR="00000000" w:rsidRPr="00000000">
        <w:rPr>
          <w:rtl w:val="0"/>
        </w:rPr>
      </w:r>
    </w:p>
    <w:tbl>
      <w:tblPr>
        <w:tblStyle w:val="Table130"/>
        <w:tblW w:w="16562.0" w:type="dxa"/>
        <w:jc w:val="left"/>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5409"/>
        <w:gridCol w:w="5779"/>
        <w:gridCol w:w="5374"/>
        <w:tblGridChange w:id="0">
          <w:tblGrid>
            <w:gridCol w:w="5409"/>
            <w:gridCol w:w="5779"/>
            <w:gridCol w:w="5374"/>
          </w:tblGrid>
        </w:tblGridChange>
      </w:tblGrid>
      <w:tr>
        <w:trPr>
          <w:cantSplit w:val="0"/>
          <w:trHeight w:val="273" w:hRule="atLeast"/>
          <w:tblHeader w:val="0"/>
        </w:trPr>
        <w:tc>
          <w:tcPr>
            <w:gridSpan w:val="3"/>
            <w:shd w:fill="95b3d7" w:val="clear"/>
          </w:tcPr>
          <w:p w:rsidR="00000000" w:rsidDel="00000000" w:rsidP="00000000" w:rsidRDefault="00000000" w:rsidRPr="00000000" w14:paraId="00000FAB">
            <w:pPr>
              <w:jc w:val="center"/>
              <w:rPr>
                <w:rFonts w:ascii="Arial" w:cs="Arial" w:eastAsia="Arial" w:hAnsi="Arial"/>
                <w:b w:val="1"/>
              </w:rPr>
            </w:pPr>
            <w:r w:rsidDel="00000000" w:rsidR="00000000" w:rsidRPr="00000000">
              <w:rPr>
                <w:rFonts w:ascii="Arial" w:cs="Arial" w:eastAsia="Arial" w:hAnsi="Arial"/>
                <w:b w:val="1"/>
                <w:sz w:val="24"/>
                <w:szCs w:val="24"/>
                <w:rtl w:val="0"/>
              </w:rPr>
              <w:t xml:space="preserve">Indicador de desempeño (sustantivados – Infinitivo)</w:t>
            </w:r>
            <w:r w:rsidDel="00000000" w:rsidR="00000000" w:rsidRPr="00000000">
              <w:rPr>
                <w:rtl w:val="0"/>
              </w:rPr>
            </w:r>
          </w:p>
        </w:tc>
      </w:tr>
      <w:tr>
        <w:trPr>
          <w:cantSplit w:val="0"/>
          <w:trHeight w:val="546" w:hRule="atLeast"/>
          <w:tblHeader w:val="0"/>
        </w:trPr>
        <w:tc>
          <w:tcPr/>
          <w:p w:rsidR="00000000" w:rsidDel="00000000" w:rsidP="00000000" w:rsidRDefault="00000000" w:rsidRPr="00000000" w14:paraId="00000FAE">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conocer (cognitivo)</w:t>
            </w:r>
          </w:p>
        </w:tc>
        <w:tc>
          <w:tcPr/>
          <w:p w:rsidR="00000000" w:rsidDel="00000000" w:rsidP="00000000" w:rsidRDefault="00000000" w:rsidRPr="00000000" w14:paraId="00000FAF">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hacer</w:t>
            </w:r>
          </w:p>
          <w:p w:rsidR="00000000" w:rsidDel="00000000" w:rsidP="00000000" w:rsidRDefault="00000000" w:rsidRPr="00000000" w14:paraId="00000FB0">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(procedimental)</w:t>
            </w:r>
          </w:p>
        </w:tc>
        <w:tc>
          <w:tcPr/>
          <w:p w:rsidR="00000000" w:rsidDel="00000000" w:rsidP="00000000" w:rsidRDefault="00000000" w:rsidRPr="00000000" w14:paraId="00000FB1">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Ser</w:t>
            </w:r>
          </w:p>
          <w:p w:rsidR="00000000" w:rsidDel="00000000" w:rsidP="00000000" w:rsidRDefault="00000000" w:rsidRPr="00000000" w14:paraId="00000FB2">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(actitudinal)</w:t>
            </w:r>
          </w:p>
        </w:tc>
      </w:tr>
      <w:tr>
        <w:trPr>
          <w:cantSplit w:val="0"/>
          <w:trHeight w:val="832" w:hRule="atLeast"/>
          <w:tblHeader w:val="0"/>
        </w:trPr>
        <w:tc>
          <w:tcPr/>
          <w:p w:rsidR="00000000" w:rsidDel="00000000" w:rsidP="00000000" w:rsidRDefault="00000000" w:rsidRPr="00000000" w14:paraId="00000FB3">
            <w:pPr>
              <w:ind w:right="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FB4">
            <w:pPr>
              <w:keepNext w:val="0"/>
              <w:keepLines w:val="0"/>
              <w:pageBreakBefore w:val="0"/>
              <w:widowControl w:val="1"/>
              <w:numPr>
                <w:ilvl w:val="0"/>
                <w:numId w:val="184"/>
              </w:numPr>
              <w:pBdr>
                <w:top w:space="0" w:sz="0" w:val="nil"/>
                <w:left w:space="0" w:sz="0" w:val="nil"/>
                <w:bottom w:space="0" w:sz="0" w:val="nil"/>
                <w:right w:space="0" w:sz="0" w:val="nil"/>
                <w:between w:space="0" w:sz="0" w:val="nil"/>
              </w:pBdr>
              <w:shd w:fill="auto" w:val="clear"/>
              <w:spacing w:after="200" w:before="0" w:line="276" w:lineRule="auto"/>
              <w:ind w:left="502"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Identificar las particularidades de las teorías que plantean el origen de las especies y su relación con la extinción de las mismas(DBA5)</w:t>
            </w:r>
          </w:p>
          <w:p w:rsidR="00000000" w:rsidDel="00000000" w:rsidP="00000000" w:rsidRDefault="00000000" w:rsidRPr="00000000" w14:paraId="00000FB5">
            <w:pPr>
              <w:ind w:left="142"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FB6">
            <w:pPr>
              <w:keepNext w:val="0"/>
              <w:keepLines w:val="0"/>
              <w:pageBreakBefore w:val="0"/>
              <w:widowControl w:val="1"/>
              <w:numPr>
                <w:ilvl w:val="0"/>
                <w:numId w:val="184"/>
              </w:numPr>
              <w:pBdr>
                <w:top w:space="0" w:sz="0" w:val="nil"/>
                <w:left w:space="0" w:sz="0" w:val="nil"/>
                <w:bottom w:space="0" w:sz="0" w:val="nil"/>
                <w:right w:space="0" w:sz="0" w:val="nil"/>
                <w:between w:space="0" w:sz="0" w:val="nil"/>
              </w:pBdr>
              <w:shd w:fill="auto" w:val="clear"/>
              <w:spacing w:after="200" w:before="0" w:line="276" w:lineRule="auto"/>
              <w:ind w:left="502"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Describir el proceso de formación y extinción de las estrellas(DBA5)</w:t>
            </w:r>
          </w:p>
        </w:tc>
        <w:tc>
          <w:tcPr/>
          <w:p w:rsidR="00000000" w:rsidDel="00000000" w:rsidP="00000000" w:rsidRDefault="00000000" w:rsidRPr="00000000" w14:paraId="00000F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B8">
            <w:pPr>
              <w:keepNext w:val="0"/>
              <w:keepLines w:val="0"/>
              <w:pageBreakBefore w:val="0"/>
              <w:widowControl w:val="1"/>
              <w:numPr>
                <w:ilvl w:val="0"/>
                <w:numId w:val="184"/>
              </w:numPr>
              <w:pBdr>
                <w:top w:space="0" w:sz="0" w:val="nil"/>
                <w:left w:space="0" w:sz="0" w:val="nil"/>
                <w:bottom w:space="0" w:sz="0" w:val="nil"/>
                <w:right w:space="0" w:sz="0" w:val="nil"/>
                <w:between w:space="0" w:sz="0" w:val="nil"/>
              </w:pBdr>
              <w:shd w:fill="auto" w:val="clear"/>
              <w:spacing w:after="0" w:before="0" w:line="276" w:lineRule="auto"/>
              <w:ind w:left="502"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Comparar las características de los planetas y las leyes gravitacionales que los rigen.(DBA1)</w:t>
            </w:r>
          </w:p>
          <w:p w:rsidR="00000000" w:rsidDel="00000000" w:rsidP="00000000" w:rsidRDefault="00000000" w:rsidRPr="00000000" w14:paraId="00000F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50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BA">
            <w:pPr>
              <w:keepNext w:val="0"/>
              <w:keepLines w:val="0"/>
              <w:pageBreakBefore w:val="0"/>
              <w:widowControl w:val="1"/>
              <w:numPr>
                <w:ilvl w:val="0"/>
                <w:numId w:val="184"/>
              </w:numPr>
              <w:pBdr>
                <w:top w:space="0" w:sz="0" w:val="nil"/>
                <w:left w:space="0" w:sz="0" w:val="nil"/>
                <w:bottom w:space="0" w:sz="0" w:val="nil"/>
                <w:right w:space="0" w:sz="0" w:val="nil"/>
                <w:between w:space="0" w:sz="0" w:val="nil"/>
              </w:pBdr>
              <w:shd w:fill="auto" w:val="clear"/>
              <w:spacing w:after="200" w:before="0" w:line="276" w:lineRule="auto"/>
              <w:ind w:left="502"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Aplicar diferentes métodos de separación de mezclas y las aplico en situaciones reales.(DBA6)</w:t>
            </w:r>
          </w:p>
        </w:tc>
        <w:tc>
          <w:tcPr/>
          <w:p w:rsidR="00000000" w:rsidDel="00000000" w:rsidP="00000000" w:rsidRDefault="00000000" w:rsidRPr="00000000" w14:paraId="00000FBB">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FBC">
            <w:pPr>
              <w:keepNext w:val="0"/>
              <w:keepLines w:val="0"/>
              <w:pageBreakBefore w:val="0"/>
              <w:widowControl w:val="1"/>
              <w:numPr>
                <w:ilvl w:val="0"/>
                <w:numId w:val="184"/>
              </w:numPr>
              <w:pBdr>
                <w:top w:space="0" w:sz="0" w:val="nil"/>
                <w:left w:space="0" w:sz="0" w:val="nil"/>
                <w:bottom w:space="0" w:sz="0" w:val="nil"/>
                <w:right w:space="0" w:sz="0" w:val="nil"/>
                <w:between w:space="0" w:sz="0" w:val="nil"/>
              </w:pBdr>
              <w:shd w:fill="auto" w:val="clear"/>
              <w:spacing w:after="200" w:before="0" w:line="276" w:lineRule="auto"/>
              <w:ind w:left="502"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Proponer estrategias para el cuidado del recurso agua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(DBA 9 - CTS).</w:t>
            </w:r>
            <w:r w:rsidDel="00000000" w:rsidR="00000000" w:rsidRPr="00000000">
              <w:rPr>
                <w:rtl w:val="0"/>
              </w:rPr>
            </w:r>
          </w:p>
        </w:tc>
      </w:tr>
    </w:tbl>
    <w:p w:rsidR="00000000" w:rsidDel="00000000" w:rsidP="00000000" w:rsidRDefault="00000000" w:rsidRPr="00000000" w14:paraId="00000FBD">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FBE">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FBF">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FC0">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FC1">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FC2">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FC3">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FC4">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FC5">
      <w:pPr>
        <w:spacing w:after="0" w:line="240" w:lineRule="auto"/>
        <w:jc w:val="both"/>
        <w:rPr>
          <w:rFonts w:ascii="Arial" w:cs="Arial" w:eastAsia="Arial" w:hAnsi="Arial"/>
          <w:sz w:val="24"/>
          <w:szCs w:val="24"/>
        </w:rPr>
      </w:pPr>
      <w:r w:rsidDel="00000000" w:rsidR="00000000" w:rsidRPr="00000000">
        <w:rPr>
          <w:rtl w:val="0"/>
        </w:rPr>
      </w:r>
    </w:p>
    <w:tbl>
      <w:tblPr>
        <w:tblStyle w:val="Table131"/>
        <w:tblW w:w="17294.0" w:type="dxa"/>
        <w:jc w:val="left"/>
        <w:tblInd w:w="-176.0" w:type="dxa"/>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5640"/>
        <w:gridCol w:w="5420"/>
        <w:gridCol w:w="6234"/>
        <w:tblGridChange w:id="0">
          <w:tblGrid>
            <w:gridCol w:w="5640"/>
            <w:gridCol w:w="5420"/>
            <w:gridCol w:w="6234"/>
          </w:tblGrid>
        </w:tblGridChange>
      </w:tblGrid>
      <w:tr>
        <w:trPr>
          <w:cantSplit w:val="0"/>
          <w:trHeight w:val="297" w:hRule="atLeast"/>
          <w:tblHeader w:val="0"/>
        </w:trPr>
        <w:tc>
          <w:tcPr>
            <w:gridSpan w:val="3"/>
            <w:shd w:fill="95b3d7" w:val="clear"/>
          </w:tcPr>
          <w:p w:rsidR="00000000" w:rsidDel="00000000" w:rsidP="00000000" w:rsidRDefault="00000000" w:rsidRPr="00000000" w14:paraId="00000FC6">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CUARTO PERIODO                          GRADO SEPTIMO</w:t>
            </w:r>
          </w:p>
        </w:tc>
      </w:tr>
      <w:tr>
        <w:trPr>
          <w:cantSplit w:val="0"/>
          <w:trHeight w:val="297" w:hRule="atLeast"/>
          <w:tblHeader w:val="0"/>
        </w:trPr>
        <w:tc>
          <w:tcPr>
            <w:shd w:fill="95b3d7" w:val="clear"/>
          </w:tcPr>
          <w:p w:rsidR="00000000" w:rsidDel="00000000" w:rsidP="00000000" w:rsidRDefault="00000000" w:rsidRPr="00000000" w14:paraId="00000FC9">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DEL ÁREA</w:t>
            </w:r>
          </w:p>
        </w:tc>
        <w:tc>
          <w:tcPr>
            <w:shd w:fill="95b3d7" w:val="clear"/>
          </w:tcPr>
          <w:p w:rsidR="00000000" w:rsidDel="00000000" w:rsidP="00000000" w:rsidRDefault="00000000" w:rsidRPr="00000000" w14:paraId="00000FCA">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CIUDADANAS</w:t>
            </w:r>
          </w:p>
        </w:tc>
        <w:tc>
          <w:tcPr>
            <w:shd w:fill="95b3d7" w:val="clear"/>
          </w:tcPr>
          <w:p w:rsidR="00000000" w:rsidDel="00000000" w:rsidP="00000000" w:rsidRDefault="00000000" w:rsidRPr="00000000" w14:paraId="00000FCB">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LABORALES</w:t>
            </w:r>
          </w:p>
        </w:tc>
      </w:tr>
      <w:tr>
        <w:trPr>
          <w:cantSplit w:val="0"/>
          <w:trHeight w:val="500" w:hRule="atLeast"/>
          <w:tblHeader w:val="0"/>
        </w:trPr>
        <w:tc>
          <w:tcPr/>
          <w:p w:rsidR="00000000" w:rsidDel="00000000" w:rsidP="00000000" w:rsidRDefault="00000000" w:rsidRPr="00000000" w14:paraId="00000FCC">
            <w:pPr>
              <w:jc w:val="both"/>
              <w:rPr>
                <w:rFonts w:ascii="Arial" w:cs="Arial" w:eastAsia="Arial" w:hAnsi="Arial"/>
              </w:rPr>
            </w:pPr>
            <w:r w:rsidDel="00000000" w:rsidR="00000000" w:rsidRPr="00000000">
              <w:rPr>
                <w:rtl w:val="0"/>
              </w:rPr>
            </w:r>
          </w:p>
          <w:p w:rsidR="00000000" w:rsidDel="00000000" w:rsidP="00000000" w:rsidRDefault="00000000" w:rsidRPr="00000000" w14:paraId="00000FCD">
            <w:pPr>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Indagar, explicar, comunicar y trabajar en equipo. Disposición para aceptar la naturaleza abierta, parcial y cambiante del conocimiento y para reconocer la dimensión social del conocimiento y asumirla responsablemente.</w:t>
            </w:r>
            <w:r w:rsidDel="00000000" w:rsidR="00000000" w:rsidRPr="00000000">
              <w:rPr>
                <w:rtl w:val="0"/>
              </w:rPr>
            </w:r>
          </w:p>
        </w:tc>
        <w:tc>
          <w:tcPr/>
          <w:p w:rsidR="00000000" w:rsidDel="00000000" w:rsidP="00000000" w:rsidRDefault="00000000" w:rsidRPr="00000000" w14:paraId="00000FCE">
            <w:pPr>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FCF">
            <w:pPr>
              <w:jc w:val="both"/>
              <w:rPr>
                <w:rFonts w:ascii="Arial" w:cs="Arial" w:eastAsia="Arial" w:hAnsi="Arial"/>
              </w:rPr>
            </w:pPr>
            <w:r w:rsidDel="00000000" w:rsidR="00000000" w:rsidRPr="00000000">
              <w:rPr>
                <w:rFonts w:ascii="Arial" w:cs="Arial" w:eastAsia="Arial" w:hAnsi="Arial"/>
                <w:b w:val="1"/>
                <w:rtl w:val="0"/>
              </w:rPr>
              <w:t xml:space="preserve">PLURALIDAD, IDENTIDAD Y VALORES POR LADIFERENCIA</w:t>
            </w:r>
            <w:r w:rsidDel="00000000" w:rsidR="00000000" w:rsidRPr="00000000">
              <w:rPr>
                <w:rFonts w:ascii="Arial" w:cs="Arial" w:eastAsia="Arial" w:hAnsi="Arial"/>
                <w:rtl w:val="0"/>
              </w:rPr>
              <w:t xml:space="preserve">Reconozco que los derechos se basan en la igualdadde los seres humanos, aunque cada uno sea, se exprese y viva de manera diferente (Competencia conocimiento)</w:t>
            </w:r>
          </w:p>
        </w:tc>
        <w:tc>
          <w:tcPr/>
          <w:p w:rsidR="00000000" w:rsidDel="00000000" w:rsidP="00000000" w:rsidRDefault="00000000" w:rsidRPr="00000000" w14:paraId="00000FD0">
            <w:pPr>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FD1">
            <w:pPr>
              <w:jc w:val="both"/>
              <w:rPr>
                <w:rFonts w:ascii="Arial" w:cs="Arial" w:eastAsia="Arial" w:hAnsi="Arial"/>
                <w:b w:val="1"/>
              </w:rPr>
            </w:pPr>
            <w:r w:rsidDel="00000000" w:rsidR="00000000" w:rsidRPr="00000000">
              <w:rPr>
                <w:rFonts w:ascii="Arial" w:cs="Arial" w:eastAsia="Arial" w:hAnsi="Arial"/>
                <w:b w:val="1"/>
                <w:rtl w:val="0"/>
              </w:rPr>
              <w:t xml:space="preserve">TIPO INTELECTUAL</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SOLUCIÓN DE PROBLEMAS</w:t>
            </w:r>
          </w:p>
          <w:p w:rsidR="00000000" w:rsidDel="00000000" w:rsidP="00000000" w:rsidRDefault="00000000" w:rsidRPr="00000000" w14:paraId="00000FD2">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FD3">
            <w:pPr>
              <w:jc w:val="both"/>
              <w:rPr>
                <w:rFonts w:ascii="Arial" w:cs="Arial" w:eastAsia="Arial" w:hAnsi="Arial"/>
                <w:b w:val="1"/>
              </w:rPr>
            </w:pPr>
            <w:r w:rsidDel="00000000" w:rsidR="00000000" w:rsidRPr="00000000">
              <w:rPr>
                <w:rFonts w:ascii="Arial" w:cs="Arial" w:eastAsia="Arial" w:hAnsi="Arial"/>
                <w:b w:val="1"/>
                <w:rtl w:val="0"/>
              </w:rPr>
              <w:t xml:space="preserve">INDICADORES: </w:t>
            </w:r>
          </w:p>
          <w:p w:rsidR="00000000" w:rsidDel="00000000" w:rsidP="00000000" w:rsidRDefault="00000000" w:rsidRPr="00000000" w14:paraId="00000FD4">
            <w:pPr>
              <w:jc w:val="both"/>
              <w:rPr>
                <w:rFonts w:ascii="Arial" w:cs="Arial" w:eastAsia="Arial" w:hAnsi="Arial"/>
              </w:rPr>
            </w:pPr>
            <w:r w:rsidDel="00000000" w:rsidR="00000000" w:rsidRPr="00000000">
              <w:rPr>
                <w:rFonts w:ascii="Arial" w:cs="Arial" w:eastAsia="Arial" w:hAnsi="Arial"/>
                <w:rtl w:val="0"/>
              </w:rPr>
              <w:t xml:space="preserve">Observar, descubrir y analizar críticamente deficiencias en distintas situaciones para definir alternativas e implementar soluciones acertadas y oportunas</w:t>
            </w:r>
            <w:r w:rsidDel="00000000" w:rsidR="00000000" w:rsidRPr="00000000">
              <w:rPr>
                <w:rFonts w:ascii="Arial" w:cs="Arial" w:eastAsia="Arial" w:hAnsi="Arial"/>
                <w:b w:val="1"/>
                <w:rtl w:val="0"/>
              </w:rPr>
              <w:t xml:space="preserve">:</w:t>
            </w:r>
            <w:r w:rsidDel="00000000" w:rsidR="00000000" w:rsidRPr="00000000">
              <w:rPr>
                <w:rtl w:val="0"/>
              </w:rPr>
            </w:r>
          </w:p>
          <w:p w:rsidR="00000000" w:rsidDel="00000000" w:rsidP="00000000" w:rsidRDefault="00000000" w:rsidRPr="00000000" w14:paraId="00000FD5">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FD6">
            <w:pPr>
              <w:jc w:val="both"/>
              <w:rPr>
                <w:rFonts w:ascii="Arial" w:cs="Arial" w:eastAsia="Arial" w:hAnsi="Arial"/>
                <w:b w:val="1"/>
              </w:rPr>
            </w:pPr>
            <w:r w:rsidDel="00000000" w:rsidR="00000000" w:rsidRPr="00000000">
              <w:rPr>
                <w:rFonts w:ascii="Arial" w:cs="Arial" w:eastAsia="Arial" w:hAnsi="Arial"/>
                <w:b w:val="1"/>
                <w:rtl w:val="0"/>
              </w:rPr>
              <w:t xml:space="preserve">EVIDENCIAS</w:t>
            </w:r>
          </w:p>
          <w:p w:rsidR="00000000" w:rsidDel="00000000" w:rsidP="00000000" w:rsidRDefault="00000000" w:rsidRPr="00000000" w14:paraId="00000FD7">
            <w:pPr>
              <w:jc w:val="both"/>
              <w:rPr>
                <w:rFonts w:ascii="Arial" w:cs="Arial" w:eastAsia="Arial" w:hAnsi="Arial"/>
              </w:rPr>
            </w:pPr>
            <w:r w:rsidDel="00000000" w:rsidR="00000000" w:rsidRPr="00000000">
              <w:rPr>
                <w:rFonts w:ascii="Arial" w:cs="Arial" w:eastAsia="Arial" w:hAnsi="Arial"/>
                <w:rtl w:val="0"/>
              </w:rPr>
              <w:t xml:space="preserve">Observo los problemas que se presentan a mí barrio.</w:t>
            </w:r>
          </w:p>
          <w:p w:rsidR="00000000" w:rsidDel="00000000" w:rsidP="00000000" w:rsidRDefault="00000000" w:rsidRPr="00000000" w14:paraId="00000FD8">
            <w:pPr>
              <w:jc w:val="both"/>
              <w:rPr>
                <w:rFonts w:ascii="Arial" w:cs="Arial" w:eastAsia="Arial" w:hAnsi="Arial"/>
              </w:rPr>
            </w:pPr>
            <w:r w:rsidDel="00000000" w:rsidR="00000000" w:rsidRPr="00000000">
              <w:rPr>
                <w:rFonts w:ascii="Arial" w:cs="Arial" w:eastAsia="Arial" w:hAnsi="Arial"/>
                <w:rtl w:val="0"/>
              </w:rPr>
              <w:t xml:space="preserve">Relaciono los elementos que componen los problemas identificados. </w:t>
            </w:r>
          </w:p>
          <w:p w:rsidR="00000000" w:rsidDel="00000000" w:rsidP="00000000" w:rsidRDefault="00000000" w:rsidRPr="00000000" w14:paraId="00000FD9">
            <w:pPr>
              <w:jc w:val="both"/>
              <w:rPr>
                <w:rFonts w:ascii="Arial" w:cs="Arial" w:eastAsia="Arial" w:hAnsi="Arial"/>
              </w:rPr>
            </w:pPr>
            <w:r w:rsidDel="00000000" w:rsidR="00000000" w:rsidRPr="00000000">
              <w:rPr>
                <w:rFonts w:ascii="Arial" w:cs="Arial" w:eastAsia="Arial" w:hAnsi="Arial"/>
                <w:rtl w:val="0"/>
              </w:rPr>
              <w:t xml:space="preserve">Identifico las personas afectadas por los problemas. </w:t>
            </w:r>
          </w:p>
          <w:p w:rsidR="00000000" w:rsidDel="00000000" w:rsidP="00000000" w:rsidRDefault="00000000" w:rsidRPr="00000000" w14:paraId="00000FDA">
            <w:pPr>
              <w:jc w:val="both"/>
              <w:rPr>
                <w:rFonts w:ascii="Arial" w:cs="Arial" w:eastAsia="Arial" w:hAnsi="Arial"/>
              </w:rPr>
            </w:pPr>
            <w:r w:rsidDel="00000000" w:rsidR="00000000" w:rsidRPr="00000000">
              <w:rPr>
                <w:rFonts w:ascii="Arial" w:cs="Arial" w:eastAsia="Arial" w:hAnsi="Arial"/>
                <w:rtl w:val="0"/>
              </w:rPr>
              <w:t xml:space="preserve">Consulto las posibles soluciones que los afectados proponen para solucionar un problema. </w:t>
            </w:r>
          </w:p>
          <w:p w:rsidR="00000000" w:rsidDel="00000000" w:rsidP="00000000" w:rsidRDefault="00000000" w:rsidRPr="00000000" w14:paraId="00000FDB">
            <w:pPr>
              <w:jc w:val="both"/>
              <w:rPr>
                <w:rFonts w:ascii="Arial" w:cs="Arial" w:eastAsia="Arial" w:hAnsi="Arial"/>
                <w:b w:val="1"/>
                <w:sz w:val="20"/>
                <w:szCs w:val="20"/>
              </w:rPr>
            </w:pPr>
            <w:r w:rsidDel="00000000" w:rsidR="00000000" w:rsidRPr="00000000">
              <w:rPr>
                <w:rFonts w:ascii="Arial" w:cs="Arial" w:eastAsia="Arial" w:hAnsi="Arial"/>
                <w:b w:val="1"/>
                <w:rtl w:val="0"/>
              </w:rPr>
              <w:t xml:space="preserve">Selecciono la forma de solución más adecuada</w:t>
            </w:r>
            <w:r w:rsidDel="00000000" w:rsidR="00000000" w:rsidRPr="00000000">
              <w:rPr>
                <w:rtl w:val="0"/>
              </w:rPr>
            </w:r>
          </w:p>
        </w:tc>
      </w:tr>
    </w:tbl>
    <w:p w:rsidR="00000000" w:rsidDel="00000000" w:rsidP="00000000" w:rsidRDefault="00000000" w:rsidRPr="00000000" w14:paraId="00000FDC">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FDD">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FDE">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FDF">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FE0">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FE1">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FE2">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FE3">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FE4">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FE5">
      <w:pPr>
        <w:spacing w:after="0" w:line="240" w:lineRule="auto"/>
        <w:jc w:val="both"/>
        <w:rPr>
          <w:rFonts w:ascii="Arial" w:cs="Arial" w:eastAsia="Arial" w:hAnsi="Arial"/>
          <w:sz w:val="24"/>
          <w:szCs w:val="24"/>
        </w:rPr>
      </w:pPr>
      <w:r w:rsidDel="00000000" w:rsidR="00000000" w:rsidRPr="00000000">
        <w:rPr>
          <w:rtl w:val="0"/>
        </w:rPr>
      </w:r>
    </w:p>
    <w:tbl>
      <w:tblPr>
        <w:tblStyle w:val="Table132"/>
        <w:tblW w:w="16974.0" w:type="dxa"/>
        <w:jc w:val="left"/>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2660"/>
        <w:gridCol w:w="7087"/>
        <w:gridCol w:w="7227"/>
        <w:tblGridChange w:id="0">
          <w:tblGrid>
            <w:gridCol w:w="2660"/>
            <w:gridCol w:w="7087"/>
            <w:gridCol w:w="7227"/>
          </w:tblGrid>
        </w:tblGridChange>
      </w:tblGrid>
      <w:tr>
        <w:trPr>
          <w:cantSplit w:val="0"/>
          <w:trHeight w:val="256" w:hRule="atLeast"/>
          <w:tblHeader w:val="0"/>
        </w:trPr>
        <w:tc>
          <w:tcPr>
            <w:gridSpan w:val="2"/>
            <w:shd w:fill="95b3d7" w:val="clear"/>
          </w:tcPr>
          <w:p w:rsidR="00000000" w:rsidDel="00000000" w:rsidP="00000000" w:rsidRDefault="00000000" w:rsidRPr="00000000" w14:paraId="00000FE6">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Periodo 4</w:t>
            </w:r>
          </w:p>
        </w:tc>
        <w:tc>
          <w:tcPr>
            <w:shd w:fill="95b3d7" w:val="clear"/>
          </w:tcPr>
          <w:p w:rsidR="00000000" w:rsidDel="00000000" w:rsidP="00000000" w:rsidRDefault="00000000" w:rsidRPr="00000000" w14:paraId="00000FE8">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GRADO SEPTIMO</w:t>
            </w:r>
          </w:p>
          <w:p w:rsidR="00000000" w:rsidDel="00000000" w:rsidP="00000000" w:rsidRDefault="00000000" w:rsidRPr="00000000" w14:paraId="00000FE9">
            <w:pPr>
              <w:jc w:val="center"/>
              <w:rPr>
                <w:rFonts w:ascii="Arial" w:cs="Arial" w:eastAsia="Arial" w:hAnsi="Arial"/>
                <w:b w:val="1"/>
                <w:sz w:val="24"/>
                <w:szCs w:val="24"/>
              </w:rPr>
            </w:pPr>
            <w:r w:rsidDel="00000000" w:rsidR="00000000" w:rsidRPr="00000000">
              <w:rPr>
                <w:rtl w:val="0"/>
              </w:rPr>
            </w:r>
          </w:p>
        </w:tc>
      </w:tr>
      <w:tr>
        <w:trPr>
          <w:cantSplit w:val="0"/>
          <w:trHeight w:val="563" w:hRule="atLeast"/>
          <w:tblHeader w:val="0"/>
        </w:trPr>
        <w:tc>
          <w:tcPr>
            <w:tcBorders>
              <w:right w:color="000000" w:space="0" w:sz="4" w:val="single"/>
            </w:tcBorders>
            <w:shd w:fill="95b3d7" w:val="clear"/>
          </w:tcPr>
          <w:p w:rsidR="00000000" w:rsidDel="00000000" w:rsidP="00000000" w:rsidRDefault="00000000" w:rsidRPr="00000000" w14:paraId="00000FEA">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Pregunta problematizadora</w:t>
            </w:r>
          </w:p>
        </w:tc>
        <w:tc>
          <w:tcPr>
            <w:tcBorders>
              <w:left w:color="000000" w:space="0" w:sz="4" w:val="single"/>
            </w:tcBorders>
            <w:shd w:fill="95b3d7" w:val="clear"/>
          </w:tcPr>
          <w:p w:rsidR="00000000" w:rsidDel="00000000" w:rsidP="00000000" w:rsidRDefault="00000000" w:rsidRPr="00000000" w14:paraId="00000FEB">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Ejes de los Estándares</w:t>
            </w:r>
          </w:p>
        </w:tc>
        <w:tc>
          <w:tcPr>
            <w:tcBorders>
              <w:left w:color="000000" w:space="0" w:sz="4" w:val="single"/>
            </w:tcBorders>
            <w:shd w:fill="95b3d7" w:val="clear"/>
          </w:tcPr>
          <w:p w:rsidR="00000000" w:rsidDel="00000000" w:rsidP="00000000" w:rsidRDefault="00000000" w:rsidRPr="00000000" w14:paraId="00000FEC">
            <w:pPr>
              <w:jc w:val="center"/>
              <w:rPr>
                <w:rFonts w:ascii="Arial" w:cs="Arial" w:eastAsia="Arial" w:hAnsi="Arial"/>
                <w:b w:val="1"/>
                <w:sz w:val="24"/>
                <w:szCs w:val="24"/>
              </w:rPr>
            </w:pPr>
            <w:r w:rsidDel="00000000" w:rsidR="00000000" w:rsidRPr="00000000">
              <w:rPr>
                <w:rFonts w:ascii="Arial" w:cs="Arial" w:eastAsia="Arial" w:hAnsi="Arial"/>
                <w:b w:val="1"/>
                <w:rtl w:val="0"/>
              </w:rPr>
              <w:t xml:space="preserve">DERECHOS BASICOS DE APRENDIZAJE</w:t>
            </w:r>
            <w:r w:rsidDel="00000000" w:rsidR="00000000" w:rsidRPr="00000000">
              <w:rPr>
                <w:rtl w:val="0"/>
              </w:rPr>
            </w:r>
          </w:p>
        </w:tc>
      </w:tr>
      <w:tr>
        <w:trPr>
          <w:cantSplit w:val="0"/>
          <w:trHeight w:val="413" w:hRule="atLeast"/>
          <w:tblHeader w:val="0"/>
        </w:trPr>
        <w:tc>
          <w:tcPr>
            <w:vMerge w:val="restart"/>
            <w:tcBorders>
              <w:right w:color="000000" w:space="0" w:sz="4" w:val="single"/>
            </w:tcBorders>
          </w:tcPr>
          <w:p w:rsidR="00000000" w:rsidDel="00000000" w:rsidP="00000000" w:rsidRDefault="00000000" w:rsidRPr="00000000" w14:paraId="00000FED">
            <w:pPr>
              <w:jc w:val="both"/>
              <w:rPr>
                <w:rFonts w:ascii="Arial" w:cs="Arial" w:eastAsia="Arial" w:hAnsi="Arial"/>
              </w:rPr>
            </w:pPr>
            <w:r w:rsidDel="00000000" w:rsidR="00000000" w:rsidRPr="00000000">
              <w:rPr>
                <w:rtl w:val="0"/>
              </w:rPr>
            </w:r>
          </w:p>
          <w:p w:rsidR="00000000" w:rsidDel="00000000" w:rsidP="00000000" w:rsidRDefault="00000000" w:rsidRPr="00000000" w14:paraId="00000FEE">
            <w:pPr>
              <w:jc w:val="both"/>
              <w:rPr>
                <w:rFonts w:ascii="Arial" w:cs="Arial" w:eastAsia="Arial" w:hAnsi="Arial"/>
              </w:rPr>
            </w:pPr>
            <w:r w:rsidDel="00000000" w:rsidR="00000000" w:rsidRPr="00000000">
              <w:rPr>
                <w:rtl w:val="0"/>
              </w:rPr>
            </w:r>
          </w:p>
          <w:p w:rsidR="00000000" w:rsidDel="00000000" w:rsidP="00000000" w:rsidRDefault="00000000" w:rsidRPr="00000000" w14:paraId="00000FEF">
            <w:pPr>
              <w:jc w:val="both"/>
              <w:rPr>
                <w:rFonts w:ascii="Arial" w:cs="Arial" w:eastAsia="Arial" w:hAnsi="Arial"/>
              </w:rPr>
            </w:pPr>
            <w:r w:rsidDel="00000000" w:rsidR="00000000" w:rsidRPr="00000000">
              <w:rPr>
                <w:rtl w:val="0"/>
              </w:rPr>
            </w:r>
          </w:p>
          <w:p w:rsidR="00000000" w:rsidDel="00000000" w:rsidP="00000000" w:rsidRDefault="00000000" w:rsidRPr="00000000" w14:paraId="00000FF0">
            <w:pPr>
              <w:jc w:val="both"/>
              <w:rPr>
                <w:rFonts w:ascii="Arial" w:cs="Arial" w:eastAsia="Arial" w:hAnsi="Arial"/>
              </w:rPr>
            </w:pPr>
            <w:r w:rsidDel="00000000" w:rsidR="00000000" w:rsidRPr="00000000">
              <w:rPr>
                <w:rtl w:val="0"/>
              </w:rPr>
            </w:r>
          </w:p>
          <w:p w:rsidR="00000000" w:rsidDel="00000000" w:rsidP="00000000" w:rsidRDefault="00000000" w:rsidRPr="00000000" w14:paraId="00000FF1">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¿De dónde vienen y dónde se almacenan los nutrientes que utilizan los seres vivos?</w:t>
            </w:r>
          </w:p>
        </w:tc>
        <w:tc>
          <w:tcPr>
            <w:tcBorders>
              <w:left w:color="000000" w:space="0" w:sz="4" w:val="single"/>
              <w:bottom w:color="000000" w:space="0" w:sz="4" w:val="single"/>
            </w:tcBorders>
          </w:tcPr>
          <w:p w:rsidR="00000000" w:rsidDel="00000000" w:rsidP="00000000" w:rsidRDefault="00000000" w:rsidRPr="00000000" w14:paraId="00000FF2">
            <w:pPr>
              <w:rPr>
                <w:rFonts w:ascii="Arial" w:cs="Arial" w:eastAsia="Arial" w:hAnsi="Arial"/>
                <w:b w:val="1"/>
              </w:rPr>
            </w:pPr>
            <w:r w:rsidDel="00000000" w:rsidR="00000000" w:rsidRPr="00000000">
              <w:rPr>
                <w:rtl w:val="0"/>
              </w:rPr>
            </w:r>
          </w:p>
          <w:p w:rsidR="00000000" w:rsidDel="00000000" w:rsidP="00000000" w:rsidRDefault="00000000" w:rsidRPr="00000000" w14:paraId="00000FF3">
            <w:pPr>
              <w:rPr>
                <w:rFonts w:ascii="Arial" w:cs="Arial" w:eastAsia="Arial" w:hAnsi="Arial"/>
              </w:rPr>
            </w:pPr>
            <w:r w:rsidDel="00000000" w:rsidR="00000000" w:rsidRPr="00000000">
              <w:rPr>
                <w:rFonts w:ascii="Arial" w:cs="Arial" w:eastAsia="Arial" w:hAnsi="Arial"/>
                <w:b w:val="1"/>
                <w:rtl w:val="0"/>
              </w:rPr>
              <w:t xml:space="preserve">Me aproximo al conocimiento como científico natural</w:t>
            </w:r>
            <w:r w:rsidDel="00000000" w:rsidR="00000000" w:rsidRPr="00000000">
              <w:rPr>
                <w:rFonts w:ascii="Arial" w:cs="Arial" w:eastAsia="Arial" w:hAnsi="Arial"/>
                <w:rtl w:val="0"/>
              </w:rPr>
              <w:t xml:space="preserve">:</w:t>
            </w:r>
          </w:p>
          <w:p w:rsidR="00000000" w:rsidDel="00000000" w:rsidP="00000000" w:rsidRDefault="00000000" w:rsidRPr="00000000" w14:paraId="00000FF4">
            <w:pPr>
              <w:rPr>
                <w:rFonts w:ascii="Arial" w:cs="Arial" w:eastAsia="Arial" w:hAnsi="Arial"/>
              </w:rPr>
            </w:pPr>
            <w:r w:rsidDel="00000000" w:rsidR="00000000" w:rsidRPr="00000000">
              <w:rPr>
                <w:rtl w:val="0"/>
              </w:rPr>
            </w:r>
          </w:p>
          <w:p w:rsidR="00000000" w:rsidDel="00000000" w:rsidP="00000000" w:rsidRDefault="00000000" w:rsidRPr="00000000" w14:paraId="00000FF5">
            <w:pPr>
              <w:keepNext w:val="0"/>
              <w:keepLines w:val="0"/>
              <w:pageBreakBefore w:val="0"/>
              <w:widowControl w:val="1"/>
              <w:numPr>
                <w:ilvl w:val="0"/>
                <w:numId w:val="182"/>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Sustento mis respuestas con diversos argumentos. </w:t>
            </w:r>
          </w:p>
          <w:p w:rsidR="00000000" w:rsidDel="00000000" w:rsidP="00000000" w:rsidRDefault="00000000" w:rsidRPr="00000000" w14:paraId="00000FF6">
            <w:pPr>
              <w:keepNext w:val="0"/>
              <w:keepLines w:val="0"/>
              <w:pageBreakBefore w:val="0"/>
              <w:widowControl w:val="1"/>
              <w:numPr>
                <w:ilvl w:val="0"/>
                <w:numId w:val="182"/>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Identifico y uso adecuadamente el lenguaje propio de las ciencias. </w:t>
            </w:r>
          </w:p>
          <w:p w:rsidR="00000000" w:rsidDel="00000000" w:rsidP="00000000" w:rsidRDefault="00000000" w:rsidRPr="00000000" w14:paraId="00000FF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3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Merge w:val="restart"/>
            <w:tcBorders>
              <w:left w:color="000000" w:space="0" w:sz="4" w:val="single"/>
            </w:tcBorders>
          </w:tcPr>
          <w:p w:rsidR="00000000" w:rsidDel="00000000" w:rsidP="00000000" w:rsidRDefault="00000000" w:rsidRPr="00000000" w14:paraId="00000FF8">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 Comprende que en una reacción química se recombinan los átomos de las moléculas de los reactivos para generar productos nuevos, y que dichos productos se forman a partir de fuerzas intramoleculares (enlaces iónicos y covalentes).</w:t>
            </w:r>
          </w:p>
          <w:p w:rsidR="00000000" w:rsidDel="00000000" w:rsidP="00000000" w:rsidRDefault="00000000" w:rsidRPr="00000000" w14:paraId="00000FF9">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2. Comprende las formas y las transformaciones de energía en un sistema mecánico y la manera como, en los casos reales, la energía se disipa en el medio (calor, sonido). </w:t>
            </w:r>
          </w:p>
          <w:p w:rsidR="00000000" w:rsidDel="00000000" w:rsidP="00000000" w:rsidRDefault="00000000" w:rsidRPr="00000000" w14:paraId="00000FFA">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3. Comprende que existen distintos tipos de ecosistemas (terrestres y acuáticos) y que sus características físicas (temperatura, humedad, tipos de suelo, altitud) permiten que habiten en ellos diferentes seres vivos.</w:t>
            </w:r>
          </w:p>
          <w:p w:rsidR="00000000" w:rsidDel="00000000" w:rsidP="00000000" w:rsidRDefault="00000000" w:rsidRPr="00000000" w14:paraId="00000FFB">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4. Comprende las formas y las transformaciones de energía en un sistema mecánico y la manera como, en los casos reales, la energía se disipa en el medio (calor, sonido).</w:t>
            </w:r>
          </w:p>
          <w:p w:rsidR="00000000" w:rsidDel="00000000" w:rsidP="00000000" w:rsidRDefault="00000000" w:rsidRPr="00000000" w14:paraId="00000FFC">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5. Analiza teorías científicas sobre el origen de las especies (selección natural y ancestro común) como modelos científicos que sustentan sus explicaciones desde diferentes evidencias y argumentaciones.</w:t>
            </w:r>
          </w:p>
          <w:p w:rsidR="00000000" w:rsidDel="00000000" w:rsidP="00000000" w:rsidRDefault="00000000" w:rsidRPr="00000000" w14:paraId="00000FFD">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6. Explica cómo las sustancias se forman a partir de la interacción de los elementos y que estos se encuentran agrupados en un sistema periódico.</w:t>
            </w:r>
          </w:p>
          <w:p w:rsidR="00000000" w:rsidDel="00000000" w:rsidP="00000000" w:rsidRDefault="00000000" w:rsidRPr="00000000" w14:paraId="00000FFE">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7. Comprende que la temperatura (T) y la presión (P) influyen en algunas propiedades fisicoquímicas (solubilidad, viscosidad, densidad, puntos de ebullición y fusión) de las sustancias, y que estas pueden ser aprovechadas en las técnicas de separación de mezclas.</w:t>
            </w:r>
          </w:p>
          <w:p w:rsidR="00000000" w:rsidDel="00000000" w:rsidP="00000000" w:rsidRDefault="00000000" w:rsidRPr="00000000" w14:paraId="00000FFF">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8. Comprendo que el fenómeno del día y la noche se debe a que la Tierra rota sobre su eje y en consecuencia el sol sólo ilumina la mitad de su superficie.</w:t>
            </w:r>
          </w:p>
          <w:p w:rsidR="00000000" w:rsidDel="00000000" w:rsidP="00000000" w:rsidRDefault="00000000" w:rsidRPr="00000000" w14:paraId="00001000">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9. Comprende la relación entre los ciclos del carbono, el nitrógeno y del agua, explicando su importancia en el mantenimiento de los ecosistemas.</w:t>
            </w:r>
          </w:p>
          <w:p w:rsidR="00000000" w:rsidDel="00000000" w:rsidP="00000000" w:rsidRDefault="00000000" w:rsidRPr="00000000" w14:paraId="00001001">
            <w:pPr>
              <w:rPr>
                <w:rFonts w:ascii="Arial" w:cs="Arial" w:eastAsia="Arial" w:hAnsi="Arial"/>
              </w:rPr>
            </w:pPr>
            <w:r w:rsidDel="00000000" w:rsidR="00000000" w:rsidRPr="00000000">
              <w:rPr>
                <w:rFonts w:ascii="Arial" w:cs="Arial" w:eastAsia="Arial" w:hAnsi="Arial"/>
                <w:sz w:val="20"/>
                <w:szCs w:val="20"/>
                <w:rtl w:val="0"/>
              </w:rPr>
              <w:t xml:space="preserve">10. Comprende que la biotecnología conlleva el uso y manipulación de la información genética a través de distintas técnicas (fertilización asistida, clonación reproductiva y terapéutica, modificación genética, terapias génicas), y que tiene implicaciones sociales, bioéticas y ambientales.</w:t>
            </w:r>
            <w:r w:rsidDel="00000000" w:rsidR="00000000" w:rsidRPr="00000000">
              <w:rPr>
                <w:rtl w:val="0"/>
              </w:rPr>
            </w:r>
          </w:p>
        </w:tc>
      </w:tr>
      <w:tr>
        <w:trPr>
          <w:cantSplit w:val="0"/>
          <w:trHeight w:val="402" w:hRule="atLeast"/>
          <w:tblHeader w:val="0"/>
        </w:trPr>
        <w:tc>
          <w:tcPr>
            <w:vMerge w:val="continue"/>
            <w:tcBorders>
              <w:right w:color="000000" w:space="0" w:sz="4" w:val="single"/>
            </w:tcBorders>
          </w:tcPr>
          <w:p w:rsidR="00000000" w:rsidDel="00000000" w:rsidP="00000000" w:rsidRDefault="00000000" w:rsidRPr="00000000" w14:paraId="00001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1003">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1004">
            <w:pPr>
              <w:jc w:val="both"/>
              <w:rPr>
                <w:rFonts w:ascii="Arial" w:cs="Arial" w:eastAsia="Arial" w:hAnsi="Arial"/>
                <w:b w:val="1"/>
              </w:rPr>
            </w:pPr>
            <w:r w:rsidDel="00000000" w:rsidR="00000000" w:rsidRPr="00000000">
              <w:rPr>
                <w:rFonts w:ascii="Arial" w:cs="Arial" w:eastAsia="Arial" w:hAnsi="Arial"/>
                <w:b w:val="1"/>
                <w:rtl w:val="0"/>
              </w:rPr>
              <w:t xml:space="preserve">Manejo conocimientos propios de las ciencias naturales:</w:t>
            </w:r>
          </w:p>
          <w:p w:rsidR="00000000" w:rsidDel="00000000" w:rsidP="00000000" w:rsidRDefault="00000000" w:rsidRPr="00000000" w14:paraId="00001005">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1006">
            <w:pPr>
              <w:keepNext w:val="0"/>
              <w:keepLines w:val="0"/>
              <w:pageBreakBefore w:val="0"/>
              <w:widowControl w:val="1"/>
              <w:numPr>
                <w:ilvl w:val="0"/>
                <w:numId w:val="168"/>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Describo y relaciono los ciclos del agua, de algunos elementos y de la energía en los ecosistemas.</w:t>
            </w:r>
            <w:r w:rsidDel="00000000" w:rsidR="00000000" w:rsidRPr="00000000">
              <w:rPr>
                <w:rtl w:val="0"/>
              </w:rPr>
            </w:r>
          </w:p>
          <w:p w:rsidR="00000000" w:rsidDel="00000000" w:rsidP="00000000" w:rsidRDefault="00000000" w:rsidRPr="00000000" w14:paraId="00001007">
            <w:pPr>
              <w:keepNext w:val="0"/>
              <w:keepLines w:val="0"/>
              <w:pageBreakBefore w:val="0"/>
              <w:widowControl w:val="1"/>
              <w:numPr>
                <w:ilvl w:val="0"/>
                <w:numId w:val="168"/>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Comparo mecanismos de obtención de energía en los seres vivos.</w:t>
            </w:r>
            <w:r w:rsidDel="00000000" w:rsidR="00000000" w:rsidRPr="00000000">
              <w:rPr>
                <w:rtl w:val="0"/>
              </w:rPr>
            </w:r>
          </w:p>
          <w:p w:rsidR="00000000" w:rsidDel="00000000" w:rsidP="00000000" w:rsidRDefault="00000000" w:rsidRPr="00000000" w14:paraId="00001008">
            <w:pPr>
              <w:keepNext w:val="0"/>
              <w:keepLines w:val="0"/>
              <w:pageBreakBefore w:val="0"/>
              <w:widowControl w:val="1"/>
              <w:numPr>
                <w:ilvl w:val="0"/>
                <w:numId w:val="168"/>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Explico la función del suelo como depósito de nutrientes.</w:t>
            </w:r>
            <w:r w:rsidDel="00000000" w:rsidR="00000000" w:rsidRPr="00000000">
              <w:rPr>
                <w:rtl w:val="0"/>
              </w:rPr>
            </w:r>
          </w:p>
          <w:p w:rsidR="00000000" w:rsidDel="00000000" w:rsidP="00000000" w:rsidRDefault="00000000" w:rsidRPr="00000000" w14:paraId="00001009">
            <w:pPr>
              <w:keepNext w:val="0"/>
              <w:keepLines w:val="0"/>
              <w:pageBreakBefore w:val="0"/>
              <w:widowControl w:val="1"/>
              <w:numPr>
                <w:ilvl w:val="0"/>
                <w:numId w:val="168"/>
              </w:numPr>
              <w:pBdr>
                <w:top w:space="0" w:sz="0" w:val="nil"/>
                <w:left w:space="0" w:sz="0" w:val="nil"/>
                <w:bottom w:space="0" w:sz="0" w:val="nil"/>
                <w:right w:space="0" w:sz="0" w:val="nil"/>
                <w:between w:space="0" w:sz="0" w:val="nil"/>
              </w:pBdr>
              <w:shd w:fill="auto" w:val="clear"/>
              <w:spacing w:after="200" w:before="0" w:line="276"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Indago sobre el avance tecnológico en medicina y explico el uso de las ciencias naturales en su desarrollo. </w:t>
            </w:r>
          </w:p>
        </w:tc>
        <w:tc>
          <w:tcPr>
            <w:vMerge w:val="continue"/>
            <w:tcBorders>
              <w:left w:color="000000" w:space="0" w:sz="4" w:val="single"/>
            </w:tcBorders>
          </w:tcPr>
          <w:p w:rsidR="00000000" w:rsidDel="00000000" w:rsidP="00000000" w:rsidRDefault="00000000" w:rsidRPr="00000000" w14:paraId="00001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18" w:hRule="atLeast"/>
          <w:tblHeader w:val="0"/>
        </w:trPr>
        <w:tc>
          <w:tcPr>
            <w:vMerge w:val="continue"/>
            <w:tcBorders>
              <w:right w:color="000000" w:space="0" w:sz="4" w:val="single"/>
            </w:tcBorders>
          </w:tcPr>
          <w:p w:rsidR="00000000" w:rsidDel="00000000" w:rsidP="00000000" w:rsidRDefault="00000000" w:rsidRPr="00000000" w14:paraId="00001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100C">
            <w:pPr>
              <w:rPr>
                <w:rFonts w:ascii="Arial" w:cs="Arial" w:eastAsia="Arial" w:hAnsi="Arial"/>
                <w:b w:val="1"/>
              </w:rPr>
            </w:pPr>
            <w:r w:rsidDel="00000000" w:rsidR="00000000" w:rsidRPr="00000000">
              <w:rPr>
                <w:rtl w:val="0"/>
              </w:rPr>
            </w:r>
          </w:p>
          <w:p w:rsidR="00000000" w:rsidDel="00000000" w:rsidP="00000000" w:rsidRDefault="00000000" w:rsidRPr="00000000" w14:paraId="0000100D">
            <w:pPr>
              <w:rPr>
                <w:rFonts w:ascii="Arial" w:cs="Arial" w:eastAsia="Arial" w:hAnsi="Arial"/>
                <w:b w:val="1"/>
              </w:rPr>
            </w:pPr>
            <w:r w:rsidDel="00000000" w:rsidR="00000000" w:rsidRPr="00000000">
              <w:rPr>
                <w:rFonts w:ascii="Arial" w:cs="Arial" w:eastAsia="Arial" w:hAnsi="Arial"/>
                <w:b w:val="1"/>
                <w:rtl w:val="0"/>
              </w:rPr>
              <w:t xml:space="preserve">Desarrollo compromisos personales y sociales:</w:t>
            </w:r>
          </w:p>
          <w:p w:rsidR="00000000" w:rsidDel="00000000" w:rsidP="00000000" w:rsidRDefault="00000000" w:rsidRPr="00000000" w14:paraId="0000100E">
            <w:pPr>
              <w:rPr>
                <w:rFonts w:ascii="Arial" w:cs="Arial" w:eastAsia="Arial" w:hAnsi="Arial"/>
                <w:b w:val="1"/>
              </w:rPr>
            </w:pPr>
            <w:r w:rsidDel="00000000" w:rsidR="00000000" w:rsidRPr="00000000">
              <w:rPr>
                <w:rtl w:val="0"/>
              </w:rPr>
            </w:r>
          </w:p>
          <w:p w:rsidR="00000000" w:rsidDel="00000000" w:rsidP="00000000" w:rsidRDefault="00000000" w:rsidRPr="00000000" w14:paraId="0000100F">
            <w:pPr>
              <w:keepNext w:val="0"/>
              <w:keepLines w:val="0"/>
              <w:pageBreakBefore w:val="0"/>
              <w:widowControl w:val="1"/>
              <w:numPr>
                <w:ilvl w:val="0"/>
                <w:numId w:val="166"/>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 informo para participar en debates sobre temas de interés general en ciencias.</w:t>
            </w:r>
            <w:r w:rsidDel="00000000" w:rsidR="00000000" w:rsidRPr="00000000">
              <w:rPr>
                <w:rtl w:val="0"/>
              </w:rPr>
            </w:r>
          </w:p>
        </w:tc>
        <w:tc>
          <w:tcPr>
            <w:vMerge w:val="continue"/>
            <w:tcBorders>
              <w:left w:color="000000" w:space="0" w:sz="4" w:val="single"/>
            </w:tcBorders>
          </w:tcPr>
          <w:p w:rsidR="00000000" w:rsidDel="00000000" w:rsidP="00000000" w:rsidRDefault="00000000" w:rsidRPr="00000000" w14:paraId="00001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1011">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012">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013">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014">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015">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016">
      <w:pPr>
        <w:spacing w:after="0" w:line="240" w:lineRule="auto"/>
        <w:jc w:val="both"/>
        <w:rPr>
          <w:rFonts w:ascii="Arial" w:cs="Arial" w:eastAsia="Arial" w:hAnsi="Arial"/>
          <w:sz w:val="24"/>
          <w:szCs w:val="24"/>
        </w:rPr>
      </w:pPr>
      <w:r w:rsidDel="00000000" w:rsidR="00000000" w:rsidRPr="00000000">
        <w:rPr>
          <w:rtl w:val="0"/>
        </w:rPr>
      </w:r>
    </w:p>
    <w:tbl>
      <w:tblPr>
        <w:tblStyle w:val="Table133"/>
        <w:tblW w:w="16612.0" w:type="dxa"/>
        <w:jc w:val="left"/>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7389"/>
        <w:gridCol w:w="4295"/>
        <w:gridCol w:w="4928"/>
        <w:tblGridChange w:id="0">
          <w:tblGrid>
            <w:gridCol w:w="7389"/>
            <w:gridCol w:w="4295"/>
            <w:gridCol w:w="4928"/>
          </w:tblGrid>
        </w:tblGridChange>
      </w:tblGrid>
      <w:tr>
        <w:trPr>
          <w:cantSplit w:val="0"/>
          <w:trHeight w:val="244" w:hRule="atLeast"/>
          <w:tblHeader w:val="0"/>
        </w:trPr>
        <w:tc>
          <w:tcPr>
            <w:vMerge w:val="restart"/>
            <w:shd w:fill="95b3d7" w:val="clear"/>
          </w:tcPr>
          <w:p w:rsidR="00000000" w:rsidDel="00000000" w:rsidP="00000000" w:rsidRDefault="00000000" w:rsidRPr="00000000" w14:paraId="00001017">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PERIODO 4</w:t>
            </w:r>
          </w:p>
          <w:p w:rsidR="00000000" w:rsidDel="00000000" w:rsidP="00000000" w:rsidRDefault="00000000" w:rsidRPr="00000000" w14:paraId="00001018">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Contenidos</w:t>
            </w:r>
          </w:p>
        </w:tc>
        <w:tc>
          <w:tcPr>
            <w:gridSpan w:val="2"/>
            <w:shd w:fill="95b3d7" w:val="clear"/>
          </w:tcPr>
          <w:p w:rsidR="00000000" w:rsidDel="00000000" w:rsidP="00000000" w:rsidRDefault="00000000" w:rsidRPr="00000000" w14:paraId="00001019">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Relación o Transversalidad</w:t>
            </w:r>
          </w:p>
        </w:tc>
      </w:tr>
      <w:tr>
        <w:trPr>
          <w:cantSplit w:val="0"/>
          <w:trHeight w:val="142" w:hRule="atLeast"/>
          <w:tblHeader w:val="0"/>
        </w:trPr>
        <w:tc>
          <w:tcPr>
            <w:vMerge w:val="continue"/>
            <w:shd w:fill="95b3d7" w:val="clear"/>
          </w:tcPr>
          <w:p w:rsidR="00000000" w:rsidDel="00000000" w:rsidP="00000000" w:rsidRDefault="00000000" w:rsidRPr="00000000" w14:paraId="00001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4"/>
                <w:szCs w:val="24"/>
              </w:rPr>
            </w:pPr>
            <w:r w:rsidDel="00000000" w:rsidR="00000000" w:rsidRPr="00000000">
              <w:rPr>
                <w:rtl w:val="0"/>
              </w:rPr>
            </w:r>
          </w:p>
        </w:tc>
        <w:tc>
          <w:tcPr>
            <w:shd w:fill="95b3d7" w:val="clear"/>
          </w:tcPr>
          <w:p w:rsidR="00000000" w:rsidDel="00000000" w:rsidP="00000000" w:rsidRDefault="00000000" w:rsidRPr="00000000" w14:paraId="0000101C">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Área</w:t>
            </w:r>
          </w:p>
        </w:tc>
        <w:tc>
          <w:tcPr>
            <w:shd w:fill="95b3d7" w:val="clear"/>
          </w:tcPr>
          <w:p w:rsidR="00000000" w:rsidDel="00000000" w:rsidP="00000000" w:rsidRDefault="00000000" w:rsidRPr="00000000" w14:paraId="0000101D">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Proyecto</w:t>
            </w:r>
          </w:p>
        </w:tc>
      </w:tr>
      <w:tr>
        <w:trPr>
          <w:cantSplit w:val="0"/>
          <w:trHeight w:val="1125" w:hRule="atLeast"/>
          <w:tblHeader w:val="0"/>
        </w:trPr>
        <w:tc>
          <w:tcPr/>
          <w:p w:rsidR="00000000" w:rsidDel="00000000" w:rsidP="00000000" w:rsidRDefault="00000000" w:rsidRPr="00000000" w14:paraId="0000101E">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Entorno vivo</w:t>
            </w:r>
          </w:p>
          <w:p w:rsidR="00000000" w:rsidDel="00000000" w:rsidP="00000000" w:rsidRDefault="00000000" w:rsidRPr="00000000" w14:paraId="0000101F">
            <w:pPr>
              <w:keepNext w:val="0"/>
              <w:keepLines w:val="0"/>
              <w:pageBreakBefore w:val="0"/>
              <w:widowControl w:val="1"/>
              <w:numPr>
                <w:ilvl w:val="0"/>
                <w:numId w:val="17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Los ciclos bio-geoquímicos</w:t>
            </w:r>
          </w:p>
          <w:p w:rsidR="00000000" w:rsidDel="00000000" w:rsidP="00000000" w:rsidRDefault="00000000" w:rsidRPr="00000000" w14:paraId="00001020">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Entorno físico</w:t>
            </w:r>
          </w:p>
          <w:p w:rsidR="00000000" w:rsidDel="00000000" w:rsidP="00000000" w:rsidRDefault="00000000" w:rsidRPr="00000000" w14:paraId="00001021">
            <w:pPr>
              <w:keepNext w:val="0"/>
              <w:keepLines w:val="0"/>
              <w:pageBreakBefore w:val="0"/>
              <w:widowControl w:val="1"/>
              <w:numPr>
                <w:ilvl w:val="0"/>
                <w:numId w:val="17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flujo de energía en los ecosistemas</w:t>
            </w:r>
          </w:p>
          <w:p w:rsidR="00000000" w:rsidDel="00000000" w:rsidP="00000000" w:rsidRDefault="00000000" w:rsidRPr="00000000" w14:paraId="00001022">
            <w:pPr>
              <w:keepNext w:val="0"/>
              <w:keepLines w:val="0"/>
              <w:pageBreakBefore w:val="0"/>
              <w:widowControl w:val="1"/>
              <w:numPr>
                <w:ilvl w:val="0"/>
                <w:numId w:val="17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suelo: tipos, características e importancia en el ecosistema</w:t>
            </w:r>
          </w:p>
          <w:p w:rsidR="00000000" w:rsidDel="00000000" w:rsidP="00000000" w:rsidRDefault="00000000" w:rsidRPr="00000000" w14:paraId="00001023">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Ciencia, tecnología y sociedad </w:t>
            </w:r>
          </w:p>
          <w:p w:rsidR="00000000" w:rsidDel="00000000" w:rsidP="00000000" w:rsidRDefault="00000000" w:rsidRPr="00000000" w14:paraId="00001024">
            <w:pPr>
              <w:ind w:left="426"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4. Establezco relaciones entre el efecto invernadero, la lluvia ácida y el debilitamiento de la capa de ozono con la contaminación atmosférica.</w:t>
            </w:r>
          </w:p>
        </w:tc>
        <w:tc>
          <w:tcPr/>
          <w:p w:rsidR="00000000" w:rsidDel="00000000" w:rsidP="00000000" w:rsidRDefault="00000000" w:rsidRPr="00000000" w14:paraId="00001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2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36"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Emprendimiento</w:t>
            </w:r>
          </w:p>
        </w:tc>
        <w:tc>
          <w:tcPr/>
          <w:p w:rsidR="00000000" w:rsidDel="00000000" w:rsidP="00000000" w:rsidRDefault="00000000" w:rsidRPr="00000000" w14:paraId="00001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46"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28">
            <w:pPr>
              <w:keepNext w:val="0"/>
              <w:keepLines w:val="0"/>
              <w:pageBreakBefore w:val="0"/>
              <w:widowControl w:val="1"/>
              <w:numPr>
                <w:ilvl w:val="0"/>
                <w:numId w:val="207"/>
              </w:numPr>
              <w:pBdr>
                <w:top w:space="0" w:sz="0" w:val="nil"/>
                <w:left w:space="0" w:sz="0" w:val="nil"/>
                <w:bottom w:space="0" w:sz="0" w:val="nil"/>
                <w:right w:space="0" w:sz="0" w:val="nil"/>
                <w:between w:space="0" w:sz="0" w:val="nil"/>
              </w:pBdr>
              <w:shd w:fill="auto" w:val="clear"/>
              <w:spacing w:after="0" w:before="0" w:line="276" w:lineRule="auto"/>
              <w:ind w:left="53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Feria de la creatividad </w:t>
            </w:r>
          </w:p>
          <w:p w:rsidR="00000000" w:rsidDel="00000000" w:rsidP="00000000" w:rsidRDefault="00000000" w:rsidRPr="00000000" w14:paraId="00001029">
            <w:pPr>
              <w:keepNext w:val="0"/>
              <w:keepLines w:val="0"/>
              <w:pageBreakBefore w:val="0"/>
              <w:widowControl w:val="1"/>
              <w:numPr>
                <w:ilvl w:val="0"/>
                <w:numId w:val="207"/>
              </w:numPr>
              <w:pBdr>
                <w:top w:space="0" w:sz="0" w:val="nil"/>
                <w:left w:space="0" w:sz="0" w:val="nil"/>
                <w:bottom w:space="0" w:sz="0" w:val="nil"/>
                <w:right w:space="0" w:sz="0" w:val="nil"/>
                <w:between w:space="0" w:sz="0" w:val="nil"/>
              </w:pBdr>
              <w:shd w:fill="auto" w:val="clear"/>
              <w:spacing w:after="200" w:before="0" w:line="276" w:lineRule="auto"/>
              <w:ind w:left="53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Prevención de desastres</w:t>
            </w:r>
          </w:p>
        </w:tc>
      </w:tr>
    </w:tbl>
    <w:p w:rsidR="00000000" w:rsidDel="00000000" w:rsidP="00000000" w:rsidRDefault="00000000" w:rsidRPr="00000000" w14:paraId="0000102A">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02B">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02C">
      <w:pPr>
        <w:spacing w:after="0" w:line="240" w:lineRule="auto"/>
        <w:jc w:val="both"/>
        <w:rPr>
          <w:rFonts w:ascii="Arial" w:cs="Arial" w:eastAsia="Arial" w:hAnsi="Arial"/>
          <w:sz w:val="24"/>
          <w:szCs w:val="24"/>
        </w:rPr>
      </w:pPr>
      <w:r w:rsidDel="00000000" w:rsidR="00000000" w:rsidRPr="00000000">
        <w:rPr>
          <w:rtl w:val="0"/>
        </w:rPr>
      </w:r>
    </w:p>
    <w:tbl>
      <w:tblPr>
        <w:tblStyle w:val="Table134"/>
        <w:tblW w:w="16636.0" w:type="dxa"/>
        <w:jc w:val="left"/>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5102"/>
        <w:gridCol w:w="5638"/>
        <w:gridCol w:w="5896"/>
        <w:tblGridChange w:id="0">
          <w:tblGrid>
            <w:gridCol w:w="5102"/>
            <w:gridCol w:w="5638"/>
            <w:gridCol w:w="5896"/>
          </w:tblGrid>
        </w:tblGridChange>
      </w:tblGrid>
      <w:tr>
        <w:trPr>
          <w:cantSplit w:val="0"/>
          <w:trHeight w:val="256" w:hRule="atLeast"/>
          <w:tblHeader w:val="0"/>
        </w:trPr>
        <w:tc>
          <w:tcPr>
            <w:gridSpan w:val="3"/>
            <w:shd w:fill="95b3d7" w:val="clear"/>
          </w:tcPr>
          <w:p w:rsidR="00000000" w:rsidDel="00000000" w:rsidP="00000000" w:rsidRDefault="00000000" w:rsidRPr="00000000" w14:paraId="0000102D">
            <w:pPr>
              <w:jc w:val="center"/>
              <w:rPr>
                <w:rFonts w:ascii="Arial" w:cs="Arial" w:eastAsia="Arial" w:hAnsi="Arial"/>
                <w:b w:val="1"/>
              </w:rPr>
            </w:pPr>
            <w:r w:rsidDel="00000000" w:rsidR="00000000" w:rsidRPr="00000000">
              <w:rPr>
                <w:rFonts w:ascii="Arial" w:cs="Arial" w:eastAsia="Arial" w:hAnsi="Arial"/>
                <w:b w:val="1"/>
                <w:sz w:val="24"/>
                <w:szCs w:val="24"/>
                <w:rtl w:val="0"/>
              </w:rPr>
              <w:t xml:space="preserve">Indicador de desempeño (sustantivados – Infinitivo)</w:t>
            </w:r>
            <w:r w:rsidDel="00000000" w:rsidR="00000000" w:rsidRPr="00000000">
              <w:rPr>
                <w:rtl w:val="0"/>
              </w:rPr>
            </w:r>
          </w:p>
        </w:tc>
      </w:tr>
      <w:tr>
        <w:trPr>
          <w:cantSplit w:val="0"/>
          <w:trHeight w:val="563" w:hRule="atLeast"/>
          <w:tblHeader w:val="0"/>
        </w:trPr>
        <w:tc>
          <w:tcPr/>
          <w:p w:rsidR="00000000" w:rsidDel="00000000" w:rsidP="00000000" w:rsidRDefault="00000000" w:rsidRPr="00000000" w14:paraId="00001030">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conocer (cognitivo)</w:t>
            </w:r>
          </w:p>
        </w:tc>
        <w:tc>
          <w:tcPr/>
          <w:p w:rsidR="00000000" w:rsidDel="00000000" w:rsidP="00000000" w:rsidRDefault="00000000" w:rsidRPr="00000000" w14:paraId="00001031">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hacer</w:t>
            </w:r>
          </w:p>
          <w:p w:rsidR="00000000" w:rsidDel="00000000" w:rsidP="00000000" w:rsidRDefault="00000000" w:rsidRPr="00000000" w14:paraId="00001032">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(procedimental)</w:t>
            </w:r>
          </w:p>
        </w:tc>
        <w:tc>
          <w:tcPr/>
          <w:p w:rsidR="00000000" w:rsidDel="00000000" w:rsidP="00000000" w:rsidRDefault="00000000" w:rsidRPr="00000000" w14:paraId="00001033">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Ser</w:t>
            </w:r>
          </w:p>
          <w:p w:rsidR="00000000" w:rsidDel="00000000" w:rsidP="00000000" w:rsidRDefault="00000000" w:rsidRPr="00000000" w14:paraId="00001034">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(actitudinal)</w:t>
            </w:r>
          </w:p>
        </w:tc>
      </w:tr>
      <w:tr>
        <w:trPr>
          <w:cantSplit w:val="0"/>
          <w:trHeight w:val="1100" w:hRule="atLeast"/>
          <w:tblHeader w:val="0"/>
        </w:trPr>
        <w:tc>
          <w:tcPr/>
          <w:p w:rsidR="00000000" w:rsidDel="00000000" w:rsidP="00000000" w:rsidRDefault="00000000" w:rsidRPr="00000000" w14:paraId="00001035">
            <w:pPr>
              <w:ind w:right="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036">
            <w:pPr>
              <w:keepNext w:val="0"/>
              <w:keepLines w:val="0"/>
              <w:pageBreakBefore w:val="0"/>
              <w:widowControl w:val="1"/>
              <w:numPr>
                <w:ilvl w:val="0"/>
                <w:numId w:val="197"/>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Comprender y explicar  el flujo de energía y materiales en los ecosistemas y su importancia para el mantenimiento del equilibrio ecosistémico. (DBA2).</w:t>
            </w:r>
          </w:p>
          <w:p w:rsidR="00000000" w:rsidDel="00000000" w:rsidP="00000000" w:rsidRDefault="00000000" w:rsidRPr="00000000" w14:paraId="00001037">
            <w:pPr>
              <w:keepNext w:val="0"/>
              <w:keepLines w:val="0"/>
              <w:pageBreakBefore w:val="0"/>
              <w:widowControl w:val="1"/>
              <w:numPr>
                <w:ilvl w:val="0"/>
                <w:numId w:val="197"/>
              </w:numPr>
              <w:pBdr>
                <w:top w:space="0" w:sz="0" w:val="nil"/>
                <w:left w:space="0" w:sz="0" w:val="nil"/>
                <w:bottom w:space="0" w:sz="0" w:val="nil"/>
                <w:right w:space="0" w:sz="0" w:val="nil"/>
                <w:between w:space="0" w:sz="0" w:val="nil"/>
              </w:pBdr>
              <w:shd w:fill="auto" w:val="clear"/>
              <w:spacing w:after="200" w:before="0" w:line="276"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Identifico las características del suelo y su relación con la evolución de la vida(BDA4)</w:t>
            </w:r>
          </w:p>
        </w:tc>
        <w:tc>
          <w:tcPr/>
          <w:p w:rsidR="00000000" w:rsidDel="00000000" w:rsidP="00000000" w:rsidRDefault="00000000" w:rsidRPr="00000000" w14:paraId="00001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39">
            <w:pPr>
              <w:keepNext w:val="0"/>
              <w:keepLines w:val="0"/>
              <w:pageBreakBefore w:val="0"/>
              <w:widowControl w:val="1"/>
              <w:numPr>
                <w:ilvl w:val="0"/>
                <w:numId w:val="197"/>
              </w:numPr>
              <w:pBdr>
                <w:top w:space="0" w:sz="0" w:val="nil"/>
                <w:left w:space="0" w:sz="0" w:val="nil"/>
                <w:bottom w:space="0" w:sz="0" w:val="nil"/>
                <w:right w:space="0" w:sz="0" w:val="nil"/>
                <w:between w:space="0" w:sz="0" w:val="nil"/>
              </w:pBdr>
              <w:shd w:fill="auto" w:val="clear"/>
              <w:spacing w:after="200" w:before="0" w:line="276"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Investigo sobre la relación entre los ciclos del carbono, del nitrógeno, del azufre y del agua, explicando su importancia en el mantenimiento de los ecosistemas (DBA9).</w:t>
            </w:r>
          </w:p>
          <w:p w:rsidR="00000000" w:rsidDel="00000000" w:rsidP="00000000" w:rsidRDefault="00000000" w:rsidRPr="00000000" w14:paraId="0000103A">
            <w:pP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103B">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103C">
            <w:pPr>
              <w:keepNext w:val="0"/>
              <w:keepLines w:val="0"/>
              <w:pageBreakBefore w:val="0"/>
              <w:widowControl w:val="1"/>
              <w:numPr>
                <w:ilvl w:val="0"/>
                <w:numId w:val="197"/>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Participo activamente en las discusiones en torno a las problemáticas asociadas al desarrollo tecnológico y científico.(CTS)</w:t>
            </w:r>
          </w:p>
        </w:tc>
      </w:tr>
    </w:tbl>
    <w:p w:rsidR="00000000" w:rsidDel="00000000" w:rsidP="00000000" w:rsidRDefault="00000000" w:rsidRPr="00000000" w14:paraId="0000103D">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03E">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03F">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040">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041">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042">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043">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044">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045">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046">
      <w:pPr>
        <w:spacing w:after="0" w:line="240" w:lineRule="auto"/>
        <w:jc w:val="both"/>
        <w:rPr>
          <w:rFonts w:ascii="Arial" w:cs="Arial" w:eastAsia="Arial" w:hAnsi="Arial"/>
          <w:sz w:val="24"/>
          <w:szCs w:val="24"/>
        </w:rPr>
      </w:pPr>
      <w:r w:rsidDel="00000000" w:rsidR="00000000" w:rsidRPr="00000000">
        <w:rPr>
          <w:rtl w:val="0"/>
        </w:rPr>
      </w:r>
    </w:p>
    <w:tbl>
      <w:tblPr>
        <w:tblStyle w:val="Table135"/>
        <w:tblW w:w="17294.0" w:type="dxa"/>
        <w:jc w:val="left"/>
        <w:tblInd w:w="-176.0" w:type="dxa"/>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17294"/>
        <w:tblGridChange w:id="0">
          <w:tblGrid>
            <w:gridCol w:w="17294"/>
          </w:tblGrid>
        </w:tblGridChange>
      </w:tblGrid>
      <w:tr>
        <w:trPr>
          <w:cantSplit w:val="0"/>
          <w:trHeight w:val="271" w:hRule="atLeast"/>
          <w:tblHeader w:val="0"/>
        </w:trPr>
        <w:tc>
          <w:tcPr>
            <w:shd w:fill="95b3d7" w:val="clear"/>
          </w:tcPr>
          <w:p w:rsidR="00000000" w:rsidDel="00000000" w:rsidP="00000000" w:rsidRDefault="00000000" w:rsidRPr="00000000" w14:paraId="00001047">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ÁREA:CIENCIAS NATURALES Y EDUCACION AMBIENTAL</w:t>
            </w:r>
          </w:p>
        </w:tc>
      </w:tr>
      <w:tr>
        <w:trPr>
          <w:cantSplit w:val="0"/>
          <w:trHeight w:val="271" w:hRule="atLeast"/>
          <w:tblHeader w:val="0"/>
        </w:trPr>
        <w:tc>
          <w:tcPr>
            <w:shd w:fill="95b3d7" w:val="clear"/>
          </w:tcPr>
          <w:p w:rsidR="00000000" w:rsidDel="00000000" w:rsidP="00000000" w:rsidRDefault="00000000" w:rsidRPr="00000000" w14:paraId="00001048">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CICLO 4.</w:t>
            </w:r>
          </w:p>
          <w:p w:rsidR="00000000" w:rsidDel="00000000" w:rsidP="00000000" w:rsidRDefault="00000000" w:rsidRPr="00000000" w14:paraId="00001049">
            <w:pPr>
              <w:rPr>
                <w:rFonts w:ascii="Arial" w:cs="Arial" w:eastAsia="Arial" w:hAnsi="Arial"/>
                <w:b w:val="1"/>
                <w:sz w:val="24"/>
                <w:szCs w:val="24"/>
              </w:rPr>
            </w:pPr>
            <w:r w:rsidDel="00000000" w:rsidR="00000000" w:rsidRPr="00000000">
              <w:rPr>
                <w:rtl w:val="0"/>
              </w:rPr>
            </w:r>
          </w:p>
        </w:tc>
      </w:tr>
      <w:tr>
        <w:trPr>
          <w:cantSplit w:val="0"/>
          <w:trHeight w:val="945" w:hRule="atLeast"/>
          <w:tblHeader w:val="0"/>
        </w:trPr>
        <w:tc>
          <w:tcPr>
            <w:shd w:fill="ffffff" w:val="clear"/>
          </w:tcPr>
          <w:p w:rsidR="00000000" w:rsidDel="00000000" w:rsidP="00000000" w:rsidRDefault="00000000" w:rsidRPr="00000000" w14:paraId="0000104A">
            <w:pPr>
              <w:rPr>
                <w:rFonts w:ascii="Arial" w:cs="Arial" w:eastAsia="Arial" w:hAnsi="Arial"/>
                <w:b w:val="1"/>
              </w:rPr>
            </w:pPr>
            <w:r w:rsidDel="00000000" w:rsidR="00000000" w:rsidRPr="00000000">
              <w:rPr>
                <w:rFonts w:ascii="Arial" w:cs="Arial" w:eastAsia="Arial" w:hAnsi="Arial"/>
                <w:b w:val="1"/>
                <w:rtl w:val="0"/>
              </w:rPr>
              <w:t xml:space="preserve">Objetivo del ciclo</w:t>
            </w:r>
          </w:p>
          <w:p w:rsidR="00000000" w:rsidDel="00000000" w:rsidP="00000000" w:rsidRDefault="00000000" w:rsidRPr="00000000" w14:paraId="0000104B">
            <w:pPr>
              <w:keepNext w:val="0"/>
              <w:keepLines w:val="0"/>
              <w:pageBreakBefore w:val="0"/>
              <w:widowControl w:val="1"/>
              <w:numPr>
                <w:ilvl w:val="0"/>
                <w:numId w:val="1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Explico la variabilidad en las poblaciones y la diversidad biológica como consecuencia de estrategias de reproducción, cambios genéticos y selección natural.</w:t>
            </w:r>
          </w:p>
          <w:p w:rsidR="00000000" w:rsidDel="00000000" w:rsidP="00000000" w:rsidRDefault="00000000" w:rsidRPr="00000000" w14:paraId="0000104C">
            <w:pPr>
              <w:keepNext w:val="0"/>
              <w:keepLines w:val="0"/>
              <w:pageBreakBefore w:val="0"/>
              <w:widowControl w:val="1"/>
              <w:numPr>
                <w:ilvl w:val="0"/>
                <w:numId w:val="1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Explico condiciones de cambio y conservación en diversos sistemas, teniendo en cuenta transferencia y transporte de energía y su interacción con la materia.</w:t>
            </w:r>
          </w:p>
          <w:p w:rsidR="00000000" w:rsidDel="00000000" w:rsidP="00000000" w:rsidRDefault="00000000" w:rsidRPr="00000000" w14:paraId="0000104D">
            <w:pPr>
              <w:keepNext w:val="0"/>
              <w:keepLines w:val="0"/>
              <w:pageBreakBefore w:val="0"/>
              <w:widowControl w:val="1"/>
              <w:numPr>
                <w:ilvl w:val="0"/>
                <w:numId w:val="1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Identifico aplicaciones de algunos conocimientos sobre la herencia y la reproducción al mejoramiento de la calidad de vida de las poblaciones.</w:t>
            </w:r>
          </w:p>
          <w:p w:rsidR="00000000" w:rsidDel="00000000" w:rsidP="00000000" w:rsidRDefault="00000000" w:rsidRPr="00000000" w14:paraId="0000104E">
            <w:pPr>
              <w:keepNext w:val="0"/>
              <w:keepLines w:val="0"/>
              <w:pageBreakBefore w:val="0"/>
              <w:widowControl w:val="1"/>
              <w:numPr>
                <w:ilvl w:val="0"/>
                <w:numId w:val="1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Identifico aplicaciones comerciales e industriales del transporte de energía y de las interacciones de la materia.</w:t>
            </w:r>
          </w:p>
        </w:tc>
      </w:tr>
    </w:tbl>
    <w:p w:rsidR="00000000" w:rsidDel="00000000" w:rsidP="00000000" w:rsidRDefault="00000000" w:rsidRPr="00000000" w14:paraId="0000104F">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050">
      <w:pPr>
        <w:spacing w:after="0" w:line="240" w:lineRule="auto"/>
        <w:jc w:val="both"/>
        <w:rPr>
          <w:rFonts w:ascii="Arial" w:cs="Arial" w:eastAsia="Arial" w:hAnsi="Arial"/>
          <w:sz w:val="24"/>
          <w:szCs w:val="24"/>
        </w:rPr>
      </w:pPr>
      <w:r w:rsidDel="00000000" w:rsidR="00000000" w:rsidRPr="00000000">
        <w:rPr>
          <w:rtl w:val="0"/>
        </w:rPr>
      </w:r>
    </w:p>
    <w:tbl>
      <w:tblPr>
        <w:tblStyle w:val="Table136"/>
        <w:tblW w:w="17294.0" w:type="dxa"/>
        <w:jc w:val="left"/>
        <w:tblInd w:w="-176.0" w:type="dxa"/>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17294"/>
        <w:tblGridChange w:id="0">
          <w:tblGrid>
            <w:gridCol w:w="17294"/>
          </w:tblGrid>
        </w:tblGridChange>
      </w:tblGrid>
      <w:tr>
        <w:trPr>
          <w:cantSplit w:val="0"/>
          <w:trHeight w:val="267" w:hRule="atLeast"/>
          <w:tblHeader w:val="0"/>
        </w:trPr>
        <w:tc>
          <w:tcPr>
            <w:shd w:fill="95b3d7" w:val="clear"/>
          </w:tcPr>
          <w:p w:rsidR="00000000" w:rsidDel="00000000" w:rsidP="00000000" w:rsidRDefault="00000000" w:rsidRPr="00000000" w14:paraId="00001051">
            <w:pPr>
              <w:jc w:val="center"/>
              <w:rPr>
                <w:rFonts w:ascii="Arial" w:cs="Arial" w:eastAsia="Arial" w:hAnsi="Arial"/>
              </w:rPr>
            </w:pPr>
            <w:r w:rsidDel="00000000" w:rsidR="00000000" w:rsidRPr="00000000">
              <w:rPr>
                <w:rFonts w:ascii="Arial" w:cs="Arial" w:eastAsia="Arial" w:hAnsi="Arial"/>
                <w:b w:val="1"/>
                <w:sz w:val="24"/>
                <w:szCs w:val="24"/>
                <w:rtl w:val="0"/>
              </w:rPr>
              <w:t xml:space="preserve">LINEAMIENTOS DEL ÁREA</w:t>
            </w:r>
            <w:r w:rsidDel="00000000" w:rsidR="00000000" w:rsidRPr="00000000">
              <w:rPr>
                <w:rFonts w:ascii="Arial" w:cs="Arial" w:eastAsia="Arial" w:hAnsi="Arial"/>
                <w:b w:val="1"/>
                <w:sz w:val="28"/>
                <w:szCs w:val="28"/>
                <w:rtl w:val="0"/>
              </w:rPr>
              <w:t xml:space="preserve">Conocimiento científico básico</w:t>
            </w:r>
            <w:r w:rsidDel="00000000" w:rsidR="00000000" w:rsidRPr="00000000">
              <w:rPr>
                <w:rFonts w:ascii="Arial" w:cs="Arial" w:eastAsia="Arial" w:hAnsi="Arial"/>
                <w:rtl w:val="0"/>
              </w:rPr>
              <w:t xml:space="preserve">  (SÉPTIMO, OCTAVO Y NOVENO)</w:t>
            </w:r>
          </w:p>
        </w:tc>
      </w:tr>
      <w:tr>
        <w:trPr>
          <w:cantSplit w:val="0"/>
          <w:trHeight w:val="1041" w:hRule="atLeast"/>
          <w:tblHeader w:val="0"/>
        </w:trPr>
        <w:tc>
          <w:tcPr/>
          <w:p w:rsidR="00000000" w:rsidDel="00000000" w:rsidP="00000000" w:rsidRDefault="00000000" w:rsidRPr="00000000" w14:paraId="00001052">
            <w:pPr>
              <w:jc w:val="both"/>
              <w:rPr>
                <w:rFonts w:ascii="Arial" w:cs="Arial" w:eastAsia="Arial" w:hAnsi="Arial"/>
                <w:b w:val="1"/>
              </w:rPr>
            </w:pPr>
            <w:r w:rsidDel="00000000" w:rsidR="00000000" w:rsidRPr="00000000">
              <w:rPr>
                <w:rFonts w:ascii="Arial" w:cs="Arial" w:eastAsia="Arial" w:hAnsi="Arial"/>
                <w:b w:val="1"/>
                <w:rtl w:val="0"/>
              </w:rPr>
              <w:t xml:space="preserve">Conocimiento de procesos biológicos </w:t>
            </w:r>
          </w:p>
          <w:p w:rsidR="00000000" w:rsidDel="00000000" w:rsidP="00000000" w:rsidRDefault="00000000" w:rsidRPr="00000000" w14:paraId="00001053">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1054">
            <w:pPr>
              <w:keepNext w:val="0"/>
              <w:keepLines w:val="0"/>
              <w:pageBreakBefore w:val="0"/>
              <w:widowControl w:val="1"/>
              <w:numPr>
                <w:ilvl w:val="0"/>
                <w:numId w:val="19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Procesos vitales y organización de los seres vivos: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Diversos niveles de organización de los seres vivos y la célula como el mínimo sistema vivo. Los procesos vitales: respiración, excreción, crecimiento, nutrición, reproducción, fotosíntesis. Los procesos de intercambio de materia y energía de un sistema con su entorno: homeóstasis y metabolismo. El sistema nervioso y el sistema endocrino como sistemas integradores del organismo. El conocimiento de los sistemas y su fisiología al servicio de la salud. </w:t>
            </w:r>
          </w:p>
          <w:p w:rsidR="00000000" w:rsidDel="00000000" w:rsidP="00000000" w:rsidRDefault="00000000" w:rsidRPr="00000000" w14:paraId="00001055">
            <w:pPr>
              <w:keepNext w:val="0"/>
              <w:keepLines w:val="0"/>
              <w:pageBreakBefore w:val="0"/>
              <w:widowControl w:val="1"/>
              <w:numPr>
                <w:ilvl w:val="0"/>
                <w:numId w:val="19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Herencia y mecanismos de evolución de los seres vivos: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Evolución de la vida en el planeta Tierra. Biodiversidad. Código e información genética (genes y cromosomas); reproducción y división celular. Los factores genéticos, los factores adquiridos en un organismo y la interacción entre ellos. El concepto de selección natural. La información genética y la síntesis de proteínas. </w:t>
            </w:r>
          </w:p>
          <w:p w:rsidR="00000000" w:rsidDel="00000000" w:rsidP="00000000" w:rsidRDefault="00000000" w:rsidRPr="00000000" w14:paraId="00001056">
            <w:pPr>
              <w:keepNext w:val="0"/>
              <w:keepLines w:val="0"/>
              <w:pageBreakBefore w:val="0"/>
              <w:widowControl w:val="1"/>
              <w:numPr>
                <w:ilvl w:val="0"/>
                <w:numId w:val="19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Relación de los seres humanos con los demás elementos de los ecosistemas del planeta: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Relación entre depredadores y depredados. La especie humana como depredadora y los peligros que ella representa para la vida en el planeta. La especie humana como “red neuronal” que puede orientar la dinámica del planeta tierra como ser vivo hacia una calidad de vida mejor.</w:t>
            </w:r>
          </w:p>
          <w:p w:rsidR="00000000" w:rsidDel="00000000" w:rsidP="00000000" w:rsidRDefault="00000000" w:rsidRPr="00000000" w14:paraId="00001057">
            <w:pPr>
              <w:keepNext w:val="0"/>
              <w:keepLines w:val="0"/>
              <w:pageBreakBefore w:val="0"/>
              <w:widowControl w:val="1"/>
              <w:numPr>
                <w:ilvl w:val="0"/>
                <w:numId w:val="19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Intercambio de energía entre los ecosistemas: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El concepto de equilibrio ecológico. El papel de cada especie en el mantenimiento del equilibrio ecológico, en particular el de los microbios y bacterias. El flujo de energía en el intercambio que se da entre los diversos sistemas de un ecosistema. El principio de economía de energía en el intercambio entre los sistemas de un ecosistema.</w:t>
            </w:r>
          </w:p>
          <w:p w:rsidR="00000000" w:rsidDel="00000000" w:rsidP="00000000" w:rsidRDefault="00000000" w:rsidRPr="00000000" w14:paraId="0000105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1059">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05A">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05B">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05C">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05D">
      <w:pPr>
        <w:spacing w:after="0" w:line="240" w:lineRule="auto"/>
        <w:jc w:val="both"/>
        <w:rPr>
          <w:rFonts w:ascii="Arial" w:cs="Arial" w:eastAsia="Arial" w:hAnsi="Arial"/>
          <w:sz w:val="24"/>
          <w:szCs w:val="24"/>
        </w:rPr>
      </w:pPr>
      <w:r w:rsidDel="00000000" w:rsidR="00000000" w:rsidRPr="00000000">
        <w:rPr>
          <w:rtl w:val="0"/>
        </w:rPr>
      </w:r>
    </w:p>
    <w:tbl>
      <w:tblPr>
        <w:tblStyle w:val="Table137"/>
        <w:tblW w:w="16898.0" w:type="dxa"/>
        <w:jc w:val="left"/>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16898"/>
        <w:tblGridChange w:id="0">
          <w:tblGrid>
            <w:gridCol w:w="16898"/>
          </w:tblGrid>
        </w:tblGridChange>
      </w:tblGrid>
      <w:tr>
        <w:trPr>
          <w:cantSplit w:val="0"/>
          <w:tblHeader w:val="0"/>
        </w:trPr>
        <w:tc>
          <w:tcPr/>
          <w:p w:rsidR="00000000" w:rsidDel="00000000" w:rsidP="00000000" w:rsidRDefault="00000000" w:rsidRPr="00000000" w14:paraId="0000105E">
            <w:pPr>
              <w:jc w:val="both"/>
              <w:rPr>
                <w:rFonts w:ascii="Arial" w:cs="Arial" w:eastAsia="Arial" w:hAnsi="Arial"/>
                <w:b w:val="1"/>
              </w:rPr>
            </w:pPr>
            <w:r w:rsidDel="00000000" w:rsidR="00000000" w:rsidRPr="00000000">
              <w:rPr>
                <w:rFonts w:ascii="Arial" w:cs="Arial" w:eastAsia="Arial" w:hAnsi="Arial"/>
                <w:b w:val="1"/>
                <w:rtl w:val="0"/>
              </w:rPr>
              <w:t xml:space="preserve">Conocimiento de procesos físicos</w:t>
            </w:r>
          </w:p>
          <w:p w:rsidR="00000000" w:rsidDel="00000000" w:rsidP="00000000" w:rsidRDefault="00000000" w:rsidRPr="00000000" w14:paraId="0000105F">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1060">
            <w:pPr>
              <w:keepNext w:val="0"/>
              <w:keepLines w:val="0"/>
              <w:pageBreakBefore w:val="0"/>
              <w:widowControl w:val="1"/>
              <w:numPr>
                <w:ilvl w:val="0"/>
                <w:numId w:val="202"/>
              </w:numPr>
              <w:pBdr>
                <w:top w:space="0" w:sz="0" w:val="nil"/>
                <w:left w:space="0" w:sz="0" w:val="nil"/>
                <w:bottom w:space="0" w:sz="0" w:val="nil"/>
                <w:right w:space="0" w:sz="0" w:val="nil"/>
                <w:between w:space="0" w:sz="0" w:val="nil"/>
              </w:pBdr>
              <w:shd w:fill="auto" w:val="clear"/>
              <w:spacing w:after="0" w:before="0" w:line="276" w:lineRule="auto"/>
              <w:ind w:left="77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Electricidad y magnetismo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Inducción eléctrica. La corriente eléctrica. Los motores eléctricos. Circuitos electromecánicos. Los micrófonos y los parlantes. Las cintas magnéticas y las grabadoras, las videograbadoras y los disquetes para computadores. Las cargas electrostáticas. Conceptos de corriente, voltaje y resistencia. </w:t>
            </w:r>
          </w:p>
          <w:p w:rsidR="00000000" w:rsidDel="00000000" w:rsidP="00000000" w:rsidRDefault="00000000" w:rsidRPr="00000000" w14:paraId="00001061">
            <w:pPr>
              <w:keepNext w:val="0"/>
              <w:keepLines w:val="0"/>
              <w:pageBreakBefore w:val="0"/>
              <w:widowControl w:val="1"/>
              <w:numPr>
                <w:ilvl w:val="0"/>
                <w:numId w:val="202"/>
              </w:numPr>
              <w:pBdr>
                <w:top w:space="0" w:sz="0" w:val="nil"/>
                <w:left w:space="0" w:sz="0" w:val="nil"/>
                <w:bottom w:space="0" w:sz="0" w:val="nil"/>
                <w:right w:space="0" w:sz="0" w:val="nil"/>
                <w:between w:space="0" w:sz="0" w:val="nil"/>
              </w:pBdr>
              <w:shd w:fill="auto" w:val="clear"/>
              <w:spacing w:after="0" w:before="0" w:line="276" w:lineRule="auto"/>
              <w:ind w:left="77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Fuentes energéticas y transformación de energía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Las diversas fuentes de energía utilizadas por el hombre tradicionalmente: las hidroeléctricas, las termoeléctricas, los combustibles fósiles... Fuentes de energía no convencionales: energía eólica, energía solar. Las fuentes de energía y la conservación de la vida en el planeta. Las fuentes de energía para animales y plantas. El sol como fuente de vida en la tierra. El calor como una forma de energía. Formas de transferencia de calor: la convección, la conducción y la radiación. Diferencia y relación entre calor y temperatura. </w:t>
            </w:r>
          </w:p>
          <w:p w:rsidR="00000000" w:rsidDel="00000000" w:rsidP="00000000" w:rsidRDefault="00000000" w:rsidRPr="00000000" w14:paraId="00001062">
            <w:pPr>
              <w:keepNext w:val="0"/>
              <w:keepLines w:val="0"/>
              <w:pageBreakBefore w:val="0"/>
              <w:widowControl w:val="1"/>
              <w:numPr>
                <w:ilvl w:val="0"/>
                <w:numId w:val="202"/>
              </w:numPr>
              <w:pBdr>
                <w:top w:space="0" w:sz="0" w:val="nil"/>
                <w:left w:space="0" w:sz="0" w:val="nil"/>
                <w:bottom w:space="0" w:sz="0" w:val="nil"/>
                <w:right w:space="0" w:sz="0" w:val="nil"/>
                <w:between w:space="0" w:sz="0" w:val="nil"/>
              </w:pBdr>
              <w:shd w:fill="auto" w:val="clear"/>
              <w:spacing w:after="0" w:before="0" w:line="276" w:lineRule="auto"/>
              <w:ind w:left="77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Las fuerzas y sus efectos sobre los objetos: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Masa, volumen y densidad. El principio de Arquímedes: los barcos, los submarinos, los globos. Movimiento de los cuerpos en la tierra: los trenes, los aviones, los automóviles, las cosas que caen; conceptos de rapidez, velocidad, aceleración, fuerza y relaciones cuantitativas entre ellos. El concepto de trabajo físico y su relación con el de energía. </w:t>
            </w:r>
          </w:p>
          <w:p w:rsidR="00000000" w:rsidDel="00000000" w:rsidP="00000000" w:rsidRDefault="00000000" w:rsidRPr="00000000" w14:paraId="00001063">
            <w:pPr>
              <w:keepNext w:val="0"/>
              <w:keepLines w:val="0"/>
              <w:pageBreakBefore w:val="0"/>
              <w:widowControl w:val="1"/>
              <w:numPr>
                <w:ilvl w:val="0"/>
                <w:numId w:val="202"/>
              </w:numPr>
              <w:pBdr>
                <w:top w:space="0" w:sz="0" w:val="nil"/>
                <w:left w:space="0" w:sz="0" w:val="nil"/>
                <w:bottom w:space="0" w:sz="0" w:val="nil"/>
                <w:right w:space="0" w:sz="0" w:val="nil"/>
                <w:between w:space="0" w:sz="0" w:val="nil"/>
              </w:pBdr>
              <w:shd w:fill="auto" w:val="clear"/>
              <w:spacing w:after="0" w:before="0" w:line="276" w:lineRule="auto"/>
              <w:ind w:left="77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Luz y sonido: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Las celdas fotoeléctricas. Los prismas y la descomposición de la luz. Las lentes: relaciones entre objetos e imágenes. Las ondas sonoras y medios de transmisión. La velocidad del sonido. El efecto Doppler. Propiedades físicas del sonido: volumen, tono y timbre.</w:t>
            </w:r>
          </w:p>
          <w:p w:rsidR="00000000" w:rsidDel="00000000" w:rsidP="00000000" w:rsidRDefault="00000000" w:rsidRPr="00000000" w14:paraId="00001064">
            <w:pPr>
              <w:keepNext w:val="0"/>
              <w:keepLines w:val="0"/>
              <w:pageBreakBefore w:val="0"/>
              <w:widowControl w:val="1"/>
              <w:numPr>
                <w:ilvl w:val="0"/>
                <w:numId w:val="202"/>
              </w:numPr>
              <w:pBdr>
                <w:top w:space="0" w:sz="0" w:val="nil"/>
                <w:left w:space="0" w:sz="0" w:val="nil"/>
                <w:bottom w:space="0" w:sz="0" w:val="nil"/>
                <w:right w:space="0" w:sz="0" w:val="nil"/>
                <w:between w:space="0" w:sz="0" w:val="nil"/>
              </w:pBdr>
              <w:shd w:fill="auto" w:val="clear"/>
              <w:spacing w:after="0" w:before="0" w:line="276" w:lineRule="auto"/>
              <w:ind w:left="77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La Tierra en el universo: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La teoría del Big Bang y otras teorías alternativas. La evolución de la materia y de las especies. Los métodos de exploración del universo. El sol y el sistema solar; relaciones entre el sol y los planetas (distancias, masas, gravitación...). Otras estrellas. Clasificación de las estrellas. Los agujeros negros.</w:t>
            </w:r>
          </w:p>
          <w:p w:rsidR="00000000" w:rsidDel="00000000" w:rsidP="00000000" w:rsidRDefault="00000000" w:rsidRPr="00000000" w14:paraId="0000106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7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066">
            <w:pPr>
              <w:jc w:val="both"/>
              <w:rPr>
                <w:rFonts w:ascii="Arial" w:cs="Arial" w:eastAsia="Arial" w:hAnsi="Arial"/>
                <w:b w:val="1"/>
              </w:rPr>
            </w:pPr>
            <w:r w:rsidDel="00000000" w:rsidR="00000000" w:rsidRPr="00000000">
              <w:rPr>
                <w:rFonts w:ascii="Arial" w:cs="Arial" w:eastAsia="Arial" w:hAnsi="Arial"/>
                <w:b w:val="1"/>
                <w:rtl w:val="0"/>
              </w:rPr>
              <w:t xml:space="preserve">Conocimiento de procesos químicos</w:t>
            </w:r>
          </w:p>
          <w:p w:rsidR="00000000" w:rsidDel="00000000" w:rsidP="00000000" w:rsidRDefault="00000000" w:rsidRPr="00000000" w14:paraId="00001067">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1068">
            <w:pPr>
              <w:keepNext w:val="0"/>
              <w:keepLines w:val="0"/>
              <w:pageBreakBefore w:val="0"/>
              <w:widowControl w:val="1"/>
              <w:numPr>
                <w:ilvl w:val="0"/>
                <w:numId w:val="20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Estructura atómica y propiedades de la materia: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Clasificación de la materia según sus propiedades: ácidos y bases; el concepto cualitativo de pH. Los metales y los no metales; sus propiedades y sus diferencias. </w:t>
            </w:r>
          </w:p>
          <w:p w:rsidR="00000000" w:rsidDel="00000000" w:rsidP="00000000" w:rsidRDefault="00000000" w:rsidRPr="00000000" w14:paraId="00001069">
            <w:pPr>
              <w:keepNext w:val="0"/>
              <w:keepLines w:val="0"/>
              <w:pageBreakBefore w:val="0"/>
              <w:widowControl w:val="1"/>
              <w:numPr>
                <w:ilvl w:val="0"/>
                <w:numId w:val="20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Explicaciones acerca de las propiedades de la materia: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Modelos atómicos que explicarían las reacciones químicas observadas.</w:t>
            </w:r>
          </w:p>
          <w:p w:rsidR="00000000" w:rsidDel="00000000" w:rsidP="00000000" w:rsidRDefault="00000000" w:rsidRPr="00000000" w14:paraId="0000106A">
            <w:pPr>
              <w:keepNext w:val="0"/>
              <w:keepLines w:val="0"/>
              <w:pageBreakBefore w:val="0"/>
              <w:widowControl w:val="1"/>
              <w:numPr>
                <w:ilvl w:val="0"/>
                <w:numId w:val="20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Cambios químicos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Algunas reacciones químicas sencillas y sin peligro: hierro y oxígeno, azufre y hierro, el ácido clorhídrico.</w:t>
            </w:r>
          </w:p>
          <w:p w:rsidR="00000000" w:rsidDel="00000000" w:rsidP="00000000" w:rsidRDefault="00000000" w:rsidRPr="00000000" w14:paraId="0000106B">
            <w:pPr>
              <w:keepNext w:val="0"/>
              <w:keepLines w:val="0"/>
              <w:pageBreakBefore w:val="0"/>
              <w:widowControl w:val="1"/>
              <w:numPr>
                <w:ilvl w:val="0"/>
                <w:numId w:val="20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La Tierra y su atmósfera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La contaminación del agua, el aire y el suelo por desechos químicos. La capa de ozono y los rayos ultravioleta. El exceso de CO2 en la atmósfera. La temperatura. y La atmósfera. El centro de la tierra y su relación con algunos fenómenos naturales como las erupciones volcánicas y los movimientos sísmicos. El clima como procesos físico-químicos y su influencia en la vida. Los vientos y las corrientes marinas como procesos físico-químicos y su influencia en la vida. Los campos magnéticos producidos por la Tierra. La composición de los suelos. El pH de los suelos y su influencia en la agricultura.</w:t>
            </w:r>
          </w:p>
          <w:p w:rsidR="00000000" w:rsidDel="00000000" w:rsidP="00000000" w:rsidRDefault="00000000" w:rsidRPr="00000000" w14:paraId="0000106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106D">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06E">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06F">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070">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071">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072">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073">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074">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075">
      <w:pPr>
        <w:spacing w:after="0" w:line="240" w:lineRule="auto"/>
        <w:jc w:val="both"/>
        <w:rPr>
          <w:rFonts w:ascii="Arial" w:cs="Arial" w:eastAsia="Arial" w:hAnsi="Arial"/>
          <w:sz w:val="24"/>
          <w:szCs w:val="24"/>
        </w:rPr>
      </w:pPr>
      <w:r w:rsidDel="00000000" w:rsidR="00000000" w:rsidRPr="00000000">
        <w:rPr>
          <w:rtl w:val="0"/>
        </w:rPr>
      </w:r>
    </w:p>
    <w:tbl>
      <w:tblPr>
        <w:tblStyle w:val="Table138"/>
        <w:tblW w:w="17273.0" w:type="dxa"/>
        <w:jc w:val="left"/>
        <w:tblInd w:w="-176.0" w:type="dxa"/>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17273"/>
        <w:tblGridChange w:id="0">
          <w:tblGrid>
            <w:gridCol w:w="17273"/>
          </w:tblGrid>
        </w:tblGridChange>
      </w:tblGrid>
      <w:tr>
        <w:trPr>
          <w:cantSplit w:val="0"/>
          <w:trHeight w:val="263" w:hRule="atLeast"/>
          <w:tblHeader w:val="0"/>
        </w:trPr>
        <w:tc>
          <w:tcPr>
            <w:shd w:fill="95b3d7" w:val="clear"/>
          </w:tcPr>
          <w:p w:rsidR="00000000" w:rsidDel="00000000" w:rsidP="00000000" w:rsidRDefault="00000000" w:rsidRPr="00000000" w14:paraId="00001076">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GRADOOCTAVO</w:t>
            </w:r>
          </w:p>
        </w:tc>
      </w:tr>
      <w:tr>
        <w:trPr>
          <w:cantSplit w:val="0"/>
          <w:trHeight w:val="423" w:hRule="atLeast"/>
          <w:tblHeader w:val="0"/>
        </w:trPr>
        <w:tc>
          <w:tcPr/>
          <w:p w:rsidR="00000000" w:rsidDel="00000000" w:rsidP="00000000" w:rsidRDefault="00000000" w:rsidRPr="00000000" w14:paraId="00001077">
            <w:pPr>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Intensidad Horaria</w:t>
            </w:r>
            <w:r w:rsidDel="00000000" w:rsidR="00000000" w:rsidRPr="00000000">
              <w:rPr>
                <w:rFonts w:ascii="Arial" w:cs="Arial" w:eastAsia="Arial" w:hAnsi="Arial"/>
                <w:sz w:val="24"/>
                <w:szCs w:val="24"/>
                <w:rtl w:val="0"/>
              </w:rPr>
              <w:t xml:space="preserve">: 4 Horas semanales</w:t>
            </w:r>
          </w:p>
        </w:tc>
      </w:tr>
      <w:tr>
        <w:trPr>
          <w:cantSplit w:val="0"/>
          <w:trHeight w:val="977" w:hRule="atLeast"/>
          <w:tblHeader w:val="0"/>
        </w:trPr>
        <w:tc>
          <w:tcPr/>
          <w:p w:rsidR="00000000" w:rsidDel="00000000" w:rsidP="00000000" w:rsidRDefault="00000000" w:rsidRPr="00000000" w14:paraId="00001078">
            <w:pPr>
              <w:ind w:right="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Objetivo de grado</w:t>
            </w:r>
          </w:p>
          <w:p w:rsidR="00000000" w:rsidDel="00000000" w:rsidP="00000000" w:rsidRDefault="00000000" w:rsidRPr="00000000" w14:paraId="00001079">
            <w:pPr>
              <w:keepNext w:val="0"/>
              <w:keepLines w:val="0"/>
              <w:pageBreakBefore w:val="0"/>
              <w:widowControl w:val="1"/>
              <w:numPr>
                <w:ilvl w:val="0"/>
                <w:numId w:val="231"/>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 este grado se espera que los desempeños de los estudiantes tengan como punto de encuentro todas las acciones orientadas a identificar y caracterizar regularidades y jerarquías en sistemas biológicos, físicos y químicos</w:t>
            </w:r>
          </w:p>
        </w:tc>
      </w:tr>
    </w:tbl>
    <w:p w:rsidR="00000000" w:rsidDel="00000000" w:rsidP="00000000" w:rsidRDefault="00000000" w:rsidRPr="00000000" w14:paraId="0000107A">
      <w:pPr>
        <w:spacing w:after="0" w:line="240" w:lineRule="auto"/>
        <w:jc w:val="both"/>
        <w:rPr>
          <w:rFonts w:ascii="Arial" w:cs="Arial" w:eastAsia="Arial" w:hAnsi="Arial"/>
          <w:sz w:val="24"/>
          <w:szCs w:val="24"/>
        </w:rPr>
      </w:pPr>
      <w:r w:rsidDel="00000000" w:rsidR="00000000" w:rsidRPr="00000000">
        <w:rPr>
          <w:rtl w:val="0"/>
        </w:rPr>
      </w:r>
    </w:p>
    <w:tbl>
      <w:tblPr>
        <w:tblStyle w:val="Table139"/>
        <w:tblW w:w="17294.0" w:type="dxa"/>
        <w:jc w:val="left"/>
        <w:tblInd w:w="-176.0" w:type="dxa"/>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5640"/>
        <w:gridCol w:w="5420"/>
        <w:gridCol w:w="6234"/>
        <w:tblGridChange w:id="0">
          <w:tblGrid>
            <w:gridCol w:w="5640"/>
            <w:gridCol w:w="5420"/>
            <w:gridCol w:w="6234"/>
          </w:tblGrid>
        </w:tblGridChange>
      </w:tblGrid>
      <w:tr>
        <w:trPr>
          <w:cantSplit w:val="0"/>
          <w:trHeight w:val="297" w:hRule="atLeast"/>
          <w:tblHeader w:val="0"/>
        </w:trPr>
        <w:tc>
          <w:tcPr>
            <w:gridSpan w:val="3"/>
            <w:shd w:fill="95b3d7" w:val="clear"/>
          </w:tcPr>
          <w:p w:rsidR="00000000" w:rsidDel="00000000" w:rsidP="00000000" w:rsidRDefault="00000000" w:rsidRPr="00000000" w14:paraId="0000107B">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PRIMER PERIODO                              GRADOOCTAVO</w:t>
            </w:r>
          </w:p>
        </w:tc>
      </w:tr>
      <w:tr>
        <w:trPr>
          <w:cantSplit w:val="0"/>
          <w:trHeight w:val="297" w:hRule="atLeast"/>
          <w:tblHeader w:val="0"/>
        </w:trPr>
        <w:tc>
          <w:tcPr>
            <w:shd w:fill="95b3d7" w:val="clear"/>
          </w:tcPr>
          <w:p w:rsidR="00000000" w:rsidDel="00000000" w:rsidP="00000000" w:rsidRDefault="00000000" w:rsidRPr="00000000" w14:paraId="0000107E">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DEL ÁREA</w:t>
            </w:r>
          </w:p>
        </w:tc>
        <w:tc>
          <w:tcPr>
            <w:shd w:fill="95b3d7" w:val="clear"/>
          </w:tcPr>
          <w:p w:rsidR="00000000" w:rsidDel="00000000" w:rsidP="00000000" w:rsidRDefault="00000000" w:rsidRPr="00000000" w14:paraId="0000107F">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CIUDADANAS</w:t>
            </w:r>
          </w:p>
        </w:tc>
        <w:tc>
          <w:tcPr>
            <w:shd w:fill="95b3d7" w:val="clear"/>
          </w:tcPr>
          <w:p w:rsidR="00000000" w:rsidDel="00000000" w:rsidP="00000000" w:rsidRDefault="00000000" w:rsidRPr="00000000" w14:paraId="00001080">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LABORALES</w:t>
            </w:r>
          </w:p>
        </w:tc>
      </w:tr>
      <w:tr>
        <w:trPr>
          <w:cantSplit w:val="0"/>
          <w:trHeight w:val="500" w:hRule="atLeast"/>
          <w:tblHeader w:val="0"/>
        </w:trPr>
        <w:tc>
          <w:tcPr/>
          <w:p w:rsidR="00000000" w:rsidDel="00000000" w:rsidP="00000000" w:rsidRDefault="00000000" w:rsidRPr="00000000" w14:paraId="00001081">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082">
            <w:pPr>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Indagar, explicar, comunicar y trabajar en equipo. Disposición para aceptar la naturaleza abierta, parcial y cambiante del conocimiento y para reconocer la dimensión social del conocimiento y asumirla responsablemente.</w:t>
            </w:r>
            <w:r w:rsidDel="00000000" w:rsidR="00000000" w:rsidRPr="00000000">
              <w:rPr>
                <w:rtl w:val="0"/>
              </w:rPr>
            </w:r>
          </w:p>
        </w:tc>
        <w:tc>
          <w:tcPr/>
          <w:p w:rsidR="00000000" w:rsidDel="00000000" w:rsidP="00000000" w:rsidRDefault="00000000" w:rsidRPr="00000000" w14:paraId="00001083">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1084">
            <w:pPr>
              <w:jc w:val="both"/>
              <w:rPr>
                <w:rFonts w:ascii="Arial" w:cs="Arial" w:eastAsia="Arial" w:hAnsi="Arial"/>
                <w:b w:val="1"/>
              </w:rPr>
            </w:pPr>
            <w:r w:rsidDel="00000000" w:rsidR="00000000" w:rsidRPr="00000000">
              <w:rPr>
                <w:rFonts w:ascii="Arial" w:cs="Arial" w:eastAsia="Arial" w:hAnsi="Arial"/>
                <w:b w:val="1"/>
                <w:rtl w:val="0"/>
              </w:rPr>
              <w:t xml:space="preserve">CONVIVENCIA Y PAZ:</w:t>
            </w:r>
            <w:r w:rsidDel="00000000" w:rsidR="00000000" w:rsidRPr="00000000">
              <w:rPr>
                <w:rFonts w:ascii="Arial" w:cs="Arial" w:eastAsia="Arial" w:hAnsi="Arial"/>
                <w:rtl w:val="0"/>
              </w:rPr>
              <w:t xml:space="preserve">Entiendo la importancia de mantener expresiones de afecto y cuidado mutuo con mis familiares, amigos, amigas y parejas, a pesar de las diferencias, disgustos o conflictos.(INTEGRADORAS)</w:t>
            </w:r>
            <w:r w:rsidDel="00000000" w:rsidR="00000000" w:rsidRPr="00000000">
              <w:rPr>
                <w:rtl w:val="0"/>
              </w:rPr>
            </w:r>
          </w:p>
          <w:p w:rsidR="00000000" w:rsidDel="00000000" w:rsidP="00000000" w:rsidRDefault="00000000" w:rsidRPr="00000000" w14:paraId="00001085">
            <w:pPr>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1086">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1087">
            <w:pPr>
              <w:jc w:val="both"/>
              <w:rPr>
                <w:rFonts w:ascii="Arial" w:cs="Arial" w:eastAsia="Arial" w:hAnsi="Arial"/>
                <w:b w:val="1"/>
              </w:rPr>
            </w:pPr>
            <w:r w:rsidDel="00000000" w:rsidR="00000000" w:rsidRPr="00000000">
              <w:rPr>
                <w:rFonts w:ascii="Arial" w:cs="Arial" w:eastAsia="Arial" w:hAnsi="Arial"/>
                <w:b w:val="1"/>
                <w:rtl w:val="0"/>
              </w:rPr>
              <w:t xml:space="preserve">TIPO TECNOLÓGICAS:GESTIÓN DE LA TECNOLOGÍA Y LAS HERRAMIENTAS INFORMÁTICAS</w:t>
            </w:r>
          </w:p>
          <w:p w:rsidR="00000000" w:rsidDel="00000000" w:rsidP="00000000" w:rsidRDefault="00000000" w:rsidRPr="00000000" w14:paraId="00001088">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1089">
            <w:pPr>
              <w:jc w:val="both"/>
              <w:rPr>
                <w:rFonts w:ascii="Arial" w:cs="Arial" w:eastAsia="Arial" w:hAnsi="Arial"/>
              </w:rPr>
            </w:pPr>
            <w:r w:rsidDel="00000000" w:rsidR="00000000" w:rsidRPr="00000000">
              <w:rPr>
                <w:rFonts w:ascii="Arial" w:cs="Arial" w:eastAsia="Arial" w:hAnsi="Arial"/>
                <w:b w:val="1"/>
                <w:rtl w:val="0"/>
              </w:rPr>
              <w:t xml:space="preserve">INDICADOR</w:t>
            </w:r>
            <w:r w:rsidDel="00000000" w:rsidR="00000000" w:rsidRPr="00000000">
              <w:rPr>
                <w:rFonts w:ascii="Arial" w:cs="Arial" w:eastAsia="Arial" w:hAnsi="Arial"/>
                <w:rtl w:val="0"/>
              </w:rPr>
              <w:t xml:space="preserve">:</w:t>
            </w:r>
          </w:p>
          <w:p w:rsidR="00000000" w:rsidDel="00000000" w:rsidP="00000000" w:rsidRDefault="00000000" w:rsidRPr="00000000" w14:paraId="0000108A">
            <w:pPr>
              <w:jc w:val="both"/>
              <w:rPr>
                <w:rFonts w:ascii="Arial" w:cs="Arial" w:eastAsia="Arial" w:hAnsi="Arial"/>
              </w:rPr>
            </w:pPr>
            <w:r w:rsidDel="00000000" w:rsidR="00000000" w:rsidRPr="00000000">
              <w:rPr>
                <w:rFonts w:ascii="Arial" w:cs="Arial" w:eastAsia="Arial" w:hAnsi="Arial"/>
                <w:rtl w:val="0"/>
              </w:rPr>
              <w:t xml:space="preserve">Seleccionar y utilizar herramientas tecnológicas en la solución de problemas y elaboro modelos tecnológicos teniendo en cuenta los componentes como parte de un sistema funcional.</w:t>
            </w:r>
          </w:p>
          <w:p w:rsidR="00000000" w:rsidDel="00000000" w:rsidP="00000000" w:rsidRDefault="00000000" w:rsidRPr="00000000" w14:paraId="0000108B">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108C">
            <w:pPr>
              <w:jc w:val="both"/>
              <w:rPr>
                <w:rFonts w:ascii="Arial" w:cs="Arial" w:eastAsia="Arial" w:hAnsi="Arial"/>
                <w:b w:val="1"/>
              </w:rPr>
            </w:pPr>
            <w:r w:rsidDel="00000000" w:rsidR="00000000" w:rsidRPr="00000000">
              <w:rPr>
                <w:rFonts w:ascii="Arial" w:cs="Arial" w:eastAsia="Arial" w:hAnsi="Arial"/>
                <w:b w:val="1"/>
                <w:rtl w:val="0"/>
              </w:rPr>
              <w:t xml:space="preserve">EVIDENCIAS: </w:t>
            </w:r>
          </w:p>
          <w:p w:rsidR="00000000" w:rsidDel="00000000" w:rsidP="00000000" w:rsidRDefault="00000000" w:rsidRPr="00000000" w14:paraId="0000108D">
            <w:pPr>
              <w:jc w:val="both"/>
              <w:rPr>
                <w:rFonts w:ascii="Arial" w:cs="Arial" w:eastAsia="Arial" w:hAnsi="Arial"/>
              </w:rPr>
            </w:pPr>
            <w:r w:rsidDel="00000000" w:rsidR="00000000" w:rsidRPr="00000000">
              <w:rPr>
                <w:rFonts w:ascii="Arial" w:cs="Arial" w:eastAsia="Arial" w:hAnsi="Arial"/>
                <w:rtl w:val="0"/>
              </w:rPr>
              <w:t xml:space="preserve">Identifico los recursos tecnológicos disponibles para el desarrollo de una tarea</w:t>
            </w:r>
          </w:p>
          <w:p w:rsidR="00000000" w:rsidDel="00000000" w:rsidP="00000000" w:rsidRDefault="00000000" w:rsidRPr="00000000" w14:paraId="0000108E">
            <w:pPr>
              <w:jc w:val="both"/>
              <w:rPr>
                <w:rFonts w:ascii="Arial" w:cs="Arial" w:eastAsia="Arial" w:hAnsi="Arial"/>
              </w:rPr>
            </w:pPr>
            <w:r w:rsidDel="00000000" w:rsidR="00000000" w:rsidRPr="00000000">
              <w:rPr>
                <w:rtl w:val="0"/>
              </w:rPr>
            </w:r>
          </w:p>
        </w:tc>
      </w:tr>
    </w:tbl>
    <w:p w:rsidR="00000000" w:rsidDel="00000000" w:rsidP="00000000" w:rsidRDefault="00000000" w:rsidRPr="00000000" w14:paraId="0000108F">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090">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091">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092">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093">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094">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095">
      <w:pPr>
        <w:spacing w:after="0" w:line="240" w:lineRule="auto"/>
        <w:jc w:val="both"/>
        <w:rPr>
          <w:rFonts w:ascii="Arial" w:cs="Arial" w:eastAsia="Arial" w:hAnsi="Arial"/>
          <w:sz w:val="24"/>
          <w:szCs w:val="24"/>
        </w:rPr>
      </w:pPr>
      <w:r w:rsidDel="00000000" w:rsidR="00000000" w:rsidRPr="00000000">
        <w:rPr>
          <w:rtl w:val="0"/>
        </w:rPr>
      </w:r>
    </w:p>
    <w:tbl>
      <w:tblPr>
        <w:tblStyle w:val="Table140"/>
        <w:tblW w:w="16974.0" w:type="dxa"/>
        <w:jc w:val="left"/>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2819"/>
        <w:gridCol w:w="7070"/>
        <w:gridCol w:w="7085"/>
        <w:tblGridChange w:id="0">
          <w:tblGrid>
            <w:gridCol w:w="2819"/>
            <w:gridCol w:w="7070"/>
            <w:gridCol w:w="7085"/>
          </w:tblGrid>
        </w:tblGridChange>
      </w:tblGrid>
      <w:tr>
        <w:trPr>
          <w:cantSplit w:val="0"/>
          <w:trHeight w:val="266" w:hRule="atLeast"/>
          <w:tblHeader w:val="0"/>
        </w:trPr>
        <w:tc>
          <w:tcPr>
            <w:gridSpan w:val="2"/>
            <w:shd w:fill="95b3d7" w:val="clear"/>
          </w:tcPr>
          <w:p w:rsidR="00000000" w:rsidDel="00000000" w:rsidP="00000000" w:rsidRDefault="00000000" w:rsidRPr="00000000" w14:paraId="00001096">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Periodo 1</w:t>
            </w:r>
          </w:p>
        </w:tc>
        <w:tc>
          <w:tcPr>
            <w:shd w:fill="95b3d7" w:val="clear"/>
          </w:tcPr>
          <w:p w:rsidR="00000000" w:rsidDel="00000000" w:rsidP="00000000" w:rsidRDefault="00000000" w:rsidRPr="00000000" w14:paraId="00001098">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GRADO OCTAVO</w:t>
            </w:r>
          </w:p>
          <w:p w:rsidR="00000000" w:rsidDel="00000000" w:rsidP="00000000" w:rsidRDefault="00000000" w:rsidRPr="00000000" w14:paraId="00001099">
            <w:pPr>
              <w:rPr>
                <w:rFonts w:ascii="Arial" w:cs="Arial" w:eastAsia="Arial" w:hAnsi="Arial"/>
                <w:b w:val="1"/>
                <w:sz w:val="24"/>
                <w:szCs w:val="24"/>
              </w:rPr>
            </w:pPr>
            <w:r w:rsidDel="00000000" w:rsidR="00000000" w:rsidRPr="00000000">
              <w:rPr>
                <w:rtl w:val="0"/>
              </w:rPr>
            </w:r>
          </w:p>
        </w:tc>
      </w:tr>
      <w:tr>
        <w:trPr>
          <w:cantSplit w:val="0"/>
          <w:trHeight w:val="532" w:hRule="atLeast"/>
          <w:tblHeader w:val="0"/>
        </w:trPr>
        <w:tc>
          <w:tcPr>
            <w:tcBorders>
              <w:right w:color="000000" w:space="0" w:sz="4" w:val="single"/>
            </w:tcBorders>
            <w:shd w:fill="95b3d7" w:val="clear"/>
          </w:tcPr>
          <w:p w:rsidR="00000000" w:rsidDel="00000000" w:rsidP="00000000" w:rsidRDefault="00000000" w:rsidRPr="00000000" w14:paraId="0000109A">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Pregunta problematizadora</w:t>
            </w:r>
          </w:p>
        </w:tc>
        <w:tc>
          <w:tcPr>
            <w:tcBorders>
              <w:left w:color="000000" w:space="0" w:sz="4" w:val="single"/>
            </w:tcBorders>
            <w:shd w:fill="95b3d7" w:val="clear"/>
          </w:tcPr>
          <w:p w:rsidR="00000000" w:rsidDel="00000000" w:rsidP="00000000" w:rsidRDefault="00000000" w:rsidRPr="00000000" w14:paraId="0000109B">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Ejes de los Estándares</w:t>
            </w:r>
          </w:p>
        </w:tc>
        <w:tc>
          <w:tcPr>
            <w:tcBorders>
              <w:left w:color="000000" w:space="0" w:sz="4" w:val="single"/>
            </w:tcBorders>
            <w:shd w:fill="95b3d7" w:val="clear"/>
          </w:tcPr>
          <w:p w:rsidR="00000000" w:rsidDel="00000000" w:rsidP="00000000" w:rsidRDefault="00000000" w:rsidRPr="00000000" w14:paraId="0000109C">
            <w:pPr>
              <w:jc w:val="center"/>
              <w:rPr>
                <w:rFonts w:ascii="Arial" w:cs="Arial" w:eastAsia="Arial" w:hAnsi="Arial"/>
                <w:b w:val="1"/>
                <w:sz w:val="24"/>
                <w:szCs w:val="24"/>
              </w:rPr>
            </w:pPr>
            <w:r w:rsidDel="00000000" w:rsidR="00000000" w:rsidRPr="00000000">
              <w:rPr>
                <w:rFonts w:ascii="Arial" w:cs="Arial" w:eastAsia="Arial" w:hAnsi="Arial"/>
                <w:b w:val="1"/>
                <w:rtl w:val="0"/>
              </w:rPr>
              <w:t xml:space="preserve">DERECHOS BASICOS DE APRENDIZAJE</w:t>
            </w:r>
            <w:r w:rsidDel="00000000" w:rsidR="00000000" w:rsidRPr="00000000">
              <w:rPr>
                <w:rtl w:val="0"/>
              </w:rPr>
            </w:r>
          </w:p>
        </w:tc>
      </w:tr>
      <w:tr>
        <w:trPr>
          <w:cantSplit w:val="0"/>
          <w:trHeight w:val="390" w:hRule="atLeast"/>
          <w:tblHeader w:val="0"/>
        </w:trPr>
        <w:tc>
          <w:tcPr>
            <w:vMerge w:val="restart"/>
            <w:tcBorders>
              <w:right w:color="000000" w:space="0" w:sz="4" w:val="single"/>
            </w:tcBorders>
          </w:tcPr>
          <w:p w:rsidR="00000000" w:rsidDel="00000000" w:rsidP="00000000" w:rsidRDefault="00000000" w:rsidRPr="00000000" w14:paraId="0000109D">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109E">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109F">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10A0">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10A1">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10A2">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10A3">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10A4">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10A5">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¿Cómo ha cambiado la noción de anticoncepción en la sociedad?</w:t>
            </w:r>
          </w:p>
          <w:p w:rsidR="00000000" w:rsidDel="00000000" w:rsidP="00000000" w:rsidRDefault="00000000" w:rsidRPr="00000000" w14:paraId="000010A6">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10A7">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10A8">
            <w:pPr>
              <w:jc w:val="both"/>
              <w:rPr>
                <w:rFonts w:ascii="Arial" w:cs="Arial" w:eastAsia="Arial" w:hAnsi="Arial"/>
                <w:sz w:val="28"/>
                <w:szCs w:val="28"/>
              </w:rPr>
            </w:pP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10A9">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10AA">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Me aproximo al conocimiento como científico natural:</w:t>
            </w:r>
          </w:p>
          <w:p w:rsidR="00000000" w:rsidDel="00000000" w:rsidP="00000000" w:rsidRDefault="00000000" w:rsidRPr="00000000" w14:paraId="000010AB">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0AC">
            <w:pPr>
              <w:keepNext w:val="0"/>
              <w:keepLines w:val="0"/>
              <w:pageBreakBefore w:val="0"/>
              <w:widowControl w:val="1"/>
              <w:numPr>
                <w:ilvl w:val="0"/>
                <w:numId w:val="107"/>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Propongo y sustento respuestas a mis preguntas y las comparo con las de otras personas y con las de teorías científicas.</w:t>
            </w:r>
            <w:r w:rsidDel="00000000" w:rsidR="00000000" w:rsidRPr="00000000">
              <w:rPr>
                <w:rtl w:val="0"/>
              </w:rPr>
            </w:r>
          </w:p>
          <w:p w:rsidR="00000000" w:rsidDel="00000000" w:rsidP="00000000" w:rsidRDefault="00000000" w:rsidRPr="00000000" w14:paraId="000010A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36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vMerge w:val="restart"/>
            <w:tcBorders>
              <w:left w:color="000000" w:space="0" w:sz="4" w:val="single"/>
            </w:tcBorders>
          </w:tcPr>
          <w:p w:rsidR="00000000" w:rsidDel="00000000" w:rsidP="00000000" w:rsidRDefault="00000000" w:rsidRPr="00000000" w14:paraId="000010AE">
            <w:pPr>
              <w:keepNext w:val="0"/>
              <w:keepLines w:val="0"/>
              <w:pageBreakBefore w:val="0"/>
              <w:widowControl w:val="1"/>
              <w:numPr>
                <w:ilvl w:val="0"/>
                <w:numId w:val="88"/>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Comprende el funcionamiento de máquinas térmicas (motores de combustión, refrigeración) por medio de las leyes de la termodinámica (primera y segunda ley).</w:t>
            </w:r>
          </w:p>
          <w:p w:rsidR="00000000" w:rsidDel="00000000" w:rsidP="00000000" w:rsidRDefault="00000000" w:rsidRPr="00000000" w14:paraId="000010AF">
            <w:pPr>
              <w:keepNext w:val="0"/>
              <w:keepLines w:val="0"/>
              <w:pageBreakBefore w:val="0"/>
              <w:widowControl w:val="1"/>
              <w:numPr>
                <w:ilvl w:val="0"/>
                <w:numId w:val="88"/>
              </w:numPr>
              <w:pBdr>
                <w:top w:space="0" w:sz="0" w:val="nil"/>
                <w:left w:space="0" w:sz="0" w:val="nil"/>
                <w:bottom w:space="0" w:sz="0" w:val="nil"/>
                <w:right w:space="0" w:sz="0" w:val="nil"/>
                <w:between w:space="0" w:sz="0" w:val="nil"/>
              </w:pBdr>
              <w:shd w:fill="auto" w:val="clear"/>
              <w:tabs>
                <w:tab w:val="left" w:leader="none" w:pos="1470"/>
              </w:tabs>
              <w:spacing w:after="0" w:before="0" w:line="276"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Comprende que en una reacción química se recombinan los átomos de las moléculas de los reactivos para generar productos nuevos, y que dichos productos se forman a partir de fuerzas intra-moleculares (enlaces iónicos y covalentes).</w:t>
            </w:r>
          </w:p>
          <w:p w:rsidR="00000000" w:rsidDel="00000000" w:rsidP="00000000" w:rsidRDefault="00000000" w:rsidRPr="00000000" w14:paraId="000010B0">
            <w:pPr>
              <w:keepNext w:val="0"/>
              <w:keepLines w:val="0"/>
              <w:pageBreakBefore w:val="0"/>
              <w:widowControl w:val="1"/>
              <w:numPr>
                <w:ilvl w:val="0"/>
                <w:numId w:val="88"/>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Comprende que el comportamiento de un gas ideal está determinado por las relaciones entre Temperatura (T), Presión (P), Volumen (V) y Cantidad de sustancia (n).</w:t>
            </w:r>
          </w:p>
          <w:p w:rsidR="00000000" w:rsidDel="00000000" w:rsidP="00000000" w:rsidRDefault="00000000" w:rsidRPr="00000000" w14:paraId="000010B1">
            <w:pPr>
              <w:keepNext w:val="0"/>
              <w:keepLines w:val="0"/>
              <w:pageBreakBefore w:val="0"/>
              <w:widowControl w:val="1"/>
              <w:numPr>
                <w:ilvl w:val="0"/>
                <w:numId w:val="88"/>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Analiza relaciones entre sistemas de órganos (excretor, inmune, nervioso, endocrino, óseo y muscular) con los procesos de regulación de las funciones en los seres vivos.</w:t>
            </w:r>
          </w:p>
          <w:p w:rsidR="00000000" w:rsidDel="00000000" w:rsidP="00000000" w:rsidRDefault="00000000" w:rsidRPr="00000000" w14:paraId="000010B2">
            <w:pPr>
              <w:keepNext w:val="0"/>
              <w:keepLines w:val="0"/>
              <w:pageBreakBefore w:val="0"/>
              <w:widowControl w:val="1"/>
              <w:numPr>
                <w:ilvl w:val="0"/>
                <w:numId w:val="88"/>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Analiza la reproducción (asexual, sexual) de distintos grupos de seres vivos y su importancia para la preservación de la vida en el planeta.</w:t>
            </w:r>
          </w:p>
          <w:p w:rsidR="00000000" w:rsidDel="00000000" w:rsidP="00000000" w:rsidRDefault="00000000" w:rsidRPr="00000000" w14:paraId="000010B3">
            <w:pPr>
              <w:keepNext w:val="0"/>
              <w:keepLines w:val="0"/>
              <w:pageBreakBefore w:val="0"/>
              <w:widowControl w:val="1"/>
              <w:numPr>
                <w:ilvl w:val="0"/>
                <w:numId w:val="88"/>
              </w:numPr>
              <w:pBdr>
                <w:top w:space="0" w:sz="0" w:val="nil"/>
                <w:left w:space="0" w:sz="0" w:val="nil"/>
                <w:bottom w:space="0" w:sz="0" w:val="nil"/>
                <w:right w:space="0" w:sz="0" w:val="nil"/>
                <w:between w:space="0" w:sz="0" w:val="nil"/>
              </w:pBdr>
              <w:shd w:fill="auto" w:val="clear"/>
              <w:spacing w:after="200" w:before="0" w:line="276"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Explica la forma como se expresa la información genética contenida en el –ADN–, relacionando su expresión con los fenotipos de los organismos y reconoce su capacidad de modificación a lo largo del tiempo (por mutaciones y otros cambios), como un factor determinante en la generación de diversidad del planeta y en la evolución de las especies.</w:t>
            </w:r>
          </w:p>
        </w:tc>
      </w:tr>
      <w:tr>
        <w:trPr>
          <w:cantSplit w:val="0"/>
          <w:trHeight w:val="380" w:hRule="atLeast"/>
          <w:tblHeader w:val="0"/>
        </w:trPr>
        <w:tc>
          <w:tcPr>
            <w:vMerge w:val="continue"/>
            <w:tcBorders>
              <w:right w:color="000000" w:space="0" w:sz="4" w:val="single"/>
            </w:tcBorders>
          </w:tcPr>
          <w:p w:rsidR="00000000" w:rsidDel="00000000" w:rsidP="00000000" w:rsidRDefault="00000000" w:rsidRPr="00000000" w14:paraId="00001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10B5">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0B6">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Manejo conocimientos propios de las ciencias naturales:</w:t>
            </w:r>
          </w:p>
          <w:p w:rsidR="00000000" w:rsidDel="00000000" w:rsidP="00000000" w:rsidRDefault="00000000" w:rsidRPr="00000000" w14:paraId="000010B7">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0B8">
            <w:pPr>
              <w:keepNext w:val="0"/>
              <w:keepLines w:val="0"/>
              <w:pageBreakBefore w:val="0"/>
              <w:widowControl w:val="1"/>
              <w:numPr>
                <w:ilvl w:val="0"/>
                <w:numId w:val="90"/>
              </w:numPr>
              <w:pBdr>
                <w:top w:space="0" w:sz="0" w:val="nil"/>
                <w:left w:space="0" w:sz="0" w:val="nil"/>
                <w:bottom w:space="0" w:sz="0" w:val="nil"/>
                <w:right w:space="0" w:sz="0" w:val="nil"/>
                <w:between w:space="0" w:sz="0" w:val="nil"/>
              </w:pBdr>
              <w:shd w:fill="auto" w:val="clear"/>
              <w:spacing w:after="0" w:before="0" w:line="276" w:lineRule="auto"/>
              <w:ind w:left="785" w:right="0" w:hanging="36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Reconozco la importancia del modelo de la doble hélice para la explicación del almacenamiento y transmisión del material hereditario.</w:t>
            </w:r>
            <w:r w:rsidDel="00000000" w:rsidR="00000000" w:rsidRPr="00000000">
              <w:rPr>
                <w:rtl w:val="0"/>
              </w:rPr>
            </w:r>
          </w:p>
          <w:p w:rsidR="00000000" w:rsidDel="00000000" w:rsidP="00000000" w:rsidRDefault="00000000" w:rsidRPr="00000000" w14:paraId="000010B9">
            <w:pPr>
              <w:keepNext w:val="0"/>
              <w:keepLines w:val="0"/>
              <w:pageBreakBefore w:val="0"/>
              <w:widowControl w:val="1"/>
              <w:numPr>
                <w:ilvl w:val="0"/>
                <w:numId w:val="90"/>
              </w:numPr>
              <w:pBdr>
                <w:top w:space="0" w:sz="0" w:val="nil"/>
                <w:left w:space="0" w:sz="0" w:val="nil"/>
                <w:bottom w:space="0" w:sz="0" w:val="nil"/>
                <w:right w:space="0" w:sz="0" w:val="nil"/>
                <w:between w:space="0" w:sz="0" w:val="nil"/>
              </w:pBdr>
              <w:shd w:fill="auto" w:val="clear"/>
              <w:spacing w:after="0" w:before="0" w:line="276" w:lineRule="auto"/>
              <w:ind w:left="785" w:right="0" w:hanging="36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Comparo masa, peso y densidad de diferentes materiales.</w:t>
            </w:r>
            <w:r w:rsidDel="00000000" w:rsidR="00000000" w:rsidRPr="00000000">
              <w:rPr>
                <w:rtl w:val="0"/>
              </w:rPr>
            </w:r>
          </w:p>
          <w:p w:rsidR="00000000" w:rsidDel="00000000" w:rsidP="00000000" w:rsidRDefault="00000000" w:rsidRPr="00000000" w14:paraId="000010B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36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left w:color="000000" w:space="0" w:sz="4" w:val="single"/>
            </w:tcBorders>
          </w:tcPr>
          <w:p w:rsidR="00000000" w:rsidDel="00000000" w:rsidP="00000000" w:rsidRDefault="00000000" w:rsidRPr="00000000" w14:paraId="00001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95" w:hRule="atLeast"/>
          <w:tblHeader w:val="0"/>
        </w:trPr>
        <w:tc>
          <w:tcPr>
            <w:vMerge w:val="continue"/>
            <w:tcBorders>
              <w:right w:color="000000" w:space="0" w:sz="4" w:val="single"/>
            </w:tcBorders>
          </w:tcPr>
          <w:p w:rsidR="00000000" w:rsidDel="00000000" w:rsidP="00000000" w:rsidRDefault="00000000" w:rsidRPr="00000000" w14:paraId="00001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10BD">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10BE">
            <w:pPr>
              <w:rPr>
                <w:rFonts w:ascii="Arial" w:cs="Arial" w:eastAsia="Arial" w:hAnsi="Arial"/>
                <w:b w:val="1"/>
              </w:rPr>
            </w:pPr>
            <w:r w:rsidDel="00000000" w:rsidR="00000000" w:rsidRPr="00000000">
              <w:rPr>
                <w:rFonts w:ascii="Arial" w:cs="Arial" w:eastAsia="Arial" w:hAnsi="Arial"/>
                <w:b w:val="1"/>
                <w:sz w:val="24"/>
                <w:szCs w:val="24"/>
                <w:rtl w:val="0"/>
              </w:rPr>
              <w:t xml:space="preserve">Desarrollo compromisos personales y</w:t>
            </w:r>
            <w:r w:rsidDel="00000000" w:rsidR="00000000" w:rsidRPr="00000000">
              <w:rPr>
                <w:rFonts w:ascii="Arial" w:cs="Arial" w:eastAsia="Arial" w:hAnsi="Arial"/>
                <w:b w:val="1"/>
                <w:rtl w:val="0"/>
              </w:rPr>
              <w:t xml:space="preserve"> sociales:</w:t>
            </w:r>
          </w:p>
          <w:p w:rsidR="00000000" w:rsidDel="00000000" w:rsidP="00000000" w:rsidRDefault="00000000" w:rsidRPr="00000000" w14:paraId="000010BF">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10C0">
            <w:pPr>
              <w:ind w:left="300" w:hanging="284"/>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 Me informo para participar en debates sobre temas de interés general en ciencias</w:t>
            </w:r>
          </w:p>
        </w:tc>
        <w:tc>
          <w:tcPr>
            <w:vMerge w:val="continue"/>
            <w:tcBorders>
              <w:left w:color="000000" w:space="0" w:sz="4" w:val="single"/>
            </w:tcBorders>
          </w:tcPr>
          <w:p w:rsidR="00000000" w:rsidDel="00000000" w:rsidP="00000000" w:rsidRDefault="00000000" w:rsidRPr="00000000" w14:paraId="00001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10C2">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0C3">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0C4">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0C5">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0C6">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0C7">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0C8">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0C9">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0CA">
      <w:pPr>
        <w:spacing w:after="0" w:line="240" w:lineRule="auto"/>
        <w:jc w:val="both"/>
        <w:rPr>
          <w:rFonts w:ascii="Arial" w:cs="Arial" w:eastAsia="Arial" w:hAnsi="Arial"/>
          <w:sz w:val="24"/>
          <w:szCs w:val="24"/>
        </w:rPr>
      </w:pPr>
      <w:r w:rsidDel="00000000" w:rsidR="00000000" w:rsidRPr="00000000">
        <w:rPr>
          <w:rtl w:val="0"/>
        </w:rPr>
      </w:r>
    </w:p>
    <w:tbl>
      <w:tblPr>
        <w:tblStyle w:val="Table141"/>
        <w:tblW w:w="16835.0" w:type="dxa"/>
        <w:jc w:val="left"/>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7391"/>
        <w:gridCol w:w="4401"/>
        <w:gridCol w:w="5043"/>
        <w:tblGridChange w:id="0">
          <w:tblGrid>
            <w:gridCol w:w="7391"/>
            <w:gridCol w:w="4401"/>
            <w:gridCol w:w="5043"/>
          </w:tblGrid>
        </w:tblGridChange>
      </w:tblGrid>
      <w:tr>
        <w:trPr>
          <w:cantSplit w:val="0"/>
          <w:trHeight w:val="298" w:hRule="atLeast"/>
          <w:tblHeader w:val="0"/>
        </w:trPr>
        <w:tc>
          <w:tcPr>
            <w:vMerge w:val="restart"/>
            <w:shd w:fill="95b3d7" w:val="clear"/>
          </w:tcPr>
          <w:p w:rsidR="00000000" w:rsidDel="00000000" w:rsidP="00000000" w:rsidRDefault="00000000" w:rsidRPr="00000000" w14:paraId="000010CB">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PERIODO 1</w:t>
            </w:r>
          </w:p>
          <w:p w:rsidR="00000000" w:rsidDel="00000000" w:rsidP="00000000" w:rsidRDefault="00000000" w:rsidRPr="00000000" w14:paraId="000010CC">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Contenidos</w:t>
            </w:r>
          </w:p>
        </w:tc>
        <w:tc>
          <w:tcPr>
            <w:gridSpan w:val="2"/>
            <w:shd w:fill="95b3d7" w:val="clear"/>
          </w:tcPr>
          <w:p w:rsidR="00000000" w:rsidDel="00000000" w:rsidP="00000000" w:rsidRDefault="00000000" w:rsidRPr="00000000" w14:paraId="000010CD">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Relación o Transversalidad</w:t>
            </w:r>
          </w:p>
        </w:tc>
      </w:tr>
      <w:tr>
        <w:trPr>
          <w:cantSplit w:val="0"/>
          <w:trHeight w:val="157" w:hRule="atLeast"/>
          <w:tblHeader w:val="0"/>
        </w:trPr>
        <w:tc>
          <w:tcPr>
            <w:vMerge w:val="continue"/>
            <w:shd w:fill="95b3d7" w:val="clear"/>
          </w:tcPr>
          <w:p w:rsidR="00000000" w:rsidDel="00000000" w:rsidP="00000000" w:rsidRDefault="00000000" w:rsidRPr="00000000" w14:paraId="00001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4"/>
                <w:szCs w:val="24"/>
              </w:rPr>
            </w:pPr>
            <w:r w:rsidDel="00000000" w:rsidR="00000000" w:rsidRPr="00000000">
              <w:rPr>
                <w:rtl w:val="0"/>
              </w:rPr>
            </w:r>
          </w:p>
        </w:tc>
        <w:tc>
          <w:tcPr>
            <w:shd w:fill="95b3d7" w:val="clear"/>
          </w:tcPr>
          <w:p w:rsidR="00000000" w:rsidDel="00000000" w:rsidP="00000000" w:rsidRDefault="00000000" w:rsidRPr="00000000" w14:paraId="000010D0">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Área</w:t>
            </w:r>
          </w:p>
        </w:tc>
        <w:tc>
          <w:tcPr>
            <w:shd w:fill="95b3d7" w:val="clear"/>
          </w:tcPr>
          <w:p w:rsidR="00000000" w:rsidDel="00000000" w:rsidP="00000000" w:rsidRDefault="00000000" w:rsidRPr="00000000" w14:paraId="000010D1">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Proyecto</w:t>
            </w:r>
          </w:p>
        </w:tc>
      </w:tr>
      <w:tr>
        <w:trPr>
          <w:cantSplit w:val="0"/>
          <w:trHeight w:val="2603" w:hRule="atLeast"/>
          <w:tblHeader w:val="0"/>
        </w:trPr>
        <w:tc>
          <w:tcPr/>
          <w:p w:rsidR="00000000" w:rsidDel="00000000" w:rsidP="00000000" w:rsidRDefault="00000000" w:rsidRPr="00000000" w14:paraId="000010D2">
            <w:pPr>
              <w:rPr>
                <w:rFonts w:ascii="Arial" w:cs="Arial" w:eastAsia="Arial" w:hAnsi="Arial"/>
                <w:b w:val="1"/>
                <w:sz w:val="24"/>
                <w:szCs w:val="24"/>
              </w:rPr>
            </w:pPr>
            <w:r w:rsidDel="00000000" w:rsidR="00000000" w:rsidRPr="00000000">
              <w:rPr>
                <w:rFonts w:ascii="Arial" w:cs="Arial" w:eastAsia="Arial" w:hAnsi="Arial"/>
                <w:b w:val="1"/>
                <w:rtl w:val="0"/>
              </w:rPr>
              <w:t xml:space="preserve">E</w:t>
            </w:r>
            <w:r w:rsidDel="00000000" w:rsidR="00000000" w:rsidRPr="00000000">
              <w:rPr>
                <w:rFonts w:ascii="Arial" w:cs="Arial" w:eastAsia="Arial" w:hAnsi="Arial"/>
                <w:b w:val="1"/>
                <w:sz w:val="24"/>
                <w:szCs w:val="24"/>
                <w:rtl w:val="0"/>
              </w:rPr>
              <w:t xml:space="preserve">ntorno vivo</w:t>
            </w:r>
          </w:p>
          <w:p w:rsidR="00000000" w:rsidDel="00000000" w:rsidP="00000000" w:rsidRDefault="00000000" w:rsidRPr="00000000" w14:paraId="00001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50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w:t>
              <w:tab/>
              <w:t xml:space="preserve">La reproducción celular </w:t>
            </w:r>
          </w:p>
          <w:p w:rsidR="00000000" w:rsidDel="00000000" w:rsidP="00000000" w:rsidRDefault="00000000" w:rsidRPr="00000000" w14:paraId="00001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50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w:t>
              <w:tab/>
              <w:t xml:space="preserve">Reproducción en los seres vivos</w:t>
            </w:r>
          </w:p>
          <w:p w:rsidR="00000000" w:rsidDel="00000000" w:rsidP="00000000" w:rsidRDefault="00000000" w:rsidRPr="00000000" w14:paraId="000010D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50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D6">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Entorno físico</w:t>
            </w:r>
          </w:p>
          <w:p w:rsidR="00000000" w:rsidDel="00000000" w:rsidP="00000000" w:rsidRDefault="00000000" w:rsidRPr="00000000" w14:paraId="000010D7">
            <w:pPr>
              <w:keepNext w:val="0"/>
              <w:keepLines w:val="0"/>
              <w:pageBreakBefore w:val="0"/>
              <w:widowControl w:val="1"/>
              <w:numPr>
                <w:ilvl w:val="0"/>
                <w:numId w:val="90"/>
              </w:numPr>
              <w:pBdr>
                <w:top w:space="0" w:sz="0" w:val="nil"/>
                <w:left w:space="0" w:sz="0" w:val="nil"/>
                <w:bottom w:space="0" w:sz="0" w:val="nil"/>
                <w:right w:space="0" w:sz="0" w:val="nil"/>
                <w:between w:space="0" w:sz="0" w:val="nil"/>
              </w:pBdr>
              <w:shd w:fill="auto" w:val="clear"/>
              <w:spacing w:after="0" w:before="0" w:line="276" w:lineRule="auto"/>
              <w:ind w:left="785"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Características de los materiales</w:t>
            </w:r>
          </w:p>
          <w:p w:rsidR="00000000" w:rsidDel="00000000" w:rsidP="00000000" w:rsidRDefault="00000000" w:rsidRPr="00000000" w14:paraId="000010D8">
            <w:pPr>
              <w:keepNext w:val="0"/>
              <w:keepLines w:val="0"/>
              <w:pageBreakBefore w:val="0"/>
              <w:widowControl w:val="1"/>
              <w:numPr>
                <w:ilvl w:val="0"/>
                <w:numId w:val="90"/>
              </w:numPr>
              <w:pBdr>
                <w:top w:space="0" w:sz="0" w:val="nil"/>
                <w:left w:space="0" w:sz="0" w:val="nil"/>
                <w:bottom w:space="0" w:sz="0" w:val="nil"/>
                <w:right w:space="0" w:sz="0" w:val="nil"/>
                <w:between w:space="0" w:sz="0" w:val="nil"/>
              </w:pBdr>
              <w:shd w:fill="auto" w:val="clear"/>
              <w:spacing w:after="0" w:before="0" w:line="276" w:lineRule="auto"/>
              <w:ind w:left="785"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Unidades químicas y físicas: Masa peso volumen y densidad</w:t>
            </w:r>
          </w:p>
          <w:p w:rsidR="00000000" w:rsidDel="00000000" w:rsidP="00000000" w:rsidRDefault="00000000" w:rsidRPr="00000000" w14:paraId="000010D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50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DA">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Ciencia , Tecnología y sociedad</w:t>
            </w:r>
          </w:p>
          <w:p w:rsidR="00000000" w:rsidDel="00000000" w:rsidP="00000000" w:rsidRDefault="00000000" w:rsidRPr="00000000" w14:paraId="000010DB">
            <w:pPr>
              <w:keepNext w:val="0"/>
              <w:keepLines w:val="0"/>
              <w:pageBreakBefore w:val="0"/>
              <w:widowControl w:val="1"/>
              <w:numPr>
                <w:ilvl w:val="0"/>
                <w:numId w:val="90"/>
              </w:numPr>
              <w:pBdr>
                <w:top w:space="0" w:sz="0" w:val="nil"/>
                <w:left w:space="0" w:sz="0" w:val="nil"/>
                <w:bottom w:space="0" w:sz="0" w:val="nil"/>
                <w:right w:space="0" w:sz="0" w:val="nil"/>
                <w:between w:space="0" w:sz="0" w:val="nil"/>
              </w:pBdr>
              <w:shd w:fill="auto" w:val="clear"/>
              <w:spacing w:after="200" w:before="0" w:line="276" w:lineRule="auto"/>
              <w:ind w:left="785"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Identifico y explico medidas de prevención del embarazo y de las enfermedades de transmisión sexual.</w:t>
            </w:r>
          </w:p>
        </w:tc>
        <w:tc>
          <w:tcPr/>
          <w:p w:rsidR="00000000" w:rsidDel="00000000" w:rsidP="00000000" w:rsidRDefault="00000000" w:rsidRPr="00000000" w14:paraId="000010DC">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Ética </w:t>
            </w:r>
          </w:p>
          <w:p w:rsidR="00000000" w:rsidDel="00000000" w:rsidP="00000000" w:rsidRDefault="00000000" w:rsidRPr="00000000" w14:paraId="000010DD">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0DE">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Matemáticas</w:t>
            </w:r>
          </w:p>
        </w:tc>
        <w:tc>
          <w:tcPr/>
          <w:p w:rsidR="00000000" w:rsidDel="00000000" w:rsidP="00000000" w:rsidRDefault="00000000" w:rsidRPr="00000000" w14:paraId="000010DF">
            <w:pPr>
              <w:keepNext w:val="0"/>
              <w:keepLines w:val="0"/>
              <w:pageBreakBefore w:val="0"/>
              <w:widowControl w:val="1"/>
              <w:numPr>
                <w:ilvl w:val="0"/>
                <w:numId w:val="205"/>
              </w:numPr>
              <w:pBdr>
                <w:top w:space="0" w:sz="0" w:val="nil"/>
                <w:left w:space="0" w:sz="0" w:val="nil"/>
                <w:bottom w:space="0" w:sz="0" w:val="nil"/>
                <w:right w:space="0" w:sz="0" w:val="nil"/>
                <w:between w:space="0" w:sz="0" w:val="nil"/>
              </w:pBdr>
              <w:shd w:fill="auto" w:val="clear"/>
              <w:spacing w:after="0" w:before="0" w:line="276" w:lineRule="auto"/>
              <w:ind w:left="462"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Proyecto de vida, educación sexual y para la ciudadanía.</w:t>
            </w:r>
          </w:p>
          <w:p w:rsidR="00000000" w:rsidDel="00000000" w:rsidP="00000000" w:rsidRDefault="00000000" w:rsidRPr="00000000" w14:paraId="000010E0">
            <w:pPr>
              <w:keepNext w:val="0"/>
              <w:keepLines w:val="0"/>
              <w:pageBreakBefore w:val="0"/>
              <w:widowControl w:val="1"/>
              <w:numPr>
                <w:ilvl w:val="0"/>
                <w:numId w:val="205"/>
              </w:numPr>
              <w:pBdr>
                <w:top w:space="0" w:sz="0" w:val="nil"/>
                <w:left w:space="0" w:sz="0" w:val="nil"/>
                <w:bottom w:space="0" w:sz="0" w:val="nil"/>
                <w:right w:space="0" w:sz="0" w:val="nil"/>
                <w:between w:space="0" w:sz="0" w:val="nil"/>
              </w:pBdr>
              <w:shd w:fill="auto" w:val="clear"/>
              <w:spacing w:after="0" w:before="0" w:line="276" w:lineRule="auto"/>
              <w:ind w:left="462"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Prevención integral de la drogadicción.</w:t>
            </w:r>
          </w:p>
          <w:p w:rsidR="00000000" w:rsidDel="00000000" w:rsidP="00000000" w:rsidRDefault="00000000" w:rsidRPr="00000000" w14:paraId="000010E1">
            <w:pPr>
              <w:keepNext w:val="0"/>
              <w:keepLines w:val="0"/>
              <w:pageBreakBefore w:val="0"/>
              <w:widowControl w:val="1"/>
              <w:numPr>
                <w:ilvl w:val="0"/>
                <w:numId w:val="205"/>
              </w:numPr>
              <w:pBdr>
                <w:top w:space="0" w:sz="0" w:val="nil"/>
                <w:left w:space="0" w:sz="0" w:val="nil"/>
                <w:bottom w:space="0" w:sz="0" w:val="nil"/>
                <w:right w:space="0" w:sz="0" w:val="nil"/>
                <w:between w:space="0" w:sz="0" w:val="nil"/>
              </w:pBdr>
              <w:shd w:fill="auto" w:val="clear"/>
              <w:spacing w:after="200" w:before="0" w:line="276" w:lineRule="auto"/>
              <w:ind w:left="462"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PRAES</w:t>
            </w:r>
          </w:p>
        </w:tc>
      </w:tr>
    </w:tbl>
    <w:p w:rsidR="00000000" w:rsidDel="00000000" w:rsidP="00000000" w:rsidRDefault="00000000" w:rsidRPr="00000000" w14:paraId="000010E2">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0E3">
      <w:pPr>
        <w:spacing w:after="0" w:line="240" w:lineRule="auto"/>
        <w:jc w:val="both"/>
        <w:rPr>
          <w:rFonts w:ascii="Arial" w:cs="Arial" w:eastAsia="Arial" w:hAnsi="Arial"/>
          <w:sz w:val="24"/>
          <w:szCs w:val="24"/>
        </w:rPr>
      </w:pPr>
      <w:r w:rsidDel="00000000" w:rsidR="00000000" w:rsidRPr="00000000">
        <w:rPr>
          <w:rtl w:val="0"/>
        </w:rPr>
      </w:r>
    </w:p>
    <w:tbl>
      <w:tblPr>
        <w:tblStyle w:val="Table142"/>
        <w:tblW w:w="16810.0" w:type="dxa"/>
        <w:jc w:val="left"/>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5490"/>
        <w:gridCol w:w="6032"/>
        <w:gridCol w:w="5288"/>
        <w:tblGridChange w:id="0">
          <w:tblGrid>
            <w:gridCol w:w="5490"/>
            <w:gridCol w:w="6032"/>
            <w:gridCol w:w="5288"/>
          </w:tblGrid>
        </w:tblGridChange>
      </w:tblGrid>
      <w:tr>
        <w:trPr>
          <w:cantSplit w:val="0"/>
          <w:trHeight w:val="263" w:hRule="atLeast"/>
          <w:tblHeader w:val="0"/>
        </w:trPr>
        <w:tc>
          <w:tcPr>
            <w:gridSpan w:val="3"/>
            <w:shd w:fill="95b3d7" w:val="clear"/>
          </w:tcPr>
          <w:p w:rsidR="00000000" w:rsidDel="00000000" w:rsidP="00000000" w:rsidRDefault="00000000" w:rsidRPr="00000000" w14:paraId="000010E4">
            <w:pPr>
              <w:jc w:val="center"/>
              <w:rPr>
                <w:rFonts w:ascii="Arial" w:cs="Arial" w:eastAsia="Arial" w:hAnsi="Arial"/>
                <w:b w:val="1"/>
              </w:rPr>
            </w:pPr>
            <w:r w:rsidDel="00000000" w:rsidR="00000000" w:rsidRPr="00000000">
              <w:rPr>
                <w:rFonts w:ascii="Arial" w:cs="Arial" w:eastAsia="Arial" w:hAnsi="Arial"/>
                <w:b w:val="1"/>
                <w:sz w:val="24"/>
                <w:szCs w:val="24"/>
                <w:rtl w:val="0"/>
              </w:rPr>
              <w:t xml:space="preserve">Indicador de desempeño (sustantivados – Infinitivo)</w:t>
            </w:r>
            <w:r w:rsidDel="00000000" w:rsidR="00000000" w:rsidRPr="00000000">
              <w:rPr>
                <w:rtl w:val="0"/>
              </w:rPr>
            </w:r>
          </w:p>
        </w:tc>
      </w:tr>
      <w:tr>
        <w:trPr>
          <w:cantSplit w:val="0"/>
          <w:trHeight w:val="525" w:hRule="atLeast"/>
          <w:tblHeader w:val="0"/>
        </w:trPr>
        <w:tc>
          <w:tcPr/>
          <w:p w:rsidR="00000000" w:rsidDel="00000000" w:rsidP="00000000" w:rsidRDefault="00000000" w:rsidRPr="00000000" w14:paraId="000010E7">
            <w:pPr>
              <w:tabs>
                <w:tab w:val="left" w:leader="none" w:pos="1635"/>
              </w:tabs>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Saber conocer (cognitivo)</w:t>
            </w:r>
          </w:p>
        </w:tc>
        <w:tc>
          <w:tcPr/>
          <w:p w:rsidR="00000000" w:rsidDel="00000000" w:rsidP="00000000" w:rsidRDefault="00000000" w:rsidRPr="00000000" w14:paraId="000010E8">
            <w:pPr>
              <w:tabs>
                <w:tab w:val="left" w:leader="none" w:pos="1635"/>
              </w:tabs>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Saber hacer</w:t>
            </w:r>
          </w:p>
          <w:p w:rsidR="00000000" w:rsidDel="00000000" w:rsidP="00000000" w:rsidRDefault="00000000" w:rsidRPr="00000000" w14:paraId="000010E9">
            <w:pPr>
              <w:tabs>
                <w:tab w:val="left" w:leader="none" w:pos="1635"/>
              </w:tabs>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(procedimental)</w:t>
            </w:r>
          </w:p>
        </w:tc>
        <w:tc>
          <w:tcPr/>
          <w:p w:rsidR="00000000" w:rsidDel="00000000" w:rsidP="00000000" w:rsidRDefault="00000000" w:rsidRPr="00000000" w14:paraId="000010EA">
            <w:pPr>
              <w:tabs>
                <w:tab w:val="left" w:leader="none" w:pos="1635"/>
              </w:tabs>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Saber Ser</w:t>
            </w:r>
          </w:p>
          <w:p w:rsidR="00000000" w:rsidDel="00000000" w:rsidP="00000000" w:rsidRDefault="00000000" w:rsidRPr="00000000" w14:paraId="000010EB">
            <w:pPr>
              <w:tabs>
                <w:tab w:val="left" w:leader="none" w:pos="1635"/>
              </w:tabs>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(actitudinal)</w:t>
            </w:r>
          </w:p>
        </w:tc>
      </w:tr>
      <w:tr>
        <w:trPr>
          <w:cantSplit w:val="0"/>
          <w:trHeight w:val="2071" w:hRule="atLeast"/>
          <w:tblHeader w:val="0"/>
        </w:trPr>
        <w:tc>
          <w:tcPr/>
          <w:p w:rsidR="00000000" w:rsidDel="00000000" w:rsidP="00000000" w:rsidRDefault="00000000" w:rsidRPr="00000000" w14:paraId="000010E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50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ED">
            <w:pPr>
              <w:keepNext w:val="0"/>
              <w:keepLines w:val="0"/>
              <w:pageBreakBefore w:val="0"/>
              <w:widowControl w:val="1"/>
              <w:numPr>
                <w:ilvl w:val="0"/>
                <w:numId w:val="94"/>
              </w:numPr>
              <w:pBdr>
                <w:top w:space="0" w:sz="0" w:val="nil"/>
                <w:left w:space="0" w:sz="0" w:val="nil"/>
                <w:bottom w:space="0" w:sz="0" w:val="nil"/>
                <w:right w:space="0" w:sz="0" w:val="nil"/>
                <w:between w:space="0" w:sz="0" w:val="nil"/>
              </w:pBdr>
              <w:shd w:fill="auto" w:val="clear"/>
              <w:spacing w:after="0" w:before="0" w:line="240" w:lineRule="auto"/>
              <w:ind w:left="502"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Reconocer los procesos moleculares de la reproducción y su importancia en el mantenimiento del equilibrio de los organismos  y de la vida en el  planeta.(DBA5)</w:t>
            </w:r>
          </w:p>
          <w:p w:rsidR="00000000" w:rsidDel="00000000" w:rsidP="00000000" w:rsidRDefault="00000000" w:rsidRPr="00000000" w14:paraId="00001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EF">
            <w:pPr>
              <w:keepNext w:val="0"/>
              <w:keepLines w:val="0"/>
              <w:pageBreakBefore w:val="0"/>
              <w:widowControl w:val="1"/>
              <w:numPr>
                <w:ilvl w:val="0"/>
                <w:numId w:val="94"/>
              </w:numPr>
              <w:pBdr>
                <w:top w:space="0" w:sz="0" w:val="nil"/>
                <w:left w:space="0" w:sz="0" w:val="nil"/>
                <w:bottom w:space="0" w:sz="0" w:val="nil"/>
                <w:right w:space="0" w:sz="0" w:val="nil"/>
                <w:between w:space="0" w:sz="0" w:val="nil"/>
              </w:pBdr>
              <w:shd w:fill="auto" w:val="clear"/>
              <w:spacing w:after="0" w:before="0" w:line="240" w:lineRule="auto"/>
              <w:ind w:left="502"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Describir los factores culturales y tecnológicos que inciden en la sexualidad y en la reproducción humana.(DBA5)</w:t>
            </w:r>
          </w:p>
        </w:tc>
        <w:tc>
          <w:tcPr/>
          <w:p w:rsidR="00000000" w:rsidDel="00000000" w:rsidP="00000000" w:rsidRDefault="00000000" w:rsidRPr="00000000" w14:paraId="00001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02"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F1">
            <w:pPr>
              <w:keepNext w:val="0"/>
              <w:keepLines w:val="0"/>
              <w:pageBreakBefore w:val="0"/>
              <w:widowControl w:val="1"/>
              <w:numPr>
                <w:ilvl w:val="0"/>
                <w:numId w:val="94"/>
              </w:numPr>
              <w:pBdr>
                <w:top w:space="0" w:sz="0" w:val="nil"/>
                <w:left w:space="0" w:sz="0" w:val="nil"/>
                <w:bottom w:space="0" w:sz="0" w:val="nil"/>
                <w:right w:space="0" w:sz="0" w:val="nil"/>
                <w:between w:space="0" w:sz="0" w:val="nil"/>
              </w:pBdr>
              <w:shd w:fill="auto" w:val="clear"/>
              <w:spacing w:after="0" w:before="0" w:line="240" w:lineRule="auto"/>
              <w:ind w:left="502"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Comparar las características fisicoquímicas de los materiales y su relación con las propiedades que presentan(DBA2)</w:t>
            </w:r>
          </w:p>
          <w:p w:rsidR="00000000" w:rsidDel="00000000" w:rsidP="00000000" w:rsidRDefault="00000000" w:rsidRPr="00000000" w14:paraId="00001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02"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F3">
            <w:pPr>
              <w:keepNext w:val="0"/>
              <w:keepLines w:val="0"/>
              <w:pageBreakBefore w:val="0"/>
              <w:widowControl w:val="1"/>
              <w:numPr>
                <w:ilvl w:val="0"/>
                <w:numId w:val="94"/>
              </w:numPr>
              <w:pBdr>
                <w:top w:space="0" w:sz="0" w:val="nil"/>
                <w:left w:space="0" w:sz="0" w:val="nil"/>
                <w:bottom w:space="0" w:sz="0" w:val="nil"/>
                <w:right w:space="0" w:sz="0" w:val="nil"/>
                <w:between w:space="0" w:sz="0" w:val="nil"/>
              </w:pBdr>
              <w:shd w:fill="auto" w:val="clear"/>
              <w:spacing w:after="0" w:before="0" w:line="240" w:lineRule="auto"/>
              <w:ind w:left="502"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Analizar las relaciones existentes entre la masa , el peso y la densidad de los materiales mediante experimentos.(DBA3)</w:t>
            </w:r>
          </w:p>
        </w:tc>
        <w:tc>
          <w:tcPr/>
          <w:p w:rsidR="00000000" w:rsidDel="00000000" w:rsidP="00000000" w:rsidRDefault="00000000" w:rsidRPr="00000000" w14:paraId="00001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02"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F5">
            <w:pPr>
              <w:keepNext w:val="0"/>
              <w:keepLines w:val="0"/>
              <w:pageBreakBefore w:val="0"/>
              <w:widowControl w:val="1"/>
              <w:numPr>
                <w:ilvl w:val="0"/>
                <w:numId w:val="94"/>
              </w:numPr>
              <w:pBdr>
                <w:top w:space="0" w:sz="0" w:val="nil"/>
                <w:left w:space="0" w:sz="0" w:val="nil"/>
                <w:bottom w:space="0" w:sz="0" w:val="nil"/>
                <w:right w:space="0" w:sz="0" w:val="nil"/>
                <w:between w:space="0" w:sz="0" w:val="nil"/>
              </w:pBdr>
              <w:shd w:fill="auto" w:val="clear"/>
              <w:spacing w:after="0" w:before="0" w:line="240" w:lineRule="auto"/>
              <w:ind w:left="502"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Asumir una postura crítica frente a las implicaciones naturales y sociales  de la reproducción humana (DBA7 - CTS)</w:t>
            </w:r>
          </w:p>
        </w:tc>
      </w:tr>
    </w:tbl>
    <w:p w:rsidR="00000000" w:rsidDel="00000000" w:rsidP="00000000" w:rsidRDefault="00000000" w:rsidRPr="00000000" w14:paraId="000010F6">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0F7">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0F8">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0F9">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0FA">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0FB">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0FC">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0FD">
      <w:pPr>
        <w:spacing w:after="0" w:line="240" w:lineRule="auto"/>
        <w:jc w:val="both"/>
        <w:rPr>
          <w:rFonts w:ascii="Arial" w:cs="Arial" w:eastAsia="Arial" w:hAnsi="Arial"/>
          <w:sz w:val="24"/>
          <w:szCs w:val="24"/>
        </w:rPr>
      </w:pPr>
      <w:r w:rsidDel="00000000" w:rsidR="00000000" w:rsidRPr="00000000">
        <w:rPr>
          <w:rtl w:val="0"/>
        </w:rPr>
      </w:r>
    </w:p>
    <w:tbl>
      <w:tblPr>
        <w:tblStyle w:val="Table143"/>
        <w:tblW w:w="17294.0" w:type="dxa"/>
        <w:jc w:val="left"/>
        <w:tblInd w:w="-176.0" w:type="dxa"/>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5640"/>
        <w:gridCol w:w="5420"/>
        <w:gridCol w:w="6234"/>
        <w:tblGridChange w:id="0">
          <w:tblGrid>
            <w:gridCol w:w="5640"/>
            <w:gridCol w:w="5420"/>
            <w:gridCol w:w="6234"/>
          </w:tblGrid>
        </w:tblGridChange>
      </w:tblGrid>
      <w:tr>
        <w:trPr>
          <w:cantSplit w:val="0"/>
          <w:trHeight w:val="297" w:hRule="atLeast"/>
          <w:tblHeader w:val="0"/>
        </w:trPr>
        <w:tc>
          <w:tcPr>
            <w:gridSpan w:val="3"/>
            <w:shd w:fill="95b3d7" w:val="clear"/>
          </w:tcPr>
          <w:p w:rsidR="00000000" w:rsidDel="00000000" w:rsidP="00000000" w:rsidRDefault="00000000" w:rsidRPr="00000000" w14:paraId="000010FE">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SEGUNDO PERIODO                               GRADOOCTAVO</w:t>
            </w:r>
          </w:p>
          <w:p w:rsidR="00000000" w:rsidDel="00000000" w:rsidP="00000000" w:rsidRDefault="00000000" w:rsidRPr="00000000" w14:paraId="000010FF">
            <w:pPr>
              <w:rPr>
                <w:rFonts w:ascii="Arial" w:cs="Arial" w:eastAsia="Arial" w:hAnsi="Arial"/>
                <w:b w:val="1"/>
                <w:sz w:val="24"/>
                <w:szCs w:val="24"/>
              </w:rPr>
            </w:pPr>
            <w:r w:rsidDel="00000000" w:rsidR="00000000" w:rsidRPr="00000000">
              <w:rPr>
                <w:rtl w:val="0"/>
              </w:rPr>
            </w:r>
          </w:p>
        </w:tc>
      </w:tr>
      <w:tr>
        <w:trPr>
          <w:cantSplit w:val="0"/>
          <w:trHeight w:val="297" w:hRule="atLeast"/>
          <w:tblHeader w:val="0"/>
        </w:trPr>
        <w:tc>
          <w:tcPr>
            <w:shd w:fill="95b3d7" w:val="clear"/>
          </w:tcPr>
          <w:p w:rsidR="00000000" w:rsidDel="00000000" w:rsidP="00000000" w:rsidRDefault="00000000" w:rsidRPr="00000000" w14:paraId="00001102">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DEL ÁREA</w:t>
            </w:r>
          </w:p>
        </w:tc>
        <w:tc>
          <w:tcPr>
            <w:shd w:fill="95b3d7" w:val="clear"/>
          </w:tcPr>
          <w:p w:rsidR="00000000" w:rsidDel="00000000" w:rsidP="00000000" w:rsidRDefault="00000000" w:rsidRPr="00000000" w14:paraId="00001103">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CIUDADANAS</w:t>
            </w:r>
          </w:p>
        </w:tc>
        <w:tc>
          <w:tcPr>
            <w:shd w:fill="95b3d7" w:val="clear"/>
          </w:tcPr>
          <w:p w:rsidR="00000000" w:rsidDel="00000000" w:rsidP="00000000" w:rsidRDefault="00000000" w:rsidRPr="00000000" w14:paraId="00001104">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LABORALES</w:t>
            </w:r>
          </w:p>
          <w:p w:rsidR="00000000" w:rsidDel="00000000" w:rsidP="00000000" w:rsidRDefault="00000000" w:rsidRPr="00000000" w14:paraId="00001105">
            <w:pPr>
              <w:jc w:val="center"/>
              <w:rPr>
                <w:rFonts w:ascii="Arial" w:cs="Arial" w:eastAsia="Arial" w:hAnsi="Arial"/>
                <w:b w:val="1"/>
                <w:sz w:val="24"/>
                <w:szCs w:val="24"/>
              </w:rPr>
            </w:pPr>
            <w:r w:rsidDel="00000000" w:rsidR="00000000" w:rsidRPr="00000000">
              <w:rPr>
                <w:rtl w:val="0"/>
              </w:rPr>
            </w:r>
          </w:p>
        </w:tc>
      </w:tr>
      <w:tr>
        <w:trPr>
          <w:cantSplit w:val="0"/>
          <w:trHeight w:val="500" w:hRule="atLeast"/>
          <w:tblHeader w:val="0"/>
        </w:trPr>
        <w:tc>
          <w:tcPr/>
          <w:p w:rsidR="00000000" w:rsidDel="00000000" w:rsidP="00000000" w:rsidRDefault="00000000" w:rsidRPr="00000000" w14:paraId="00001106">
            <w:pPr>
              <w:jc w:val="both"/>
              <w:rPr>
                <w:rFonts w:ascii="Arial" w:cs="Arial" w:eastAsia="Arial" w:hAnsi="Arial"/>
              </w:rPr>
            </w:pPr>
            <w:r w:rsidDel="00000000" w:rsidR="00000000" w:rsidRPr="00000000">
              <w:rPr>
                <w:rtl w:val="0"/>
              </w:rPr>
            </w:r>
          </w:p>
          <w:p w:rsidR="00000000" w:rsidDel="00000000" w:rsidP="00000000" w:rsidRDefault="00000000" w:rsidRPr="00000000" w14:paraId="00001107">
            <w:pPr>
              <w:jc w:val="both"/>
              <w:rPr>
                <w:rFonts w:ascii="Arial" w:cs="Arial" w:eastAsia="Arial" w:hAnsi="Arial"/>
                <w:b w:val="1"/>
              </w:rPr>
            </w:pPr>
            <w:r w:rsidDel="00000000" w:rsidR="00000000" w:rsidRPr="00000000">
              <w:rPr>
                <w:rFonts w:ascii="Arial" w:cs="Arial" w:eastAsia="Arial" w:hAnsi="Arial"/>
                <w:sz w:val="24"/>
                <w:szCs w:val="24"/>
                <w:rtl w:val="0"/>
              </w:rPr>
              <w:t xml:space="preserve">Indagar, explicar, comunicar y trabajar en equipo. Disposición para aceptar la naturaleza abierta, parcial y cambiante del conocimiento y para reconocer la dimensión social del conocimiento y asumirla responsablemente.</w:t>
            </w:r>
            <w:r w:rsidDel="00000000" w:rsidR="00000000" w:rsidRPr="00000000">
              <w:rPr>
                <w:rtl w:val="0"/>
              </w:rPr>
            </w:r>
          </w:p>
        </w:tc>
        <w:tc>
          <w:tcPr/>
          <w:p w:rsidR="00000000" w:rsidDel="00000000" w:rsidP="00000000" w:rsidRDefault="00000000" w:rsidRPr="00000000" w14:paraId="00001108">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1109">
            <w:pPr>
              <w:jc w:val="both"/>
              <w:rPr>
                <w:rFonts w:ascii="Arial" w:cs="Arial" w:eastAsia="Arial" w:hAnsi="Arial"/>
                <w:b w:val="1"/>
              </w:rPr>
            </w:pPr>
            <w:r w:rsidDel="00000000" w:rsidR="00000000" w:rsidRPr="00000000">
              <w:rPr>
                <w:rFonts w:ascii="Arial" w:cs="Arial" w:eastAsia="Arial" w:hAnsi="Arial"/>
                <w:b w:val="1"/>
                <w:rtl w:val="0"/>
              </w:rPr>
              <w:t xml:space="preserve">CONVIVENCIA Y PAZ: </w:t>
            </w:r>
            <w:r w:rsidDel="00000000" w:rsidR="00000000" w:rsidRPr="00000000">
              <w:rPr>
                <w:rFonts w:ascii="Arial" w:cs="Arial" w:eastAsia="Arial" w:hAnsi="Arial"/>
                <w:rtl w:val="0"/>
              </w:rPr>
              <w:t xml:space="preserve">Construyo, celebro, mantengo y reparo acuerdos entre grupos. (INTEGRADORAS)</w:t>
            </w:r>
            <w:r w:rsidDel="00000000" w:rsidR="00000000" w:rsidRPr="00000000">
              <w:rPr>
                <w:rtl w:val="0"/>
              </w:rPr>
            </w:r>
          </w:p>
          <w:p w:rsidR="00000000" w:rsidDel="00000000" w:rsidP="00000000" w:rsidRDefault="00000000" w:rsidRPr="00000000" w14:paraId="0000110A">
            <w:pPr>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110B">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110C">
            <w:pPr>
              <w:jc w:val="both"/>
              <w:rPr>
                <w:rFonts w:ascii="Arial" w:cs="Arial" w:eastAsia="Arial" w:hAnsi="Arial"/>
                <w:b w:val="1"/>
              </w:rPr>
            </w:pPr>
            <w:r w:rsidDel="00000000" w:rsidR="00000000" w:rsidRPr="00000000">
              <w:rPr>
                <w:rFonts w:ascii="Arial" w:cs="Arial" w:eastAsia="Arial" w:hAnsi="Arial"/>
                <w:b w:val="1"/>
                <w:rtl w:val="0"/>
              </w:rPr>
              <w:t xml:space="preserve">TIPO TECNOLÓGICAS: GESTIÓN DE LA TECNOLOGÍA Y LAS HERRAMIENTAS INFORMÁTICAS</w:t>
            </w:r>
          </w:p>
          <w:p w:rsidR="00000000" w:rsidDel="00000000" w:rsidP="00000000" w:rsidRDefault="00000000" w:rsidRPr="00000000" w14:paraId="0000110D">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110E">
            <w:pPr>
              <w:jc w:val="both"/>
              <w:rPr>
                <w:rFonts w:ascii="Arial" w:cs="Arial" w:eastAsia="Arial" w:hAnsi="Arial"/>
              </w:rPr>
            </w:pPr>
            <w:r w:rsidDel="00000000" w:rsidR="00000000" w:rsidRPr="00000000">
              <w:rPr>
                <w:rFonts w:ascii="Arial" w:cs="Arial" w:eastAsia="Arial" w:hAnsi="Arial"/>
                <w:b w:val="1"/>
                <w:rtl w:val="0"/>
              </w:rPr>
              <w:t xml:space="preserve">INDICADOR</w:t>
            </w:r>
            <w:r w:rsidDel="00000000" w:rsidR="00000000" w:rsidRPr="00000000">
              <w:rPr>
                <w:rFonts w:ascii="Arial" w:cs="Arial" w:eastAsia="Arial" w:hAnsi="Arial"/>
                <w:rtl w:val="0"/>
              </w:rPr>
              <w:t xml:space="preserve">: </w:t>
            </w:r>
          </w:p>
          <w:p w:rsidR="00000000" w:rsidDel="00000000" w:rsidP="00000000" w:rsidRDefault="00000000" w:rsidRPr="00000000" w14:paraId="0000110F">
            <w:pPr>
              <w:jc w:val="both"/>
              <w:rPr>
                <w:rFonts w:ascii="Arial" w:cs="Arial" w:eastAsia="Arial" w:hAnsi="Arial"/>
                <w:b w:val="1"/>
              </w:rPr>
            </w:pPr>
            <w:r w:rsidDel="00000000" w:rsidR="00000000" w:rsidRPr="00000000">
              <w:rPr>
                <w:rFonts w:ascii="Arial" w:cs="Arial" w:eastAsia="Arial" w:hAnsi="Arial"/>
                <w:rtl w:val="0"/>
              </w:rPr>
              <w:t xml:space="preserve">Seleccionar y utilizar herramientas tecnológicas en la solución de problemas y elaboro modelos tecnológicos teniendo en cuenta los componentes como parte de un sistema funcional.</w:t>
            </w:r>
            <w:r w:rsidDel="00000000" w:rsidR="00000000" w:rsidRPr="00000000">
              <w:rPr>
                <w:rtl w:val="0"/>
              </w:rPr>
            </w:r>
          </w:p>
          <w:p w:rsidR="00000000" w:rsidDel="00000000" w:rsidP="00000000" w:rsidRDefault="00000000" w:rsidRPr="00000000" w14:paraId="00001110">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1111">
            <w:pPr>
              <w:jc w:val="both"/>
              <w:rPr>
                <w:rFonts w:ascii="Arial" w:cs="Arial" w:eastAsia="Arial" w:hAnsi="Arial"/>
                <w:b w:val="1"/>
              </w:rPr>
            </w:pPr>
            <w:r w:rsidDel="00000000" w:rsidR="00000000" w:rsidRPr="00000000">
              <w:rPr>
                <w:rFonts w:ascii="Arial" w:cs="Arial" w:eastAsia="Arial" w:hAnsi="Arial"/>
                <w:b w:val="1"/>
                <w:rtl w:val="0"/>
              </w:rPr>
              <w:t xml:space="preserve">EVIDENCIAS: </w:t>
            </w:r>
          </w:p>
          <w:p w:rsidR="00000000" w:rsidDel="00000000" w:rsidP="00000000" w:rsidRDefault="00000000" w:rsidRPr="00000000" w14:paraId="00001112">
            <w:pPr>
              <w:jc w:val="both"/>
              <w:rPr>
                <w:rFonts w:ascii="Arial" w:cs="Arial" w:eastAsia="Arial" w:hAnsi="Arial"/>
              </w:rPr>
            </w:pPr>
            <w:r w:rsidDel="00000000" w:rsidR="00000000" w:rsidRPr="00000000">
              <w:rPr>
                <w:rFonts w:ascii="Arial" w:cs="Arial" w:eastAsia="Arial" w:hAnsi="Arial"/>
                <w:rtl w:val="0"/>
              </w:rPr>
              <w:t xml:space="preserve">Recolecto y utilizo datos para resolver problemas tecnológicos sencillos.</w:t>
            </w:r>
          </w:p>
          <w:p w:rsidR="00000000" w:rsidDel="00000000" w:rsidP="00000000" w:rsidRDefault="00000000" w:rsidRPr="00000000" w14:paraId="00001113">
            <w:pPr>
              <w:jc w:val="both"/>
              <w:rPr>
                <w:rFonts w:ascii="Arial" w:cs="Arial" w:eastAsia="Arial" w:hAnsi="Arial"/>
              </w:rPr>
            </w:pPr>
            <w:r w:rsidDel="00000000" w:rsidR="00000000" w:rsidRPr="00000000">
              <w:rPr>
                <w:rtl w:val="0"/>
              </w:rPr>
            </w:r>
          </w:p>
        </w:tc>
      </w:tr>
    </w:tbl>
    <w:p w:rsidR="00000000" w:rsidDel="00000000" w:rsidP="00000000" w:rsidRDefault="00000000" w:rsidRPr="00000000" w14:paraId="00001114">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115">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116">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117">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118">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119">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11A">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11B">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11C">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11D">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11E">
      <w:pPr>
        <w:spacing w:after="0" w:line="240" w:lineRule="auto"/>
        <w:jc w:val="both"/>
        <w:rPr>
          <w:rFonts w:ascii="Arial" w:cs="Arial" w:eastAsia="Arial" w:hAnsi="Arial"/>
          <w:sz w:val="24"/>
          <w:szCs w:val="24"/>
        </w:rPr>
      </w:pPr>
      <w:r w:rsidDel="00000000" w:rsidR="00000000" w:rsidRPr="00000000">
        <w:rPr>
          <w:rtl w:val="0"/>
        </w:rPr>
      </w:r>
    </w:p>
    <w:tbl>
      <w:tblPr>
        <w:tblStyle w:val="Table144"/>
        <w:tblW w:w="16974.0" w:type="dxa"/>
        <w:jc w:val="left"/>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2812"/>
        <w:gridCol w:w="7077"/>
        <w:gridCol w:w="7085"/>
        <w:tblGridChange w:id="0">
          <w:tblGrid>
            <w:gridCol w:w="2812"/>
            <w:gridCol w:w="7077"/>
            <w:gridCol w:w="7085"/>
          </w:tblGrid>
        </w:tblGridChange>
      </w:tblGrid>
      <w:tr>
        <w:trPr>
          <w:cantSplit w:val="0"/>
          <w:trHeight w:val="271" w:hRule="atLeast"/>
          <w:tblHeader w:val="0"/>
        </w:trPr>
        <w:tc>
          <w:tcPr>
            <w:gridSpan w:val="2"/>
            <w:shd w:fill="95b3d7" w:val="clear"/>
          </w:tcPr>
          <w:p w:rsidR="00000000" w:rsidDel="00000000" w:rsidP="00000000" w:rsidRDefault="00000000" w:rsidRPr="00000000" w14:paraId="0000111F">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Periodo 2</w:t>
            </w:r>
          </w:p>
        </w:tc>
        <w:tc>
          <w:tcPr>
            <w:shd w:fill="95b3d7" w:val="clear"/>
          </w:tcPr>
          <w:p w:rsidR="00000000" w:rsidDel="00000000" w:rsidP="00000000" w:rsidRDefault="00000000" w:rsidRPr="00000000" w14:paraId="00001121">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GRADO OCTAVO</w:t>
            </w:r>
          </w:p>
          <w:p w:rsidR="00000000" w:rsidDel="00000000" w:rsidP="00000000" w:rsidRDefault="00000000" w:rsidRPr="00000000" w14:paraId="00001122">
            <w:pPr>
              <w:rPr>
                <w:rFonts w:ascii="Arial" w:cs="Arial" w:eastAsia="Arial" w:hAnsi="Arial"/>
                <w:sz w:val="24"/>
                <w:szCs w:val="24"/>
              </w:rPr>
            </w:pPr>
            <w:r w:rsidDel="00000000" w:rsidR="00000000" w:rsidRPr="00000000">
              <w:rPr>
                <w:rtl w:val="0"/>
              </w:rPr>
            </w:r>
          </w:p>
        </w:tc>
      </w:tr>
      <w:tr>
        <w:trPr>
          <w:cantSplit w:val="0"/>
          <w:trHeight w:val="542" w:hRule="atLeast"/>
          <w:tblHeader w:val="0"/>
        </w:trPr>
        <w:tc>
          <w:tcPr>
            <w:tcBorders>
              <w:right w:color="000000" w:space="0" w:sz="4" w:val="single"/>
            </w:tcBorders>
            <w:shd w:fill="95b3d7" w:val="clear"/>
          </w:tcPr>
          <w:p w:rsidR="00000000" w:rsidDel="00000000" w:rsidP="00000000" w:rsidRDefault="00000000" w:rsidRPr="00000000" w14:paraId="00001123">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Pregunta problematizadora</w:t>
            </w:r>
          </w:p>
        </w:tc>
        <w:tc>
          <w:tcPr>
            <w:tcBorders>
              <w:left w:color="000000" w:space="0" w:sz="4" w:val="single"/>
            </w:tcBorders>
            <w:shd w:fill="95b3d7" w:val="clear"/>
          </w:tcPr>
          <w:p w:rsidR="00000000" w:rsidDel="00000000" w:rsidP="00000000" w:rsidRDefault="00000000" w:rsidRPr="00000000" w14:paraId="00001124">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Ejes de los Estándares</w:t>
            </w:r>
          </w:p>
        </w:tc>
        <w:tc>
          <w:tcPr>
            <w:tcBorders>
              <w:left w:color="000000" w:space="0" w:sz="4" w:val="single"/>
            </w:tcBorders>
            <w:shd w:fill="95b3d7" w:val="clear"/>
          </w:tcPr>
          <w:p w:rsidR="00000000" w:rsidDel="00000000" w:rsidP="00000000" w:rsidRDefault="00000000" w:rsidRPr="00000000" w14:paraId="00001125">
            <w:pPr>
              <w:jc w:val="center"/>
              <w:rPr>
                <w:rFonts w:ascii="Arial" w:cs="Arial" w:eastAsia="Arial" w:hAnsi="Arial"/>
                <w:sz w:val="24"/>
                <w:szCs w:val="24"/>
              </w:rPr>
            </w:pPr>
            <w:r w:rsidDel="00000000" w:rsidR="00000000" w:rsidRPr="00000000">
              <w:rPr>
                <w:rFonts w:ascii="Arial" w:cs="Arial" w:eastAsia="Arial" w:hAnsi="Arial"/>
                <w:b w:val="1"/>
                <w:rtl w:val="0"/>
              </w:rPr>
              <w:t xml:space="preserve">DERECHOS BASICOS DE APRENDIZAJE</w:t>
            </w:r>
            <w:r w:rsidDel="00000000" w:rsidR="00000000" w:rsidRPr="00000000">
              <w:rPr>
                <w:rtl w:val="0"/>
              </w:rPr>
            </w:r>
          </w:p>
        </w:tc>
      </w:tr>
      <w:tr>
        <w:trPr>
          <w:cantSplit w:val="0"/>
          <w:trHeight w:val="397" w:hRule="atLeast"/>
          <w:tblHeader w:val="0"/>
        </w:trPr>
        <w:tc>
          <w:tcPr>
            <w:vMerge w:val="restart"/>
            <w:tcBorders>
              <w:right w:color="000000" w:space="0" w:sz="4" w:val="single"/>
            </w:tcBorders>
          </w:tcPr>
          <w:p w:rsidR="00000000" w:rsidDel="00000000" w:rsidP="00000000" w:rsidRDefault="00000000" w:rsidRPr="00000000" w14:paraId="00001126">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127">
            <w:pPr>
              <w:jc w:val="both"/>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1128">
            <w:pPr>
              <w:jc w:val="both"/>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1129">
            <w:pPr>
              <w:jc w:val="both"/>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112A">
            <w:pPr>
              <w:jc w:val="both"/>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112B">
            <w:pPr>
              <w:jc w:val="both"/>
              <w:rPr>
                <w:rFonts w:ascii="Arial" w:cs="Arial" w:eastAsia="Arial" w:hAnsi="Arial"/>
                <w:b w:val="1"/>
                <w:sz w:val="28"/>
                <w:szCs w:val="28"/>
              </w:rPr>
            </w:pPr>
            <w:r w:rsidDel="00000000" w:rsidR="00000000" w:rsidRPr="00000000">
              <w:rPr>
                <w:rFonts w:ascii="Arial" w:cs="Arial" w:eastAsia="Arial" w:hAnsi="Arial"/>
                <w:b w:val="1"/>
                <w:sz w:val="24"/>
                <w:szCs w:val="24"/>
                <w:rtl w:val="0"/>
              </w:rPr>
              <w:t xml:space="preserve">¿Cuál es el objetivo del ser humano al transformar la información genética de los seres vivos?</w:t>
            </w:r>
            <w:r w:rsidDel="00000000" w:rsidR="00000000" w:rsidRPr="00000000">
              <w:rPr>
                <w:rtl w:val="0"/>
              </w:rPr>
            </w:r>
          </w:p>
          <w:p w:rsidR="00000000" w:rsidDel="00000000" w:rsidP="00000000" w:rsidRDefault="00000000" w:rsidRPr="00000000" w14:paraId="0000112C">
            <w:pPr>
              <w:jc w:val="both"/>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112D">
            <w:pPr>
              <w:jc w:val="both"/>
              <w:rPr>
                <w:rFonts w:ascii="Arial" w:cs="Arial" w:eastAsia="Arial" w:hAnsi="Arial"/>
                <w:sz w:val="24"/>
                <w:szCs w:val="24"/>
              </w:rPr>
            </w:pP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112E">
            <w:pPr>
              <w:rPr>
                <w:rFonts w:ascii="Arial" w:cs="Arial" w:eastAsia="Arial" w:hAnsi="Arial"/>
                <w:b w:val="1"/>
              </w:rPr>
            </w:pPr>
            <w:r w:rsidDel="00000000" w:rsidR="00000000" w:rsidRPr="00000000">
              <w:rPr>
                <w:rFonts w:ascii="Arial" w:cs="Arial" w:eastAsia="Arial" w:hAnsi="Arial"/>
                <w:b w:val="1"/>
                <w:rtl w:val="0"/>
              </w:rPr>
              <w:t xml:space="preserve">Me aproximo al conocimiento como científico natural:</w:t>
            </w:r>
          </w:p>
          <w:p w:rsidR="00000000" w:rsidDel="00000000" w:rsidP="00000000" w:rsidRDefault="00000000" w:rsidRPr="00000000" w14:paraId="0000112F">
            <w:pPr>
              <w:rPr>
                <w:rFonts w:ascii="Arial" w:cs="Arial" w:eastAsia="Arial" w:hAnsi="Arial"/>
                <w:b w:val="1"/>
              </w:rPr>
            </w:pPr>
            <w:r w:rsidDel="00000000" w:rsidR="00000000" w:rsidRPr="00000000">
              <w:rPr>
                <w:rtl w:val="0"/>
              </w:rPr>
            </w:r>
          </w:p>
          <w:p w:rsidR="00000000" w:rsidDel="00000000" w:rsidP="00000000" w:rsidRDefault="00000000" w:rsidRPr="00000000" w14:paraId="00001130">
            <w:pPr>
              <w:keepNext w:val="0"/>
              <w:keepLines w:val="0"/>
              <w:pageBreakBefore w:val="0"/>
              <w:widowControl w:val="1"/>
              <w:numPr>
                <w:ilvl w:val="0"/>
                <w:numId w:val="93"/>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Identifico y verifico condiciones que influyen en los resultados de un experimento y que pueden permanecer constantes o cambiar (variables)</w:t>
            </w:r>
            <w:r w:rsidDel="00000000" w:rsidR="00000000" w:rsidRPr="00000000">
              <w:rPr>
                <w:rtl w:val="0"/>
              </w:rPr>
            </w:r>
          </w:p>
          <w:p w:rsidR="00000000" w:rsidDel="00000000" w:rsidP="00000000" w:rsidRDefault="00000000" w:rsidRPr="00000000" w14:paraId="00001131">
            <w:pPr>
              <w:keepNext w:val="0"/>
              <w:keepLines w:val="0"/>
              <w:pageBreakBefore w:val="0"/>
              <w:widowControl w:val="1"/>
              <w:numPr>
                <w:ilvl w:val="0"/>
                <w:numId w:val="93"/>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Registro mis resultados en forma organizada y sin alteración alguna.</w:t>
            </w:r>
            <w:r w:rsidDel="00000000" w:rsidR="00000000" w:rsidRPr="00000000">
              <w:rPr>
                <w:rtl w:val="0"/>
              </w:rPr>
            </w:r>
          </w:p>
          <w:p w:rsidR="00000000" w:rsidDel="00000000" w:rsidP="00000000" w:rsidRDefault="00000000" w:rsidRPr="00000000" w14:paraId="0000113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36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vMerge w:val="restart"/>
            <w:tcBorders>
              <w:left w:color="000000" w:space="0" w:sz="4" w:val="single"/>
            </w:tcBorders>
          </w:tcPr>
          <w:p w:rsidR="00000000" w:rsidDel="00000000" w:rsidP="00000000" w:rsidRDefault="00000000" w:rsidRPr="00000000" w14:paraId="00001133">
            <w:pPr>
              <w:keepNext w:val="0"/>
              <w:keepLines w:val="0"/>
              <w:pageBreakBefore w:val="0"/>
              <w:widowControl w:val="1"/>
              <w:numPr>
                <w:ilvl w:val="0"/>
                <w:numId w:val="74"/>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Comprende el funcionamiento de máquinas térmicas (motores de combustión, refrigeración) por medio de las leyes de la termodinámica (primera y segunda ley).</w:t>
            </w:r>
          </w:p>
          <w:p w:rsidR="00000000" w:rsidDel="00000000" w:rsidP="00000000" w:rsidRDefault="00000000" w:rsidRPr="00000000" w14:paraId="00001134">
            <w:pPr>
              <w:keepNext w:val="0"/>
              <w:keepLines w:val="0"/>
              <w:pageBreakBefore w:val="0"/>
              <w:widowControl w:val="1"/>
              <w:numPr>
                <w:ilvl w:val="0"/>
                <w:numId w:val="74"/>
              </w:numPr>
              <w:pBdr>
                <w:top w:space="0" w:sz="0" w:val="nil"/>
                <w:left w:space="0" w:sz="0" w:val="nil"/>
                <w:bottom w:space="0" w:sz="0" w:val="nil"/>
                <w:right w:space="0" w:sz="0" w:val="nil"/>
                <w:between w:space="0" w:sz="0" w:val="nil"/>
              </w:pBdr>
              <w:shd w:fill="auto" w:val="clear"/>
              <w:tabs>
                <w:tab w:val="left" w:leader="none" w:pos="1470"/>
              </w:tabs>
              <w:spacing w:after="0" w:before="0" w:line="276"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Comprende que en una reacción química se recombinan los átomos de las moléculas de los reactivos para generar productos nuevos, y que dichos productos se forman a partir de fuerzas intra-moleculares (enlaces iónicos y covalentes).</w:t>
            </w:r>
          </w:p>
          <w:p w:rsidR="00000000" w:rsidDel="00000000" w:rsidP="00000000" w:rsidRDefault="00000000" w:rsidRPr="00000000" w14:paraId="00001135">
            <w:pPr>
              <w:keepNext w:val="0"/>
              <w:keepLines w:val="0"/>
              <w:pageBreakBefore w:val="0"/>
              <w:widowControl w:val="1"/>
              <w:numPr>
                <w:ilvl w:val="0"/>
                <w:numId w:val="74"/>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Comprende que el comportamiento de un gas ideal está determinado por las relaciones entre Temperatura (T), Presión (P), Volumen (V) y Cantidad de sustancia (n).</w:t>
            </w:r>
          </w:p>
          <w:p w:rsidR="00000000" w:rsidDel="00000000" w:rsidP="00000000" w:rsidRDefault="00000000" w:rsidRPr="00000000" w14:paraId="00001136">
            <w:pPr>
              <w:keepNext w:val="0"/>
              <w:keepLines w:val="0"/>
              <w:pageBreakBefore w:val="0"/>
              <w:widowControl w:val="1"/>
              <w:numPr>
                <w:ilvl w:val="0"/>
                <w:numId w:val="74"/>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Analiza relaciones entre sistemas de órganos (excretor, inmune, nervioso, endocrino, óseo y muscular) con los procesos de regulación de las funciones en los seres vivos.</w:t>
            </w:r>
          </w:p>
          <w:p w:rsidR="00000000" w:rsidDel="00000000" w:rsidP="00000000" w:rsidRDefault="00000000" w:rsidRPr="00000000" w14:paraId="00001137">
            <w:pPr>
              <w:keepNext w:val="0"/>
              <w:keepLines w:val="0"/>
              <w:pageBreakBefore w:val="0"/>
              <w:widowControl w:val="1"/>
              <w:numPr>
                <w:ilvl w:val="0"/>
                <w:numId w:val="74"/>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Analiza la reproducción (asexual, sexual) de distintos grupos de seres vivos y su importancia para la preservación de la vida en el planeta.</w:t>
            </w:r>
          </w:p>
          <w:p w:rsidR="00000000" w:rsidDel="00000000" w:rsidP="00000000" w:rsidRDefault="00000000" w:rsidRPr="00000000" w14:paraId="00001138">
            <w:pPr>
              <w:keepNext w:val="0"/>
              <w:keepLines w:val="0"/>
              <w:pageBreakBefore w:val="0"/>
              <w:widowControl w:val="1"/>
              <w:numPr>
                <w:ilvl w:val="0"/>
                <w:numId w:val="74"/>
              </w:numPr>
              <w:pBdr>
                <w:top w:space="0" w:sz="0" w:val="nil"/>
                <w:left w:space="0" w:sz="0" w:val="nil"/>
                <w:bottom w:space="0" w:sz="0" w:val="nil"/>
                <w:right w:space="0" w:sz="0" w:val="nil"/>
                <w:between w:space="0" w:sz="0" w:val="nil"/>
              </w:pBdr>
              <w:shd w:fill="auto" w:val="clear"/>
              <w:spacing w:after="200" w:before="0" w:line="276"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Explica la forma como se expresa la información genética contenida en el –ADN–, relacionando su expresión con los fenotipos de los organismos y reconoce su capacidad de modificación a lo largo del tiempo (por mutaciones y otros cambios), como un factor determinante en la generación de diversidad del planeta y en la evolución de las especies.</w:t>
            </w:r>
          </w:p>
        </w:tc>
      </w:tr>
      <w:tr>
        <w:trPr>
          <w:cantSplit w:val="0"/>
          <w:trHeight w:val="387" w:hRule="atLeast"/>
          <w:tblHeader w:val="0"/>
        </w:trPr>
        <w:tc>
          <w:tcPr>
            <w:vMerge w:val="continue"/>
            <w:tcBorders>
              <w:right w:color="000000" w:space="0" w:sz="4" w:val="single"/>
            </w:tcBorders>
          </w:tcPr>
          <w:p w:rsidR="00000000" w:rsidDel="00000000" w:rsidP="00000000" w:rsidRDefault="00000000" w:rsidRPr="00000000" w14:paraId="00001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113A">
            <w:pPr>
              <w:rPr>
                <w:rFonts w:ascii="Arial" w:cs="Arial" w:eastAsia="Arial" w:hAnsi="Arial"/>
                <w:b w:val="1"/>
              </w:rPr>
            </w:pPr>
            <w:r w:rsidDel="00000000" w:rsidR="00000000" w:rsidRPr="00000000">
              <w:rPr>
                <w:rFonts w:ascii="Arial" w:cs="Arial" w:eastAsia="Arial" w:hAnsi="Arial"/>
                <w:b w:val="1"/>
                <w:rtl w:val="0"/>
              </w:rPr>
              <w:t xml:space="preserve">Manejo conocimientos propios de las ciencias naturales:</w:t>
            </w:r>
          </w:p>
          <w:p w:rsidR="00000000" w:rsidDel="00000000" w:rsidP="00000000" w:rsidRDefault="00000000" w:rsidRPr="00000000" w14:paraId="0000113B">
            <w:pPr>
              <w:rPr>
                <w:rFonts w:ascii="Arial" w:cs="Arial" w:eastAsia="Arial" w:hAnsi="Arial"/>
                <w:b w:val="1"/>
              </w:rPr>
            </w:pPr>
            <w:r w:rsidDel="00000000" w:rsidR="00000000" w:rsidRPr="00000000">
              <w:rPr>
                <w:rtl w:val="0"/>
              </w:rPr>
            </w:r>
          </w:p>
          <w:p w:rsidR="00000000" w:rsidDel="00000000" w:rsidP="00000000" w:rsidRDefault="00000000" w:rsidRPr="00000000" w14:paraId="0000113C">
            <w:pPr>
              <w:keepNext w:val="0"/>
              <w:keepLines w:val="0"/>
              <w:pageBreakBefore w:val="0"/>
              <w:widowControl w:val="1"/>
              <w:numPr>
                <w:ilvl w:val="0"/>
                <w:numId w:val="71"/>
              </w:numPr>
              <w:pBdr>
                <w:top w:space="0" w:sz="0" w:val="nil"/>
                <w:left w:space="0" w:sz="0" w:val="nil"/>
                <w:bottom w:space="0" w:sz="0" w:val="nil"/>
                <w:right w:space="0" w:sz="0" w:val="nil"/>
                <w:between w:space="0" w:sz="0" w:val="nil"/>
              </w:pBdr>
              <w:shd w:fill="auto" w:val="clear"/>
              <w:spacing w:after="0" w:before="0" w:line="276" w:lineRule="auto"/>
              <w:ind w:left="331"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Establezco relaciones entre los genes, las proteínas y las funciones celulares.</w:t>
            </w:r>
            <w:r w:rsidDel="00000000" w:rsidR="00000000" w:rsidRPr="00000000">
              <w:rPr>
                <w:rtl w:val="0"/>
              </w:rPr>
            </w:r>
          </w:p>
          <w:p w:rsidR="00000000" w:rsidDel="00000000" w:rsidP="00000000" w:rsidRDefault="00000000" w:rsidRPr="00000000" w14:paraId="0000113D">
            <w:pPr>
              <w:keepNext w:val="0"/>
              <w:keepLines w:val="0"/>
              <w:pageBreakBefore w:val="0"/>
              <w:widowControl w:val="1"/>
              <w:numPr>
                <w:ilvl w:val="0"/>
                <w:numId w:val="7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Verifico las diferencias entre cambios químicos y mezclas.</w:t>
            </w:r>
            <w:r w:rsidDel="00000000" w:rsidR="00000000" w:rsidRPr="00000000">
              <w:rPr>
                <w:rtl w:val="0"/>
              </w:rPr>
            </w:r>
          </w:p>
          <w:p w:rsidR="00000000" w:rsidDel="00000000" w:rsidP="00000000" w:rsidRDefault="00000000" w:rsidRPr="00000000" w14:paraId="0000113E">
            <w:pPr>
              <w:keepNext w:val="0"/>
              <w:keepLines w:val="0"/>
              <w:pageBreakBefore w:val="0"/>
              <w:widowControl w:val="1"/>
              <w:numPr>
                <w:ilvl w:val="0"/>
                <w:numId w:val="7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Indago sobre aplicaciones de la microbiología en la industria. </w:t>
            </w:r>
            <w:r w:rsidDel="00000000" w:rsidR="00000000" w:rsidRPr="00000000">
              <w:rPr>
                <w:rtl w:val="0"/>
              </w:rPr>
            </w:r>
          </w:p>
          <w:p w:rsidR="00000000" w:rsidDel="00000000" w:rsidP="00000000" w:rsidRDefault="00000000" w:rsidRPr="00000000" w14:paraId="0000113F">
            <w:pPr>
              <w:keepNext w:val="0"/>
              <w:keepLines w:val="0"/>
              <w:pageBreakBefore w:val="0"/>
              <w:widowControl w:val="1"/>
              <w:numPr>
                <w:ilvl w:val="0"/>
                <w:numId w:val="7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Indago sobre avances tecnológicos en comunicaciones y explico sus implicaciones para la sociedad.(CTS)</w:t>
            </w:r>
            <w:r w:rsidDel="00000000" w:rsidR="00000000" w:rsidRPr="00000000">
              <w:rPr>
                <w:rtl w:val="0"/>
              </w:rPr>
            </w:r>
          </w:p>
          <w:p w:rsidR="00000000" w:rsidDel="00000000" w:rsidP="00000000" w:rsidRDefault="00000000" w:rsidRPr="00000000" w14:paraId="0000114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36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tcBorders>
          </w:tcPr>
          <w:p w:rsidR="00000000" w:rsidDel="00000000" w:rsidP="00000000" w:rsidRDefault="00000000" w:rsidRPr="00000000" w14:paraId="00001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02" w:hRule="atLeast"/>
          <w:tblHeader w:val="0"/>
        </w:trPr>
        <w:tc>
          <w:tcPr>
            <w:vMerge w:val="continue"/>
            <w:tcBorders>
              <w:right w:color="000000" w:space="0" w:sz="4" w:val="single"/>
            </w:tcBorders>
          </w:tcPr>
          <w:p w:rsidR="00000000" w:rsidDel="00000000" w:rsidP="00000000" w:rsidRDefault="00000000" w:rsidRPr="00000000" w14:paraId="00001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1143">
            <w:pPr>
              <w:rPr>
                <w:rFonts w:ascii="Arial" w:cs="Arial" w:eastAsia="Arial" w:hAnsi="Arial"/>
                <w:b w:val="1"/>
              </w:rPr>
            </w:pPr>
            <w:r w:rsidDel="00000000" w:rsidR="00000000" w:rsidRPr="00000000">
              <w:rPr>
                <w:rFonts w:ascii="Arial" w:cs="Arial" w:eastAsia="Arial" w:hAnsi="Arial"/>
                <w:b w:val="1"/>
                <w:rtl w:val="0"/>
              </w:rPr>
              <w:t xml:space="preserve">Desarrollo compromisos personales y sociales:</w:t>
            </w:r>
          </w:p>
          <w:p w:rsidR="00000000" w:rsidDel="00000000" w:rsidP="00000000" w:rsidRDefault="00000000" w:rsidRPr="00000000" w14:paraId="00001144">
            <w:pPr>
              <w:rPr>
                <w:rFonts w:ascii="Arial" w:cs="Arial" w:eastAsia="Arial" w:hAnsi="Arial"/>
                <w:b w:val="1"/>
              </w:rPr>
            </w:pPr>
            <w:r w:rsidDel="00000000" w:rsidR="00000000" w:rsidRPr="00000000">
              <w:rPr>
                <w:rtl w:val="0"/>
              </w:rPr>
            </w:r>
          </w:p>
          <w:p w:rsidR="00000000" w:rsidDel="00000000" w:rsidP="00000000" w:rsidRDefault="00000000" w:rsidRPr="00000000" w14:paraId="00001145">
            <w:pPr>
              <w:keepNext w:val="0"/>
              <w:keepLines w:val="0"/>
              <w:pageBreakBefore w:val="0"/>
              <w:widowControl w:val="1"/>
              <w:numPr>
                <w:ilvl w:val="0"/>
                <w:numId w:val="76"/>
              </w:numPr>
              <w:pBdr>
                <w:top w:space="0" w:sz="0" w:val="nil"/>
                <w:left w:space="0" w:sz="0" w:val="nil"/>
                <w:bottom w:space="0" w:sz="0" w:val="nil"/>
                <w:right w:space="0" w:sz="0" w:val="nil"/>
                <w:between w:space="0" w:sz="0" w:val="nil"/>
              </w:pBdr>
              <w:shd w:fill="auto" w:val="clear"/>
              <w:spacing w:after="0" w:before="0" w:line="276" w:lineRule="auto"/>
              <w:ind w:left="331"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 informo para participar en debates sobre temas de interés general en ciencias.</w:t>
            </w:r>
          </w:p>
          <w:p w:rsidR="00000000" w:rsidDel="00000000" w:rsidP="00000000" w:rsidRDefault="00000000" w:rsidRPr="00000000" w14:paraId="00001146">
            <w:pPr>
              <w:keepNext w:val="0"/>
              <w:keepLines w:val="0"/>
              <w:pageBreakBefore w:val="0"/>
              <w:widowControl w:val="1"/>
              <w:numPr>
                <w:ilvl w:val="0"/>
                <w:numId w:val="76"/>
              </w:numPr>
              <w:pBdr>
                <w:top w:space="0" w:sz="0" w:val="nil"/>
                <w:left w:space="0" w:sz="0" w:val="nil"/>
                <w:bottom w:space="0" w:sz="0" w:val="nil"/>
                <w:right w:space="0" w:sz="0" w:val="nil"/>
                <w:between w:space="0" w:sz="0" w:val="nil"/>
              </w:pBdr>
              <w:shd w:fill="auto" w:val="clear"/>
              <w:spacing w:after="200" w:before="0" w:line="276" w:lineRule="auto"/>
              <w:ind w:left="331"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Respeto y cuido los seres vivos y los objetos de mi entorno.</w:t>
            </w:r>
          </w:p>
        </w:tc>
        <w:tc>
          <w:tcPr>
            <w:vMerge w:val="continue"/>
            <w:tcBorders>
              <w:left w:color="000000" w:space="0" w:sz="4" w:val="single"/>
            </w:tcBorders>
          </w:tcPr>
          <w:p w:rsidR="00000000" w:rsidDel="00000000" w:rsidP="00000000" w:rsidRDefault="00000000" w:rsidRPr="00000000" w14:paraId="00001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1148">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149">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14A">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14B">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14C">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14D">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14E">
      <w:pPr>
        <w:spacing w:after="0" w:line="240" w:lineRule="auto"/>
        <w:jc w:val="both"/>
        <w:rPr>
          <w:rFonts w:ascii="Arial" w:cs="Arial" w:eastAsia="Arial" w:hAnsi="Arial"/>
          <w:sz w:val="24"/>
          <w:szCs w:val="24"/>
        </w:rPr>
      </w:pPr>
      <w:r w:rsidDel="00000000" w:rsidR="00000000" w:rsidRPr="00000000">
        <w:rPr>
          <w:rtl w:val="0"/>
        </w:rPr>
      </w:r>
    </w:p>
    <w:tbl>
      <w:tblPr>
        <w:tblStyle w:val="Table145"/>
        <w:tblW w:w="16536.0" w:type="dxa"/>
        <w:jc w:val="left"/>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7338"/>
        <w:gridCol w:w="4244"/>
        <w:gridCol w:w="4954"/>
        <w:tblGridChange w:id="0">
          <w:tblGrid>
            <w:gridCol w:w="7338"/>
            <w:gridCol w:w="4244"/>
            <w:gridCol w:w="4954"/>
          </w:tblGrid>
        </w:tblGridChange>
      </w:tblGrid>
      <w:tr>
        <w:trPr>
          <w:cantSplit w:val="0"/>
          <w:trHeight w:val="250" w:hRule="atLeast"/>
          <w:tblHeader w:val="0"/>
        </w:trPr>
        <w:tc>
          <w:tcPr>
            <w:vMerge w:val="restart"/>
            <w:shd w:fill="95b3d7" w:val="clear"/>
          </w:tcPr>
          <w:p w:rsidR="00000000" w:rsidDel="00000000" w:rsidP="00000000" w:rsidRDefault="00000000" w:rsidRPr="00000000" w14:paraId="0000114F">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PERIODO 2</w:t>
            </w:r>
          </w:p>
          <w:p w:rsidR="00000000" w:rsidDel="00000000" w:rsidP="00000000" w:rsidRDefault="00000000" w:rsidRPr="00000000" w14:paraId="00001150">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Contenidos</w:t>
            </w:r>
          </w:p>
        </w:tc>
        <w:tc>
          <w:tcPr>
            <w:gridSpan w:val="2"/>
            <w:shd w:fill="95b3d7" w:val="clear"/>
          </w:tcPr>
          <w:p w:rsidR="00000000" w:rsidDel="00000000" w:rsidP="00000000" w:rsidRDefault="00000000" w:rsidRPr="00000000" w14:paraId="00001151">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Relación o Transversalidad</w:t>
            </w:r>
          </w:p>
        </w:tc>
      </w:tr>
      <w:tr>
        <w:trPr>
          <w:cantSplit w:val="0"/>
          <w:trHeight w:val="145" w:hRule="atLeast"/>
          <w:tblHeader w:val="0"/>
        </w:trPr>
        <w:tc>
          <w:tcPr>
            <w:vMerge w:val="continue"/>
            <w:shd w:fill="95b3d7" w:val="clear"/>
          </w:tcPr>
          <w:p w:rsidR="00000000" w:rsidDel="00000000" w:rsidP="00000000" w:rsidRDefault="00000000" w:rsidRPr="00000000" w14:paraId="00001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shd w:fill="95b3d7" w:val="clear"/>
          </w:tcPr>
          <w:p w:rsidR="00000000" w:rsidDel="00000000" w:rsidP="00000000" w:rsidRDefault="00000000" w:rsidRPr="00000000" w14:paraId="00001154">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Área</w:t>
            </w:r>
          </w:p>
        </w:tc>
        <w:tc>
          <w:tcPr>
            <w:shd w:fill="95b3d7" w:val="clear"/>
          </w:tcPr>
          <w:p w:rsidR="00000000" w:rsidDel="00000000" w:rsidP="00000000" w:rsidRDefault="00000000" w:rsidRPr="00000000" w14:paraId="00001155">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Proyecto</w:t>
            </w:r>
          </w:p>
        </w:tc>
      </w:tr>
      <w:tr>
        <w:trPr>
          <w:cantSplit w:val="0"/>
          <w:trHeight w:val="3767" w:hRule="atLeast"/>
          <w:tblHeader w:val="0"/>
        </w:trPr>
        <w:tc>
          <w:tcPr/>
          <w:p w:rsidR="00000000" w:rsidDel="00000000" w:rsidP="00000000" w:rsidRDefault="00000000" w:rsidRPr="00000000" w14:paraId="00001156">
            <w:pPr>
              <w:rPr>
                <w:rFonts w:ascii="Arial" w:cs="Arial" w:eastAsia="Arial" w:hAnsi="Arial"/>
                <w:b w:val="1"/>
              </w:rPr>
            </w:pPr>
            <w:r w:rsidDel="00000000" w:rsidR="00000000" w:rsidRPr="00000000">
              <w:rPr>
                <w:rFonts w:ascii="Arial" w:cs="Arial" w:eastAsia="Arial" w:hAnsi="Arial"/>
                <w:b w:val="1"/>
                <w:rtl w:val="0"/>
              </w:rPr>
              <w:t xml:space="preserve">Entorno vivo</w:t>
            </w:r>
          </w:p>
          <w:p w:rsidR="00000000" w:rsidDel="00000000" w:rsidP="00000000" w:rsidRDefault="00000000" w:rsidRPr="00000000" w14:paraId="00001157">
            <w:pPr>
              <w:keepNext w:val="0"/>
              <w:keepLines w:val="0"/>
              <w:pageBreakBefore w:val="0"/>
              <w:widowControl w:val="1"/>
              <w:numPr>
                <w:ilvl w:val="0"/>
                <w:numId w:val="111"/>
              </w:numPr>
              <w:pBdr>
                <w:top w:space="0" w:sz="0" w:val="nil"/>
                <w:left w:space="0" w:sz="0" w:val="nil"/>
                <w:bottom w:space="0" w:sz="0" w:val="nil"/>
                <w:right w:space="0" w:sz="0" w:val="nil"/>
                <w:between w:space="0" w:sz="0" w:val="nil"/>
              </w:pBdr>
              <w:shd w:fill="auto" w:val="clear"/>
              <w:spacing w:after="0" w:before="0" w:line="276" w:lineRule="auto"/>
              <w:ind w:left="786"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síntesis de proteínas </w:t>
            </w:r>
          </w:p>
          <w:p w:rsidR="00000000" w:rsidDel="00000000" w:rsidP="00000000" w:rsidRDefault="00000000" w:rsidRPr="00000000" w14:paraId="00001158">
            <w:pPr>
              <w:keepNext w:val="0"/>
              <w:keepLines w:val="0"/>
              <w:pageBreakBefore w:val="0"/>
              <w:widowControl w:val="1"/>
              <w:numPr>
                <w:ilvl w:val="0"/>
                <w:numId w:val="111"/>
              </w:numPr>
              <w:pBdr>
                <w:top w:space="0" w:sz="0" w:val="nil"/>
                <w:left w:space="0" w:sz="0" w:val="nil"/>
                <w:bottom w:space="0" w:sz="0" w:val="nil"/>
                <w:right w:space="0" w:sz="0" w:val="nil"/>
                <w:between w:space="0" w:sz="0" w:val="nil"/>
              </w:pBdr>
              <w:shd w:fill="auto" w:val="clear"/>
              <w:spacing w:after="0" w:before="0" w:line="276" w:lineRule="auto"/>
              <w:ind w:left="786"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variabilidad genética</w:t>
            </w:r>
          </w:p>
          <w:p w:rsidR="00000000" w:rsidDel="00000000" w:rsidP="00000000" w:rsidRDefault="00000000" w:rsidRPr="00000000" w14:paraId="0000115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50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5A">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Entorno físico</w:t>
            </w:r>
          </w:p>
          <w:p w:rsidR="00000000" w:rsidDel="00000000" w:rsidP="00000000" w:rsidRDefault="00000000" w:rsidRPr="00000000" w14:paraId="000011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502"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50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Las sustancias puras y las mezclas </w:t>
            </w:r>
          </w:p>
          <w:p w:rsidR="00000000" w:rsidDel="00000000" w:rsidP="00000000" w:rsidRDefault="00000000" w:rsidRPr="00000000" w14:paraId="000011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50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las reacciones químicas: Combustión, oxidación y fermentación</w:t>
            </w:r>
          </w:p>
          <w:p w:rsidR="00000000" w:rsidDel="00000000" w:rsidP="00000000" w:rsidRDefault="00000000" w:rsidRPr="00000000" w14:paraId="000011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50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5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502"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60">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Ciencia , Tecnología y sociedad</w:t>
            </w:r>
          </w:p>
          <w:p w:rsidR="00000000" w:rsidDel="00000000" w:rsidP="00000000" w:rsidRDefault="00000000" w:rsidRPr="00000000" w14:paraId="000011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502"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62">
            <w:pPr>
              <w:keepNext w:val="0"/>
              <w:keepLines w:val="0"/>
              <w:pageBreakBefore w:val="0"/>
              <w:widowControl w:val="1"/>
              <w:numPr>
                <w:ilvl w:val="0"/>
                <w:numId w:val="71"/>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Ventajas y desventajas de la manipulación genética</w:t>
            </w:r>
            <w:r w:rsidDel="00000000" w:rsidR="00000000" w:rsidRPr="00000000">
              <w:rPr>
                <w:rtl w:val="0"/>
              </w:rPr>
            </w:r>
          </w:p>
        </w:tc>
        <w:tc>
          <w:tcPr/>
          <w:p w:rsidR="00000000" w:rsidDel="00000000" w:rsidP="00000000" w:rsidRDefault="00000000" w:rsidRPr="00000000" w14:paraId="00001163">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Matemáticas</w:t>
            </w:r>
          </w:p>
          <w:p w:rsidR="00000000" w:rsidDel="00000000" w:rsidP="00000000" w:rsidRDefault="00000000" w:rsidRPr="00000000" w14:paraId="00001164">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165">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Ed. Física</w:t>
            </w:r>
          </w:p>
          <w:p w:rsidR="00000000" w:rsidDel="00000000" w:rsidP="00000000" w:rsidRDefault="00000000" w:rsidRPr="00000000" w14:paraId="00001166">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1167">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Educación en tránsito y seguridad vial.</w:t>
            </w:r>
          </w:p>
          <w:p w:rsidR="00000000" w:rsidDel="00000000" w:rsidP="00000000" w:rsidRDefault="00000000" w:rsidRPr="00000000" w14:paraId="00001168">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Aprovechamiento del tiempo libre.</w:t>
            </w:r>
          </w:p>
        </w:tc>
      </w:tr>
    </w:tbl>
    <w:p w:rsidR="00000000" w:rsidDel="00000000" w:rsidP="00000000" w:rsidRDefault="00000000" w:rsidRPr="00000000" w14:paraId="00001169">
      <w:pPr>
        <w:spacing w:after="0" w:line="240" w:lineRule="auto"/>
        <w:jc w:val="both"/>
        <w:rPr>
          <w:rFonts w:ascii="Arial" w:cs="Arial" w:eastAsia="Arial" w:hAnsi="Arial"/>
          <w:sz w:val="24"/>
          <w:szCs w:val="24"/>
        </w:rPr>
      </w:pPr>
      <w:r w:rsidDel="00000000" w:rsidR="00000000" w:rsidRPr="00000000">
        <w:rPr>
          <w:rtl w:val="0"/>
        </w:rPr>
      </w:r>
    </w:p>
    <w:tbl>
      <w:tblPr>
        <w:tblStyle w:val="Table146"/>
        <w:tblW w:w="16536.0" w:type="dxa"/>
        <w:jc w:val="left"/>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5400"/>
        <w:gridCol w:w="5934"/>
        <w:gridCol w:w="5202"/>
        <w:tblGridChange w:id="0">
          <w:tblGrid>
            <w:gridCol w:w="5400"/>
            <w:gridCol w:w="5934"/>
            <w:gridCol w:w="5202"/>
          </w:tblGrid>
        </w:tblGridChange>
      </w:tblGrid>
      <w:tr>
        <w:trPr>
          <w:cantSplit w:val="0"/>
          <w:trHeight w:val="274" w:hRule="atLeast"/>
          <w:tblHeader w:val="0"/>
        </w:trPr>
        <w:tc>
          <w:tcPr>
            <w:gridSpan w:val="3"/>
            <w:shd w:fill="95b3d7" w:val="clear"/>
          </w:tcPr>
          <w:p w:rsidR="00000000" w:rsidDel="00000000" w:rsidP="00000000" w:rsidRDefault="00000000" w:rsidRPr="00000000" w14:paraId="0000116A">
            <w:pPr>
              <w:jc w:val="center"/>
              <w:rPr>
                <w:rFonts w:ascii="Arial" w:cs="Arial" w:eastAsia="Arial" w:hAnsi="Arial"/>
                <w:b w:val="1"/>
              </w:rPr>
            </w:pPr>
            <w:r w:rsidDel="00000000" w:rsidR="00000000" w:rsidRPr="00000000">
              <w:rPr>
                <w:rFonts w:ascii="Arial" w:cs="Arial" w:eastAsia="Arial" w:hAnsi="Arial"/>
                <w:b w:val="1"/>
                <w:sz w:val="24"/>
                <w:szCs w:val="24"/>
                <w:rtl w:val="0"/>
              </w:rPr>
              <w:t xml:space="preserve">Indicador de desempeño (sustantivados – Infinitivo)</w:t>
            </w:r>
            <w:r w:rsidDel="00000000" w:rsidR="00000000" w:rsidRPr="00000000">
              <w:rPr>
                <w:rtl w:val="0"/>
              </w:rPr>
            </w:r>
          </w:p>
        </w:tc>
      </w:tr>
      <w:tr>
        <w:trPr>
          <w:cantSplit w:val="0"/>
          <w:trHeight w:val="549" w:hRule="atLeast"/>
          <w:tblHeader w:val="0"/>
        </w:trPr>
        <w:tc>
          <w:tcPr/>
          <w:p w:rsidR="00000000" w:rsidDel="00000000" w:rsidP="00000000" w:rsidRDefault="00000000" w:rsidRPr="00000000" w14:paraId="0000116D">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conocer (cognitivo)</w:t>
            </w:r>
          </w:p>
        </w:tc>
        <w:tc>
          <w:tcPr/>
          <w:p w:rsidR="00000000" w:rsidDel="00000000" w:rsidP="00000000" w:rsidRDefault="00000000" w:rsidRPr="00000000" w14:paraId="0000116E">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hacer</w:t>
            </w:r>
          </w:p>
          <w:p w:rsidR="00000000" w:rsidDel="00000000" w:rsidP="00000000" w:rsidRDefault="00000000" w:rsidRPr="00000000" w14:paraId="0000116F">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(procedimental)</w:t>
            </w:r>
          </w:p>
        </w:tc>
        <w:tc>
          <w:tcPr/>
          <w:p w:rsidR="00000000" w:rsidDel="00000000" w:rsidP="00000000" w:rsidRDefault="00000000" w:rsidRPr="00000000" w14:paraId="00001170">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Ser</w:t>
            </w:r>
          </w:p>
          <w:p w:rsidR="00000000" w:rsidDel="00000000" w:rsidP="00000000" w:rsidRDefault="00000000" w:rsidRPr="00000000" w14:paraId="00001171">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(actitudinal)</w:t>
            </w:r>
          </w:p>
        </w:tc>
      </w:tr>
      <w:tr>
        <w:trPr>
          <w:cantSplit w:val="0"/>
          <w:trHeight w:val="1831" w:hRule="atLeast"/>
          <w:tblHeader w:val="0"/>
        </w:trPr>
        <w:tc>
          <w:tcPr/>
          <w:p w:rsidR="00000000" w:rsidDel="00000000" w:rsidP="00000000" w:rsidRDefault="00000000" w:rsidRPr="00000000" w14:paraId="000011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02"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02"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74">
            <w:pPr>
              <w:keepNext w:val="0"/>
              <w:keepLines w:val="0"/>
              <w:pageBreakBefore w:val="0"/>
              <w:widowControl w:val="1"/>
              <w:numPr>
                <w:ilvl w:val="0"/>
                <w:numId w:val="108"/>
              </w:numPr>
              <w:pBdr>
                <w:top w:space="0" w:sz="0" w:val="nil"/>
                <w:left w:space="0" w:sz="0" w:val="nil"/>
                <w:bottom w:space="0" w:sz="0" w:val="nil"/>
                <w:right w:space="0" w:sz="0" w:val="nil"/>
                <w:between w:space="0" w:sz="0" w:val="nil"/>
              </w:pBdr>
              <w:shd w:fill="auto" w:val="clear"/>
              <w:spacing w:after="0" w:before="0" w:line="240" w:lineRule="auto"/>
              <w:ind w:left="502"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Identificar los factores que promueven la   variabilidad biológica (DBA6)</w:t>
            </w:r>
          </w:p>
          <w:p w:rsidR="00000000" w:rsidDel="00000000" w:rsidP="00000000" w:rsidRDefault="00000000" w:rsidRPr="00000000" w14:paraId="00001175">
            <w:pPr>
              <w:keepNext w:val="0"/>
              <w:keepLines w:val="0"/>
              <w:pageBreakBefore w:val="0"/>
              <w:widowControl w:val="1"/>
              <w:numPr>
                <w:ilvl w:val="0"/>
                <w:numId w:val="108"/>
              </w:numPr>
              <w:pBdr>
                <w:top w:space="0" w:sz="0" w:val="nil"/>
                <w:left w:space="0" w:sz="0" w:val="nil"/>
                <w:bottom w:space="0" w:sz="0" w:val="nil"/>
                <w:right w:space="0" w:sz="0" w:val="nil"/>
                <w:between w:space="0" w:sz="0" w:val="nil"/>
              </w:pBdr>
              <w:shd w:fill="auto" w:val="clear"/>
              <w:spacing w:after="0" w:before="0" w:line="240" w:lineRule="auto"/>
              <w:ind w:left="502"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Reconocer los mecanismos moleculares asociados a la formación de proteínas.(DBA 6)</w:t>
            </w:r>
          </w:p>
          <w:p w:rsidR="00000000" w:rsidDel="00000000" w:rsidP="00000000" w:rsidRDefault="00000000" w:rsidRPr="00000000" w14:paraId="000011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1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78">
            <w:pPr>
              <w:keepNext w:val="0"/>
              <w:keepLines w:val="0"/>
              <w:pageBreakBefore w:val="0"/>
              <w:widowControl w:val="1"/>
              <w:numPr>
                <w:ilvl w:val="0"/>
                <w:numId w:val="108"/>
              </w:numPr>
              <w:pBdr>
                <w:top w:space="0" w:sz="0" w:val="nil"/>
                <w:left w:space="0" w:sz="0" w:val="nil"/>
                <w:bottom w:space="0" w:sz="0" w:val="nil"/>
                <w:right w:space="0" w:sz="0" w:val="nil"/>
                <w:between w:space="0" w:sz="0" w:val="nil"/>
              </w:pBdr>
              <w:shd w:fill="auto" w:val="clear"/>
              <w:spacing w:after="0" w:before="0" w:line="240" w:lineRule="auto"/>
              <w:ind w:left="502"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Verificar  las diferencias entre las sustancias puras y mezclas (DBA2)</w:t>
            </w:r>
          </w:p>
          <w:p w:rsidR="00000000" w:rsidDel="00000000" w:rsidP="00000000" w:rsidRDefault="00000000" w:rsidRPr="00000000" w14:paraId="00001179">
            <w:pPr>
              <w:keepNext w:val="0"/>
              <w:keepLines w:val="0"/>
              <w:pageBreakBefore w:val="0"/>
              <w:widowControl w:val="1"/>
              <w:numPr>
                <w:ilvl w:val="0"/>
                <w:numId w:val="108"/>
              </w:numPr>
              <w:pBdr>
                <w:top w:space="0" w:sz="0" w:val="nil"/>
                <w:left w:space="0" w:sz="0" w:val="nil"/>
                <w:bottom w:space="0" w:sz="0" w:val="nil"/>
                <w:right w:space="0" w:sz="0" w:val="nil"/>
                <w:between w:space="0" w:sz="0" w:val="nil"/>
              </w:pBdr>
              <w:shd w:fill="auto" w:val="clear"/>
              <w:spacing w:after="0" w:before="0" w:line="240" w:lineRule="auto"/>
              <w:ind w:left="502"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Indagar sobre la importancia de las reacciones químicas en los procesos industriales y agrícolas (DBA2 - CTS)</w:t>
            </w:r>
          </w:p>
        </w:tc>
        <w:tc>
          <w:tcPr/>
          <w:p w:rsidR="00000000" w:rsidDel="00000000" w:rsidP="00000000" w:rsidRDefault="00000000" w:rsidRPr="00000000" w14:paraId="000011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02"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7B">
            <w:pPr>
              <w:keepNext w:val="0"/>
              <w:keepLines w:val="0"/>
              <w:pageBreakBefore w:val="0"/>
              <w:widowControl w:val="1"/>
              <w:numPr>
                <w:ilvl w:val="0"/>
                <w:numId w:val="108"/>
              </w:numPr>
              <w:pBdr>
                <w:top w:space="0" w:sz="0" w:val="nil"/>
                <w:left w:space="0" w:sz="0" w:val="nil"/>
                <w:bottom w:space="0" w:sz="0" w:val="nil"/>
                <w:right w:space="0" w:sz="0" w:val="nil"/>
                <w:between w:space="0" w:sz="0" w:val="nil"/>
              </w:pBdr>
              <w:shd w:fill="auto" w:val="clear"/>
              <w:spacing w:after="0" w:before="0" w:line="240" w:lineRule="auto"/>
              <w:ind w:left="502"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 informo para participar en debates sobre temas de interés general en ciencias.</w:t>
            </w:r>
          </w:p>
        </w:tc>
      </w:tr>
    </w:tbl>
    <w:p w:rsidR="00000000" w:rsidDel="00000000" w:rsidP="00000000" w:rsidRDefault="00000000" w:rsidRPr="00000000" w14:paraId="0000117C">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17D">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17E">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17F">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180">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181">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182">
      <w:pPr>
        <w:spacing w:after="0" w:line="240" w:lineRule="auto"/>
        <w:jc w:val="both"/>
        <w:rPr>
          <w:rFonts w:ascii="Arial" w:cs="Arial" w:eastAsia="Arial" w:hAnsi="Arial"/>
          <w:sz w:val="24"/>
          <w:szCs w:val="24"/>
        </w:rPr>
      </w:pPr>
      <w:r w:rsidDel="00000000" w:rsidR="00000000" w:rsidRPr="00000000">
        <w:rPr>
          <w:rtl w:val="0"/>
        </w:rPr>
      </w:r>
    </w:p>
    <w:tbl>
      <w:tblPr>
        <w:tblStyle w:val="Table147"/>
        <w:tblW w:w="17294.0" w:type="dxa"/>
        <w:jc w:val="left"/>
        <w:tblInd w:w="-176.0" w:type="dxa"/>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5640"/>
        <w:gridCol w:w="5420"/>
        <w:gridCol w:w="6234"/>
        <w:tblGridChange w:id="0">
          <w:tblGrid>
            <w:gridCol w:w="5640"/>
            <w:gridCol w:w="5420"/>
            <w:gridCol w:w="6234"/>
          </w:tblGrid>
        </w:tblGridChange>
      </w:tblGrid>
      <w:tr>
        <w:trPr>
          <w:cantSplit w:val="0"/>
          <w:trHeight w:val="297" w:hRule="atLeast"/>
          <w:tblHeader w:val="0"/>
        </w:trPr>
        <w:tc>
          <w:tcPr>
            <w:gridSpan w:val="3"/>
            <w:shd w:fill="95b3d7" w:val="clear"/>
          </w:tcPr>
          <w:p w:rsidR="00000000" w:rsidDel="00000000" w:rsidP="00000000" w:rsidRDefault="00000000" w:rsidRPr="00000000" w14:paraId="00001183">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TERCER PERIODO              GRADOOCTAVO</w:t>
            </w:r>
          </w:p>
          <w:p w:rsidR="00000000" w:rsidDel="00000000" w:rsidP="00000000" w:rsidRDefault="00000000" w:rsidRPr="00000000" w14:paraId="00001184">
            <w:pPr>
              <w:jc w:val="center"/>
              <w:rPr>
                <w:rFonts w:ascii="Arial" w:cs="Arial" w:eastAsia="Arial" w:hAnsi="Arial"/>
                <w:b w:val="1"/>
                <w:sz w:val="24"/>
                <w:szCs w:val="24"/>
              </w:rPr>
            </w:pPr>
            <w:r w:rsidDel="00000000" w:rsidR="00000000" w:rsidRPr="00000000">
              <w:rPr>
                <w:rtl w:val="0"/>
              </w:rPr>
            </w:r>
          </w:p>
        </w:tc>
      </w:tr>
      <w:tr>
        <w:trPr>
          <w:cantSplit w:val="0"/>
          <w:trHeight w:val="297" w:hRule="atLeast"/>
          <w:tblHeader w:val="0"/>
        </w:trPr>
        <w:tc>
          <w:tcPr>
            <w:shd w:fill="95b3d7" w:val="clear"/>
          </w:tcPr>
          <w:p w:rsidR="00000000" w:rsidDel="00000000" w:rsidP="00000000" w:rsidRDefault="00000000" w:rsidRPr="00000000" w14:paraId="00001187">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DEL ÁREA</w:t>
            </w:r>
          </w:p>
        </w:tc>
        <w:tc>
          <w:tcPr>
            <w:shd w:fill="95b3d7" w:val="clear"/>
          </w:tcPr>
          <w:p w:rsidR="00000000" w:rsidDel="00000000" w:rsidP="00000000" w:rsidRDefault="00000000" w:rsidRPr="00000000" w14:paraId="00001188">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CIUDADANAS</w:t>
            </w:r>
          </w:p>
        </w:tc>
        <w:tc>
          <w:tcPr>
            <w:shd w:fill="95b3d7" w:val="clear"/>
          </w:tcPr>
          <w:p w:rsidR="00000000" w:rsidDel="00000000" w:rsidP="00000000" w:rsidRDefault="00000000" w:rsidRPr="00000000" w14:paraId="00001189">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LABORALES</w:t>
            </w:r>
          </w:p>
        </w:tc>
      </w:tr>
      <w:tr>
        <w:trPr>
          <w:cantSplit w:val="0"/>
          <w:trHeight w:val="500" w:hRule="atLeast"/>
          <w:tblHeader w:val="0"/>
        </w:trPr>
        <w:tc>
          <w:tcPr/>
          <w:p w:rsidR="00000000" w:rsidDel="00000000" w:rsidP="00000000" w:rsidRDefault="00000000" w:rsidRPr="00000000" w14:paraId="0000118A">
            <w:pPr>
              <w:jc w:val="both"/>
              <w:rPr>
                <w:rFonts w:ascii="Arial" w:cs="Arial" w:eastAsia="Arial" w:hAnsi="Arial"/>
              </w:rPr>
            </w:pPr>
            <w:r w:rsidDel="00000000" w:rsidR="00000000" w:rsidRPr="00000000">
              <w:rPr>
                <w:rtl w:val="0"/>
              </w:rPr>
            </w:r>
          </w:p>
          <w:p w:rsidR="00000000" w:rsidDel="00000000" w:rsidP="00000000" w:rsidRDefault="00000000" w:rsidRPr="00000000" w14:paraId="0000118B">
            <w:pPr>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Indagar, explicar, comunicar y trabajar en equipo. Disposición para aceptar la naturaleza abierta, parcial y cambiante del conocimiento y para reconocer la dimensión social del conocimiento y asumirla responsablemente.</w:t>
            </w:r>
            <w:r w:rsidDel="00000000" w:rsidR="00000000" w:rsidRPr="00000000">
              <w:rPr>
                <w:rtl w:val="0"/>
              </w:rPr>
            </w:r>
          </w:p>
        </w:tc>
        <w:tc>
          <w:tcPr/>
          <w:p w:rsidR="00000000" w:rsidDel="00000000" w:rsidP="00000000" w:rsidRDefault="00000000" w:rsidRPr="00000000" w14:paraId="0000118C">
            <w:pPr>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118D">
            <w:pPr>
              <w:jc w:val="both"/>
              <w:rPr>
                <w:rFonts w:ascii="Arial" w:cs="Arial" w:eastAsia="Arial" w:hAnsi="Arial"/>
                <w:b w:val="1"/>
              </w:rPr>
            </w:pPr>
            <w:r w:rsidDel="00000000" w:rsidR="00000000" w:rsidRPr="00000000">
              <w:rPr>
                <w:rFonts w:ascii="Arial" w:cs="Arial" w:eastAsia="Arial" w:hAnsi="Arial"/>
                <w:b w:val="1"/>
                <w:rtl w:val="0"/>
              </w:rPr>
              <w:t xml:space="preserve">PARTICIPACIÓN Y RESPONSABILIDAD DEMOCRÁTICA: </w:t>
            </w:r>
            <w:r w:rsidDel="00000000" w:rsidR="00000000" w:rsidRPr="00000000">
              <w:rPr>
                <w:rFonts w:ascii="Arial" w:cs="Arial" w:eastAsia="Arial" w:hAnsi="Arial"/>
                <w:rtl w:val="0"/>
              </w:rPr>
              <w:t xml:space="preserve">Analizo críticamente mi participación en situaciones en las que se vulneran o respetan los derechos e identifico cómo dicha participación contribuye a mejorar o empeorar la situación (COGNITIVAS)</w:t>
            </w:r>
            <w:r w:rsidDel="00000000" w:rsidR="00000000" w:rsidRPr="00000000">
              <w:rPr>
                <w:rtl w:val="0"/>
              </w:rPr>
            </w:r>
          </w:p>
          <w:p w:rsidR="00000000" w:rsidDel="00000000" w:rsidP="00000000" w:rsidRDefault="00000000" w:rsidRPr="00000000" w14:paraId="0000118E">
            <w:pPr>
              <w:jc w:val="both"/>
              <w:rPr>
                <w:rFonts w:ascii="Arial" w:cs="Arial" w:eastAsia="Arial" w:hAnsi="Arial"/>
              </w:rPr>
            </w:pPr>
            <w:r w:rsidDel="00000000" w:rsidR="00000000" w:rsidRPr="00000000">
              <w:rPr>
                <w:rtl w:val="0"/>
              </w:rPr>
            </w:r>
          </w:p>
          <w:p w:rsidR="00000000" w:rsidDel="00000000" w:rsidP="00000000" w:rsidRDefault="00000000" w:rsidRPr="00000000" w14:paraId="0000118F">
            <w:pPr>
              <w:jc w:val="both"/>
              <w:rPr>
                <w:rFonts w:ascii="Arial" w:cs="Arial" w:eastAsia="Arial" w:hAnsi="Arial"/>
                <w:sz w:val="20"/>
                <w:szCs w:val="20"/>
              </w:rPr>
            </w:pPr>
            <w:r w:rsidDel="00000000" w:rsidR="00000000" w:rsidRPr="00000000">
              <w:rPr>
                <w:rFonts w:ascii="Arial" w:cs="Arial" w:eastAsia="Arial" w:hAnsi="Arial"/>
                <w:rtl w:val="0"/>
              </w:rPr>
              <w:t xml:space="preserve">. </w:t>
            </w:r>
            <w:r w:rsidDel="00000000" w:rsidR="00000000" w:rsidRPr="00000000">
              <w:rPr>
                <w:rtl w:val="0"/>
              </w:rPr>
            </w:r>
          </w:p>
        </w:tc>
        <w:tc>
          <w:tcPr/>
          <w:p w:rsidR="00000000" w:rsidDel="00000000" w:rsidP="00000000" w:rsidRDefault="00000000" w:rsidRPr="00000000" w14:paraId="00001190">
            <w:pPr>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1191">
            <w:pPr>
              <w:jc w:val="both"/>
              <w:rPr>
                <w:rFonts w:ascii="Arial" w:cs="Arial" w:eastAsia="Arial" w:hAnsi="Arial"/>
                <w:b w:val="1"/>
              </w:rPr>
            </w:pPr>
            <w:r w:rsidDel="00000000" w:rsidR="00000000" w:rsidRPr="00000000">
              <w:rPr>
                <w:rFonts w:ascii="Arial" w:cs="Arial" w:eastAsia="Arial" w:hAnsi="Arial"/>
                <w:b w:val="1"/>
                <w:rtl w:val="0"/>
              </w:rPr>
              <w:t xml:space="preserve">TIPO TECNOLÓGICAS: GESTIÓN DE LA TECNOLOGÍA Y LAS HERRAMIENTAS INFORMÁTICAS</w:t>
            </w:r>
          </w:p>
          <w:p w:rsidR="00000000" w:rsidDel="00000000" w:rsidP="00000000" w:rsidRDefault="00000000" w:rsidRPr="00000000" w14:paraId="00001192">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1193">
            <w:pPr>
              <w:jc w:val="both"/>
              <w:rPr>
                <w:rFonts w:ascii="Arial" w:cs="Arial" w:eastAsia="Arial" w:hAnsi="Arial"/>
                <w:b w:val="1"/>
              </w:rPr>
            </w:pPr>
            <w:r w:rsidDel="00000000" w:rsidR="00000000" w:rsidRPr="00000000">
              <w:rPr>
                <w:rFonts w:ascii="Arial" w:cs="Arial" w:eastAsia="Arial" w:hAnsi="Arial"/>
                <w:b w:val="1"/>
                <w:rtl w:val="0"/>
              </w:rPr>
              <w:t xml:space="preserve">INDICADOR</w:t>
            </w:r>
            <w:r w:rsidDel="00000000" w:rsidR="00000000" w:rsidRPr="00000000">
              <w:rPr>
                <w:rFonts w:ascii="Arial" w:cs="Arial" w:eastAsia="Arial" w:hAnsi="Arial"/>
                <w:rtl w:val="0"/>
              </w:rPr>
              <w:t xml:space="preserve">: Seleccionar y utilizar herramientas tecnológicas en la solución de problemas y elaborar modelos tecnológicos teniendo en cuenta los componentes como parte de un sistema funcional.</w:t>
            </w:r>
            <w:r w:rsidDel="00000000" w:rsidR="00000000" w:rsidRPr="00000000">
              <w:rPr>
                <w:rtl w:val="0"/>
              </w:rPr>
            </w:r>
          </w:p>
          <w:p w:rsidR="00000000" w:rsidDel="00000000" w:rsidP="00000000" w:rsidRDefault="00000000" w:rsidRPr="00000000" w14:paraId="00001194">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1195">
            <w:pPr>
              <w:jc w:val="both"/>
              <w:rPr>
                <w:rFonts w:ascii="Arial" w:cs="Arial" w:eastAsia="Arial" w:hAnsi="Arial"/>
              </w:rPr>
            </w:pPr>
            <w:r w:rsidDel="00000000" w:rsidR="00000000" w:rsidRPr="00000000">
              <w:rPr>
                <w:rFonts w:ascii="Arial" w:cs="Arial" w:eastAsia="Arial" w:hAnsi="Arial"/>
                <w:b w:val="1"/>
                <w:rtl w:val="0"/>
              </w:rPr>
              <w:t xml:space="preserve">EVIDENCIAS: </w:t>
            </w:r>
            <w:r w:rsidDel="00000000" w:rsidR="00000000" w:rsidRPr="00000000">
              <w:rPr>
                <w:rtl w:val="0"/>
              </w:rPr>
            </w:r>
          </w:p>
          <w:p w:rsidR="00000000" w:rsidDel="00000000" w:rsidP="00000000" w:rsidRDefault="00000000" w:rsidRPr="00000000" w14:paraId="00001196">
            <w:pPr>
              <w:jc w:val="both"/>
              <w:rPr>
                <w:rFonts w:ascii="Arial" w:cs="Arial" w:eastAsia="Arial" w:hAnsi="Arial"/>
                <w:b w:val="1"/>
              </w:rPr>
            </w:pPr>
            <w:r w:rsidDel="00000000" w:rsidR="00000000" w:rsidRPr="00000000">
              <w:rPr>
                <w:rFonts w:ascii="Arial" w:cs="Arial" w:eastAsia="Arial" w:hAnsi="Arial"/>
                <w:rtl w:val="0"/>
              </w:rPr>
              <w:t xml:space="preserve">Registro datos utilizando tablas, gráficos y diagramas y los utilizo en proyectos tecnológicos.</w:t>
            </w:r>
            <w:r w:rsidDel="00000000" w:rsidR="00000000" w:rsidRPr="00000000">
              <w:rPr>
                <w:rtl w:val="0"/>
              </w:rPr>
            </w:r>
          </w:p>
          <w:p w:rsidR="00000000" w:rsidDel="00000000" w:rsidP="00000000" w:rsidRDefault="00000000" w:rsidRPr="00000000" w14:paraId="00001197">
            <w:pPr>
              <w:jc w:val="both"/>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1198">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199">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19A">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19B">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19C">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19D">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19E">
      <w:pPr>
        <w:spacing w:after="0" w:line="240" w:lineRule="auto"/>
        <w:jc w:val="both"/>
        <w:rPr>
          <w:rFonts w:ascii="Arial" w:cs="Arial" w:eastAsia="Arial" w:hAnsi="Arial"/>
          <w:sz w:val="24"/>
          <w:szCs w:val="24"/>
        </w:rPr>
      </w:pPr>
      <w:r w:rsidDel="00000000" w:rsidR="00000000" w:rsidRPr="00000000">
        <w:rPr>
          <w:rtl w:val="0"/>
        </w:rPr>
      </w:r>
    </w:p>
    <w:tbl>
      <w:tblPr>
        <w:tblStyle w:val="Table148"/>
        <w:tblW w:w="16974.0" w:type="dxa"/>
        <w:jc w:val="left"/>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2809"/>
        <w:gridCol w:w="6938"/>
        <w:gridCol w:w="7227"/>
        <w:tblGridChange w:id="0">
          <w:tblGrid>
            <w:gridCol w:w="2809"/>
            <w:gridCol w:w="6938"/>
            <w:gridCol w:w="7227"/>
          </w:tblGrid>
        </w:tblGridChange>
      </w:tblGrid>
      <w:tr>
        <w:trPr>
          <w:cantSplit w:val="0"/>
          <w:trHeight w:val="258" w:hRule="atLeast"/>
          <w:tblHeader w:val="0"/>
        </w:trPr>
        <w:tc>
          <w:tcPr>
            <w:gridSpan w:val="2"/>
            <w:shd w:fill="95b3d7" w:val="clear"/>
          </w:tcPr>
          <w:p w:rsidR="00000000" w:rsidDel="00000000" w:rsidP="00000000" w:rsidRDefault="00000000" w:rsidRPr="00000000" w14:paraId="0000119F">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Periodo 3</w:t>
            </w:r>
          </w:p>
        </w:tc>
        <w:tc>
          <w:tcPr>
            <w:shd w:fill="95b3d7" w:val="clear"/>
          </w:tcPr>
          <w:p w:rsidR="00000000" w:rsidDel="00000000" w:rsidP="00000000" w:rsidRDefault="00000000" w:rsidRPr="00000000" w14:paraId="000011A1">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GRADO OCTAVO</w:t>
            </w:r>
          </w:p>
          <w:p w:rsidR="00000000" w:rsidDel="00000000" w:rsidP="00000000" w:rsidRDefault="00000000" w:rsidRPr="00000000" w14:paraId="000011A2">
            <w:pPr>
              <w:rPr>
                <w:rFonts w:ascii="Arial" w:cs="Arial" w:eastAsia="Arial" w:hAnsi="Arial"/>
                <w:sz w:val="24"/>
                <w:szCs w:val="24"/>
              </w:rPr>
            </w:pPr>
            <w:r w:rsidDel="00000000" w:rsidR="00000000" w:rsidRPr="00000000">
              <w:rPr>
                <w:rtl w:val="0"/>
              </w:rPr>
            </w:r>
          </w:p>
        </w:tc>
      </w:tr>
      <w:tr>
        <w:trPr>
          <w:cantSplit w:val="0"/>
          <w:trHeight w:val="567" w:hRule="atLeast"/>
          <w:tblHeader w:val="0"/>
        </w:trPr>
        <w:tc>
          <w:tcPr>
            <w:tcBorders>
              <w:right w:color="000000" w:space="0" w:sz="4" w:val="single"/>
            </w:tcBorders>
            <w:shd w:fill="95b3d7" w:val="clear"/>
          </w:tcPr>
          <w:p w:rsidR="00000000" w:rsidDel="00000000" w:rsidP="00000000" w:rsidRDefault="00000000" w:rsidRPr="00000000" w14:paraId="000011A3">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Pregunta problematizadora</w:t>
            </w:r>
          </w:p>
        </w:tc>
        <w:tc>
          <w:tcPr>
            <w:tcBorders>
              <w:left w:color="000000" w:space="0" w:sz="4" w:val="single"/>
            </w:tcBorders>
            <w:shd w:fill="95b3d7" w:val="clear"/>
          </w:tcPr>
          <w:p w:rsidR="00000000" w:rsidDel="00000000" w:rsidP="00000000" w:rsidRDefault="00000000" w:rsidRPr="00000000" w14:paraId="000011A4">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Ejes de los Estándares</w:t>
            </w:r>
          </w:p>
        </w:tc>
        <w:tc>
          <w:tcPr>
            <w:tcBorders>
              <w:left w:color="000000" w:space="0" w:sz="4" w:val="single"/>
            </w:tcBorders>
            <w:shd w:fill="95b3d7" w:val="clear"/>
          </w:tcPr>
          <w:p w:rsidR="00000000" w:rsidDel="00000000" w:rsidP="00000000" w:rsidRDefault="00000000" w:rsidRPr="00000000" w14:paraId="000011A5">
            <w:pPr>
              <w:jc w:val="center"/>
              <w:rPr>
                <w:rFonts w:ascii="Arial" w:cs="Arial" w:eastAsia="Arial" w:hAnsi="Arial"/>
                <w:sz w:val="24"/>
                <w:szCs w:val="24"/>
              </w:rPr>
            </w:pPr>
            <w:r w:rsidDel="00000000" w:rsidR="00000000" w:rsidRPr="00000000">
              <w:rPr>
                <w:rFonts w:ascii="Arial" w:cs="Arial" w:eastAsia="Arial" w:hAnsi="Arial"/>
                <w:b w:val="1"/>
                <w:rtl w:val="0"/>
              </w:rPr>
              <w:t xml:space="preserve">DERECHOS BASICOS DE APRENDIZAJE</w:t>
            </w:r>
            <w:r w:rsidDel="00000000" w:rsidR="00000000" w:rsidRPr="00000000">
              <w:rPr>
                <w:rtl w:val="0"/>
              </w:rPr>
            </w:r>
          </w:p>
        </w:tc>
      </w:tr>
      <w:tr>
        <w:trPr>
          <w:cantSplit w:val="0"/>
          <w:trHeight w:val="416" w:hRule="atLeast"/>
          <w:tblHeader w:val="0"/>
        </w:trPr>
        <w:tc>
          <w:tcPr>
            <w:vMerge w:val="restart"/>
            <w:tcBorders>
              <w:right w:color="000000" w:space="0" w:sz="4" w:val="single"/>
            </w:tcBorders>
          </w:tcPr>
          <w:p w:rsidR="00000000" w:rsidDel="00000000" w:rsidP="00000000" w:rsidRDefault="00000000" w:rsidRPr="00000000" w14:paraId="000011A6">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1A7">
            <w:pPr>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11A8">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1A9">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1AA">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1AB">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1AC">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1AD">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1AE">
            <w:pPr>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1AF">
            <w:pPr>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 De qué maneras se transfiere el calor?</w:t>
            </w: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11B0">
            <w:pPr>
              <w:rPr>
                <w:rFonts w:ascii="Arial" w:cs="Arial" w:eastAsia="Arial" w:hAnsi="Arial"/>
                <w:b w:val="1"/>
              </w:rPr>
            </w:pPr>
            <w:r w:rsidDel="00000000" w:rsidR="00000000" w:rsidRPr="00000000">
              <w:rPr>
                <w:rFonts w:ascii="Arial" w:cs="Arial" w:eastAsia="Arial" w:hAnsi="Arial"/>
                <w:b w:val="1"/>
                <w:rtl w:val="0"/>
              </w:rPr>
              <w:t xml:space="preserve">Me aproximo al conocimiento como científico natural:</w:t>
            </w:r>
          </w:p>
          <w:p w:rsidR="00000000" w:rsidDel="00000000" w:rsidP="00000000" w:rsidRDefault="00000000" w:rsidRPr="00000000" w14:paraId="000011B1">
            <w:pPr>
              <w:rPr>
                <w:rFonts w:ascii="Arial" w:cs="Arial" w:eastAsia="Arial" w:hAnsi="Arial"/>
                <w:b w:val="1"/>
              </w:rPr>
            </w:pPr>
            <w:r w:rsidDel="00000000" w:rsidR="00000000" w:rsidRPr="00000000">
              <w:rPr>
                <w:rtl w:val="0"/>
              </w:rPr>
            </w:r>
          </w:p>
          <w:p w:rsidR="00000000" w:rsidDel="00000000" w:rsidP="00000000" w:rsidRDefault="00000000" w:rsidRPr="00000000" w14:paraId="000011B2">
            <w:pPr>
              <w:keepNext w:val="0"/>
              <w:keepLines w:val="0"/>
              <w:pageBreakBefore w:val="0"/>
              <w:widowControl w:val="1"/>
              <w:numPr>
                <w:ilvl w:val="0"/>
                <w:numId w:val="84"/>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Identifico y verifico condiciones que influyen en los resultados de un experimento y que pueden permanecer constantes o cambiar (variables)</w:t>
            </w:r>
            <w:r w:rsidDel="00000000" w:rsidR="00000000" w:rsidRPr="00000000">
              <w:rPr>
                <w:rtl w:val="0"/>
              </w:rPr>
            </w:r>
          </w:p>
          <w:p w:rsidR="00000000" w:rsidDel="00000000" w:rsidP="00000000" w:rsidRDefault="00000000" w:rsidRPr="00000000" w14:paraId="000011B3">
            <w:pPr>
              <w:keepNext w:val="0"/>
              <w:keepLines w:val="0"/>
              <w:pageBreakBefore w:val="0"/>
              <w:widowControl w:val="1"/>
              <w:numPr>
                <w:ilvl w:val="0"/>
                <w:numId w:val="84"/>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Registro mis resultados en forma organizada y sin alteración alguna.</w:t>
            </w:r>
            <w:r w:rsidDel="00000000" w:rsidR="00000000" w:rsidRPr="00000000">
              <w:rPr>
                <w:rtl w:val="0"/>
              </w:rPr>
            </w:r>
          </w:p>
          <w:p w:rsidR="00000000" w:rsidDel="00000000" w:rsidP="00000000" w:rsidRDefault="00000000" w:rsidRPr="00000000" w14:paraId="000011B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36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vMerge w:val="restart"/>
            <w:tcBorders>
              <w:left w:color="000000" w:space="0" w:sz="4" w:val="single"/>
            </w:tcBorders>
          </w:tcPr>
          <w:p w:rsidR="00000000" w:rsidDel="00000000" w:rsidP="00000000" w:rsidRDefault="00000000" w:rsidRPr="00000000" w14:paraId="000011B5">
            <w:pPr>
              <w:keepNext w:val="0"/>
              <w:keepLines w:val="0"/>
              <w:pageBreakBefore w:val="0"/>
              <w:widowControl w:val="1"/>
              <w:numPr>
                <w:ilvl w:val="0"/>
                <w:numId w:val="86"/>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Comprende el funcionamiento de máquinas térmicas (motores de combustión, refrigeración) por medio de las leyes de la termodinámica (primera y segunda ley).</w:t>
            </w:r>
          </w:p>
          <w:p w:rsidR="00000000" w:rsidDel="00000000" w:rsidP="00000000" w:rsidRDefault="00000000" w:rsidRPr="00000000" w14:paraId="000011B6">
            <w:pPr>
              <w:keepNext w:val="0"/>
              <w:keepLines w:val="0"/>
              <w:pageBreakBefore w:val="0"/>
              <w:widowControl w:val="1"/>
              <w:numPr>
                <w:ilvl w:val="0"/>
                <w:numId w:val="86"/>
              </w:numPr>
              <w:pBdr>
                <w:top w:space="0" w:sz="0" w:val="nil"/>
                <w:left w:space="0" w:sz="0" w:val="nil"/>
                <w:bottom w:space="0" w:sz="0" w:val="nil"/>
                <w:right w:space="0" w:sz="0" w:val="nil"/>
                <w:between w:space="0" w:sz="0" w:val="nil"/>
              </w:pBdr>
              <w:shd w:fill="auto" w:val="clear"/>
              <w:tabs>
                <w:tab w:val="left" w:leader="none" w:pos="1470"/>
              </w:tabs>
              <w:spacing w:after="0" w:before="0" w:line="276"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Comprende que en una reacción química se recombinan los átomos de las moléculas de los reactivos para generar productos nuevos, y que dichos productos se forman a partir de fuerzas intra-moleculares (enlaces iónicos y covalentes).</w:t>
            </w:r>
          </w:p>
          <w:p w:rsidR="00000000" w:rsidDel="00000000" w:rsidP="00000000" w:rsidRDefault="00000000" w:rsidRPr="00000000" w14:paraId="000011B7">
            <w:pPr>
              <w:keepNext w:val="0"/>
              <w:keepLines w:val="0"/>
              <w:pageBreakBefore w:val="0"/>
              <w:widowControl w:val="1"/>
              <w:numPr>
                <w:ilvl w:val="0"/>
                <w:numId w:val="86"/>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Comprende que el comportamiento de un gas ideal está determinado por las relaciones entre Temperatura (T), Presión (P), Volumen (V) y Cantidad de sustancia (n).</w:t>
            </w:r>
          </w:p>
          <w:p w:rsidR="00000000" w:rsidDel="00000000" w:rsidP="00000000" w:rsidRDefault="00000000" w:rsidRPr="00000000" w14:paraId="000011B8">
            <w:pPr>
              <w:keepNext w:val="0"/>
              <w:keepLines w:val="0"/>
              <w:pageBreakBefore w:val="0"/>
              <w:widowControl w:val="1"/>
              <w:numPr>
                <w:ilvl w:val="0"/>
                <w:numId w:val="86"/>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Analiza relaciones entre sistemas de órganos (excretor, inmune, nervioso, endocrino, óseo y muscular) con los procesos de regulación de las funciones en los seres vivos.</w:t>
            </w:r>
          </w:p>
          <w:p w:rsidR="00000000" w:rsidDel="00000000" w:rsidP="00000000" w:rsidRDefault="00000000" w:rsidRPr="00000000" w14:paraId="000011B9">
            <w:pPr>
              <w:keepNext w:val="0"/>
              <w:keepLines w:val="0"/>
              <w:pageBreakBefore w:val="0"/>
              <w:widowControl w:val="1"/>
              <w:numPr>
                <w:ilvl w:val="0"/>
                <w:numId w:val="86"/>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Analiza la reproducción (asexual, sexual) de distintos grupos de seres vivos y su importancia para la preservación de la vida en el planeta.</w:t>
            </w:r>
          </w:p>
          <w:p w:rsidR="00000000" w:rsidDel="00000000" w:rsidP="00000000" w:rsidRDefault="00000000" w:rsidRPr="00000000" w14:paraId="000011BA">
            <w:pPr>
              <w:keepNext w:val="0"/>
              <w:keepLines w:val="0"/>
              <w:pageBreakBefore w:val="0"/>
              <w:widowControl w:val="1"/>
              <w:numPr>
                <w:ilvl w:val="0"/>
                <w:numId w:val="86"/>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Explica la forma como se expresa la información genética contenida en el –ADN–, relacionando su expresión con los fenotipos de los organismos y reconoce su capacidad de modificación a lo largo del tiempo (por mutaciones y otros cambios), como un factor determinante en la generación de diversidad del planeta y en la evolución de las especies.</w:t>
            </w:r>
          </w:p>
          <w:p w:rsidR="00000000" w:rsidDel="00000000" w:rsidP="00000000" w:rsidRDefault="00000000" w:rsidRPr="00000000" w14:paraId="000011B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36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05" w:hRule="atLeast"/>
          <w:tblHeader w:val="0"/>
        </w:trPr>
        <w:tc>
          <w:tcPr>
            <w:vMerge w:val="continue"/>
            <w:tcBorders>
              <w:right w:color="000000" w:space="0" w:sz="4" w:val="single"/>
            </w:tcBorders>
          </w:tcPr>
          <w:p w:rsidR="00000000" w:rsidDel="00000000" w:rsidP="00000000" w:rsidRDefault="00000000" w:rsidRPr="00000000" w14:paraId="00001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11BD">
            <w:pPr>
              <w:rPr>
                <w:rFonts w:ascii="Arial" w:cs="Arial" w:eastAsia="Arial" w:hAnsi="Arial"/>
                <w:b w:val="1"/>
              </w:rPr>
            </w:pPr>
            <w:r w:rsidDel="00000000" w:rsidR="00000000" w:rsidRPr="00000000">
              <w:rPr>
                <w:rFonts w:ascii="Arial" w:cs="Arial" w:eastAsia="Arial" w:hAnsi="Arial"/>
                <w:b w:val="1"/>
                <w:rtl w:val="0"/>
              </w:rPr>
              <w:t xml:space="preserve">Manejo conocimientos propios de las ciencias naturales:</w:t>
            </w:r>
          </w:p>
          <w:p w:rsidR="00000000" w:rsidDel="00000000" w:rsidP="00000000" w:rsidRDefault="00000000" w:rsidRPr="00000000" w14:paraId="000011BE">
            <w:pPr>
              <w:rPr>
                <w:rFonts w:ascii="Arial" w:cs="Arial" w:eastAsia="Arial" w:hAnsi="Arial"/>
                <w:b w:val="1"/>
              </w:rPr>
            </w:pPr>
            <w:r w:rsidDel="00000000" w:rsidR="00000000" w:rsidRPr="00000000">
              <w:rPr>
                <w:rtl w:val="0"/>
              </w:rPr>
            </w:r>
          </w:p>
          <w:p w:rsidR="00000000" w:rsidDel="00000000" w:rsidP="00000000" w:rsidRDefault="00000000" w:rsidRPr="00000000" w14:paraId="000011BF">
            <w:pPr>
              <w:keepNext w:val="0"/>
              <w:keepLines w:val="0"/>
              <w:pageBreakBefore w:val="0"/>
              <w:widowControl w:val="1"/>
              <w:numPr>
                <w:ilvl w:val="0"/>
                <w:numId w:val="67"/>
              </w:numPr>
              <w:pBdr>
                <w:top w:space="0" w:sz="0" w:val="nil"/>
                <w:left w:space="0" w:sz="0" w:val="nil"/>
                <w:bottom w:space="0" w:sz="0" w:val="nil"/>
                <w:right w:space="0" w:sz="0" w:val="nil"/>
                <w:between w:space="0" w:sz="0" w:val="nil"/>
              </w:pBdr>
              <w:shd w:fill="auto" w:val="clear"/>
              <w:spacing w:after="0" w:before="0" w:line="276" w:lineRule="auto"/>
              <w:ind w:left="644"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Establezco relaciones entre los genes, las proteínas y las funciones celulares.</w:t>
            </w:r>
            <w:r w:rsidDel="00000000" w:rsidR="00000000" w:rsidRPr="00000000">
              <w:rPr>
                <w:rtl w:val="0"/>
              </w:rPr>
            </w:r>
          </w:p>
          <w:p w:rsidR="00000000" w:rsidDel="00000000" w:rsidP="00000000" w:rsidRDefault="00000000" w:rsidRPr="00000000" w14:paraId="000011C0">
            <w:pPr>
              <w:keepNext w:val="0"/>
              <w:keepLines w:val="0"/>
              <w:pageBreakBefore w:val="0"/>
              <w:widowControl w:val="1"/>
              <w:numPr>
                <w:ilvl w:val="0"/>
                <w:numId w:val="67"/>
              </w:numPr>
              <w:pBdr>
                <w:top w:space="0" w:sz="0" w:val="nil"/>
                <w:left w:space="0" w:sz="0" w:val="nil"/>
                <w:bottom w:space="0" w:sz="0" w:val="nil"/>
                <w:right w:space="0" w:sz="0" w:val="nil"/>
                <w:between w:space="0" w:sz="0" w:val="nil"/>
              </w:pBdr>
              <w:shd w:fill="auto" w:val="clear"/>
              <w:spacing w:after="0" w:before="0" w:line="276" w:lineRule="auto"/>
              <w:ind w:left="644"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Verifico las diferencias entre cambios químicos y mezclas.</w:t>
            </w:r>
            <w:r w:rsidDel="00000000" w:rsidR="00000000" w:rsidRPr="00000000">
              <w:rPr>
                <w:rtl w:val="0"/>
              </w:rPr>
            </w:r>
          </w:p>
          <w:p w:rsidR="00000000" w:rsidDel="00000000" w:rsidP="00000000" w:rsidRDefault="00000000" w:rsidRPr="00000000" w14:paraId="000011C1">
            <w:pPr>
              <w:keepNext w:val="0"/>
              <w:keepLines w:val="0"/>
              <w:pageBreakBefore w:val="0"/>
              <w:widowControl w:val="1"/>
              <w:numPr>
                <w:ilvl w:val="0"/>
                <w:numId w:val="67"/>
              </w:numPr>
              <w:pBdr>
                <w:top w:space="0" w:sz="0" w:val="nil"/>
                <w:left w:space="0" w:sz="0" w:val="nil"/>
                <w:bottom w:space="0" w:sz="0" w:val="nil"/>
                <w:right w:space="0" w:sz="0" w:val="nil"/>
                <w:between w:space="0" w:sz="0" w:val="nil"/>
              </w:pBdr>
              <w:shd w:fill="auto" w:val="clear"/>
              <w:spacing w:after="0" w:before="0" w:line="276" w:lineRule="auto"/>
              <w:ind w:left="644"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Indago sobre aplicaciones de la microbiología en la industria. </w:t>
            </w:r>
            <w:r w:rsidDel="00000000" w:rsidR="00000000" w:rsidRPr="00000000">
              <w:rPr>
                <w:rtl w:val="0"/>
              </w:rPr>
            </w:r>
          </w:p>
          <w:p w:rsidR="00000000" w:rsidDel="00000000" w:rsidP="00000000" w:rsidRDefault="00000000" w:rsidRPr="00000000" w14:paraId="000011C2">
            <w:pPr>
              <w:keepNext w:val="0"/>
              <w:keepLines w:val="0"/>
              <w:pageBreakBefore w:val="0"/>
              <w:widowControl w:val="1"/>
              <w:numPr>
                <w:ilvl w:val="0"/>
                <w:numId w:val="67"/>
              </w:numPr>
              <w:pBdr>
                <w:top w:space="0" w:sz="0" w:val="nil"/>
                <w:left w:space="0" w:sz="0" w:val="nil"/>
                <w:bottom w:space="0" w:sz="0" w:val="nil"/>
                <w:right w:space="0" w:sz="0" w:val="nil"/>
                <w:between w:space="0" w:sz="0" w:val="nil"/>
              </w:pBdr>
              <w:shd w:fill="auto" w:val="clear"/>
              <w:spacing w:after="0" w:before="0" w:line="276" w:lineRule="auto"/>
              <w:ind w:left="644"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Indago sobre avances tecnológicos en comunicaciones y explico sus implicaciones para la sociedad.(CTS)</w:t>
            </w:r>
            <w:r w:rsidDel="00000000" w:rsidR="00000000" w:rsidRPr="00000000">
              <w:rPr>
                <w:rtl w:val="0"/>
              </w:rPr>
            </w:r>
          </w:p>
          <w:p w:rsidR="00000000" w:rsidDel="00000000" w:rsidP="00000000" w:rsidRDefault="00000000" w:rsidRPr="00000000" w14:paraId="000011C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36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tcBorders>
          </w:tcPr>
          <w:p w:rsidR="00000000" w:rsidDel="00000000" w:rsidP="00000000" w:rsidRDefault="00000000" w:rsidRPr="00000000" w14:paraId="00001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21" w:hRule="atLeast"/>
          <w:tblHeader w:val="0"/>
        </w:trPr>
        <w:tc>
          <w:tcPr>
            <w:vMerge w:val="continue"/>
            <w:tcBorders>
              <w:right w:color="000000" w:space="0" w:sz="4" w:val="single"/>
            </w:tcBorders>
          </w:tcPr>
          <w:p w:rsidR="00000000" w:rsidDel="00000000" w:rsidP="00000000" w:rsidRDefault="00000000" w:rsidRPr="00000000" w14:paraId="00001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11C6">
            <w:pPr>
              <w:rPr>
                <w:rFonts w:ascii="Arial" w:cs="Arial" w:eastAsia="Arial" w:hAnsi="Arial"/>
                <w:b w:val="1"/>
              </w:rPr>
            </w:pPr>
            <w:r w:rsidDel="00000000" w:rsidR="00000000" w:rsidRPr="00000000">
              <w:rPr>
                <w:rFonts w:ascii="Arial" w:cs="Arial" w:eastAsia="Arial" w:hAnsi="Arial"/>
                <w:b w:val="1"/>
                <w:rtl w:val="0"/>
              </w:rPr>
              <w:t xml:space="preserve">Desarrollo compromisos personales y sociales:</w:t>
            </w:r>
          </w:p>
          <w:p w:rsidR="00000000" w:rsidDel="00000000" w:rsidP="00000000" w:rsidRDefault="00000000" w:rsidRPr="00000000" w14:paraId="000011C7">
            <w:pPr>
              <w:rPr>
                <w:rFonts w:ascii="Arial" w:cs="Arial" w:eastAsia="Arial" w:hAnsi="Arial"/>
                <w:b w:val="1"/>
              </w:rPr>
            </w:pPr>
            <w:r w:rsidDel="00000000" w:rsidR="00000000" w:rsidRPr="00000000">
              <w:rPr>
                <w:rtl w:val="0"/>
              </w:rPr>
            </w:r>
          </w:p>
          <w:p w:rsidR="00000000" w:rsidDel="00000000" w:rsidP="00000000" w:rsidRDefault="00000000" w:rsidRPr="00000000" w14:paraId="000011C8">
            <w:pPr>
              <w:keepNext w:val="0"/>
              <w:keepLines w:val="0"/>
              <w:pageBreakBefore w:val="0"/>
              <w:widowControl w:val="1"/>
              <w:numPr>
                <w:ilvl w:val="0"/>
                <w:numId w:val="65"/>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 informo para participar en debates sobre temas de interés general en ciencias.</w:t>
            </w:r>
          </w:p>
          <w:p w:rsidR="00000000" w:rsidDel="00000000" w:rsidP="00000000" w:rsidRDefault="00000000" w:rsidRPr="00000000" w14:paraId="000011C9">
            <w:pPr>
              <w:keepNext w:val="0"/>
              <w:keepLines w:val="0"/>
              <w:pageBreakBefore w:val="0"/>
              <w:widowControl w:val="1"/>
              <w:numPr>
                <w:ilvl w:val="0"/>
                <w:numId w:val="65"/>
              </w:numPr>
              <w:pBdr>
                <w:top w:space="0" w:sz="0" w:val="nil"/>
                <w:left w:space="0" w:sz="0" w:val="nil"/>
                <w:bottom w:space="0" w:sz="0" w:val="nil"/>
                <w:right w:space="0" w:sz="0" w:val="nil"/>
                <w:between w:space="0" w:sz="0" w:val="nil"/>
              </w:pBdr>
              <w:shd w:fill="auto" w:val="clear"/>
              <w:spacing w:after="200" w:before="0" w:line="276" w:lineRule="auto"/>
              <w:ind w:left="331"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Respeto y cuido los seres vivos y los objetos de mi entorno.</w:t>
            </w:r>
          </w:p>
        </w:tc>
        <w:tc>
          <w:tcPr>
            <w:vMerge w:val="continue"/>
            <w:tcBorders>
              <w:left w:color="000000" w:space="0" w:sz="4" w:val="single"/>
            </w:tcBorders>
          </w:tcPr>
          <w:p w:rsidR="00000000" w:rsidDel="00000000" w:rsidP="00000000" w:rsidRDefault="00000000" w:rsidRPr="00000000" w14:paraId="00001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11CB">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1CC">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1CD">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1CE">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1CF">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1D0">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1D1">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1D2">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1D3">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1D4">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1D5">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1D6">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1D7">
      <w:pPr>
        <w:spacing w:after="0" w:line="240" w:lineRule="auto"/>
        <w:jc w:val="both"/>
        <w:rPr>
          <w:rFonts w:ascii="Arial" w:cs="Arial" w:eastAsia="Arial" w:hAnsi="Arial"/>
          <w:sz w:val="24"/>
          <w:szCs w:val="24"/>
        </w:rPr>
      </w:pPr>
      <w:r w:rsidDel="00000000" w:rsidR="00000000" w:rsidRPr="00000000">
        <w:rPr>
          <w:rtl w:val="0"/>
        </w:rPr>
      </w:r>
    </w:p>
    <w:tbl>
      <w:tblPr>
        <w:tblStyle w:val="Table149"/>
        <w:tblW w:w="16736.0" w:type="dxa"/>
        <w:jc w:val="left"/>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7347"/>
        <w:gridCol w:w="4375"/>
        <w:gridCol w:w="5014"/>
        <w:tblGridChange w:id="0">
          <w:tblGrid>
            <w:gridCol w:w="7347"/>
            <w:gridCol w:w="4375"/>
            <w:gridCol w:w="5014"/>
          </w:tblGrid>
        </w:tblGridChange>
      </w:tblGrid>
      <w:tr>
        <w:trPr>
          <w:cantSplit w:val="0"/>
          <w:trHeight w:val="343" w:hRule="atLeast"/>
          <w:tblHeader w:val="0"/>
        </w:trPr>
        <w:tc>
          <w:tcPr>
            <w:vMerge w:val="restart"/>
            <w:shd w:fill="95b3d7" w:val="clear"/>
          </w:tcPr>
          <w:p w:rsidR="00000000" w:rsidDel="00000000" w:rsidP="00000000" w:rsidRDefault="00000000" w:rsidRPr="00000000" w14:paraId="000011D8">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PERIODO 3</w:t>
            </w:r>
          </w:p>
          <w:p w:rsidR="00000000" w:rsidDel="00000000" w:rsidP="00000000" w:rsidRDefault="00000000" w:rsidRPr="00000000" w14:paraId="000011D9">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Contenidos</w:t>
            </w:r>
          </w:p>
        </w:tc>
        <w:tc>
          <w:tcPr>
            <w:gridSpan w:val="2"/>
            <w:shd w:fill="95b3d7" w:val="clear"/>
          </w:tcPr>
          <w:p w:rsidR="00000000" w:rsidDel="00000000" w:rsidP="00000000" w:rsidRDefault="00000000" w:rsidRPr="00000000" w14:paraId="000011DA">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Relación o Transversalidad</w:t>
            </w:r>
          </w:p>
        </w:tc>
      </w:tr>
      <w:tr>
        <w:trPr>
          <w:cantSplit w:val="0"/>
          <w:trHeight w:val="181" w:hRule="atLeast"/>
          <w:tblHeader w:val="0"/>
        </w:trPr>
        <w:tc>
          <w:tcPr>
            <w:vMerge w:val="continue"/>
            <w:shd w:fill="95b3d7" w:val="clear"/>
          </w:tcPr>
          <w:p w:rsidR="00000000" w:rsidDel="00000000" w:rsidP="00000000" w:rsidRDefault="00000000" w:rsidRPr="00000000" w14:paraId="00001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4"/>
                <w:szCs w:val="24"/>
              </w:rPr>
            </w:pPr>
            <w:r w:rsidDel="00000000" w:rsidR="00000000" w:rsidRPr="00000000">
              <w:rPr>
                <w:rtl w:val="0"/>
              </w:rPr>
            </w:r>
          </w:p>
        </w:tc>
        <w:tc>
          <w:tcPr>
            <w:shd w:fill="95b3d7" w:val="clear"/>
          </w:tcPr>
          <w:p w:rsidR="00000000" w:rsidDel="00000000" w:rsidP="00000000" w:rsidRDefault="00000000" w:rsidRPr="00000000" w14:paraId="000011DD">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Área</w:t>
            </w:r>
          </w:p>
        </w:tc>
        <w:tc>
          <w:tcPr>
            <w:shd w:fill="95b3d7" w:val="clear"/>
          </w:tcPr>
          <w:p w:rsidR="00000000" w:rsidDel="00000000" w:rsidP="00000000" w:rsidRDefault="00000000" w:rsidRPr="00000000" w14:paraId="000011DE">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Proyecto</w:t>
            </w:r>
          </w:p>
        </w:tc>
      </w:tr>
      <w:tr>
        <w:trPr>
          <w:cantSplit w:val="0"/>
          <w:trHeight w:val="1467" w:hRule="atLeast"/>
          <w:tblHeader w:val="0"/>
        </w:trPr>
        <w:tc>
          <w:tcPr/>
          <w:p w:rsidR="00000000" w:rsidDel="00000000" w:rsidP="00000000" w:rsidRDefault="00000000" w:rsidRPr="00000000" w14:paraId="000011DF">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Entorno vivo</w:t>
            </w:r>
          </w:p>
          <w:p w:rsidR="00000000" w:rsidDel="00000000" w:rsidP="00000000" w:rsidRDefault="00000000" w:rsidRPr="00000000" w14:paraId="000011E0">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1E1">
            <w:pPr>
              <w:keepNext w:val="0"/>
              <w:keepLines w:val="0"/>
              <w:pageBreakBefore w:val="0"/>
              <w:widowControl w:val="1"/>
              <w:numPr>
                <w:ilvl w:val="0"/>
                <w:numId w:val="79"/>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Los sistemas: Excretor, nervioso y endocrino</w:t>
            </w:r>
          </w:p>
          <w:p w:rsidR="00000000" w:rsidDel="00000000" w:rsidP="00000000" w:rsidRDefault="00000000" w:rsidRPr="00000000" w14:paraId="000011E2">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1E3">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Entorno físico</w:t>
            </w:r>
          </w:p>
          <w:p w:rsidR="00000000" w:rsidDel="00000000" w:rsidP="00000000" w:rsidRDefault="00000000" w:rsidRPr="00000000" w14:paraId="000011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502"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E5">
            <w:pPr>
              <w:keepNext w:val="0"/>
              <w:keepLines w:val="0"/>
              <w:pageBreakBefore w:val="0"/>
              <w:widowControl w:val="1"/>
              <w:numPr>
                <w:ilvl w:val="0"/>
                <w:numId w:val="7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Unidades de concentración químicas y físicas</w:t>
            </w:r>
          </w:p>
          <w:p w:rsidR="00000000" w:rsidDel="00000000" w:rsidP="00000000" w:rsidRDefault="00000000" w:rsidRPr="00000000" w14:paraId="000011E6">
            <w:pPr>
              <w:keepNext w:val="0"/>
              <w:keepLines w:val="0"/>
              <w:pageBreakBefore w:val="0"/>
              <w:widowControl w:val="1"/>
              <w:numPr>
                <w:ilvl w:val="0"/>
                <w:numId w:val="79"/>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Energía y calor (primera y segunda ley de la termodinámica)</w:t>
            </w:r>
          </w:p>
          <w:p w:rsidR="00000000" w:rsidDel="00000000" w:rsidP="00000000" w:rsidRDefault="00000000" w:rsidRPr="00000000" w14:paraId="000011E7">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1E8">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Ciencia, Tecnología y sociedad</w:t>
            </w:r>
          </w:p>
          <w:p w:rsidR="00000000" w:rsidDel="00000000" w:rsidP="00000000" w:rsidRDefault="00000000" w:rsidRPr="00000000" w14:paraId="000011E9">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1EA">
            <w:pPr>
              <w:keepNext w:val="0"/>
              <w:keepLines w:val="0"/>
              <w:pageBreakBefore w:val="0"/>
              <w:widowControl w:val="1"/>
              <w:numPr>
                <w:ilvl w:val="0"/>
                <w:numId w:val="67"/>
              </w:numPr>
              <w:pBdr>
                <w:top w:space="0" w:sz="0" w:val="nil"/>
                <w:left w:space="0" w:sz="0" w:val="nil"/>
                <w:bottom w:space="0" w:sz="0" w:val="nil"/>
                <w:right w:space="0" w:sz="0" w:val="nil"/>
                <w:between w:space="0" w:sz="0" w:val="nil"/>
              </w:pBdr>
              <w:shd w:fill="auto" w:val="clear"/>
              <w:spacing w:after="200" w:before="0" w:line="276" w:lineRule="auto"/>
              <w:ind w:left="644"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efecto invernadero y su relación con los fenómenos planetarios</w:t>
            </w:r>
          </w:p>
        </w:tc>
        <w:tc>
          <w:tcPr/>
          <w:p w:rsidR="00000000" w:rsidDel="00000000" w:rsidP="00000000" w:rsidRDefault="00000000" w:rsidRPr="00000000" w14:paraId="000011EB">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11EC">
            <w:pPr>
              <w:jc w:val="both"/>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11ED">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1EE">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1EF">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1F0">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1F1">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1F2">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1F3">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1F4">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1F5">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1F6">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1F7">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1F8">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1F9">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1FA">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1FB">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1FC">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1FD">
      <w:pPr>
        <w:spacing w:after="0" w:line="240" w:lineRule="auto"/>
        <w:jc w:val="both"/>
        <w:rPr>
          <w:rFonts w:ascii="Arial" w:cs="Arial" w:eastAsia="Arial" w:hAnsi="Arial"/>
          <w:sz w:val="24"/>
          <w:szCs w:val="24"/>
        </w:rPr>
      </w:pPr>
      <w:r w:rsidDel="00000000" w:rsidR="00000000" w:rsidRPr="00000000">
        <w:rPr>
          <w:rtl w:val="0"/>
        </w:rPr>
      </w:r>
    </w:p>
    <w:tbl>
      <w:tblPr>
        <w:tblStyle w:val="Table150"/>
        <w:tblW w:w="16710.000000000004" w:type="dxa"/>
        <w:jc w:val="left"/>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5457"/>
        <w:gridCol w:w="5831"/>
        <w:gridCol w:w="5422"/>
        <w:tblGridChange w:id="0">
          <w:tblGrid>
            <w:gridCol w:w="5457"/>
            <w:gridCol w:w="5831"/>
            <w:gridCol w:w="5422"/>
          </w:tblGrid>
        </w:tblGridChange>
      </w:tblGrid>
      <w:tr>
        <w:trPr>
          <w:cantSplit w:val="0"/>
          <w:trHeight w:val="279" w:hRule="atLeast"/>
          <w:tblHeader w:val="0"/>
        </w:trPr>
        <w:tc>
          <w:tcPr>
            <w:gridSpan w:val="3"/>
            <w:shd w:fill="95b3d7" w:val="clear"/>
          </w:tcPr>
          <w:p w:rsidR="00000000" w:rsidDel="00000000" w:rsidP="00000000" w:rsidRDefault="00000000" w:rsidRPr="00000000" w14:paraId="000011FE">
            <w:pPr>
              <w:jc w:val="center"/>
              <w:rPr>
                <w:rFonts w:ascii="Arial" w:cs="Arial" w:eastAsia="Arial" w:hAnsi="Arial"/>
                <w:b w:val="1"/>
              </w:rPr>
            </w:pPr>
            <w:r w:rsidDel="00000000" w:rsidR="00000000" w:rsidRPr="00000000">
              <w:rPr>
                <w:rFonts w:ascii="Arial" w:cs="Arial" w:eastAsia="Arial" w:hAnsi="Arial"/>
                <w:b w:val="1"/>
                <w:sz w:val="24"/>
                <w:szCs w:val="24"/>
                <w:rtl w:val="0"/>
              </w:rPr>
              <w:t xml:space="preserve">Indicador de desempeño (sustantivados – Infinitivo)</w:t>
            </w:r>
            <w:r w:rsidDel="00000000" w:rsidR="00000000" w:rsidRPr="00000000">
              <w:rPr>
                <w:rtl w:val="0"/>
              </w:rPr>
            </w:r>
          </w:p>
        </w:tc>
      </w:tr>
      <w:tr>
        <w:trPr>
          <w:cantSplit w:val="0"/>
          <w:trHeight w:val="558" w:hRule="atLeast"/>
          <w:tblHeader w:val="0"/>
        </w:trPr>
        <w:tc>
          <w:tcPr/>
          <w:p w:rsidR="00000000" w:rsidDel="00000000" w:rsidP="00000000" w:rsidRDefault="00000000" w:rsidRPr="00000000" w14:paraId="00001201">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conocer (cognitivo)</w:t>
            </w:r>
          </w:p>
        </w:tc>
        <w:tc>
          <w:tcPr/>
          <w:p w:rsidR="00000000" w:rsidDel="00000000" w:rsidP="00000000" w:rsidRDefault="00000000" w:rsidRPr="00000000" w14:paraId="00001202">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hacer</w:t>
            </w:r>
          </w:p>
          <w:p w:rsidR="00000000" w:rsidDel="00000000" w:rsidP="00000000" w:rsidRDefault="00000000" w:rsidRPr="00000000" w14:paraId="00001203">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(procedimental)</w:t>
            </w:r>
          </w:p>
        </w:tc>
        <w:tc>
          <w:tcPr/>
          <w:p w:rsidR="00000000" w:rsidDel="00000000" w:rsidP="00000000" w:rsidRDefault="00000000" w:rsidRPr="00000000" w14:paraId="00001204">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Ser</w:t>
            </w:r>
          </w:p>
          <w:p w:rsidR="00000000" w:rsidDel="00000000" w:rsidP="00000000" w:rsidRDefault="00000000" w:rsidRPr="00000000" w14:paraId="00001205">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(actitudinal)</w:t>
            </w:r>
          </w:p>
        </w:tc>
      </w:tr>
      <w:tr>
        <w:trPr>
          <w:cantSplit w:val="0"/>
          <w:trHeight w:val="1370" w:hRule="atLeast"/>
          <w:tblHeader w:val="0"/>
        </w:trPr>
        <w:tc>
          <w:tcPr/>
          <w:p w:rsidR="00000000" w:rsidDel="00000000" w:rsidP="00000000" w:rsidRDefault="00000000" w:rsidRPr="00000000" w14:paraId="000012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207">
            <w:pPr>
              <w:keepNext w:val="0"/>
              <w:keepLines w:val="0"/>
              <w:pageBreakBefore w:val="0"/>
              <w:widowControl w:val="1"/>
              <w:numPr>
                <w:ilvl w:val="0"/>
                <w:numId w:val="59"/>
              </w:numPr>
              <w:pBdr>
                <w:top w:space="0" w:sz="0" w:val="nil"/>
                <w:left w:space="0" w:sz="0" w:val="nil"/>
                <w:bottom w:space="0" w:sz="0" w:val="nil"/>
                <w:right w:space="0" w:sz="0" w:val="nil"/>
                <w:between w:space="0" w:sz="0" w:val="nil"/>
              </w:pBdr>
              <w:shd w:fill="auto" w:val="clear"/>
              <w:spacing w:after="0" w:before="0" w:line="240" w:lineRule="auto"/>
              <w:ind w:left="502"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Reconocer las unidades de concentración físicas y químicas. (DBA2).</w:t>
            </w:r>
          </w:p>
          <w:p w:rsidR="00000000" w:rsidDel="00000000" w:rsidP="00000000" w:rsidRDefault="00000000" w:rsidRPr="00000000" w14:paraId="000012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0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209">
            <w:pPr>
              <w:keepNext w:val="0"/>
              <w:keepLines w:val="0"/>
              <w:pageBreakBefore w:val="0"/>
              <w:widowControl w:val="1"/>
              <w:numPr>
                <w:ilvl w:val="0"/>
                <w:numId w:val="59"/>
              </w:numPr>
              <w:pBdr>
                <w:top w:space="0" w:sz="0" w:val="nil"/>
                <w:left w:space="0" w:sz="0" w:val="nil"/>
                <w:bottom w:space="0" w:sz="0" w:val="nil"/>
                <w:right w:space="0" w:sz="0" w:val="nil"/>
                <w:between w:space="0" w:sz="0" w:val="nil"/>
              </w:pBdr>
              <w:shd w:fill="auto" w:val="clear"/>
              <w:spacing w:after="0" w:before="0" w:line="240" w:lineRule="auto"/>
              <w:ind w:left="502"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Explicar las funciones de los seres vivos a partir de las relaciones entre diferentes sistemas de órganos. (DBA4)</w:t>
            </w:r>
          </w:p>
          <w:p w:rsidR="00000000" w:rsidDel="00000000" w:rsidP="00000000" w:rsidRDefault="00000000" w:rsidRPr="00000000" w14:paraId="000012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2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0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20D">
            <w:pPr>
              <w:keepNext w:val="0"/>
              <w:keepLines w:val="0"/>
              <w:pageBreakBefore w:val="0"/>
              <w:widowControl w:val="1"/>
              <w:numPr>
                <w:ilvl w:val="0"/>
                <w:numId w:val="59"/>
              </w:numPr>
              <w:pBdr>
                <w:top w:space="0" w:sz="0" w:val="nil"/>
                <w:left w:space="0" w:sz="0" w:val="nil"/>
                <w:bottom w:space="0" w:sz="0" w:val="nil"/>
                <w:right w:space="0" w:sz="0" w:val="nil"/>
                <w:between w:space="0" w:sz="0" w:val="nil"/>
              </w:pBdr>
              <w:shd w:fill="auto" w:val="clear"/>
              <w:spacing w:after="0" w:before="0" w:line="240" w:lineRule="auto"/>
              <w:ind w:left="502"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Aplicar los fenómenos asociados a los principios de la termodinámica en situaciones cotidianas. (DBA1).</w:t>
            </w:r>
          </w:p>
          <w:p w:rsidR="00000000" w:rsidDel="00000000" w:rsidP="00000000" w:rsidRDefault="00000000" w:rsidRPr="00000000" w14:paraId="0000120E">
            <w:pPr>
              <w:keepNext w:val="0"/>
              <w:keepLines w:val="0"/>
              <w:pageBreakBefore w:val="0"/>
              <w:widowControl w:val="1"/>
              <w:numPr>
                <w:ilvl w:val="0"/>
                <w:numId w:val="59"/>
              </w:numPr>
              <w:pBdr>
                <w:top w:space="0" w:sz="0" w:val="nil"/>
                <w:left w:space="0" w:sz="0" w:val="nil"/>
                <w:bottom w:space="0" w:sz="0" w:val="nil"/>
                <w:right w:space="0" w:sz="0" w:val="nil"/>
                <w:between w:space="0" w:sz="0" w:val="nil"/>
              </w:pBdr>
              <w:shd w:fill="auto" w:val="clear"/>
              <w:spacing w:after="0" w:before="0" w:line="240" w:lineRule="auto"/>
              <w:ind w:left="502"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Identificar las relaciones entre el efecto invernadero y el equilibrio de la vida planetaria(DBA 1)</w:t>
            </w:r>
          </w:p>
        </w:tc>
        <w:tc>
          <w:tcPr/>
          <w:p w:rsidR="00000000" w:rsidDel="00000000" w:rsidP="00000000" w:rsidRDefault="00000000" w:rsidRPr="00000000" w14:paraId="000012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2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Cumplir mi función cuando trabajo en grupo y respeto las funciones de las demás personas.</w:t>
            </w:r>
          </w:p>
        </w:tc>
      </w:tr>
    </w:tbl>
    <w:p w:rsidR="00000000" w:rsidDel="00000000" w:rsidP="00000000" w:rsidRDefault="00000000" w:rsidRPr="00000000" w14:paraId="00001211">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212">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213">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214">
      <w:pPr>
        <w:spacing w:after="0" w:line="240" w:lineRule="auto"/>
        <w:jc w:val="both"/>
        <w:rPr>
          <w:rFonts w:ascii="Arial" w:cs="Arial" w:eastAsia="Arial" w:hAnsi="Arial"/>
          <w:sz w:val="24"/>
          <w:szCs w:val="24"/>
        </w:rPr>
      </w:pPr>
      <w:r w:rsidDel="00000000" w:rsidR="00000000" w:rsidRPr="00000000">
        <w:rPr>
          <w:rtl w:val="0"/>
        </w:rPr>
      </w:r>
    </w:p>
    <w:tbl>
      <w:tblPr>
        <w:tblStyle w:val="Table151"/>
        <w:tblW w:w="17294.0" w:type="dxa"/>
        <w:jc w:val="left"/>
        <w:tblInd w:w="-176.0" w:type="dxa"/>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5640"/>
        <w:gridCol w:w="5420"/>
        <w:gridCol w:w="6234"/>
        <w:tblGridChange w:id="0">
          <w:tblGrid>
            <w:gridCol w:w="5640"/>
            <w:gridCol w:w="5420"/>
            <w:gridCol w:w="6234"/>
          </w:tblGrid>
        </w:tblGridChange>
      </w:tblGrid>
      <w:tr>
        <w:trPr>
          <w:cantSplit w:val="0"/>
          <w:trHeight w:val="297" w:hRule="atLeast"/>
          <w:tblHeader w:val="0"/>
        </w:trPr>
        <w:tc>
          <w:tcPr>
            <w:gridSpan w:val="3"/>
            <w:shd w:fill="95b3d7" w:val="clear"/>
          </w:tcPr>
          <w:p w:rsidR="00000000" w:rsidDel="00000000" w:rsidP="00000000" w:rsidRDefault="00000000" w:rsidRPr="00000000" w14:paraId="00001215">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CUARTO PERIODO                          GRADOOCTAVO</w:t>
            </w:r>
          </w:p>
        </w:tc>
      </w:tr>
      <w:tr>
        <w:trPr>
          <w:cantSplit w:val="0"/>
          <w:trHeight w:val="297" w:hRule="atLeast"/>
          <w:tblHeader w:val="0"/>
        </w:trPr>
        <w:tc>
          <w:tcPr>
            <w:shd w:fill="95b3d7" w:val="clear"/>
          </w:tcPr>
          <w:p w:rsidR="00000000" w:rsidDel="00000000" w:rsidP="00000000" w:rsidRDefault="00000000" w:rsidRPr="00000000" w14:paraId="00001218">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DEL ÁREA</w:t>
            </w:r>
          </w:p>
        </w:tc>
        <w:tc>
          <w:tcPr>
            <w:shd w:fill="95b3d7" w:val="clear"/>
          </w:tcPr>
          <w:p w:rsidR="00000000" w:rsidDel="00000000" w:rsidP="00000000" w:rsidRDefault="00000000" w:rsidRPr="00000000" w14:paraId="00001219">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CIUDADANAS</w:t>
            </w:r>
          </w:p>
        </w:tc>
        <w:tc>
          <w:tcPr>
            <w:shd w:fill="95b3d7" w:val="clear"/>
          </w:tcPr>
          <w:p w:rsidR="00000000" w:rsidDel="00000000" w:rsidP="00000000" w:rsidRDefault="00000000" w:rsidRPr="00000000" w14:paraId="0000121A">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LABORALES</w:t>
            </w:r>
          </w:p>
        </w:tc>
      </w:tr>
      <w:tr>
        <w:trPr>
          <w:cantSplit w:val="0"/>
          <w:trHeight w:val="500" w:hRule="atLeast"/>
          <w:tblHeader w:val="0"/>
        </w:trPr>
        <w:tc>
          <w:tcPr/>
          <w:p w:rsidR="00000000" w:rsidDel="00000000" w:rsidP="00000000" w:rsidRDefault="00000000" w:rsidRPr="00000000" w14:paraId="0000121B">
            <w:pPr>
              <w:jc w:val="both"/>
              <w:rPr>
                <w:rFonts w:ascii="Arial" w:cs="Arial" w:eastAsia="Arial" w:hAnsi="Arial"/>
              </w:rPr>
            </w:pPr>
            <w:r w:rsidDel="00000000" w:rsidR="00000000" w:rsidRPr="00000000">
              <w:rPr>
                <w:rtl w:val="0"/>
              </w:rPr>
            </w:r>
          </w:p>
          <w:p w:rsidR="00000000" w:rsidDel="00000000" w:rsidP="00000000" w:rsidRDefault="00000000" w:rsidRPr="00000000" w14:paraId="0000121C">
            <w:pPr>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Indagar, explicar, comunicar y trabajar en equipo. Disposición para aceptar la naturaleza abierta, parcial y cambiante del conocimiento y para reconocer la dimensión social del conocimiento y asumirla responsablemente.</w:t>
            </w:r>
            <w:r w:rsidDel="00000000" w:rsidR="00000000" w:rsidRPr="00000000">
              <w:rPr>
                <w:rtl w:val="0"/>
              </w:rPr>
            </w:r>
          </w:p>
        </w:tc>
        <w:tc>
          <w:tcPr/>
          <w:p w:rsidR="00000000" w:rsidDel="00000000" w:rsidP="00000000" w:rsidRDefault="00000000" w:rsidRPr="00000000" w14:paraId="0000121D">
            <w:pPr>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121E">
            <w:pPr>
              <w:jc w:val="both"/>
              <w:rPr>
                <w:rFonts w:ascii="Arial" w:cs="Arial" w:eastAsia="Arial" w:hAnsi="Arial"/>
                <w:b w:val="1"/>
              </w:rPr>
            </w:pPr>
            <w:r w:rsidDel="00000000" w:rsidR="00000000" w:rsidRPr="00000000">
              <w:rPr>
                <w:rFonts w:ascii="Arial" w:cs="Arial" w:eastAsia="Arial" w:hAnsi="Arial"/>
                <w:b w:val="1"/>
                <w:rtl w:val="0"/>
              </w:rPr>
              <w:t xml:space="preserve">PLURALIDAD, IDENTIDAD Y VALORACIÓN DE LAS DIFERENCIAS: </w:t>
            </w:r>
            <w:r w:rsidDel="00000000" w:rsidR="00000000" w:rsidRPr="00000000">
              <w:rPr>
                <w:rFonts w:ascii="Arial" w:cs="Arial" w:eastAsia="Arial" w:hAnsi="Arial"/>
                <w:rtl w:val="0"/>
              </w:rPr>
              <w:t xml:space="preserve">Comprendo el significado y la importancia de vivir en una nación multiétnica y pluricultural. (CONOCIMIENTOS)</w:t>
            </w:r>
            <w:r w:rsidDel="00000000" w:rsidR="00000000" w:rsidRPr="00000000">
              <w:rPr>
                <w:rtl w:val="0"/>
              </w:rPr>
            </w:r>
          </w:p>
        </w:tc>
        <w:tc>
          <w:tcPr/>
          <w:p w:rsidR="00000000" w:rsidDel="00000000" w:rsidP="00000000" w:rsidRDefault="00000000" w:rsidRPr="00000000" w14:paraId="0000121F">
            <w:pPr>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1220">
            <w:pPr>
              <w:jc w:val="both"/>
              <w:rPr>
                <w:rFonts w:ascii="Arial" w:cs="Arial" w:eastAsia="Arial" w:hAnsi="Arial"/>
                <w:b w:val="1"/>
              </w:rPr>
            </w:pPr>
            <w:r w:rsidDel="00000000" w:rsidR="00000000" w:rsidRPr="00000000">
              <w:rPr>
                <w:rFonts w:ascii="Arial" w:cs="Arial" w:eastAsia="Arial" w:hAnsi="Arial"/>
                <w:b w:val="1"/>
                <w:rtl w:val="0"/>
              </w:rPr>
              <w:t xml:space="preserve">TIPO TECNOLÓGICAS: GESTIÓN DE LA TECNOLOGÍA Y LAS HERRAMIENTAS INFORMÁTICAS</w:t>
            </w:r>
          </w:p>
          <w:p w:rsidR="00000000" w:rsidDel="00000000" w:rsidP="00000000" w:rsidRDefault="00000000" w:rsidRPr="00000000" w14:paraId="00001221">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1222">
            <w:pPr>
              <w:jc w:val="both"/>
              <w:rPr>
                <w:rFonts w:ascii="Arial" w:cs="Arial" w:eastAsia="Arial" w:hAnsi="Arial"/>
              </w:rPr>
            </w:pPr>
            <w:r w:rsidDel="00000000" w:rsidR="00000000" w:rsidRPr="00000000">
              <w:rPr>
                <w:rFonts w:ascii="Arial" w:cs="Arial" w:eastAsia="Arial" w:hAnsi="Arial"/>
                <w:b w:val="1"/>
                <w:rtl w:val="0"/>
              </w:rPr>
              <w:t xml:space="preserve">INDICADOR</w:t>
            </w:r>
            <w:r w:rsidDel="00000000" w:rsidR="00000000" w:rsidRPr="00000000">
              <w:rPr>
                <w:rFonts w:ascii="Arial" w:cs="Arial" w:eastAsia="Arial" w:hAnsi="Arial"/>
                <w:rtl w:val="0"/>
              </w:rPr>
              <w:t xml:space="preserve">: </w:t>
            </w:r>
          </w:p>
          <w:p w:rsidR="00000000" w:rsidDel="00000000" w:rsidP="00000000" w:rsidRDefault="00000000" w:rsidRPr="00000000" w14:paraId="00001223">
            <w:pPr>
              <w:jc w:val="both"/>
              <w:rPr>
                <w:rFonts w:ascii="Arial" w:cs="Arial" w:eastAsia="Arial" w:hAnsi="Arial"/>
              </w:rPr>
            </w:pPr>
            <w:r w:rsidDel="00000000" w:rsidR="00000000" w:rsidRPr="00000000">
              <w:rPr>
                <w:rFonts w:ascii="Arial" w:cs="Arial" w:eastAsia="Arial" w:hAnsi="Arial"/>
                <w:rtl w:val="0"/>
              </w:rPr>
              <w:t xml:space="preserve">Seleccionar y utilizar herramientas tecnológicas en la solución de problemas y elaborar modelos tecnológicos teniendo en cuenta los componentes como parte de un sistema funcional.</w:t>
            </w:r>
          </w:p>
          <w:p w:rsidR="00000000" w:rsidDel="00000000" w:rsidP="00000000" w:rsidRDefault="00000000" w:rsidRPr="00000000" w14:paraId="00001224">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1225">
            <w:pPr>
              <w:jc w:val="both"/>
              <w:rPr>
                <w:rFonts w:ascii="Arial" w:cs="Arial" w:eastAsia="Arial" w:hAnsi="Arial"/>
                <w:b w:val="1"/>
              </w:rPr>
            </w:pPr>
            <w:r w:rsidDel="00000000" w:rsidR="00000000" w:rsidRPr="00000000">
              <w:rPr>
                <w:rFonts w:ascii="Arial" w:cs="Arial" w:eastAsia="Arial" w:hAnsi="Arial"/>
                <w:b w:val="1"/>
                <w:rtl w:val="0"/>
              </w:rPr>
              <w:t xml:space="preserve">EVIDENCIAS:   </w:t>
            </w:r>
          </w:p>
          <w:p w:rsidR="00000000" w:rsidDel="00000000" w:rsidP="00000000" w:rsidRDefault="00000000" w:rsidRPr="00000000" w14:paraId="00001226">
            <w:pPr>
              <w:jc w:val="both"/>
              <w:rPr>
                <w:rFonts w:ascii="Arial" w:cs="Arial" w:eastAsia="Arial" w:hAnsi="Arial"/>
                <w:sz w:val="20"/>
                <w:szCs w:val="20"/>
              </w:rPr>
            </w:pPr>
            <w:r w:rsidDel="00000000" w:rsidR="00000000" w:rsidRPr="00000000">
              <w:rPr>
                <w:rFonts w:ascii="Arial" w:cs="Arial" w:eastAsia="Arial" w:hAnsi="Arial"/>
                <w:rtl w:val="0"/>
              </w:rPr>
              <w:t xml:space="preserve">Utilizo las herramientas informáticas para el desarrollo de proyectos y actividades.</w:t>
            </w:r>
            <w:r w:rsidDel="00000000" w:rsidR="00000000" w:rsidRPr="00000000">
              <w:rPr>
                <w:rtl w:val="0"/>
              </w:rPr>
            </w:r>
          </w:p>
        </w:tc>
      </w:tr>
    </w:tbl>
    <w:p w:rsidR="00000000" w:rsidDel="00000000" w:rsidP="00000000" w:rsidRDefault="00000000" w:rsidRPr="00000000" w14:paraId="00001227">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228">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229">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22A">
      <w:pPr>
        <w:spacing w:after="0" w:line="240" w:lineRule="auto"/>
        <w:jc w:val="both"/>
        <w:rPr>
          <w:rFonts w:ascii="Arial" w:cs="Arial" w:eastAsia="Arial" w:hAnsi="Arial"/>
          <w:sz w:val="24"/>
          <w:szCs w:val="24"/>
        </w:rPr>
      </w:pPr>
      <w:r w:rsidDel="00000000" w:rsidR="00000000" w:rsidRPr="00000000">
        <w:rPr>
          <w:rtl w:val="0"/>
        </w:rPr>
      </w:r>
    </w:p>
    <w:tbl>
      <w:tblPr>
        <w:tblStyle w:val="Table152"/>
        <w:tblW w:w="16974.0" w:type="dxa"/>
        <w:jc w:val="left"/>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2820"/>
        <w:gridCol w:w="7069"/>
        <w:gridCol w:w="7085"/>
        <w:tblGridChange w:id="0">
          <w:tblGrid>
            <w:gridCol w:w="2820"/>
            <w:gridCol w:w="7069"/>
            <w:gridCol w:w="7085"/>
          </w:tblGrid>
        </w:tblGridChange>
      </w:tblGrid>
      <w:tr>
        <w:trPr>
          <w:cantSplit w:val="0"/>
          <w:trHeight w:val="288" w:hRule="atLeast"/>
          <w:tblHeader w:val="0"/>
        </w:trPr>
        <w:tc>
          <w:tcPr>
            <w:gridSpan w:val="2"/>
            <w:shd w:fill="95b3d7" w:val="clear"/>
          </w:tcPr>
          <w:p w:rsidR="00000000" w:rsidDel="00000000" w:rsidP="00000000" w:rsidRDefault="00000000" w:rsidRPr="00000000" w14:paraId="0000122B">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Periodo 4</w:t>
            </w:r>
          </w:p>
        </w:tc>
        <w:tc>
          <w:tcPr>
            <w:shd w:fill="95b3d7" w:val="clear"/>
          </w:tcPr>
          <w:p w:rsidR="00000000" w:rsidDel="00000000" w:rsidP="00000000" w:rsidRDefault="00000000" w:rsidRPr="00000000" w14:paraId="0000122D">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GRADO OCTAVO</w:t>
            </w:r>
          </w:p>
          <w:p w:rsidR="00000000" w:rsidDel="00000000" w:rsidP="00000000" w:rsidRDefault="00000000" w:rsidRPr="00000000" w14:paraId="0000122E">
            <w:pPr>
              <w:rPr>
                <w:rFonts w:ascii="Arial" w:cs="Arial" w:eastAsia="Arial" w:hAnsi="Arial"/>
                <w:b w:val="1"/>
                <w:sz w:val="24"/>
                <w:szCs w:val="24"/>
              </w:rPr>
            </w:pPr>
            <w:r w:rsidDel="00000000" w:rsidR="00000000" w:rsidRPr="00000000">
              <w:rPr>
                <w:rtl w:val="0"/>
              </w:rPr>
            </w:r>
          </w:p>
        </w:tc>
      </w:tr>
      <w:tr>
        <w:trPr>
          <w:cantSplit w:val="0"/>
          <w:trHeight w:val="554" w:hRule="atLeast"/>
          <w:tblHeader w:val="0"/>
        </w:trPr>
        <w:tc>
          <w:tcPr>
            <w:tcBorders>
              <w:right w:color="000000" w:space="0" w:sz="4" w:val="single"/>
            </w:tcBorders>
            <w:shd w:fill="95b3d7" w:val="clear"/>
          </w:tcPr>
          <w:p w:rsidR="00000000" w:rsidDel="00000000" w:rsidP="00000000" w:rsidRDefault="00000000" w:rsidRPr="00000000" w14:paraId="0000122F">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Pregunta problematizadora</w:t>
            </w:r>
          </w:p>
        </w:tc>
        <w:tc>
          <w:tcPr>
            <w:tcBorders>
              <w:left w:color="000000" w:space="0" w:sz="4" w:val="single"/>
            </w:tcBorders>
            <w:shd w:fill="95b3d7" w:val="clear"/>
          </w:tcPr>
          <w:p w:rsidR="00000000" w:rsidDel="00000000" w:rsidP="00000000" w:rsidRDefault="00000000" w:rsidRPr="00000000" w14:paraId="00001230">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Ejes de los Estándares</w:t>
            </w:r>
          </w:p>
        </w:tc>
        <w:tc>
          <w:tcPr>
            <w:tcBorders>
              <w:left w:color="000000" w:space="0" w:sz="4" w:val="single"/>
            </w:tcBorders>
            <w:shd w:fill="95b3d7" w:val="clear"/>
          </w:tcPr>
          <w:p w:rsidR="00000000" w:rsidDel="00000000" w:rsidP="00000000" w:rsidRDefault="00000000" w:rsidRPr="00000000" w14:paraId="00001231">
            <w:pPr>
              <w:jc w:val="center"/>
              <w:rPr>
                <w:rFonts w:ascii="Arial" w:cs="Arial" w:eastAsia="Arial" w:hAnsi="Arial"/>
                <w:b w:val="1"/>
                <w:sz w:val="24"/>
                <w:szCs w:val="24"/>
              </w:rPr>
            </w:pPr>
            <w:r w:rsidDel="00000000" w:rsidR="00000000" w:rsidRPr="00000000">
              <w:rPr>
                <w:rFonts w:ascii="Arial" w:cs="Arial" w:eastAsia="Arial" w:hAnsi="Arial"/>
                <w:b w:val="1"/>
                <w:rtl w:val="0"/>
              </w:rPr>
              <w:t xml:space="preserve">DERECHOS BASICOS DE APRENDIZAJE</w:t>
            </w:r>
            <w:r w:rsidDel="00000000" w:rsidR="00000000" w:rsidRPr="00000000">
              <w:rPr>
                <w:rtl w:val="0"/>
              </w:rPr>
            </w:r>
          </w:p>
        </w:tc>
      </w:tr>
      <w:tr>
        <w:trPr>
          <w:cantSplit w:val="0"/>
          <w:trHeight w:val="413" w:hRule="atLeast"/>
          <w:tblHeader w:val="0"/>
        </w:trPr>
        <w:tc>
          <w:tcPr>
            <w:vMerge w:val="restart"/>
            <w:tcBorders>
              <w:right w:color="000000" w:space="0" w:sz="4" w:val="single"/>
            </w:tcBorders>
          </w:tcPr>
          <w:p w:rsidR="00000000" w:rsidDel="00000000" w:rsidP="00000000" w:rsidRDefault="00000000" w:rsidRPr="00000000" w14:paraId="00001232">
            <w:pPr>
              <w:jc w:val="both"/>
              <w:rPr>
                <w:rFonts w:ascii="Arial" w:cs="Arial" w:eastAsia="Arial" w:hAnsi="Arial"/>
              </w:rPr>
            </w:pPr>
            <w:r w:rsidDel="00000000" w:rsidR="00000000" w:rsidRPr="00000000">
              <w:rPr>
                <w:rtl w:val="0"/>
              </w:rPr>
            </w:r>
          </w:p>
          <w:p w:rsidR="00000000" w:rsidDel="00000000" w:rsidP="00000000" w:rsidRDefault="00000000" w:rsidRPr="00000000" w14:paraId="00001233">
            <w:pPr>
              <w:jc w:val="both"/>
              <w:rPr>
                <w:rFonts w:ascii="Arial" w:cs="Arial" w:eastAsia="Arial" w:hAnsi="Arial"/>
              </w:rPr>
            </w:pPr>
            <w:r w:rsidDel="00000000" w:rsidR="00000000" w:rsidRPr="00000000">
              <w:rPr>
                <w:rtl w:val="0"/>
              </w:rPr>
            </w:r>
          </w:p>
          <w:p w:rsidR="00000000" w:rsidDel="00000000" w:rsidP="00000000" w:rsidRDefault="00000000" w:rsidRPr="00000000" w14:paraId="00001234">
            <w:pPr>
              <w:jc w:val="both"/>
              <w:rPr>
                <w:rFonts w:ascii="Arial" w:cs="Arial" w:eastAsia="Arial" w:hAnsi="Arial"/>
              </w:rPr>
            </w:pPr>
            <w:r w:rsidDel="00000000" w:rsidR="00000000" w:rsidRPr="00000000">
              <w:rPr>
                <w:rtl w:val="0"/>
              </w:rPr>
            </w:r>
          </w:p>
          <w:p w:rsidR="00000000" w:rsidDel="00000000" w:rsidP="00000000" w:rsidRDefault="00000000" w:rsidRPr="00000000" w14:paraId="00001235">
            <w:pPr>
              <w:jc w:val="both"/>
              <w:rPr>
                <w:rFonts w:ascii="Arial" w:cs="Arial" w:eastAsia="Arial" w:hAnsi="Arial"/>
              </w:rPr>
            </w:pPr>
            <w:r w:rsidDel="00000000" w:rsidR="00000000" w:rsidRPr="00000000">
              <w:rPr>
                <w:rtl w:val="0"/>
              </w:rPr>
            </w:r>
          </w:p>
          <w:p w:rsidR="00000000" w:rsidDel="00000000" w:rsidP="00000000" w:rsidRDefault="00000000" w:rsidRPr="00000000" w14:paraId="00001236">
            <w:pPr>
              <w:rPr>
                <w:rFonts w:ascii="Arial" w:cs="Arial" w:eastAsia="Arial" w:hAnsi="Arial"/>
              </w:rPr>
            </w:pPr>
            <w:r w:rsidDel="00000000" w:rsidR="00000000" w:rsidRPr="00000000">
              <w:rPr>
                <w:rtl w:val="0"/>
              </w:rPr>
            </w:r>
          </w:p>
          <w:p w:rsidR="00000000" w:rsidDel="00000000" w:rsidP="00000000" w:rsidRDefault="00000000" w:rsidRPr="00000000" w14:paraId="00001237">
            <w:pPr>
              <w:rPr>
                <w:rFonts w:ascii="Arial" w:cs="Arial" w:eastAsia="Arial" w:hAnsi="Arial"/>
              </w:rPr>
            </w:pPr>
            <w:r w:rsidDel="00000000" w:rsidR="00000000" w:rsidRPr="00000000">
              <w:rPr>
                <w:rtl w:val="0"/>
              </w:rPr>
            </w:r>
          </w:p>
          <w:p w:rsidR="00000000" w:rsidDel="00000000" w:rsidP="00000000" w:rsidRDefault="00000000" w:rsidRPr="00000000" w14:paraId="00001238">
            <w:pPr>
              <w:rPr>
                <w:rFonts w:ascii="Arial" w:cs="Arial" w:eastAsia="Arial" w:hAnsi="Arial"/>
              </w:rPr>
            </w:pPr>
            <w:r w:rsidDel="00000000" w:rsidR="00000000" w:rsidRPr="00000000">
              <w:rPr>
                <w:rtl w:val="0"/>
              </w:rPr>
            </w:r>
          </w:p>
          <w:p w:rsidR="00000000" w:rsidDel="00000000" w:rsidP="00000000" w:rsidRDefault="00000000" w:rsidRPr="00000000" w14:paraId="00001239">
            <w:pPr>
              <w:rPr>
                <w:rFonts w:ascii="Arial" w:cs="Arial" w:eastAsia="Arial" w:hAnsi="Arial"/>
              </w:rPr>
            </w:pPr>
            <w:r w:rsidDel="00000000" w:rsidR="00000000" w:rsidRPr="00000000">
              <w:rPr>
                <w:rtl w:val="0"/>
              </w:rPr>
            </w:r>
          </w:p>
          <w:p w:rsidR="00000000" w:rsidDel="00000000" w:rsidP="00000000" w:rsidRDefault="00000000" w:rsidRPr="00000000" w14:paraId="0000123A">
            <w:pPr>
              <w:rPr>
                <w:rFonts w:ascii="Arial" w:cs="Arial" w:eastAsia="Arial" w:hAnsi="Arial"/>
              </w:rPr>
            </w:pPr>
            <w:r w:rsidDel="00000000" w:rsidR="00000000" w:rsidRPr="00000000">
              <w:rPr>
                <w:rtl w:val="0"/>
              </w:rPr>
            </w:r>
          </w:p>
          <w:p w:rsidR="00000000" w:rsidDel="00000000" w:rsidP="00000000" w:rsidRDefault="00000000" w:rsidRPr="00000000" w14:paraId="0000123B">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¿Cómo se adaptan las ciudades al cambio climático actualmente?</w:t>
            </w:r>
          </w:p>
          <w:p w:rsidR="00000000" w:rsidDel="00000000" w:rsidP="00000000" w:rsidRDefault="00000000" w:rsidRPr="00000000" w14:paraId="0000123C">
            <w:pPr>
              <w:rPr>
                <w:rFonts w:ascii="Arial" w:cs="Arial" w:eastAsia="Arial" w:hAnsi="Arial"/>
              </w:rPr>
            </w:pP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123D">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Me aproximo al conocimiento como científico natural:</w:t>
            </w:r>
          </w:p>
          <w:p w:rsidR="00000000" w:rsidDel="00000000" w:rsidP="00000000" w:rsidRDefault="00000000" w:rsidRPr="00000000" w14:paraId="0000123E">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23F">
            <w:pPr>
              <w:keepNext w:val="0"/>
              <w:keepLines w:val="0"/>
              <w:pageBreakBefore w:val="0"/>
              <w:widowControl w:val="1"/>
              <w:numPr>
                <w:ilvl w:val="0"/>
                <w:numId w:val="174"/>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Relaciono mis conclusiones con las presentadas por otros autores y formulo nuevas preguntas.</w:t>
            </w:r>
          </w:p>
          <w:p w:rsidR="00000000" w:rsidDel="00000000" w:rsidP="00000000" w:rsidRDefault="00000000" w:rsidRPr="00000000" w14:paraId="00001240">
            <w:pPr>
              <w:keepNext w:val="0"/>
              <w:keepLines w:val="0"/>
              <w:pageBreakBefore w:val="0"/>
              <w:widowControl w:val="1"/>
              <w:numPr>
                <w:ilvl w:val="0"/>
                <w:numId w:val="174"/>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Establezco relaciones entre la información recopilada y mis resultados.</w:t>
            </w:r>
            <w:r w:rsidDel="00000000" w:rsidR="00000000" w:rsidRPr="00000000">
              <w:rPr>
                <w:rtl w:val="0"/>
              </w:rPr>
            </w:r>
          </w:p>
          <w:p w:rsidR="00000000" w:rsidDel="00000000" w:rsidP="00000000" w:rsidRDefault="00000000" w:rsidRPr="00000000" w14:paraId="0000124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3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Merge w:val="restart"/>
            <w:tcBorders>
              <w:left w:color="000000" w:space="0" w:sz="4" w:val="single"/>
            </w:tcBorders>
          </w:tcPr>
          <w:p w:rsidR="00000000" w:rsidDel="00000000" w:rsidP="00000000" w:rsidRDefault="00000000" w:rsidRPr="00000000" w14:paraId="00001242">
            <w:pPr>
              <w:keepNext w:val="0"/>
              <w:keepLines w:val="0"/>
              <w:pageBreakBefore w:val="0"/>
              <w:widowControl w:val="1"/>
              <w:numPr>
                <w:ilvl w:val="0"/>
                <w:numId w:val="170"/>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Comprende el funcionamiento de máquinas térmicas (motores de combustión, refrigeración) por medio de las leyes de la termodinámica (primera y segunda ley).</w:t>
            </w:r>
          </w:p>
          <w:p w:rsidR="00000000" w:rsidDel="00000000" w:rsidP="00000000" w:rsidRDefault="00000000" w:rsidRPr="00000000" w14:paraId="00001243">
            <w:pPr>
              <w:keepNext w:val="0"/>
              <w:keepLines w:val="0"/>
              <w:pageBreakBefore w:val="0"/>
              <w:widowControl w:val="1"/>
              <w:numPr>
                <w:ilvl w:val="0"/>
                <w:numId w:val="170"/>
              </w:numPr>
              <w:pBdr>
                <w:top w:space="0" w:sz="0" w:val="nil"/>
                <w:left w:space="0" w:sz="0" w:val="nil"/>
                <w:bottom w:space="0" w:sz="0" w:val="nil"/>
                <w:right w:space="0" w:sz="0" w:val="nil"/>
                <w:between w:space="0" w:sz="0" w:val="nil"/>
              </w:pBdr>
              <w:shd w:fill="auto" w:val="clear"/>
              <w:tabs>
                <w:tab w:val="left" w:leader="none" w:pos="1470"/>
              </w:tabs>
              <w:spacing w:after="0" w:before="0" w:line="276"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Comprende que en una reacción química se recombinan los átomos de las moléculas de los reactivos para generar productos nuevos, y que dichos productos se forman a partir de fuerzas intra-moleculares (enlaces iónicos y covalentes).</w:t>
            </w:r>
          </w:p>
          <w:p w:rsidR="00000000" w:rsidDel="00000000" w:rsidP="00000000" w:rsidRDefault="00000000" w:rsidRPr="00000000" w14:paraId="00001244">
            <w:pPr>
              <w:keepNext w:val="0"/>
              <w:keepLines w:val="0"/>
              <w:pageBreakBefore w:val="0"/>
              <w:widowControl w:val="1"/>
              <w:numPr>
                <w:ilvl w:val="0"/>
                <w:numId w:val="170"/>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Comprende que el comportamiento de un gas ideal está determinado por las relaciones entre Temperatura (T), Presión (P), Volumen (V) y Cantidad de sustancia (n).</w:t>
            </w:r>
          </w:p>
          <w:p w:rsidR="00000000" w:rsidDel="00000000" w:rsidP="00000000" w:rsidRDefault="00000000" w:rsidRPr="00000000" w14:paraId="00001245">
            <w:pPr>
              <w:keepNext w:val="0"/>
              <w:keepLines w:val="0"/>
              <w:pageBreakBefore w:val="0"/>
              <w:widowControl w:val="1"/>
              <w:numPr>
                <w:ilvl w:val="0"/>
                <w:numId w:val="170"/>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Analiza relaciones entre sistemas de órganos (excretor, inmune, nervioso, endocrino, óseo y muscular) con los procesos de regulación de las funciones en los seres vivos.</w:t>
            </w:r>
          </w:p>
          <w:p w:rsidR="00000000" w:rsidDel="00000000" w:rsidP="00000000" w:rsidRDefault="00000000" w:rsidRPr="00000000" w14:paraId="00001246">
            <w:pPr>
              <w:keepNext w:val="0"/>
              <w:keepLines w:val="0"/>
              <w:pageBreakBefore w:val="0"/>
              <w:widowControl w:val="1"/>
              <w:numPr>
                <w:ilvl w:val="0"/>
                <w:numId w:val="170"/>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Analiza la reproducción (asexual, sexual) de distintos grupos de seres vivos y su importancia para la preservación de la vida en el planeta.</w:t>
            </w:r>
          </w:p>
          <w:p w:rsidR="00000000" w:rsidDel="00000000" w:rsidP="00000000" w:rsidRDefault="00000000" w:rsidRPr="00000000" w14:paraId="00001247">
            <w:pPr>
              <w:keepNext w:val="0"/>
              <w:keepLines w:val="0"/>
              <w:pageBreakBefore w:val="0"/>
              <w:widowControl w:val="1"/>
              <w:numPr>
                <w:ilvl w:val="0"/>
                <w:numId w:val="170"/>
              </w:numPr>
              <w:pBdr>
                <w:top w:space="0" w:sz="0" w:val="nil"/>
                <w:left w:space="0" w:sz="0" w:val="nil"/>
                <w:bottom w:space="0" w:sz="0" w:val="nil"/>
                <w:right w:space="0" w:sz="0" w:val="nil"/>
                <w:between w:space="0" w:sz="0" w:val="nil"/>
              </w:pBdr>
              <w:shd w:fill="auto" w:val="clear"/>
              <w:spacing w:after="200" w:before="0" w:line="276"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Explica la forma como se expresa la información genética contenida en el –ADN–, relacionando su expresión con los fenotipos de los organismos y reconoce su capacidad de modificación a lo largo del tiempo (por mutaciones y otros cambios), como un factor determinante en la generación de diversidad del planeta y en la evolución de las especies.</w:t>
            </w:r>
          </w:p>
        </w:tc>
      </w:tr>
      <w:tr>
        <w:trPr>
          <w:cantSplit w:val="0"/>
          <w:trHeight w:val="403" w:hRule="atLeast"/>
          <w:tblHeader w:val="0"/>
        </w:trPr>
        <w:tc>
          <w:tcPr>
            <w:vMerge w:val="continue"/>
            <w:tcBorders>
              <w:right w:color="000000" w:space="0" w:sz="4" w:val="single"/>
            </w:tcBorders>
          </w:tcPr>
          <w:p w:rsidR="00000000" w:rsidDel="00000000" w:rsidP="00000000" w:rsidRDefault="00000000" w:rsidRPr="00000000" w14:paraId="000012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1249">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Manejo conocimientos propios de las ciencias naturales:</w:t>
            </w:r>
          </w:p>
          <w:p w:rsidR="00000000" w:rsidDel="00000000" w:rsidP="00000000" w:rsidRDefault="00000000" w:rsidRPr="00000000" w14:paraId="0000124A">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24B">
            <w:pPr>
              <w:keepNext w:val="0"/>
              <w:keepLines w:val="0"/>
              <w:pageBreakBefore w:val="0"/>
              <w:widowControl w:val="1"/>
              <w:numPr>
                <w:ilvl w:val="0"/>
                <w:numId w:val="176"/>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Explico la importancia de las hormonas en la regulación de las funciones en el ser humano.</w:t>
            </w:r>
            <w:r w:rsidDel="00000000" w:rsidR="00000000" w:rsidRPr="00000000">
              <w:rPr>
                <w:rtl w:val="0"/>
              </w:rPr>
            </w:r>
          </w:p>
          <w:p w:rsidR="00000000" w:rsidDel="00000000" w:rsidP="00000000" w:rsidRDefault="00000000" w:rsidRPr="00000000" w14:paraId="0000124C">
            <w:pPr>
              <w:keepNext w:val="0"/>
              <w:keepLines w:val="0"/>
              <w:pageBreakBefore w:val="0"/>
              <w:widowControl w:val="1"/>
              <w:numPr>
                <w:ilvl w:val="0"/>
                <w:numId w:val="176"/>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Analizo las consecuencias del control de la natalidad en las poblaciones.</w:t>
            </w:r>
            <w:r w:rsidDel="00000000" w:rsidR="00000000" w:rsidRPr="00000000">
              <w:rPr>
                <w:rtl w:val="0"/>
              </w:rPr>
            </w:r>
          </w:p>
          <w:p w:rsidR="00000000" w:rsidDel="00000000" w:rsidP="00000000" w:rsidRDefault="00000000" w:rsidRPr="00000000" w14:paraId="0000124D">
            <w:pPr>
              <w:keepNext w:val="0"/>
              <w:keepLines w:val="0"/>
              <w:pageBreakBefore w:val="0"/>
              <w:widowControl w:val="1"/>
              <w:numPr>
                <w:ilvl w:val="0"/>
                <w:numId w:val="176"/>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Establezco relaciones cuantitativas entre los componentes de una solución.</w:t>
            </w:r>
            <w:r w:rsidDel="00000000" w:rsidR="00000000" w:rsidRPr="00000000">
              <w:rPr>
                <w:rtl w:val="0"/>
              </w:rPr>
            </w:r>
          </w:p>
          <w:p w:rsidR="00000000" w:rsidDel="00000000" w:rsidP="00000000" w:rsidRDefault="00000000" w:rsidRPr="00000000" w14:paraId="0000124E">
            <w:pPr>
              <w:keepNext w:val="0"/>
              <w:keepLines w:val="0"/>
              <w:pageBreakBefore w:val="0"/>
              <w:widowControl w:val="1"/>
              <w:numPr>
                <w:ilvl w:val="0"/>
                <w:numId w:val="176"/>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Comparo los modelos que sustentan la definición ácido-base.</w:t>
            </w:r>
            <w:r w:rsidDel="00000000" w:rsidR="00000000" w:rsidRPr="00000000">
              <w:rPr>
                <w:rtl w:val="0"/>
              </w:rPr>
            </w:r>
          </w:p>
          <w:p w:rsidR="00000000" w:rsidDel="00000000" w:rsidP="00000000" w:rsidRDefault="00000000" w:rsidRPr="00000000" w14:paraId="0000124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tcBorders>
          </w:tcPr>
          <w:p w:rsidR="00000000" w:rsidDel="00000000" w:rsidP="00000000" w:rsidRDefault="00000000" w:rsidRPr="00000000" w14:paraId="000012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924" w:hRule="atLeast"/>
          <w:tblHeader w:val="0"/>
        </w:trPr>
        <w:tc>
          <w:tcPr>
            <w:vMerge w:val="continue"/>
            <w:tcBorders>
              <w:right w:color="000000" w:space="0" w:sz="4" w:val="single"/>
            </w:tcBorders>
          </w:tcPr>
          <w:p w:rsidR="00000000" w:rsidDel="00000000" w:rsidP="00000000" w:rsidRDefault="00000000" w:rsidRPr="00000000" w14:paraId="000012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1252">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Desarrollo compromisos personales ysociales:</w:t>
            </w:r>
          </w:p>
          <w:p w:rsidR="00000000" w:rsidDel="00000000" w:rsidP="00000000" w:rsidRDefault="00000000" w:rsidRPr="00000000" w14:paraId="00001253">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1254">
            <w:pPr>
              <w:jc w:val="both"/>
              <w:rPr>
                <w:rFonts w:ascii="Arial" w:cs="Arial" w:eastAsia="Arial" w:hAnsi="Arial"/>
              </w:rPr>
            </w:pPr>
            <w:r w:rsidDel="00000000" w:rsidR="00000000" w:rsidRPr="00000000">
              <w:rPr>
                <w:rFonts w:ascii="Arial" w:cs="Arial" w:eastAsia="Arial" w:hAnsi="Arial"/>
                <w:sz w:val="24"/>
                <w:szCs w:val="24"/>
                <w:rtl w:val="0"/>
              </w:rPr>
              <w:t xml:space="preserve">1. Analizo críticamente los papeles tradicionales de género en nuestra cultura con respecto a la sexualidad y la reproducción.</w:t>
            </w:r>
            <w:r w:rsidDel="00000000" w:rsidR="00000000" w:rsidRPr="00000000">
              <w:rPr>
                <w:rtl w:val="0"/>
              </w:rPr>
            </w:r>
          </w:p>
        </w:tc>
        <w:tc>
          <w:tcPr>
            <w:vMerge w:val="continue"/>
            <w:tcBorders>
              <w:left w:color="000000" w:space="0" w:sz="4" w:val="single"/>
            </w:tcBorders>
          </w:tcPr>
          <w:p w:rsidR="00000000" w:rsidDel="00000000" w:rsidP="00000000" w:rsidRDefault="00000000" w:rsidRPr="00000000" w14:paraId="000012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r>
    </w:tbl>
    <w:p w:rsidR="00000000" w:rsidDel="00000000" w:rsidP="00000000" w:rsidRDefault="00000000" w:rsidRPr="00000000" w14:paraId="00001256">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257">
      <w:pPr>
        <w:spacing w:after="0" w:line="240" w:lineRule="auto"/>
        <w:jc w:val="both"/>
        <w:rPr>
          <w:rFonts w:ascii="Arial" w:cs="Arial" w:eastAsia="Arial" w:hAnsi="Arial"/>
          <w:sz w:val="24"/>
          <w:szCs w:val="24"/>
        </w:rPr>
      </w:pPr>
      <w:r w:rsidDel="00000000" w:rsidR="00000000" w:rsidRPr="00000000">
        <w:rPr>
          <w:rtl w:val="0"/>
        </w:rPr>
      </w:r>
    </w:p>
    <w:tbl>
      <w:tblPr>
        <w:tblStyle w:val="Table153"/>
        <w:tblW w:w="16823.0" w:type="dxa"/>
        <w:jc w:val="left"/>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7386"/>
        <w:gridCol w:w="4397"/>
        <w:gridCol w:w="5040"/>
        <w:tblGridChange w:id="0">
          <w:tblGrid>
            <w:gridCol w:w="7386"/>
            <w:gridCol w:w="4397"/>
            <w:gridCol w:w="5040"/>
          </w:tblGrid>
        </w:tblGridChange>
      </w:tblGrid>
      <w:tr>
        <w:trPr>
          <w:cantSplit w:val="0"/>
          <w:trHeight w:val="266" w:hRule="atLeast"/>
          <w:tblHeader w:val="0"/>
        </w:trPr>
        <w:tc>
          <w:tcPr>
            <w:vMerge w:val="restart"/>
            <w:shd w:fill="95b3d7" w:val="clear"/>
          </w:tcPr>
          <w:p w:rsidR="00000000" w:rsidDel="00000000" w:rsidP="00000000" w:rsidRDefault="00000000" w:rsidRPr="00000000" w14:paraId="00001258">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PERIODO 4</w:t>
            </w:r>
          </w:p>
          <w:p w:rsidR="00000000" w:rsidDel="00000000" w:rsidP="00000000" w:rsidRDefault="00000000" w:rsidRPr="00000000" w14:paraId="00001259">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Contenidos</w:t>
            </w:r>
          </w:p>
        </w:tc>
        <w:tc>
          <w:tcPr>
            <w:gridSpan w:val="2"/>
            <w:shd w:fill="95b3d7" w:val="clear"/>
          </w:tcPr>
          <w:p w:rsidR="00000000" w:rsidDel="00000000" w:rsidP="00000000" w:rsidRDefault="00000000" w:rsidRPr="00000000" w14:paraId="0000125A">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Relación o Transversalidad</w:t>
            </w:r>
          </w:p>
        </w:tc>
      </w:tr>
      <w:tr>
        <w:trPr>
          <w:cantSplit w:val="0"/>
          <w:trHeight w:val="149" w:hRule="atLeast"/>
          <w:tblHeader w:val="0"/>
        </w:trPr>
        <w:tc>
          <w:tcPr>
            <w:vMerge w:val="continue"/>
            <w:shd w:fill="95b3d7" w:val="clear"/>
          </w:tcPr>
          <w:p w:rsidR="00000000" w:rsidDel="00000000" w:rsidP="00000000" w:rsidRDefault="00000000" w:rsidRPr="00000000" w14:paraId="000012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4"/>
                <w:szCs w:val="24"/>
              </w:rPr>
            </w:pPr>
            <w:r w:rsidDel="00000000" w:rsidR="00000000" w:rsidRPr="00000000">
              <w:rPr>
                <w:rtl w:val="0"/>
              </w:rPr>
            </w:r>
          </w:p>
        </w:tc>
        <w:tc>
          <w:tcPr>
            <w:shd w:fill="95b3d7" w:val="clear"/>
          </w:tcPr>
          <w:p w:rsidR="00000000" w:rsidDel="00000000" w:rsidP="00000000" w:rsidRDefault="00000000" w:rsidRPr="00000000" w14:paraId="0000125D">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Área</w:t>
            </w:r>
          </w:p>
        </w:tc>
        <w:tc>
          <w:tcPr>
            <w:shd w:fill="95b3d7" w:val="clear"/>
          </w:tcPr>
          <w:p w:rsidR="00000000" w:rsidDel="00000000" w:rsidP="00000000" w:rsidRDefault="00000000" w:rsidRPr="00000000" w14:paraId="0000125E">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Proyecto</w:t>
            </w:r>
          </w:p>
        </w:tc>
      </w:tr>
      <w:tr>
        <w:trPr>
          <w:cantSplit w:val="0"/>
          <w:trHeight w:val="1117" w:hRule="atLeast"/>
          <w:tblHeader w:val="0"/>
        </w:trPr>
        <w:tc>
          <w:tcPr/>
          <w:p w:rsidR="00000000" w:rsidDel="00000000" w:rsidP="00000000" w:rsidRDefault="00000000" w:rsidRPr="00000000" w14:paraId="0000125F">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Entorno vivo</w:t>
            </w:r>
          </w:p>
          <w:p w:rsidR="00000000" w:rsidDel="00000000" w:rsidP="00000000" w:rsidRDefault="00000000" w:rsidRPr="00000000" w14:paraId="00001260">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261">
            <w:pPr>
              <w:keepNext w:val="0"/>
              <w:keepLines w:val="0"/>
              <w:pageBreakBefore w:val="0"/>
              <w:widowControl w:val="1"/>
              <w:numPr>
                <w:ilvl w:val="0"/>
                <w:numId w:val="91"/>
              </w:numPr>
              <w:pBdr>
                <w:top w:space="0" w:sz="0" w:val="nil"/>
                <w:left w:space="0" w:sz="0" w:val="nil"/>
                <w:bottom w:space="0" w:sz="0" w:val="nil"/>
                <w:right w:space="0" w:sz="0" w:val="nil"/>
                <w:between w:space="0" w:sz="0" w:val="nil"/>
              </w:pBdr>
              <w:shd w:fill="auto" w:val="clear"/>
              <w:spacing w:after="200" w:before="0" w:line="276" w:lineRule="auto"/>
              <w:ind w:left="644"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Dinámica poblacional</w:t>
            </w:r>
          </w:p>
          <w:p w:rsidR="00000000" w:rsidDel="00000000" w:rsidP="00000000" w:rsidRDefault="00000000" w:rsidRPr="00000000" w14:paraId="00001262">
            <w:pPr>
              <w:ind w:left="405"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263">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Entorno físico</w:t>
            </w:r>
          </w:p>
          <w:p w:rsidR="00000000" w:rsidDel="00000000" w:rsidP="00000000" w:rsidRDefault="00000000" w:rsidRPr="00000000" w14:paraId="00001264">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265">
            <w:pPr>
              <w:keepNext w:val="0"/>
              <w:keepLines w:val="0"/>
              <w:pageBreakBefore w:val="0"/>
              <w:widowControl w:val="1"/>
              <w:numPr>
                <w:ilvl w:val="0"/>
                <w:numId w:val="91"/>
              </w:numPr>
              <w:pBdr>
                <w:top w:space="0" w:sz="0" w:val="nil"/>
                <w:left w:space="0" w:sz="0" w:val="nil"/>
                <w:bottom w:space="0" w:sz="0" w:val="nil"/>
                <w:right w:space="0" w:sz="0" w:val="nil"/>
                <w:between w:space="0" w:sz="0" w:val="nil"/>
              </w:pBdr>
              <w:shd w:fill="auto" w:val="clear"/>
              <w:spacing w:after="0" w:before="0" w:line="276" w:lineRule="auto"/>
              <w:ind w:left="644"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Propiedades y comportamiento de los gases ideales</w:t>
            </w:r>
          </w:p>
          <w:p w:rsidR="00000000" w:rsidDel="00000000" w:rsidP="00000000" w:rsidRDefault="00000000" w:rsidRPr="00000000" w14:paraId="0000126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267">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268">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Ciencia, Tecnología y sociedad</w:t>
            </w:r>
          </w:p>
          <w:p w:rsidR="00000000" w:rsidDel="00000000" w:rsidP="00000000" w:rsidRDefault="00000000" w:rsidRPr="00000000" w14:paraId="000012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26A">
            <w:pPr>
              <w:keepNext w:val="0"/>
              <w:keepLines w:val="0"/>
              <w:pageBreakBefore w:val="0"/>
              <w:widowControl w:val="1"/>
              <w:numPr>
                <w:ilvl w:val="0"/>
                <w:numId w:val="91"/>
              </w:numPr>
              <w:pBdr>
                <w:top w:space="0" w:sz="0" w:val="nil"/>
                <w:left w:space="0" w:sz="0" w:val="nil"/>
                <w:bottom w:space="0" w:sz="0" w:val="nil"/>
                <w:right w:space="0" w:sz="0" w:val="nil"/>
                <w:between w:space="0" w:sz="0" w:val="nil"/>
              </w:pBdr>
              <w:shd w:fill="auto" w:val="clear"/>
              <w:spacing w:after="0" w:before="0" w:line="276" w:lineRule="auto"/>
              <w:ind w:left="644"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Procesos físico-químicos de la contaminación atmosférica</w:t>
            </w:r>
          </w:p>
          <w:p w:rsidR="00000000" w:rsidDel="00000000" w:rsidP="00000000" w:rsidRDefault="00000000" w:rsidRPr="00000000" w14:paraId="000012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2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26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64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26F">
            <w:pPr>
              <w:keepNext w:val="0"/>
              <w:keepLines w:val="0"/>
              <w:pageBreakBefore w:val="0"/>
              <w:widowControl w:val="1"/>
              <w:numPr>
                <w:ilvl w:val="0"/>
                <w:numId w:val="68"/>
              </w:numPr>
              <w:pBdr>
                <w:top w:space="0" w:sz="0" w:val="nil"/>
                <w:left w:space="0" w:sz="0" w:val="nil"/>
                <w:bottom w:space="0" w:sz="0" w:val="nil"/>
                <w:right w:space="0" w:sz="0" w:val="nil"/>
                <w:between w:space="0" w:sz="0" w:val="nil"/>
              </w:pBdr>
              <w:shd w:fill="auto" w:val="clear"/>
              <w:spacing w:after="200" w:before="0" w:line="276" w:lineRule="auto"/>
              <w:ind w:left="856"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Emprendimiento</w:t>
            </w:r>
          </w:p>
        </w:tc>
        <w:tc>
          <w:tcPr/>
          <w:p w:rsidR="00000000" w:rsidDel="00000000" w:rsidP="00000000" w:rsidRDefault="00000000" w:rsidRPr="00000000" w14:paraId="000012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46"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271">
            <w:pPr>
              <w:keepNext w:val="0"/>
              <w:keepLines w:val="0"/>
              <w:pageBreakBefore w:val="0"/>
              <w:widowControl w:val="1"/>
              <w:numPr>
                <w:ilvl w:val="0"/>
                <w:numId w:val="207"/>
              </w:numPr>
              <w:pBdr>
                <w:top w:space="0" w:sz="0" w:val="nil"/>
                <w:left w:space="0" w:sz="0" w:val="nil"/>
                <w:bottom w:space="0" w:sz="0" w:val="nil"/>
                <w:right w:space="0" w:sz="0" w:val="nil"/>
                <w:between w:space="0" w:sz="0" w:val="nil"/>
              </w:pBdr>
              <w:shd w:fill="auto" w:val="clear"/>
              <w:spacing w:after="0" w:before="0" w:line="276" w:lineRule="auto"/>
              <w:ind w:left="53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Feria de la creatividad </w:t>
            </w:r>
          </w:p>
          <w:p w:rsidR="00000000" w:rsidDel="00000000" w:rsidP="00000000" w:rsidRDefault="00000000" w:rsidRPr="00000000" w14:paraId="00001272">
            <w:pPr>
              <w:keepNext w:val="0"/>
              <w:keepLines w:val="0"/>
              <w:pageBreakBefore w:val="0"/>
              <w:widowControl w:val="1"/>
              <w:numPr>
                <w:ilvl w:val="0"/>
                <w:numId w:val="207"/>
              </w:numPr>
              <w:pBdr>
                <w:top w:space="0" w:sz="0" w:val="nil"/>
                <w:left w:space="0" w:sz="0" w:val="nil"/>
                <w:bottom w:space="0" w:sz="0" w:val="nil"/>
                <w:right w:space="0" w:sz="0" w:val="nil"/>
                <w:between w:space="0" w:sz="0" w:val="nil"/>
              </w:pBdr>
              <w:shd w:fill="auto" w:val="clear"/>
              <w:spacing w:after="200" w:before="0" w:line="276" w:lineRule="auto"/>
              <w:ind w:left="53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Prevención de desastres</w:t>
            </w:r>
          </w:p>
        </w:tc>
      </w:tr>
    </w:tbl>
    <w:p w:rsidR="00000000" w:rsidDel="00000000" w:rsidP="00000000" w:rsidRDefault="00000000" w:rsidRPr="00000000" w14:paraId="00001273">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274">
      <w:pPr>
        <w:spacing w:after="0" w:line="240" w:lineRule="auto"/>
        <w:jc w:val="both"/>
        <w:rPr>
          <w:rFonts w:ascii="Arial" w:cs="Arial" w:eastAsia="Arial" w:hAnsi="Arial"/>
          <w:b w:val="1"/>
          <w:sz w:val="24"/>
          <w:szCs w:val="24"/>
        </w:rPr>
      </w:pPr>
      <w:r w:rsidDel="00000000" w:rsidR="00000000" w:rsidRPr="00000000">
        <w:rPr>
          <w:rtl w:val="0"/>
        </w:rPr>
      </w:r>
    </w:p>
    <w:tbl>
      <w:tblPr>
        <w:tblStyle w:val="Table154"/>
        <w:tblW w:w="16802.0" w:type="dxa"/>
        <w:jc w:val="left"/>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5153"/>
        <w:gridCol w:w="5694"/>
        <w:gridCol w:w="5955"/>
        <w:tblGridChange w:id="0">
          <w:tblGrid>
            <w:gridCol w:w="5153"/>
            <w:gridCol w:w="5694"/>
            <w:gridCol w:w="5955"/>
          </w:tblGrid>
        </w:tblGridChange>
      </w:tblGrid>
      <w:tr>
        <w:trPr>
          <w:cantSplit w:val="0"/>
          <w:trHeight w:val="230" w:hRule="atLeast"/>
          <w:tblHeader w:val="0"/>
        </w:trPr>
        <w:tc>
          <w:tcPr>
            <w:gridSpan w:val="3"/>
            <w:shd w:fill="95b3d7" w:val="clear"/>
          </w:tcPr>
          <w:p w:rsidR="00000000" w:rsidDel="00000000" w:rsidP="00000000" w:rsidRDefault="00000000" w:rsidRPr="00000000" w14:paraId="00001275">
            <w:pPr>
              <w:jc w:val="center"/>
              <w:rPr>
                <w:rFonts w:ascii="Arial" w:cs="Arial" w:eastAsia="Arial" w:hAnsi="Arial"/>
                <w:b w:val="1"/>
              </w:rPr>
            </w:pPr>
            <w:r w:rsidDel="00000000" w:rsidR="00000000" w:rsidRPr="00000000">
              <w:rPr>
                <w:rFonts w:ascii="Arial" w:cs="Arial" w:eastAsia="Arial" w:hAnsi="Arial"/>
                <w:b w:val="1"/>
                <w:sz w:val="24"/>
                <w:szCs w:val="24"/>
                <w:rtl w:val="0"/>
              </w:rPr>
              <w:t xml:space="preserve">Indicador de desempeño (sustantivados – Infinitivo)</w:t>
            </w:r>
            <w:r w:rsidDel="00000000" w:rsidR="00000000" w:rsidRPr="00000000">
              <w:rPr>
                <w:rtl w:val="0"/>
              </w:rPr>
            </w:r>
          </w:p>
        </w:tc>
      </w:tr>
      <w:tr>
        <w:trPr>
          <w:cantSplit w:val="0"/>
          <w:trHeight w:val="479" w:hRule="atLeast"/>
          <w:tblHeader w:val="0"/>
        </w:trPr>
        <w:tc>
          <w:tcPr/>
          <w:p w:rsidR="00000000" w:rsidDel="00000000" w:rsidP="00000000" w:rsidRDefault="00000000" w:rsidRPr="00000000" w14:paraId="00001278">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conocer (cognitivo)</w:t>
            </w:r>
          </w:p>
        </w:tc>
        <w:tc>
          <w:tcPr/>
          <w:p w:rsidR="00000000" w:rsidDel="00000000" w:rsidP="00000000" w:rsidRDefault="00000000" w:rsidRPr="00000000" w14:paraId="00001279">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hacer</w:t>
            </w:r>
          </w:p>
          <w:p w:rsidR="00000000" w:rsidDel="00000000" w:rsidP="00000000" w:rsidRDefault="00000000" w:rsidRPr="00000000" w14:paraId="0000127A">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(procedimental)</w:t>
            </w:r>
          </w:p>
        </w:tc>
        <w:tc>
          <w:tcPr/>
          <w:p w:rsidR="00000000" w:rsidDel="00000000" w:rsidP="00000000" w:rsidRDefault="00000000" w:rsidRPr="00000000" w14:paraId="0000127B">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Ser</w:t>
            </w:r>
          </w:p>
          <w:p w:rsidR="00000000" w:rsidDel="00000000" w:rsidP="00000000" w:rsidRDefault="00000000" w:rsidRPr="00000000" w14:paraId="0000127C">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(actitudinal)</w:t>
            </w:r>
          </w:p>
        </w:tc>
      </w:tr>
      <w:tr>
        <w:trPr>
          <w:cantSplit w:val="0"/>
          <w:trHeight w:val="749" w:hRule="atLeast"/>
          <w:tblHeader w:val="0"/>
        </w:trPr>
        <w:tc>
          <w:tcPr/>
          <w:p w:rsidR="00000000" w:rsidDel="00000000" w:rsidP="00000000" w:rsidRDefault="00000000" w:rsidRPr="00000000" w14:paraId="000012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27E">
            <w:pPr>
              <w:keepNext w:val="0"/>
              <w:keepLines w:val="0"/>
              <w:pageBreakBefore w:val="0"/>
              <w:widowControl w:val="1"/>
              <w:numPr>
                <w:ilvl w:val="0"/>
                <w:numId w:val="157"/>
              </w:numPr>
              <w:pBdr>
                <w:top w:space="0" w:sz="0" w:val="nil"/>
                <w:left w:space="0" w:sz="0" w:val="nil"/>
                <w:bottom w:space="0" w:sz="0" w:val="nil"/>
                <w:right w:space="0" w:sz="0" w:val="nil"/>
                <w:between w:space="0" w:sz="0" w:val="nil"/>
              </w:pBdr>
              <w:shd w:fill="auto" w:val="clear"/>
              <w:spacing w:after="200" w:before="0" w:line="276" w:lineRule="auto"/>
              <w:ind w:left="501"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Comprender el funcionamiento de los gases ideales (DBA3)</w:t>
            </w:r>
          </w:p>
          <w:p w:rsidR="00000000" w:rsidDel="00000000" w:rsidP="00000000" w:rsidRDefault="00000000" w:rsidRPr="00000000" w14:paraId="0000127F">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280">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281">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282">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283">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284">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285">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286">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12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288">
            <w:pPr>
              <w:keepNext w:val="0"/>
              <w:keepLines w:val="0"/>
              <w:pageBreakBefore w:val="0"/>
              <w:widowControl w:val="1"/>
              <w:numPr>
                <w:ilvl w:val="0"/>
                <w:numId w:val="157"/>
              </w:numPr>
              <w:pBdr>
                <w:top w:space="0" w:sz="0" w:val="nil"/>
                <w:left w:space="0" w:sz="0" w:val="nil"/>
                <w:bottom w:space="0" w:sz="0" w:val="nil"/>
                <w:right w:space="0" w:sz="0" w:val="nil"/>
                <w:between w:space="0" w:sz="0" w:val="nil"/>
              </w:pBdr>
              <w:shd w:fill="auto" w:val="clear"/>
              <w:spacing w:after="0" w:before="0" w:line="276" w:lineRule="auto"/>
              <w:ind w:left="501"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Explicar las dinámicas poblacionales y su relación con el desarrollo de los ecosistemas (DBA 5).</w:t>
            </w:r>
          </w:p>
          <w:p w:rsidR="00000000" w:rsidDel="00000000" w:rsidP="00000000" w:rsidRDefault="00000000" w:rsidRPr="00000000" w14:paraId="00001289">
            <w:pPr>
              <w:keepNext w:val="0"/>
              <w:keepLines w:val="0"/>
              <w:pageBreakBefore w:val="0"/>
              <w:widowControl w:val="1"/>
              <w:numPr>
                <w:ilvl w:val="0"/>
                <w:numId w:val="157"/>
              </w:numPr>
              <w:pBdr>
                <w:top w:space="0" w:sz="0" w:val="nil"/>
                <w:left w:space="0" w:sz="0" w:val="nil"/>
                <w:bottom w:space="0" w:sz="0" w:val="nil"/>
                <w:right w:space="0" w:sz="0" w:val="nil"/>
                <w:between w:space="0" w:sz="0" w:val="nil"/>
              </w:pBdr>
              <w:shd w:fill="auto" w:val="clear"/>
              <w:spacing w:after="200" w:before="0" w:line="276" w:lineRule="auto"/>
              <w:ind w:left="501"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Identificar los factores asociados a la contaminación atmosférica. (DBA3)</w:t>
            </w:r>
          </w:p>
        </w:tc>
        <w:tc>
          <w:tcPr/>
          <w:p w:rsidR="00000000" w:rsidDel="00000000" w:rsidP="00000000" w:rsidRDefault="00000000" w:rsidRPr="00000000" w14:paraId="0000128A">
            <w:pPr>
              <w:ind w:left="74"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28B">
            <w:pPr>
              <w:ind w:left="74"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4. Cumplo mi función cuando trabajo en grupo y respeto las funciones de las demás personas</w:t>
            </w:r>
            <w:r w:rsidDel="00000000" w:rsidR="00000000" w:rsidRPr="00000000">
              <w:rPr>
                <w:rtl w:val="0"/>
              </w:rPr>
              <w:t xml:space="preserve">.</w:t>
            </w:r>
            <w:r w:rsidDel="00000000" w:rsidR="00000000" w:rsidRPr="00000000">
              <w:rPr>
                <w:rtl w:val="0"/>
              </w:rPr>
            </w:r>
          </w:p>
        </w:tc>
      </w:tr>
    </w:tbl>
    <w:p w:rsidR="00000000" w:rsidDel="00000000" w:rsidP="00000000" w:rsidRDefault="00000000" w:rsidRPr="00000000" w14:paraId="0000128C">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28D">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28E">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28F">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290">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291">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292">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293">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294">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295">
      <w:pPr>
        <w:spacing w:after="0" w:line="240" w:lineRule="auto"/>
        <w:jc w:val="both"/>
        <w:rPr>
          <w:rFonts w:ascii="Arial" w:cs="Arial" w:eastAsia="Arial" w:hAnsi="Arial"/>
          <w:b w:val="1"/>
          <w:sz w:val="24"/>
          <w:szCs w:val="24"/>
        </w:rPr>
      </w:pPr>
      <w:r w:rsidDel="00000000" w:rsidR="00000000" w:rsidRPr="00000000">
        <w:rPr>
          <w:rtl w:val="0"/>
        </w:rPr>
      </w:r>
    </w:p>
    <w:tbl>
      <w:tblPr>
        <w:tblStyle w:val="Table155"/>
        <w:tblW w:w="17273.0" w:type="dxa"/>
        <w:jc w:val="left"/>
        <w:tblInd w:w="-176.0" w:type="dxa"/>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17273"/>
        <w:tblGridChange w:id="0">
          <w:tblGrid>
            <w:gridCol w:w="17273"/>
          </w:tblGrid>
        </w:tblGridChange>
      </w:tblGrid>
      <w:tr>
        <w:trPr>
          <w:cantSplit w:val="0"/>
          <w:trHeight w:val="263" w:hRule="atLeast"/>
          <w:tblHeader w:val="0"/>
        </w:trPr>
        <w:tc>
          <w:tcPr>
            <w:shd w:fill="95b3d7" w:val="clear"/>
          </w:tcPr>
          <w:p w:rsidR="00000000" w:rsidDel="00000000" w:rsidP="00000000" w:rsidRDefault="00000000" w:rsidRPr="00000000" w14:paraId="00001296">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GRADO NOVENO</w:t>
            </w:r>
          </w:p>
          <w:p w:rsidR="00000000" w:rsidDel="00000000" w:rsidP="00000000" w:rsidRDefault="00000000" w:rsidRPr="00000000" w14:paraId="00001297">
            <w:pPr>
              <w:jc w:val="center"/>
              <w:rPr>
                <w:rFonts w:ascii="Arial" w:cs="Arial" w:eastAsia="Arial" w:hAnsi="Arial"/>
                <w:b w:val="1"/>
                <w:sz w:val="24"/>
                <w:szCs w:val="24"/>
              </w:rPr>
            </w:pPr>
            <w:r w:rsidDel="00000000" w:rsidR="00000000" w:rsidRPr="00000000">
              <w:rPr>
                <w:rtl w:val="0"/>
              </w:rPr>
            </w:r>
          </w:p>
        </w:tc>
      </w:tr>
      <w:tr>
        <w:trPr>
          <w:cantSplit w:val="0"/>
          <w:trHeight w:val="423" w:hRule="atLeast"/>
          <w:tblHeader w:val="0"/>
        </w:trPr>
        <w:tc>
          <w:tcPr/>
          <w:p w:rsidR="00000000" w:rsidDel="00000000" w:rsidP="00000000" w:rsidRDefault="00000000" w:rsidRPr="00000000" w14:paraId="00001298">
            <w:pPr>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Intensidad Horaria</w:t>
            </w:r>
            <w:r w:rsidDel="00000000" w:rsidR="00000000" w:rsidRPr="00000000">
              <w:rPr>
                <w:rFonts w:ascii="Arial" w:cs="Arial" w:eastAsia="Arial" w:hAnsi="Arial"/>
                <w:sz w:val="24"/>
                <w:szCs w:val="24"/>
                <w:rtl w:val="0"/>
              </w:rPr>
              <w:t xml:space="preserve">: 4 Horas semanales</w:t>
            </w:r>
          </w:p>
        </w:tc>
      </w:tr>
      <w:tr>
        <w:trPr>
          <w:cantSplit w:val="0"/>
          <w:trHeight w:val="977" w:hRule="atLeast"/>
          <w:tblHeader w:val="0"/>
        </w:trPr>
        <w:tc>
          <w:tcPr/>
          <w:p w:rsidR="00000000" w:rsidDel="00000000" w:rsidP="00000000" w:rsidRDefault="00000000" w:rsidRPr="00000000" w14:paraId="00001299">
            <w:pPr>
              <w:ind w:right="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Objetivo de grado</w:t>
            </w:r>
          </w:p>
          <w:p w:rsidR="00000000" w:rsidDel="00000000" w:rsidP="00000000" w:rsidRDefault="00000000" w:rsidRPr="00000000" w14:paraId="0000129A">
            <w:pPr>
              <w:keepNext w:val="0"/>
              <w:keepLines w:val="0"/>
              <w:pageBreakBefore w:val="0"/>
              <w:widowControl w:val="1"/>
              <w:numPr>
                <w:ilvl w:val="0"/>
                <w:numId w:val="20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Explicar la variabilidad en las poblaciones y la diversidad biológica como consecuencia de estrategias de reproducción, cambios genéticos yselección natural.</w:t>
            </w:r>
          </w:p>
          <w:p w:rsidR="00000000" w:rsidDel="00000000" w:rsidP="00000000" w:rsidRDefault="00000000" w:rsidRPr="00000000" w14:paraId="0000129B">
            <w:pPr>
              <w:keepNext w:val="0"/>
              <w:keepLines w:val="0"/>
              <w:pageBreakBefore w:val="0"/>
              <w:widowControl w:val="1"/>
              <w:numPr>
                <w:ilvl w:val="0"/>
                <w:numId w:val="20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Identificar aplicaciones de algunos conocimientos sobre la herencia y la reproducción al mejoramiento de la calidad de vida de las poblaciones.</w:t>
            </w:r>
          </w:p>
          <w:p w:rsidR="00000000" w:rsidDel="00000000" w:rsidP="00000000" w:rsidRDefault="00000000" w:rsidRPr="00000000" w14:paraId="0000129C">
            <w:pPr>
              <w:keepNext w:val="0"/>
              <w:keepLines w:val="0"/>
              <w:pageBreakBefore w:val="0"/>
              <w:widowControl w:val="1"/>
              <w:numPr>
                <w:ilvl w:val="0"/>
                <w:numId w:val="20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Explicar condiciones de cambio y conservación en diversos sistemas teniendo en cuenta transferencia y transporte de energía y su interacción con la materia.</w:t>
            </w:r>
          </w:p>
          <w:p w:rsidR="00000000" w:rsidDel="00000000" w:rsidP="00000000" w:rsidRDefault="00000000" w:rsidRPr="00000000" w14:paraId="0000129D">
            <w:pPr>
              <w:keepNext w:val="0"/>
              <w:keepLines w:val="0"/>
              <w:pageBreakBefore w:val="0"/>
              <w:widowControl w:val="1"/>
              <w:numPr>
                <w:ilvl w:val="0"/>
                <w:numId w:val="20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Identificar aplicaciones comerciales e industriales del transporte de energía y de las interacciones de la materia.</w:t>
            </w:r>
          </w:p>
        </w:tc>
      </w:tr>
    </w:tbl>
    <w:p w:rsidR="00000000" w:rsidDel="00000000" w:rsidP="00000000" w:rsidRDefault="00000000" w:rsidRPr="00000000" w14:paraId="0000129E">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29F">
      <w:pPr>
        <w:spacing w:after="0" w:line="240" w:lineRule="auto"/>
        <w:jc w:val="both"/>
        <w:rPr>
          <w:rFonts w:ascii="Arial" w:cs="Arial" w:eastAsia="Arial" w:hAnsi="Arial"/>
          <w:b w:val="1"/>
          <w:sz w:val="24"/>
          <w:szCs w:val="24"/>
        </w:rPr>
      </w:pPr>
      <w:r w:rsidDel="00000000" w:rsidR="00000000" w:rsidRPr="00000000">
        <w:rPr>
          <w:rtl w:val="0"/>
        </w:rPr>
      </w:r>
    </w:p>
    <w:tbl>
      <w:tblPr>
        <w:tblStyle w:val="Table156"/>
        <w:tblW w:w="17294.0" w:type="dxa"/>
        <w:jc w:val="left"/>
        <w:tblInd w:w="-176.0" w:type="dxa"/>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17294"/>
        <w:tblGridChange w:id="0">
          <w:tblGrid>
            <w:gridCol w:w="17294"/>
          </w:tblGrid>
        </w:tblGridChange>
      </w:tblGrid>
      <w:tr>
        <w:trPr>
          <w:cantSplit w:val="0"/>
          <w:trHeight w:val="267" w:hRule="atLeast"/>
          <w:tblHeader w:val="0"/>
        </w:trPr>
        <w:tc>
          <w:tcPr>
            <w:shd w:fill="95b3d7" w:val="clear"/>
          </w:tcPr>
          <w:p w:rsidR="00000000" w:rsidDel="00000000" w:rsidP="00000000" w:rsidRDefault="00000000" w:rsidRPr="00000000" w14:paraId="000012A0">
            <w:pPr>
              <w:jc w:val="center"/>
              <w:rPr>
                <w:rFonts w:ascii="Arial" w:cs="Arial" w:eastAsia="Arial" w:hAnsi="Arial"/>
              </w:rPr>
            </w:pPr>
            <w:r w:rsidDel="00000000" w:rsidR="00000000" w:rsidRPr="00000000">
              <w:rPr>
                <w:rFonts w:ascii="Arial" w:cs="Arial" w:eastAsia="Arial" w:hAnsi="Arial"/>
                <w:b w:val="1"/>
                <w:sz w:val="24"/>
                <w:szCs w:val="24"/>
                <w:rtl w:val="0"/>
              </w:rPr>
              <w:t xml:space="preserve">LINEAMIENTOS DEL ÁREA</w:t>
            </w:r>
            <w:r w:rsidDel="00000000" w:rsidR="00000000" w:rsidRPr="00000000">
              <w:rPr>
                <w:rFonts w:ascii="Arial" w:cs="Arial" w:eastAsia="Arial" w:hAnsi="Arial"/>
                <w:b w:val="1"/>
                <w:sz w:val="28"/>
                <w:szCs w:val="28"/>
                <w:rtl w:val="0"/>
              </w:rPr>
              <w:t xml:space="preserve">Conocimiento científico básico</w:t>
            </w:r>
            <w:r w:rsidDel="00000000" w:rsidR="00000000" w:rsidRPr="00000000">
              <w:rPr>
                <w:rFonts w:ascii="Arial" w:cs="Arial" w:eastAsia="Arial" w:hAnsi="Arial"/>
                <w:rtl w:val="0"/>
              </w:rPr>
              <w:t xml:space="preserve">  (SÉPTIMO, OCTAVO Y NOVENO)</w:t>
            </w:r>
          </w:p>
        </w:tc>
      </w:tr>
      <w:tr>
        <w:trPr>
          <w:cantSplit w:val="0"/>
          <w:trHeight w:val="1041" w:hRule="atLeast"/>
          <w:tblHeader w:val="0"/>
        </w:trPr>
        <w:tc>
          <w:tcPr/>
          <w:p w:rsidR="00000000" w:rsidDel="00000000" w:rsidP="00000000" w:rsidRDefault="00000000" w:rsidRPr="00000000" w14:paraId="000012A1">
            <w:pPr>
              <w:jc w:val="both"/>
              <w:rPr>
                <w:rFonts w:ascii="Arial" w:cs="Arial" w:eastAsia="Arial" w:hAnsi="Arial"/>
                <w:b w:val="1"/>
              </w:rPr>
            </w:pPr>
            <w:r w:rsidDel="00000000" w:rsidR="00000000" w:rsidRPr="00000000">
              <w:rPr>
                <w:rFonts w:ascii="Arial" w:cs="Arial" w:eastAsia="Arial" w:hAnsi="Arial"/>
                <w:b w:val="1"/>
                <w:rtl w:val="0"/>
              </w:rPr>
              <w:t xml:space="preserve">Conocimiento de procesos biológicos </w:t>
            </w:r>
          </w:p>
          <w:p w:rsidR="00000000" w:rsidDel="00000000" w:rsidP="00000000" w:rsidRDefault="00000000" w:rsidRPr="00000000" w14:paraId="000012A2">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12A3">
            <w:pPr>
              <w:keepNext w:val="0"/>
              <w:keepLines w:val="0"/>
              <w:pageBreakBefore w:val="0"/>
              <w:widowControl w:val="1"/>
              <w:numPr>
                <w:ilvl w:val="0"/>
                <w:numId w:val="19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Procesos vitales y organización de los seres vivos: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Diversos niveles de organización de los seres vivos y la célula como el mínimo sistema vivo. Los procesos vitales: respiración, excreción, crecimiento, nutrición, reproducción, fotosíntesis. Los procesos de intercambio de materia y energía de un sistema con su entorno: homeóstasis y metabolismo. El sistema nervioso y el sistema endocrino como sistemas integradores del organismo. El conocimiento de los sistemas y su fisiología al servicio de la salud. </w:t>
            </w:r>
          </w:p>
          <w:p w:rsidR="00000000" w:rsidDel="00000000" w:rsidP="00000000" w:rsidRDefault="00000000" w:rsidRPr="00000000" w14:paraId="000012A4">
            <w:pPr>
              <w:keepNext w:val="0"/>
              <w:keepLines w:val="0"/>
              <w:pageBreakBefore w:val="0"/>
              <w:widowControl w:val="1"/>
              <w:numPr>
                <w:ilvl w:val="0"/>
                <w:numId w:val="19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Herencia y mecanismos de evolución de los seres vivos: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Evolución de la vida en el planeta Tierra. Biodiversidad. Código e información genética (genes y cromosomas); reproducción y división celular. Los factores genéticos, los factores adquiridos en un organismo y la interacción entre ellos. El concepto de selección natural. La información genética y la síntesis de proteínas. </w:t>
            </w:r>
          </w:p>
          <w:p w:rsidR="00000000" w:rsidDel="00000000" w:rsidP="00000000" w:rsidRDefault="00000000" w:rsidRPr="00000000" w14:paraId="000012A5">
            <w:pPr>
              <w:keepNext w:val="0"/>
              <w:keepLines w:val="0"/>
              <w:pageBreakBefore w:val="0"/>
              <w:widowControl w:val="1"/>
              <w:numPr>
                <w:ilvl w:val="0"/>
                <w:numId w:val="19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Relación de los seres humanos con los demás elementos de los ecosistemas del planeta: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Relación entre depredadores y depredados. La especie humana como depredadora y los peligros que ella representa para la vida en el planeta. La especie humana como “red neuronal” que puede orientar la dinámica del planeta tierra como ser vivo hacia una calidad de vida mejor.</w:t>
            </w:r>
          </w:p>
          <w:p w:rsidR="00000000" w:rsidDel="00000000" w:rsidP="00000000" w:rsidRDefault="00000000" w:rsidRPr="00000000" w14:paraId="000012A6">
            <w:pPr>
              <w:keepNext w:val="0"/>
              <w:keepLines w:val="0"/>
              <w:pageBreakBefore w:val="0"/>
              <w:widowControl w:val="1"/>
              <w:numPr>
                <w:ilvl w:val="0"/>
                <w:numId w:val="19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Intercambio de energía entre los ecosistemas: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El concepto de equilibrio ecológico. El papel de cada especie en el mantenimiento del equilibrio ecológico, en particular el de los microbios y bacterias. El flujo de energía en el intercambio que se da entre los diversos sistemas de un ecosistema. El principio de economía de energía en el intercambio entre los sistemas de un ecosistema.</w:t>
            </w:r>
          </w:p>
          <w:p w:rsidR="00000000" w:rsidDel="00000000" w:rsidP="00000000" w:rsidRDefault="00000000" w:rsidRPr="00000000" w14:paraId="000012A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12A8">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2A9">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2AA">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2AB">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2AC">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2AD">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2AE">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2AF">
      <w:pPr>
        <w:spacing w:after="0" w:line="240" w:lineRule="auto"/>
        <w:jc w:val="both"/>
        <w:rPr>
          <w:rFonts w:ascii="Arial" w:cs="Arial" w:eastAsia="Arial" w:hAnsi="Arial"/>
          <w:sz w:val="24"/>
          <w:szCs w:val="24"/>
        </w:rPr>
      </w:pPr>
      <w:r w:rsidDel="00000000" w:rsidR="00000000" w:rsidRPr="00000000">
        <w:rPr>
          <w:rtl w:val="0"/>
        </w:rPr>
      </w:r>
    </w:p>
    <w:tbl>
      <w:tblPr>
        <w:tblStyle w:val="Table157"/>
        <w:tblW w:w="16898.0" w:type="dxa"/>
        <w:jc w:val="left"/>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16898"/>
        <w:tblGridChange w:id="0">
          <w:tblGrid>
            <w:gridCol w:w="16898"/>
          </w:tblGrid>
        </w:tblGridChange>
      </w:tblGrid>
      <w:tr>
        <w:trPr>
          <w:cantSplit w:val="0"/>
          <w:tblHeader w:val="0"/>
        </w:trPr>
        <w:tc>
          <w:tcPr/>
          <w:p w:rsidR="00000000" w:rsidDel="00000000" w:rsidP="00000000" w:rsidRDefault="00000000" w:rsidRPr="00000000" w14:paraId="000012B0">
            <w:pPr>
              <w:jc w:val="both"/>
              <w:rPr>
                <w:rFonts w:ascii="Arial" w:cs="Arial" w:eastAsia="Arial" w:hAnsi="Arial"/>
                <w:b w:val="1"/>
              </w:rPr>
            </w:pPr>
            <w:r w:rsidDel="00000000" w:rsidR="00000000" w:rsidRPr="00000000">
              <w:rPr>
                <w:rFonts w:ascii="Arial" w:cs="Arial" w:eastAsia="Arial" w:hAnsi="Arial"/>
                <w:b w:val="1"/>
                <w:rtl w:val="0"/>
              </w:rPr>
              <w:t xml:space="preserve">Conocimiento de procesos físicos</w:t>
            </w:r>
          </w:p>
          <w:p w:rsidR="00000000" w:rsidDel="00000000" w:rsidP="00000000" w:rsidRDefault="00000000" w:rsidRPr="00000000" w14:paraId="000012B1">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12B2">
            <w:pPr>
              <w:keepNext w:val="0"/>
              <w:keepLines w:val="0"/>
              <w:pageBreakBefore w:val="0"/>
              <w:widowControl w:val="1"/>
              <w:numPr>
                <w:ilvl w:val="0"/>
                <w:numId w:val="202"/>
              </w:numPr>
              <w:pBdr>
                <w:top w:space="0" w:sz="0" w:val="nil"/>
                <w:left w:space="0" w:sz="0" w:val="nil"/>
                <w:bottom w:space="0" w:sz="0" w:val="nil"/>
                <w:right w:space="0" w:sz="0" w:val="nil"/>
                <w:between w:space="0" w:sz="0" w:val="nil"/>
              </w:pBdr>
              <w:shd w:fill="auto" w:val="clear"/>
              <w:spacing w:after="0" w:before="0" w:line="276" w:lineRule="auto"/>
              <w:ind w:left="77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Electricidad y magnetismo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Inducción eléctrica. La corriente eléctrica. Los motores eléctricos. Circuitos electromecánicos. Los micrófonos y los parlantes. Las cintas magnéticas y las grabadoras, las videograbadoras y los disquetes para computadores. Las cargas electrostáticas. Conceptos de corriente, voltaje y resistencia. </w:t>
            </w:r>
          </w:p>
          <w:p w:rsidR="00000000" w:rsidDel="00000000" w:rsidP="00000000" w:rsidRDefault="00000000" w:rsidRPr="00000000" w14:paraId="000012B3">
            <w:pPr>
              <w:keepNext w:val="0"/>
              <w:keepLines w:val="0"/>
              <w:pageBreakBefore w:val="0"/>
              <w:widowControl w:val="1"/>
              <w:numPr>
                <w:ilvl w:val="0"/>
                <w:numId w:val="202"/>
              </w:numPr>
              <w:pBdr>
                <w:top w:space="0" w:sz="0" w:val="nil"/>
                <w:left w:space="0" w:sz="0" w:val="nil"/>
                <w:bottom w:space="0" w:sz="0" w:val="nil"/>
                <w:right w:space="0" w:sz="0" w:val="nil"/>
                <w:between w:space="0" w:sz="0" w:val="nil"/>
              </w:pBdr>
              <w:shd w:fill="auto" w:val="clear"/>
              <w:spacing w:after="0" w:before="0" w:line="276" w:lineRule="auto"/>
              <w:ind w:left="77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Fuentes energéticas y transformación de energía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Las diversas fuentes de energía utilizadas por el hombre tradicionalmente: las hidroeléctricas, las termoeléctricas, los combustibles fósiles... Fuentes de energía no convencionales: energía eólica, energía solar. Las fuentes de energía y la conservación de la vida en el planeta. Las fuentes de energía para animales y plantas. El sol como fuente de vida en la tierra. El calor como una forma de energía. Formas de transferencia de calor: la convección, la conducción y la radiación. Diferencia y relación entre calor y temperatura. </w:t>
            </w:r>
          </w:p>
          <w:p w:rsidR="00000000" w:rsidDel="00000000" w:rsidP="00000000" w:rsidRDefault="00000000" w:rsidRPr="00000000" w14:paraId="000012B4">
            <w:pPr>
              <w:keepNext w:val="0"/>
              <w:keepLines w:val="0"/>
              <w:pageBreakBefore w:val="0"/>
              <w:widowControl w:val="1"/>
              <w:numPr>
                <w:ilvl w:val="0"/>
                <w:numId w:val="202"/>
              </w:numPr>
              <w:pBdr>
                <w:top w:space="0" w:sz="0" w:val="nil"/>
                <w:left w:space="0" w:sz="0" w:val="nil"/>
                <w:bottom w:space="0" w:sz="0" w:val="nil"/>
                <w:right w:space="0" w:sz="0" w:val="nil"/>
                <w:between w:space="0" w:sz="0" w:val="nil"/>
              </w:pBdr>
              <w:shd w:fill="auto" w:val="clear"/>
              <w:spacing w:after="0" w:before="0" w:line="276" w:lineRule="auto"/>
              <w:ind w:left="77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Las fuerzas y sus efectos sobre los objetos: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Masa, volumen y densidad. El principio de Arquímedes: los barcos, los submarinos, los globos. Movimiento de los cuerpos en la tierra: los trenes, los aviones, los automóviles, las cosas que caen; conceptos de rapidez, velocidad, aceleración, fuerza y relaciones cuantitativas entre ellos. El concepto de trabajo físico y su relación con el de energía. </w:t>
            </w:r>
          </w:p>
          <w:p w:rsidR="00000000" w:rsidDel="00000000" w:rsidP="00000000" w:rsidRDefault="00000000" w:rsidRPr="00000000" w14:paraId="000012B5">
            <w:pPr>
              <w:keepNext w:val="0"/>
              <w:keepLines w:val="0"/>
              <w:pageBreakBefore w:val="0"/>
              <w:widowControl w:val="1"/>
              <w:numPr>
                <w:ilvl w:val="0"/>
                <w:numId w:val="202"/>
              </w:numPr>
              <w:pBdr>
                <w:top w:space="0" w:sz="0" w:val="nil"/>
                <w:left w:space="0" w:sz="0" w:val="nil"/>
                <w:bottom w:space="0" w:sz="0" w:val="nil"/>
                <w:right w:space="0" w:sz="0" w:val="nil"/>
                <w:between w:space="0" w:sz="0" w:val="nil"/>
              </w:pBdr>
              <w:shd w:fill="auto" w:val="clear"/>
              <w:spacing w:after="0" w:before="0" w:line="276" w:lineRule="auto"/>
              <w:ind w:left="77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Luz y sonido: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Las celdas fotoeléctricas. Los prismas y la descomposición de la luz. Las lentes: relaciones entre objetos e imágenes. Las ondas sonoras y medios de transmisión. La velocidad del sonido. El efecto Doppler. Propiedades físicas del sonido: volumen, tono y timbre.</w:t>
            </w:r>
          </w:p>
          <w:p w:rsidR="00000000" w:rsidDel="00000000" w:rsidP="00000000" w:rsidRDefault="00000000" w:rsidRPr="00000000" w14:paraId="000012B6">
            <w:pPr>
              <w:keepNext w:val="0"/>
              <w:keepLines w:val="0"/>
              <w:pageBreakBefore w:val="0"/>
              <w:widowControl w:val="1"/>
              <w:numPr>
                <w:ilvl w:val="0"/>
                <w:numId w:val="202"/>
              </w:numPr>
              <w:pBdr>
                <w:top w:space="0" w:sz="0" w:val="nil"/>
                <w:left w:space="0" w:sz="0" w:val="nil"/>
                <w:bottom w:space="0" w:sz="0" w:val="nil"/>
                <w:right w:space="0" w:sz="0" w:val="nil"/>
                <w:between w:space="0" w:sz="0" w:val="nil"/>
              </w:pBdr>
              <w:shd w:fill="auto" w:val="clear"/>
              <w:spacing w:after="0" w:before="0" w:line="276" w:lineRule="auto"/>
              <w:ind w:left="77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La Tierra en el universo: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La teoría del Big Bang y otras teorías alternativas. La evolución de la materia y de las especies. Los métodos de exploración del universo. El sol y el sistema solar; relaciones entre el sol y los planetas (distancias, masas, gravitación...). Otras estrellas. Clasificación de las estrellas. Los agujeros negros.</w:t>
            </w:r>
          </w:p>
          <w:p w:rsidR="00000000" w:rsidDel="00000000" w:rsidP="00000000" w:rsidRDefault="00000000" w:rsidRPr="00000000" w14:paraId="000012B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7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2B8">
            <w:pPr>
              <w:jc w:val="both"/>
              <w:rPr>
                <w:rFonts w:ascii="Arial" w:cs="Arial" w:eastAsia="Arial" w:hAnsi="Arial"/>
                <w:b w:val="1"/>
              </w:rPr>
            </w:pPr>
            <w:r w:rsidDel="00000000" w:rsidR="00000000" w:rsidRPr="00000000">
              <w:rPr>
                <w:rFonts w:ascii="Arial" w:cs="Arial" w:eastAsia="Arial" w:hAnsi="Arial"/>
                <w:b w:val="1"/>
                <w:rtl w:val="0"/>
              </w:rPr>
              <w:t xml:space="preserve">Conocimiento de procesos químicos</w:t>
            </w:r>
          </w:p>
          <w:p w:rsidR="00000000" w:rsidDel="00000000" w:rsidP="00000000" w:rsidRDefault="00000000" w:rsidRPr="00000000" w14:paraId="000012B9">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12BA">
            <w:pPr>
              <w:keepNext w:val="0"/>
              <w:keepLines w:val="0"/>
              <w:pageBreakBefore w:val="0"/>
              <w:widowControl w:val="1"/>
              <w:numPr>
                <w:ilvl w:val="0"/>
                <w:numId w:val="20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Estructura atómica y propiedades de la materia: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Clasificación de la materia según sus propiedades: ácidos y bases; el concepto cualitativo de pH. Los metales y los no metales; sus propiedades y sus diferencias. </w:t>
            </w:r>
          </w:p>
          <w:p w:rsidR="00000000" w:rsidDel="00000000" w:rsidP="00000000" w:rsidRDefault="00000000" w:rsidRPr="00000000" w14:paraId="000012BB">
            <w:pPr>
              <w:keepNext w:val="0"/>
              <w:keepLines w:val="0"/>
              <w:pageBreakBefore w:val="0"/>
              <w:widowControl w:val="1"/>
              <w:numPr>
                <w:ilvl w:val="0"/>
                <w:numId w:val="20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Explicaciones acerca de las propiedades de la materia: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Modelos atómicos que explicarían las reacciones químicas observadas.</w:t>
            </w:r>
          </w:p>
          <w:p w:rsidR="00000000" w:rsidDel="00000000" w:rsidP="00000000" w:rsidRDefault="00000000" w:rsidRPr="00000000" w14:paraId="000012BC">
            <w:pPr>
              <w:keepNext w:val="0"/>
              <w:keepLines w:val="0"/>
              <w:pageBreakBefore w:val="0"/>
              <w:widowControl w:val="1"/>
              <w:numPr>
                <w:ilvl w:val="0"/>
                <w:numId w:val="20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Cambios químicos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Algunas reacciones químicas sencillas y sin peligro: hierro y oxígeno, azufre y hierro, el ácido clorhídrico.</w:t>
            </w:r>
          </w:p>
          <w:p w:rsidR="00000000" w:rsidDel="00000000" w:rsidP="00000000" w:rsidRDefault="00000000" w:rsidRPr="00000000" w14:paraId="000012BD">
            <w:pPr>
              <w:keepNext w:val="0"/>
              <w:keepLines w:val="0"/>
              <w:pageBreakBefore w:val="0"/>
              <w:widowControl w:val="1"/>
              <w:numPr>
                <w:ilvl w:val="0"/>
                <w:numId w:val="20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La Tierra y su atmósfera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La contaminación del agua, el aire y el suelo por desechos químicos. La capa de ozono y los rayos ultravioleta. El exceso de CO2 en la atmósfera. La temperatura. y La atmósfera. El centro de la tierra y su relación con algunos fenómenos naturales como las erupciones volcánicas y los movimientos sísmicos. El clima como procesos físico-químicos y su influencia en la vida. Los vientos y las corrientes marinas como procesos físico-químicos y su influencia en la vida. Los campos magnéticos producidos por la Tierra. La composición de los suelos. El pH de los suelos y su influencia en la agricultura.</w:t>
            </w:r>
          </w:p>
          <w:p w:rsidR="00000000" w:rsidDel="00000000" w:rsidP="00000000" w:rsidRDefault="00000000" w:rsidRPr="00000000" w14:paraId="000012B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12BF">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2C0">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2C1">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2C2">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2C3">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2C4">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2C5">
      <w:pPr>
        <w:spacing w:after="0" w:line="240" w:lineRule="auto"/>
        <w:jc w:val="both"/>
        <w:rPr>
          <w:rFonts w:ascii="Arial" w:cs="Arial" w:eastAsia="Arial" w:hAnsi="Arial"/>
          <w:b w:val="1"/>
          <w:sz w:val="24"/>
          <w:szCs w:val="24"/>
        </w:rPr>
      </w:pPr>
      <w:r w:rsidDel="00000000" w:rsidR="00000000" w:rsidRPr="00000000">
        <w:rPr>
          <w:rtl w:val="0"/>
        </w:rPr>
      </w:r>
    </w:p>
    <w:tbl>
      <w:tblPr>
        <w:tblStyle w:val="Table158"/>
        <w:tblW w:w="16898.0" w:type="dxa"/>
        <w:jc w:val="left"/>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5070"/>
        <w:gridCol w:w="11828"/>
        <w:tblGridChange w:id="0">
          <w:tblGrid>
            <w:gridCol w:w="5070"/>
            <w:gridCol w:w="11828"/>
          </w:tblGrid>
        </w:tblGridChange>
      </w:tblGrid>
      <w:tr>
        <w:trPr>
          <w:cantSplit w:val="0"/>
          <w:tblHeader w:val="0"/>
        </w:trPr>
        <w:tc>
          <w:tcPr>
            <w:gridSpan w:val="2"/>
            <w:shd w:fill="95b3d7" w:val="clear"/>
          </w:tcPr>
          <w:p w:rsidR="00000000" w:rsidDel="00000000" w:rsidP="00000000" w:rsidRDefault="00000000" w:rsidRPr="00000000" w14:paraId="000012C6">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Matriz de Referencia GRADO NOVENO </w:t>
            </w:r>
          </w:p>
        </w:tc>
      </w:tr>
      <w:tr>
        <w:trPr>
          <w:cantSplit w:val="0"/>
          <w:tblHeader w:val="0"/>
        </w:trPr>
        <w:tc>
          <w:tcPr/>
          <w:p w:rsidR="00000000" w:rsidDel="00000000" w:rsidP="00000000" w:rsidRDefault="00000000" w:rsidRPr="00000000" w14:paraId="000012C8">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COMPONENTE / COMPETENCIA</w:t>
            </w:r>
          </w:p>
        </w:tc>
        <w:tc>
          <w:tcPr/>
          <w:p w:rsidR="00000000" w:rsidDel="00000000" w:rsidP="00000000" w:rsidRDefault="00000000" w:rsidRPr="00000000" w14:paraId="000012C9">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ENTORNO VIVO</w:t>
            </w:r>
          </w:p>
        </w:tc>
      </w:tr>
      <w:tr>
        <w:trPr>
          <w:cantSplit w:val="0"/>
          <w:tblHeader w:val="0"/>
        </w:trPr>
        <w:tc>
          <w:tcPr/>
          <w:p w:rsidR="00000000" w:rsidDel="00000000" w:rsidP="00000000" w:rsidRDefault="00000000" w:rsidRPr="00000000" w14:paraId="000012CA">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2CB">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USO DE CONCEPTOS / EXPLICACIÓN DE FENÓMENOS</w:t>
            </w:r>
          </w:p>
        </w:tc>
        <w:tc>
          <w:tcPr/>
          <w:p w:rsidR="00000000" w:rsidDel="00000000" w:rsidP="00000000" w:rsidRDefault="00000000" w:rsidRPr="00000000" w14:paraId="000012CC">
            <w:pPr>
              <w:keepNext w:val="0"/>
              <w:keepLines w:val="0"/>
              <w:pageBreakBefore w:val="0"/>
              <w:widowControl w:val="1"/>
              <w:numPr>
                <w:ilvl w:val="0"/>
                <w:numId w:val="13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Analizar el funcionamiento de los seres vivos en términos de sus estructuras y procesos.</w:t>
            </w:r>
            <w:r w:rsidDel="00000000" w:rsidR="00000000" w:rsidRPr="00000000">
              <w:rPr>
                <w:rtl w:val="0"/>
              </w:rPr>
            </w:r>
          </w:p>
          <w:p w:rsidR="00000000" w:rsidDel="00000000" w:rsidP="00000000" w:rsidRDefault="00000000" w:rsidRPr="00000000" w14:paraId="000012CD">
            <w:pPr>
              <w:keepNext w:val="0"/>
              <w:keepLines w:val="0"/>
              <w:pageBreakBefore w:val="0"/>
              <w:widowControl w:val="1"/>
              <w:numPr>
                <w:ilvl w:val="0"/>
                <w:numId w:val="13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Comprender la función de la reproducción en la conservación de las especies y los mecanismos a través de los cuales se heredan algunas características y se modifican otras.</w:t>
            </w:r>
            <w:r w:rsidDel="00000000" w:rsidR="00000000" w:rsidRPr="00000000">
              <w:rPr>
                <w:rtl w:val="0"/>
              </w:rPr>
            </w:r>
          </w:p>
          <w:p w:rsidR="00000000" w:rsidDel="00000000" w:rsidP="00000000" w:rsidRDefault="00000000" w:rsidRPr="00000000" w14:paraId="000012CE">
            <w:pPr>
              <w:keepNext w:val="0"/>
              <w:keepLines w:val="0"/>
              <w:pageBreakBefore w:val="0"/>
              <w:widowControl w:val="1"/>
              <w:numPr>
                <w:ilvl w:val="0"/>
                <w:numId w:val="135"/>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Comprender que en un ecosistema las poblaciones interactúan unas con otras y con el ambiente físico</w:t>
            </w:r>
            <w:r w:rsidDel="00000000" w:rsidR="00000000" w:rsidRPr="00000000">
              <w:rPr>
                <w:rtl w:val="0"/>
              </w:rPr>
            </w:r>
          </w:p>
        </w:tc>
      </w:tr>
      <w:tr>
        <w:trPr>
          <w:cantSplit w:val="0"/>
          <w:tblHeader w:val="0"/>
        </w:trPr>
        <w:tc>
          <w:tcPr/>
          <w:p w:rsidR="00000000" w:rsidDel="00000000" w:rsidP="00000000" w:rsidRDefault="00000000" w:rsidRPr="00000000" w14:paraId="000012CF">
            <w:pPr>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COMPONENTE / COMPETENCIA</w:t>
            </w:r>
            <w:r w:rsidDel="00000000" w:rsidR="00000000" w:rsidRPr="00000000">
              <w:rPr>
                <w:rtl w:val="0"/>
              </w:rPr>
            </w:r>
          </w:p>
        </w:tc>
        <w:tc>
          <w:tcPr/>
          <w:p w:rsidR="00000000" w:rsidDel="00000000" w:rsidP="00000000" w:rsidRDefault="00000000" w:rsidRPr="00000000" w14:paraId="000012D0">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ENTORNO FÍSICO</w:t>
            </w:r>
          </w:p>
        </w:tc>
      </w:tr>
      <w:tr>
        <w:trPr>
          <w:cantSplit w:val="0"/>
          <w:tblHeader w:val="0"/>
        </w:trPr>
        <w:tc>
          <w:tcPr/>
          <w:p w:rsidR="00000000" w:rsidDel="00000000" w:rsidP="00000000" w:rsidRDefault="00000000" w:rsidRPr="00000000" w14:paraId="000012D1">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2D2">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USO DE CONCEPTOS / EXPLICACIÓN DE FENÓMENOS</w:t>
            </w:r>
          </w:p>
        </w:tc>
        <w:tc>
          <w:tcPr/>
          <w:p w:rsidR="00000000" w:rsidDel="00000000" w:rsidP="00000000" w:rsidRDefault="00000000" w:rsidRPr="00000000" w14:paraId="000012D3">
            <w:pPr>
              <w:keepNext w:val="0"/>
              <w:keepLines w:val="0"/>
              <w:pageBreakBefore w:val="0"/>
              <w:widowControl w:val="1"/>
              <w:numPr>
                <w:ilvl w:val="0"/>
                <w:numId w:val="11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Comprender las relaciones que existen entre las características macroscópicas y microscópicas de la materia y las propiedades físicas y químicas de las sustancias que la constituyen</w:t>
            </w:r>
            <w:r w:rsidDel="00000000" w:rsidR="00000000" w:rsidRPr="00000000">
              <w:rPr>
                <w:rtl w:val="0"/>
              </w:rPr>
            </w:r>
          </w:p>
          <w:p w:rsidR="00000000" w:rsidDel="00000000" w:rsidP="00000000" w:rsidRDefault="00000000" w:rsidRPr="00000000" w14:paraId="000012D4">
            <w:pPr>
              <w:keepNext w:val="0"/>
              <w:keepLines w:val="0"/>
              <w:pageBreakBefore w:val="0"/>
              <w:widowControl w:val="1"/>
              <w:numPr>
                <w:ilvl w:val="0"/>
                <w:numId w:val="11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Comprender la naturaleza de los fenómenos relacionados con la luz y el sonido.</w:t>
            </w:r>
            <w:r w:rsidDel="00000000" w:rsidR="00000000" w:rsidRPr="00000000">
              <w:rPr>
                <w:rtl w:val="0"/>
              </w:rPr>
            </w:r>
          </w:p>
          <w:p w:rsidR="00000000" w:rsidDel="00000000" w:rsidP="00000000" w:rsidRDefault="00000000" w:rsidRPr="00000000" w14:paraId="000012D5">
            <w:pPr>
              <w:keepNext w:val="0"/>
              <w:keepLines w:val="0"/>
              <w:pageBreakBefore w:val="0"/>
              <w:widowControl w:val="1"/>
              <w:numPr>
                <w:ilvl w:val="0"/>
                <w:numId w:val="11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Comprender la naturaleza de los fenómenos relacionados con la electricidad y el magnetismo.</w:t>
            </w:r>
            <w:r w:rsidDel="00000000" w:rsidR="00000000" w:rsidRPr="00000000">
              <w:rPr>
                <w:rtl w:val="0"/>
              </w:rPr>
            </w:r>
          </w:p>
          <w:p w:rsidR="00000000" w:rsidDel="00000000" w:rsidP="00000000" w:rsidRDefault="00000000" w:rsidRPr="00000000" w14:paraId="000012D6">
            <w:pPr>
              <w:keepNext w:val="0"/>
              <w:keepLines w:val="0"/>
              <w:pageBreakBefore w:val="0"/>
              <w:widowControl w:val="1"/>
              <w:numPr>
                <w:ilvl w:val="0"/>
                <w:numId w:val="11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Comprender la naturaleza y las relaciones entre la fuerza y el movimiento.</w:t>
            </w:r>
            <w:r w:rsidDel="00000000" w:rsidR="00000000" w:rsidRPr="00000000">
              <w:rPr>
                <w:rtl w:val="0"/>
              </w:rPr>
            </w:r>
          </w:p>
          <w:p w:rsidR="00000000" w:rsidDel="00000000" w:rsidP="00000000" w:rsidRDefault="00000000" w:rsidRPr="00000000" w14:paraId="000012D7">
            <w:pPr>
              <w:keepNext w:val="0"/>
              <w:keepLines w:val="0"/>
              <w:pageBreakBefore w:val="0"/>
              <w:widowControl w:val="1"/>
              <w:numPr>
                <w:ilvl w:val="0"/>
                <w:numId w:val="11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Comprender la dinámica de nuestro sistema solar a partir de su composición</w:t>
            </w:r>
            <w:r w:rsidDel="00000000" w:rsidR="00000000" w:rsidRPr="00000000">
              <w:rPr>
                <w:rtl w:val="0"/>
              </w:rPr>
            </w:r>
          </w:p>
          <w:p w:rsidR="00000000" w:rsidDel="00000000" w:rsidP="00000000" w:rsidRDefault="00000000" w:rsidRPr="00000000" w14:paraId="000012D8">
            <w:pPr>
              <w:keepNext w:val="0"/>
              <w:keepLines w:val="0"/>
              <w:pageBreakBefore w:val="0"/>
              <w:widowControl w:val="1"/>
              <w:numPr>
                <w:ilvl w:val="0"/>
                <w:numId w:val="116"/>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Comprender que existen distintas formas de energía y que éstas se transforman continuamente</w:t>
            </w:r>
            <w:r w:rsidDel="00000000" w:rsidR="00000000" w:rsidRPr="00000000">
              <w:rPr>
                <w:rtl w:val="0"/>
              </w:rPr>
            </w:r>
          </w:p>
        </w:tc>
      </w:tr>
      <w:tr>
        <w:trPr>
          <w:cantSplit w:val="0"/>
          <w:tblHeader w:val="0"/>
        </w:trPr>
        <w:tc>
          <w:tcPr/>
          <w:p w:rsidR="00000000" w:rsidDel="00000000" w:rsidP="00000000" w:rsidRDefault="00000000" w:rsidRPr="00000000" w14:paraId="000012D9">
            <w:pPr>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COMPONENTE / COMPETENCIA</w:t>
            </w:r>
            <w:r w:rsidDel="00000000" w:rsidR="00000000" w:rsidRPr="00000000">
              <w:rPr>
                <w:rtl w:val="0"/>
              </w:rPr>
            </w:r>
          </w:p>
        </w:tc>
        <w:tc>
          <w:tcPr/>
          <w:p w:rsidR="00000000" w:rsidDel="00000000" w:rsidP="00000000" w:rsidRDefault="00000000" w:rsidRPr="00000000" w14:paraId="000012DA">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CIENCIA, TECNOLOGÍA Y SOCIEDAD</w:t>
            </w:r>
          </w:p>
        </w:tc>
      </w:tr>
      <w:tr>
        <w:trPr>
          <w:cantSplit w:val="0"/>
          <w:tblHeader w:val="0"/>
        </w:trPr>
        <w:tc>
          <w:tcPr/>
          <w:p w:rsidR="00000000" w:rsidDel="00000000" w:rsidP="00000000" w:rsidRDefault="00000000" w:rsidRPr="00000000" w14:paraId="000012DB">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2DC">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USO DE CONCEPTOS / EXPLICACIÓN DE FENÓMENOS</w:t>
            </w:r>
          </w:p>
        </w:tc>
        <w:tc>
          <w:tcPr/>
          <w:p w:rsidR="00000000" w:rsidDel="00000000" w:rsidP="00000000" w:rsidRDefault="00000000" w:rsidRPr="00000000" w14:paraId="000012DD">
            <w:pPr>
              <w:keepNext w:val="0"/>
              <w:keepLines w:val="0"/>
              <w:pageBreakBefore w:val="0"/>
              <w:widowControl w:val="1"/>
              <w:numPr>
                <w:ilvl w:val="0"/>
                <w:numId w:val="11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Comprender la necesidad de seguir hábitos saludables para mantener la salud</w:t>
            </w:r>
            <w:r w:rsidDel="00000000" w:rsidR="00000000" w:rsidRPr="00000000">
              <w:rPr>
                <w:rtl w:val="0"/>
              </w:rPr>
            </w:r>
          </w:p>
          <w:p w:rsidR="00000000" w:rsidDel="00000000" w:rsidP="00000000" w:rsidRDefault="00000000" w:rsidRPr="00000000" w14:paraId="000012DE">
            <w:pPr>
              <w:keepNext w:val="0"/>
              <w:keepLines w:val="0"/>
              <w:pageBreakBefore w:val="0"/>
              <w:widowControl w:val="1"/>
              <w:numPr>
                <w:ilvl w:val="0"/>
                <w:numId w:val="11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Comprender que existen diversos recursos y analizar su impacto sobre el entorno cuando son explotados, así como las posibilidades de desarrollo para las comunidades.</w:t>
            </w:r>
            <w:r w:rsidDel="00000000" w:rsidR="00000000" w:rsidRPr="00000000">
              <w:rPr>
                <w:rtl w:val="0"/>
              </w:rPr>
            </w:r>
          </w:p>
          <w:p w:rsidR="00000000" w:rsidDel="00000000" w:rsidP="00000000" w:rsidRDefault="00000000" w:rsidRPr="00000000" w14:paraId="000012DF">
            <w:pPr>
              <w:keepNext w:val="0"/>
              <w:keepLines w:val="0"/>
              <w:pageBreakBefore w:val="0"/>
              <w:widowControl w:val="1"/>
              <w:numPr>
                <w:ilvl w:val="0"/>
                <w:numId w:val="114"/>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Comprender el papel de la tecnología en el desarrollo de la sociedad actual.</w:t>
            </w:r>
            <w:r w:rsidDel="00000000" w:rsidR="00000000" w:rsidRPr="00000000">
              <w:rPr>
                <w:rtl w:val="0"/>
              </w:rPr>
            </w:r>
          </w:p>
        </w:tc>
      </w:tr>
      <w:tr>
        <w:trPr>
          <w:cantSplit w:val="0"/>
          <w:tblHeader w:val="0"/>
        </w:trPr>
        <w:tc>
          <w:tcPr/>
          <w:p w:rsidR="00000000" w:rsidDel="00000000" w:rsidP="00000000" w:rsidRDefault="00000000" w:rsidRPr="00000000" w14:paraId="000012E0">
            <w:pPr>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COMPONENTE / COMPETENCIA</w:t>
            </w:r>
            <w:r w:rsidDel="00000000" w:rsidR="00000000" w:rsidRPr="00000000">
              <w:rPr>
                <w:rtl w:val="0"/>
              </w:rPr>
            </w:r>
          </w:p>
        </w:tc>
        <w:tc>
          <w:tcPr/>
          <w:p w:rsidR="00000000" w:rsidDel="00000000" w:rsidP="00000000" w:rsidRDefault="00000000" w:rsidRPr="00000000" w14:paraId="000012E1">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ENTORNO VIVO Y FÍSICO</w:t>
            </w:r>
          </w:p>
        </w:tc>
      </w:tr>
      <w:tr>
        <w:trPr>
          <w:cantSplit w:val="0"/>
          <w:tblHeader w:val="0"/>
        </w:trPr>
        <w:tc>
          <w:tcPr/>
          <w:p w:rsidR="00000000" w:rsidDel="00000000" w:rsidP="00000000" w:rsidRDefault="00000000" w:rsidRPr="00000000" w14:paraId="000012E2">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12E3">
            <w:pPr>
              <w:rPr>
                <w:rFonts w:ascii="Arial" w:cs="Arial" w:eastAsia="Arial" w:hAnsi="Arial"/>
                <w:sz w:val="24"/>
                <w:szCs w:val="24"/>
              </w:rPr>
            </w:pPr>
            <w:r w:rsidDel="00000000" w:rsidR="00000000" w:rsidRPr="00000000">
              <w:rPr>
                <w:rFonts w:ascii="Arial" w:cs="Arial" w:eastAsia="Arial" w:hAnsi="Arial"/>
                <w:sz w:val="24"/>
                <w:szCs w:val="24"/>
                <w:rtl w:val="0"/>
              </w:rPr>
              <w:t xml:space="preserve">INDAGACIÓN</w:t>
            </w:r>
          </w:p>
        </w:tc>
        <w:tc>
          <w:tcPr/>
          <w:p w:rsidR="00000000" w:rsidDel="00000000" w:rsidP="00000000" w:rsidRDefault="00000000" w:rsidRPr="00000000" w14:paraId="000012E4">
            <w:pPr>
              <w:keepNext w:val="0"/>
              <w:keepLines w:val="0"/>
              <w:pageBreakBefore w:val="0"/>
              <w:widowControl w:val="1"/>
              <w:numPr>
                <w:ilvl w:val="0"/>
                <w:numId w:val="12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Comprender que a partir de la investigación científica se construyen explicaciones sobre el mundo natural.</w:t>
            </w:r>
            <w:r w:rsidDel="00000000" w:rsidR="00000000" w:rsidRPr="00000000">
              <w:rPr>
                <w:rtl w:val="0"/>
              </w:rPr>
            </w:r>
          </w:p>
          <w:p w:rsidR="00000000" w:rsidDel="00000000" w:rsidP="00000000" w:rsidRDefault="00000000" w:rsidRPr="00000000" w14:paraId="000012E5">
            <w:pPr>
              <w:keepNext w:val="0"/>
              <w:keepLines w:val="0"/>
              <w:pageBreakBefore w:val="0"/>
              <w:widowControl w:val="1"/>
              <w:numPr>
                <w:ilvl w:val="0"/>
                <w:numId w:val="12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Utilizar algunas habilidades de pensamiento y de procedimiento para evaluar predicciones.</w:t>
            </w:r>
            <w:r w:rsidDel="00000000" w:rsidR="00000000" w:rsidRPr="00000000">
              <w:rPr>
                <w:rtl w:val="0"/>
              </w:rPr>
            </w:r>
          </w:p>
          <w:p w:rsidR="00000000" w:rsidDel="00000000" w:rsidP="00000000" w:rsidRDefault="00000000" w:rsidRPr="00000000" w14:paraId="000012E6">
            <w:pPr>
              <w:keepNext w:val="0"/>
              <w:keepLines w:val="0"/>
              <w:pageBreakBefore w:val="0"/>
              <w:widowControl w:val="1"/>
              <w:numPr>
                <w:ilvl w:val="0"/>
                <w:numId w:val="12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Observar y relacionar patrones en los datos para evaluar las predicciones.</w:t>
            </w:r>
            <w:r w:rsidDel="00000000" w:rsidR="00000000" w:rsidRPr="00000000">
              <w:rPr>
                <w:rtl w:val="0"/>
              </w:rPr>
            </w:r>
          </w:p>
          <w:p w:rsidR="00000000" w:rsidDel="00000000" w:rsidP="00000000" w:rsidRDefault="00000000" w:rsidRPr="00000000" w14:paraId="000012E7">
            <w:pPr>
              <w:keepNext w:val="0"/>
              <w:keepLines w:val="0"/>
              <w:pageBreakBefore w:val="0"/>
              <w:widowControl w:val="1"/>
              <w:numPr>
                <w:ilvl w:val="0"/>
                <w:numId w:val="120"/>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Elaborar y proponer explicaciones para algunos fenómenos de la naturaleza basadas en conocimientos científicos y de la evidencia de su propia investigación y de la de otros</w:t>
            </w:r>
            <w:r w:rsidDel="00000000" w:rsidR="00000000" w:rsidRPr="00000000">
              <w:rPr>
                <w:rtl w:val="0"/>
              </w:rPr>
            </w:r>
          </w:p>
        </w:tc>
      </w:tr>
    </w:tbl>
    <w:p w:rsidR="00000000" w:rsidDel="00000000" w:rsidP="00000000" w:rsidRDefault="00000000" w:rsidRPr="00000000" w14:paraId="000012E8">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2E9">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2EA">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2EB">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2EC">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2ED">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2EE">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2EF">
      <w:pPr>
        <w:spacing w:after="0" w:line="240" w:lineRule="auto"/>
        <w:jc w:val="both"/>
        <w:rPr>
          <w:rFonts w:ascii="Arial" w:cs="Arial" w:eastAsia="Arial" w:hAnsi="Arial"/>
          <w:sz w:val="24"/>
          <w:szCs w:val="24"/>
        </w:rPr>
      </w:pPr>
      <w:r w:rsidDel="00000000" w:rsidR="00000000" w:rsidRPr="00000000">
        <w:rPr>
          <w:rtl w:val="0"/>
        </w:rPr>
      </w:r>
    </w:p>
    <w:tbl>
      <w:tblPr>
        <w:tblStyle w:val="Table159"/>
        <w:tblW w:w="17294.0" w:type="dxa"/>
        <w:jc w:val="left"/>
        <w:tblInd w:w="-176.0" w:type="dxa"/>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5640"/>
        <w:gridCol w:w="5420"/>
        <w:gridCol w:w="6234"/>
        <w:tblGridChange w:id="0">
          <w:tblGrid>
            <w:gridCol w:w="5640"/>
            <w:gridCol w:w="5420"/>
            <w:gridCol w:w="6234"/>
          </w:tblGrid>
        </w:tblGridChange>
      </w:tblGrid>
      <w:tr>
        <w:trPr>
          <w:cantSplit w:val="0"/>
          <w:trHeight w:val="297" w:hRule="atLeast"/>
          <w:tblHeader w:val="0"/>
        </w:trPr>
        <w:tc>
          <w:tcPr>
            <w:gridSpan w:val="3"/>
            <w:shd w:fill="95b3d7" w:val="clear"/>
          </w:tcPr>
          <w:p w:rsidR="00000000" w:rsidDel="00000000" w:rsidP="00000000" w:rsidRDefault="00000000" w:rsidRPr="00000000" w14:paraId="000012F0">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PRIMER PERIODO                              GRADONOVENO</w:t>
            </w:r>
          </w:p>
        </w:tc>
      </w:tr>
      <w:tr>
        <w:trPr>
          <w:cantSplit w:val="0"/>
          <w:trHeight w:val="297" w:hRule="atLeast"/>
          <w:tblHeader w:val="0"/>
        </w:trPr>
        <w:tc>
          <w:tcPr>
            <w:shd w:fill="95b3d7" w:val="clear"/>
          </w:tcPr>
          <w:p w:rsidR="00000000" w:rsidDel="00000000" w:rsidP="00000000" w:rsidRDefault="00000000" w:rsidRPr="00000000" w14:paraId="000012F3">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DEL ÁREA</w:t>
            </w:r>
          </w:p>
        </w:tc>
        <w:tc>
          <w:tcPr>
            <w:shd w:fill="95b3d7" w:val="clear"/>
          </w:tcPr>
          <w:p w:rsidR="00000000" w:rsidDel="00000000" w:rsidP="00000000" w:rsidRDefault="00000000" w:rsidRPr="00000000" w14:paraId="000012F4">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CIUDADANAS</w:t>
            </w:r>
          </w:p>
        </w:tc>
        <w:tc>
          <w:tcPr>
            <w:shd w:fill="95b3d7" w:val="clear"/>
          </w:tcPr>
          <w:p w:rsidR="00000000" w:rsidDel="00000000" w:rsidP="00000000" w:rsidRDefault="00000000" w:rsidRPr="00000000" w14:paraId="000012F5">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LABORALES</w:t>
            </w:r>
          </w:p>
        </w:tc>
      </w:tr>
      <w:tr>
        <w:trPr>
          <w:cantSplit w:val="0"/>
          <w:trHeight w:val="500" w:hRule="atLeast"/>
          <w:tblHeader w:val="0"/>
        </w:trPr>
        <w:tc>
          <w:tcPr/>
          <w:p w:rsidR="00000000" w:rsidDel="00000000" w:rsidP="00000000" w:rsidRDefault="00000000" w:rsidRPr="00000000" w14:paraId="000012F6">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2F7">
            <w:pPr>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Indagar, explicar, comunicar y trabajar en equipo. Disposición para aceptar la naturaleza abierta, parcial y cambiante del conocimiento y para reconocer la dimensión social del conocimiento y asumirla responsablemente.</w:t>
            </w:r>
            <w:r w:rsidDel="00000000" w:rsidR="00000000" w:rsidRPr="00000000">
              <w:rPr>
                <w:rtl w:val="0"/>
              </w:rPr>
            </w:r>
          </w:p>
        </w:tc>
        <w:tc>
          <w:tcPr/>
          <w:p w:rsidR="00000000" w:rsidDel="00000000" w:rsidP="00000000" w:rsidRDefault="00000000" w:rsidRPr="00000000" w14:paraId="000012F8">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12F9">
            <w:pPr>
              <w:jc w:val="both"/>
              <w:rPr>
                <w:rFonts w:ascii="Arial" w:cs="Arial" w:eastAsia="Arial" w:hAnsi="Arial"/>
                <w:b w:val="1"/>
              </w:rPr>
            </w:pPr>
            <w:r w:rsidDel="00000000" w:rsidR="00000000" w:rsidRPr="00000000">
              <w:rPr>
                <w:rFonts w:ascii="Arial" w:cs="Arial" w:eastAsia="Arial" w:hAnsi="Arial"/>
                <w:b w:val="1"/>
                <w:rtl w:val="0"/>
              </w:rPr>
              <w:t xml:space="preserve">CONVIVENCIA Y PAZ:   </w:t>
            </w:r>
            <w:r w:rsidDel="00000000" w:rsidR="00000000" w:rsidRPr="00000000">
              <w:rPr>
                <w:rFonts w:ascii="Arial" w:cs="Arial" w:eastAsia="Arial" w:hAnsi="Arial"/>
                <w:rtl w:val="0"/>
              </w:rPr>
              <w:t xml:space="preserve">Identifico dilemas de la vida, en los que distintos derechos o distintos valores entran en conflicto y analizo posibles opciones de solución, considerando los aspectos positivos y negativos de cada una.(COGNITIVA)</w:t>
            </w:r>
            <w:r w:rsidDel="00000000" w:rsidR="00000000" w:rsidRPr="00000000">
              <w:rPr>
                <w:rtl w:val="0"/>
              </w:rPr>
            </w:r>
          </w:p>
          <w:p w:rsidR="00000000" w:rsidDel="00000000" w:rsidP="00000000" w:rsidRDefault="00000000" w:rsidRPr="00000000" w14:paraId="000012FA">
            <w:pPr>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12FB">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12FC">
            <w:pPr>
              <w:jc w:val="both"/>
              <w:rPr>
                <w:rFonts w:ascii="Arial" w:cs="Arial" w:eastAsia="Arial" w:hAnsi="Arial"/>
                <w:b w:val="1"/>
              </w:rPr>
            </w:pPr>
            <w:r w:rsidDel="00000000" w:rsidR="00000000" w:rsidRPr="00000000">
              <w:rPr>
                <w:rFonts w:ascii="Arial" w:cs="Arial" w:eastAsia="Arial" w:hAnsi="Arial"/>
                <w:b w:val="1"/>
                <w:rtl w:val="0"/>
              </w:rPr>
              <w:t xml:space="preserve">TIPO TECNOLÓGICAS: GESTIÓN DE LA TECNOLOGÍA Y LAS HERRAMIENTAS INFORMÁTICAS</w:t>
            </w:r>
          </w:p>
          <w:p w:rsidR="00000000" w:rsidDel="00000000" w:rsidP="00000000" w:rsidRDefault="00000000" w:rsidRPr="00000000" w14:paraId="000012FD">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12FE">
            <w:pPr>
              <w:jc w:val="both"/>
              <w:rPr>
                <w:rFonts w:ascii="Arial" w:cs="Arial" w:eastAsia="Arial" w:hAnsi="Arial"/>
              </w:rPr>
            </w:pPr>
            <w:r w:rsidDel="00000000" w:rsidR="00000000" w:rsidRPr="00000000">
              <w:rPr>
                <w:rFonts w:ascii="Arial" w:cs="Arial" w:eastAsia="Arial" w:hAnsi="Arial"/>
                <w:b w:val="1"/>
                <w:rtl w:val="0"/>
              </w:rPr>
              <w:t xml:space="preserve">INDICADOR</w:t>
            </w:r>
            <w:r w:rsidDel="00000000" w:rsidR="00000000" w:rsidRPr="00000000">
              <w:rPr>
                <w:rFonts w:ascii="Arial" w:cs="Arial" w:eastAsia="Arial" w:hAnsi="Arial"/>
                <w:rtl w:val="0"/>
              </w:rPr>
              <w:t xml:space="preserve">: </w:t>
            </w:r>
          </w:p>
          <w:p w:rsidR="00000000" w:rsidDel="00000000" w:rsidP="00000000" w:rsidRDefault="00000000" w:rsidRPr="00000000" w14:paraId="000012FF">
            <w:pPr>
              <w:jc w:val="both"/>
              <w:rPr>
                <w:rFonts w:ascii="Arial" w:cs="Arial" w:eastAsia="Arial" w:hAnsi="Arial"/>
              </w:rPr>
            </w:pPr>
            <w:r w:rsidDel="00000000" w:rsidR="00000000" w:rsidRPr="00000000">
              <w:rPr>
                <w:rFonts w:ascii="Arial" w:cs="Arial" w:eastAsia="Arial" w:hAnsi="Arial"/>
                <w:rtl w:val="0"/>
              </w:rPr>
              <w:t xml:space="preserve">Seleccionar y utilizar herramientas tecnológicas en la solución de problemas y elaborar modelos tecnológicos teniendo en cuenta los componentes como parte de un sistema funcional.</w:t>
            </w:r>
          </w:p>
          <w:p w:rsidR="00000000" w:rsidDel="00000000" w:rsidP="00000000" w:rsidRDefault="00000000" w:rsidRPr="00000000" w14:paraId="00001300">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1301">
            <w:pPr>
              <w:jc w:val="both"/>
              <w:rPr>
                <w:rFonts w:ascii="Arial" w:cs="Arial" w:eastAsia="Arial" w:hAnsi="Arial"/>
                <w:b w:val="1"/>
              </w:rPr>
            </w:pPr>
            <w:r w:rsidDel="00000000" w:rsidR="00000000" w:rsidRPr="00000000">
              <w:rPr>
                <w:rFonts w:ascii="Arial" w:cs="Arial" w:eastAsia="Arial" w:hAnsi="Arial"/>
                <w:b w:val="1"/>
                <w:rtl w:val="0"/>
              </w:rPr>
              <w:t xml:space="preserve">EVIDENCIAS:  </w:t>
            </w:r>
          </w:p>
          <w:p w:rsidR="00000000" w:rsidDel="00000000" w:rsidP="00000000" w:rsidRDefault="00000000" w:rsidRPr="00000000" w14:paraId="00001302">
            <w:pPr>
              <w:jc w:val="both"/>
              <w:rPr>
                <w:rFonts w:ascii="Arial" w:cs="Arial" w:eastAsia="Arial" w:hAnsi="Arial"/>
              </w:rPr>
            </w:pPr>
            <w:r w:rsidDel="00000000" w:rsidR="00000000" w:rsidRPr="00000000">
              <w:rPr>
                <w:rFonts w:ascii="Arial" w:cs="Arial" w:eastAsia="Arial" w:hAnsi="Arial"/>
                <w:rtl w:val="0"/>
              </w:rPr>
              <w:t xml:space="preserve">Diseño alternativas tecnológicas adecuadas para realizar distintas tareas.</w:t>
            </w:r>
          </w:p>
        </w:tc>
      </w:tr>
    </w:tbl>
    <w:p w:rsidR="00000000" w:rsidDel="00000000" w:rsidP="00000000" w:rsidRDefault="00000000" w:rsidRPr="00000000" w14:paraId="00001303">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304">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305">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306">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307">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308">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309">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30A">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30B">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30C">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30D">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30E">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30F">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310">
      <w:pPr>
        <w:spacing w:after="0" w:line="240" w:lineRule="auto"/>
        <w:jc w:val="both"/>
        <w:rPr>
          <w:rFonts w:ascii="Arial" w:cs="Arial" w:eastAsia="Arial" w:hAnsi="Arial"/>
          <w:sz w:val="24"/>
          <w:szCs w:val="24"/>
        </w:rPr>
      </w:pPr>
      <w:r w:rsidDel="00000000" w:rsidR="00000000" w:rsidRPr="00000000">
        <w:rPr>
          <w:rtl w:val="0"/>
        </w:rPr>
      </w:r>
    </w:p>
    <w:tbl>
      <w:tblPr>
        <w:tblStyle w:val="Table160"/>
        <w:tblW w:w="17118.0" w:type="dxa"/>
        <w:jc w:val="left"/>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2786"/>
        <w:gridCol w:w="7103"/>
        <w:gridCol w:w="7229"/>
        <w:tblGridChange w:id="0">
          <w:tblGrid>
            <w:gridCol w:w="2786"/>
            <w:gridCol w:w="7103"/>
            <w:gridCol w:w="7229"/>
          </w:tblGrid>
        </w:tblGridChange>
      </w:tblGrid>
      <w:tr>
        <w:trPr>
          <w:cantSplit w:val="0"/>
          <w:trHeight w:val="252" w:hRule="atLeast"/>
          <w:tblHeader w:val="0"/>
        </w:trPr>
        <w:tc>
          <w:tcPr>
            <w:gridSpan w:val="2"/>
            <w:shd w:fill="95b3d7" w:val="clear"/>
          </w:tcPr>
          <w:p w:rsidR="00000000" w:rsidDel="00000000" w:rsidP="00000000" w:rsidRDefault="00000000" w:rsidRPr="00000000" w14:paraId="00001311">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Periodo 1</w:t>
            </w:r>
          </w:p>
        </w:tc>
        <w:tc>
          <w:tcPr>
            <w:shd w:fill="95b3d7" w:val="clear"/>
          </w:tcPr>
          <w:p w:rsidR="00000000" w:rsidDel="00000000" w:rsidP="00000000" w:rsidRDefault="00000000" w:rsidRPr="00000000" w14:paraId="00001313">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GRADO NOVENO</w:t>
            </w:r>
          </w:p>
          <w:p w:rsidR="00000000" w:rsidDel="00000000" w:rsidP="00000000" w:rsidRDefault="00000000" w:rsidRPr="00000000" w14:paraId="00001314">
            <w:pPr>
              <w:rPr>
                <w:rFonts w:ascii="Arial" w:cs="Arial" w:eastAsia="Arial" w:hAnsi="Arial"/>
                <w:b w:val="1"/>
                <w:sz w:val="24"/>
                <w:szCs w:val="24"/>
              </w:rPr>
            </w:pPr>
            <w:r w:rsidDel="00000000" w:rsidR="00000000" w:rsidRPr="00000000">
              <w:rPr>
                <w:rtl w:val="0"/>
              </w:rPr>
            </w:r>
          </w:p>
        </w:tc>
      </w:tr>
      <w:tr>
        <w:trPr>
          <w:cantSplit w:val="0"/>
          <w:trHeight w:val="505" w:hRule="atLeast"/>
          <w:tblHeader w:val="0"/>
        </w:trPr>
        <w:tc>
          <w:tcPr>
            <w:tcBorders>
              <w:right w:color="000000" w:space="0" w:sz="4" w:val="single"/>
            </w:tcBorders>
            <w:shd w:fill="95b3d7" w:val="clear"/>
          </w:tcPr>
          <w:p w:rsidR="00000000" w:rsidDel="00000000" w:rsidP="00000000" w:rsidRDefault="00000000" w:rsidRPr="00000000" w14:paraId="00001315">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Pregunta problematizadora</w:t>
            </w:r>
          </w:p>
        </w:tc>
        <w:tc>
          <w:tcPr>
            <w:tcBorders>
              <w:left w:color="000000" w:space="0" w:sz="4" w:val="single"/>
            </w:tcBorders>
            <w:shd w:fill="95b3d7" w:val="clear"/>
          </w:tcPr>
          <w:p w:rsidR="00000000" w:rsidDel="00000000" w:rsidP="00000000" w:rsidRDefault="00000000" w:rsidRPr="00000000" w14:paraId="00001316">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Ejes de los Estándares</w:t>
            </w:r>
          </w:p>
        </w:tc>
        <w:tc>
          <w:tcPr>
            <w:tcBorders>
              <w:left w:color="000000" w:space="0" w:sz="4" w:val="single"/>
            </w:tcBorders>
            <w:shd w:fill="95b3d7" w:val="clear"/>
          </w:tcPr>
          <w:p w:rsidR="00000000" w:rsidDel="00000000" w:rsidP="00000000" w:rsidRDefault="00000000" w:rsidRPr="00000000" w14:paraId="00001317">
            <w:pPr>
              <w:jc w:val="center"/>
              <w:rPr>
                <w:rFonts w:ascii="Arial" w:cs="Arial" w:eastAsia="Arial" w:hAnsi="Arial"/>
                <w:b w:val="1"/>
                <w:sz w:val="24"/>
                <w:szCs w:val="24"/>
              </w:rPr>
            </w:pPr>
            <w:r w:rsidDel="00000000" w:rsidR="00000000" w:rsidRPr="00000000">
              <w:rPr>
                <w:rFonts w:ascii="Arial" w:cs="Arial" w:eastAsia="Arial" w:hAnsi="Arial"/>
                <w:b w:val="1"/>
                <w:rtl w:val="0"/>
              </w:rPr>
              <w:t xml:space="preserve">DERECHOS BASICOS DE APRENDIZAJE</w:t>
            </w:r>
            <w:r w:rsidDel="00000000" w:rsidR="00000000" w:rsidRPr="00000000">
              <w:rPr>
                <w:rtl w:val="0"/>
              </w:rPr>
            </w:r>
          </w:p>
        </w:tc>
      </w:tr>
      <w:tr>
        <w:trPr>
          <w:cantSplit w:val="0"/>
          <w:trHeight w:val="406" w:hRule="atLeast"/>
          <w:tblHeader w:val="0"/>
        </w:trPr>
        <w:tc>
          <w:tcPr>
            <w:vMerge w:val="restart"/>
            <w:tcBorders>
              <w:right w:color="000000" w:space="0" w:sz="4" w:val="single"/>
            </w:tcBorders>
          </w:tcPr>
          <w:p w:rsidR="00000000" w:rsidDel="00000000" w:rsidP="00000000" w:rsidRDefault="00000000" w:rsidRPr="00000000" w14:paraId="00001318">
            <w:pPr>
              <w:jc w:val="both"/>
              <w:rPr>
                <w:rFonts w:ascii="Arial" w:cs="Arial" w:eastAsia="Arial" w:hAnsi="Arial"/>
              </w:rPr>
            </w:pPr>
            <w:r w:rsidDel="00000000" w:rsidR="00000000" w:rsidRPr="00000000">
              <w:rPr>
                <w:rtl w:val="0"/>
              </w:rPr>
            </w:r>
          </w:p>
          <w:p w:rsidR="00000000" w:rsidDel="00000000" w:rsidP="00000000" w:rsidRDefault="00000000" w:rsidRPr="00000000" w14:paraId="00001319">
            <w:pPr>
              <w:jc w:val="both"/>
              <w:rPr>
                <w:rFonts w:ascii="Arial" w:cs="Arial" w:eastAsia="Arial" w:hAnsi="Arial"/>
              </w:rPr>
            </w:pPr>
            <w:r w:rsidDel="00000000" w:rsidR="00000000" w:rsidRPr="00000000">
              <w:rPr>
                <w:rtl w:val="0"/>
              </w:rPr>
            </w:r>
          </w:p>
          <w:p w:rsidR="00000000" w:rsidDel="00000000" w:rsidP="00000000" w:rsidRDefault="00000000" w:rsidRPr="00000000" w14:paraId="0000131A">
            <w:pPr>
              <w:jc w:val="both"/>
              <w:rPr>
                <w:rFonts w:ascii="Arial" w:cs="Arial" w:eastAsia="Arial" w:hAnsi="Arial"/>
              </w:rPr>
            </w:pPr>
            <w:r w:rsidDel="00000000" w:rsidR="00000000" w:rsidRPr="00000000">
              <w:rPr>
                <w:rtl w:val="0"/>
              </w:rPr>
            </w:r>
          </w:p>
          <w:p w:rsidR="00000000" w:rsidDel="00000000" w:rsidP="00000000" w:rsidRDefault="00000000" w:rsidRPr="00000000" w14:paraId="0000131B">
            <w:pPr>
              <w:jc w:val="both"/>
              <w:rPr>
                <w:rFonts w:ascii="Arial" w:cs="Arial" w:eastAsia="Arial" w:hAnsi="Arial"/>
              </w:rPr>
            </w:pPr>
            <w:r w:rsidDel="00000000" w:rsidR="00000000" w:rsidRPr="00000000">
              <w:rPr>
                <w:rtl w:val="0"/>
              </w:rPr>
            </w:r>
          </w:p>
          <w:p w:rsidR="00000000" w:rsidDel="00000000" w:rsidP="00000000" w:rsidRDefault="00000000" w:rsidRPr="00000000" w14:paraId="0000131C">
            <w:pPr>
              <w:jc w:val="both"/>
              <w:rPr>
                <w:rFonts w:ascii="Arial" w:cs="Arial" w:eastAsia="Arial" w:hAnsi="Arial"/>
                <w:b w:val="1"/>
                <w:sz w:val="23"/>
                <w:szCs w:val="23"/>
                <w:highlight w:val="white"/>
              </w:rPr>
            </w:pPr>
            <w:r w:rsidDel="00000000" w:rsidR="00000000" w:rsidRPr="00000000">
              <w:rPr>
                <w:rtl w:val="0"/>
              </w:rPr>
            </w:r>
          </w:p>
          <w:p w:rsidR="00000000" w:rsidDel="00000000" w:rsidP="00000000" w:rsidRDefault="00000000" w:rsidRPr="00000000" w14:paraId="0000131D">
            <w:pPr>
              <w:jc w:val="both"/>
              <w:rPr>
                <w:rFonts w:ascii="Arial" w:cs="Arial" w:eastAsia="Arial" w:hAnsi="Arial"/>
                <w:b w:val="1"/>
                <w:sz w:val="23"/>
                <w:szCs w:val="23"/>
                <w:highlight w:val="white"/>
              </w:rPr>
            </w:pPr>
            <w:r w:rsidDel="00000000" w:rsidR="00000000" w:rsidRPr="00000000">
              <w:rPr>
                <w:rFonts w:ascii="Arial" w:cs="Arial" w:eastAsia="Arial" w:hAnsi="Arial"/>
                <w:b w:val="1"/>
                <w:sz w:val="23"/>
                <w:szCs w:val="23"/>
                <w:highlight w:val="white"/>
                <w:rtl w:val="0"/>
              </w:rPr>
              <w:t xml:space="preserve">¿Cómo crees que han evolucionado los seres vivos a través del tiempo?</w:t>
            </w:r>
          </w:p>
          <w:p w:rsidR="00000000" w:rsidDel="00000000" w:rsidP="00000000" w:rsidRDefault="00000000" w:rsidRPr="00000000" w14:paraId="0000131E">
            <w:pPr>
              <w:jc w:val="both"/>
              <w:rPr>
                <w:rFonts w:ascii="Arial" w:cs="Arial" w:eastAsia="Arial" w:hAnsi="Arial"/>
                <w:b w:val="1"/>
                <w:sz w:val="23"/>
                <w:szCs w:val="23"/>
                <w:highlight w:val="white"/>
              </w:rPr>
            </w:pPr>
            <w:r w:rsidDel="00000000" w:rsidR="00000000" w:rsidRPr="00000000">
              <w:rPr>
                <w:rtl w:val="0"/>
              </w:rPr>
            </w:r>
          </w:p>
          <w:p w:rsidR="00000000" w:rsidDel="00000000" w:rsidP="00000000" w:rsidRDefault="00000000" w:rsidRPr="00000000" w14:paraId="0000131F">
            <w:pPr>
              <w:jc w:val="both"/>
              <w:rPr>
                <w:rFonts w:ascii="Arial" w:cs="Arial" w:eastAsia="Arial" w:hAnsi="Arial"/>
                <w:b w:val="1"/>
                <w:sz w:val="24"/>
                <w:szCs w:val="24"/>
              </w:rPr>
            </w:pP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1320">
            <w:pPr>
              <w:jc w:val="both"/>
              <w:rPr>
                <w:rFonts w:ascii="Arial" w:cs="Arial" w:eastAsia="Arial" w:hAnsi="Arial"/>
                <w:b w:val="1"/>
              </w:rPr>
            </w:pPr>
            <w:r w:rsidDel="00000000" w:rsidR="00000000" w:rsidRPr="00000000">
              <w:rPr>
                <w:rFonts w:ascii="Arial" w:cs="Arial" w:eastAsia="Arial" w:hAnsi="Arial"/>
                <w:b w:val="1"/>
                <w:rtl w:val="0"/>
              </w:rPr>
              <w:t xml:space="preserve">Me aproximo al conocimiento como científico natural:</w:t>
            </w:r>
          </w:p>
          <w:p w:rsidR="00000000" w:rsidDel="00000000" w:rsidP="00000000" w:rsidRDefault="00000000" w:rsidRPr="00000000" w14:paraId="00001321">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1322">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spacing w:after="0" w:before="0" w:line="276" w:lineRule="auto"/>
              <w:ind w:left="437"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Realizo mediciones con instrumentos adecuados a las características y magnitudes de los objetos de estudio y las expreso en las unidades correspondientes.</w:t>
            </w:r>
          </w:p>
          <w:p w:rsidR="00000000" w:rsidDel="00000000" w:rsidP="00000000" w:rsidRDefault="00000000" w:rsidRPr="00000000" w14:paraId="00001323">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spacing w:after="0" w:before="0" w:line="276" w:lineRule="auto"/>
              <w:ind w:left="437"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Utilizo las matemáticas como herramienta para modelar, analizar y presentar datos</w:t>
            </w:r>
          </w:p>
          <w:p w:rsidR="00000000" w:rsidDel="00000000" w:rsidP="00000000" w:rsidRDefault="00000000" w:rsidRPr="00000000" w14:paraId="0000132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437"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Merge w:val="restart"/>
            <w:tcBorders>
              <w:left w:color="000000" w:space="0" w:sz="4" w:val="single"/>
            </w:tcBorders>
          </w:tcPr>
          <w:p w:rsidR="00000000" w:rsidDel="00000000" w:rsidP="00000000" w:rsidRDefault="00000000" w:rsidRPr="00000000" w14:paraId="00001325">
            <w:pPr>
              <w:keepNext w:val="0"/>
              <w:keepLines w:val="0"/>
              <w:pageBreakBefore w:val="0"/>
              <w:widowControl w:val="1"/>
              <w:numPr>
                <w:ilvl w:val="0"/>
                <w:numId w:val="70"/>
              </w:numPr>
              <w:pBdr>
                <w:top w:space="0" w:sz="0" w:val="nil"/>
                <w:left w:space="0" w:sz="0" w:val="nil"/>
                <w:bottom w:space="0" w:sz="0" w:val="nil"/>
                <w:right w:space="0" w:sz="0" w:val="nil"/>
                <w:between w:space="0" w:sz="0" w:val="nil"/>
              </w:pBdr>
              <w:shd w:fill="auto" w:val="clear"/>
              <w:spacing w:after="0" w:before="0" w:line="276" w:lineRule="auto"/>
              <w:ind w:left="3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Comprende que el movimiento de un cuerpo, en un marco de referencia inercial dado, se puede describir con gráficos y predecir por medio de expresiones matemáticas.</w:t>
            </w:r>
          </w:p>
          <w:p w:rsidR="00000000" w:rsidDel="00000000" w:rsidP="00000000" w:rsidRDefault="00000000" w:rsidRPr="00000000" w14:paraId="00001326">
            <w:pPr>
              <w:keepNext w:val="0"/>
              <w:keepLines w:val="0"/>
              <w:pageBreakBefore w:val="0"/>
              <w:widowControl w:val="1"/>
              <w:numPr>
                <w:ilvl w:val="0"/>
                <w:numId w:val="70"/>
              </w:numPr>
              <w:pBdr>
                <w:top w:space="0" w:sz="0" w:val="nil"/>
                <w:left w:space="0" w:sz="0" w:val="nil"/>
                <w:bottom w:space="0" w:sz="0" w:val="nil"/>
                <w:right w:space="0" w:sz="0" w:val="nil"/>
                <w:between w:space="0" w:sz="0" w:val="nil"/>
              </w:pBdr>
              <w:shd w:fill="auto" w:val="clear"/>
              <w:spacing w:after="0" w:before="0" w:line="276" w:lineRule="auto"/>
              <w:ind w:left="3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Comprende que la acidez y la basicidad son propiedades químicas de algunas sustancias y las relaciona con su importancia biológica y su uso cotidiano e industrial.</w:t>
            </w:r>
          </w:p>
          <w:p w:rsidR="00000000" w:rsidDel="00000000" w:rsidP="00000000" w:rsidRDefault="00000000" w:rsidRPr="00000000" w14:paraId="00001327">
            <w:pPr>
              <w:keepNext w:val="0"/>
              <w:keepLines w:val="0"/>
              <w:pageBreakBefore w:val="0"/>
              <w:widowControl w:val="1"/>
              <w:numPr>
                <w:ilvl w:val="0"/>
                <w:numId w:val="70"/>
              </w:numPr>
              <w:pBdr>
                <w:top w:space="0" w:sz="0" w:val="nil"/>
                <w:left w:space="0" w:sz="0" w:val="nil"/>
                <w:bottom w:space="0" w:sz="0" w:val="nil"/>
                <w:right w:space="0" w:sz="0" w:val="nil"/>
                <w:between w:space="0" w:sz="0" w:val="nil"/>
              </w:pBdr>
              <w:shd w:fill="auto" w:val="clear"/>
              <w:spacing w:after="0" w:before="0" w:line="276" w:lineRule="auto"/>
              <w:ind w:left="3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Analiza las relaciones cuantitativas entre solutos y solventes, así como los factores que afectan la formación de soluciones.</w:t>
            </w:r>
          </w:p>
          <w:p w:rsidR="00000000" w:rsidDel="00000000" w:rsidP="00000000" w:rsidRDefault="00000000" w:rsidRPr="00000000" w14:paraId="00001328">
            <w:pPr>
              <w:keepNext w:val="0"/>
              <w:keepLines w:val="0"/>
              <w:pageBreakBefore w:val="0"/>
              <w:widowControl w:val="1"/>
              <w:numPr>
                <w:ilvl w:val="0"/>
                <w:numId w:val="70"/>
              </w:numPr>
              <w:pBdr>
                <w:top w:space="0" w:sz="0" w:val="nil"/>
                <w:left w:space="0" w:sz="0" w:val="nil"/>
                <w:bottom w:space="0" w:sz="0" w:val="nil"/>
                <w:right w:space="0" w:sz="0" w:val="nil"/>
                <w:between w:space="0" w:sz="0" w:val="nil"/>
              </w:pBdr>
              <w:shd w:fill="auto" w:val="clear"/>
              <w:spacing w:after="0" w:before="0" w:line="276" w:lineRule="auto"/>
              <w:ind w:left="3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Comprende la forma en que los principios genéticos mendelianos y post-mendelianos explican la herencia y el mejoramiento de las especies existentes.</w:t>
            </w:r>
          </w:p>
          <w:p w:rsidR="00000000" w:rsidDel="00000000" w:rsidP="00000000" w:rsidRDefault="00000000" w:rsidRPr="00000000" w14:paraId="00001329">
            <w:pPr>
              <w:keepNext w:val="0"/>
              <w:keepLines w:val="0"/>
              <w:pageBreakBefore w:val="0"/>
              <w:widowControl w:val="1"/>
              <w:numPr>
                <w:ilvl w:val="0"/>
                <w:numId w:val="70"/>
              </w:numPr>
              <w:pBdr>
                <w:top w:space="0" w:sz="0" w:val="nil"/>
                <w:left w:space="0" w:sz="0" w:val="nil"/>
                <w:bottom w:space="0" w:sz="0" w:val="nil"/>
                <w:right w:space="0" w:sz="0" w:val="nil"/>
                <w:between w:space="0" w:sz="0" w:val="nil"/>
              </w:pBdr>
              <w:shd w:fill="auto" w:val="clear"/>
              <w:spacing w:after="0" w:before="0" w:line="276" w:lineRule="auto"/>
              <w:ind w:left="3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Explica la forma como se expresa la información genética contenida en el –ADN–, relacionando su expresión con los fenotipos de los organismos y reconoce su capacidad de modificación a lo largo del tiempo (por mutaciones y otros cambios), como un factor determinante en la generación de diversidad del planeta y en la evolución de las especies.</w:t>
            </w:r>
          </w:p>
          <w:p w:rsidR="00000000" w:rsidDel="00000000" w:rsidP="00000000" w:rsidRDefault="00000000" w:rsidRPr="00000000" w14:paraId="0000132A">
            <w:pPr>
              <w:keepNext w:val="0"/>
              <w:keepLines w:val="0"/>
              <w:pageBreakBefore w:val="0"/>
              <w:widowControl w:val="1"/>
              <w:numPr>
                <w:ilvl w:val="0"/>
                <w:numId w:val="70"/>
              </w:numPr>
              <w:pBdr>
                <w:top w:space="0" w:sz="0" w:val="nil"/>
                <w:left w:space="0" w:sz="0" w:val="nil"/>
                <w:bottom w:space="0" w:sz="0" w:val="nil"/>
                <w:right w:space="0" w:sz="0" w:val="nil"/>
                <w:between w:space="0" w:sz="0" w:val="nil"/>
              </w:pBdr>
              <w:shd w:fill="auto" w:val="clear"/>
              <w:spacing w:after="0" w:before="0" w:line="276" w:lineRule="auto"/>
              <w:ind w:left="3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Analiza teorías científicas sobre el origen de las especies (selección natural y ancestro común) como modelos científicos que sustentan sus explicaciones desde diferentes evidencias y argumentaciones.</w:t>
            </w:r>
          </w:p>
          <w:p w:rsidR="00000000" w:rsidDel="00000000" w:rsidP="00000000" w:rsidRDefault="00000000" w:rsidRPr="00000000" w14:paraId="0000132B">
            <w:pPr>
              <w:keepNext w:val="0"/>
              <w:keepLines w:val="0"/>
              <w:pageBreakBefore w:val="0"/>
              <w:widowControl w:val="1"/>
              <w:numPr>
                <w:ilvl w:val="0"/>
                <w:numId w:val="70"/>
              </w:numPr>
              <w:pBdr>
                <w:top w:space="0" w:sz="0" w:val="nil"/>
                <w:left w:space="0" w:sz="0" w:val="nil"/>
                <w:bottom w:space="0" w:sz="0" w:val="nil"/>
                <w:right w:space="0" w:sz="0" w:val="nil"/>
                <w:between w:space="0" w:sz="0" w:val="nil"/>
              </w:pBdr>
              <w:shd w:fill="auto" w:val="clear"/>
              <w:spacing w:after="0" w:before="0" w:line="276" w:lineRule="auto"/>
              <w:ind w:left="3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Comprende que el comportamiento de un gas ideal está determinado por las relaciones entre Temperatura (T), Presión (P), Volumen (V) y Cantidad de sustancia (n).</w:t>
            </w:r>
          </w:p>
          <w:p w:rsidR="00000000" w:rsidDel="00000000" w:rsidP="00000000" w:rsidRDefault="00000000" w:rsidRPr="00000000" w14:paraId="0000132C">
            <w:pPr>
              <w:keepNext w:val="0"/>
              <w:keepLines w:val="0"/>
              <w:pageBreakBefore w:val="0"/>
              <w:widowControl w:val="1"/>
              <w:numPr>
                <w:ilvl w:val="0"/>
                <w:numId w:val="70"/>
              </w:numPr>
              <w:pBdr>
                <w:top w:space="0" w:sz="0" w:val="nil"/>
                <w:left w:space="0" w:sz="0" w:val="nil"/>
                <w:bottom w:space="0" w:sz="0" w:val="nil"/>
                <w:right w:space="0" w:sz="0" w:val="nil"/>
                <w:between w:space="0" w:sz="0" w:val="nil"/>
              </w:pBdr>
              <w:shd w:fill="auto" w:val="clear"/>
              <w:spacing w:after="0" w:before="0" w:line="276" w:lineRule="auto"/>
              <w:ind w:left="3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Comprende la naturaleza de la propagación del sonido y de la luz como fenómenos ondulatorios (ondas mecánicas y electromagnéticas, respectivamente).</w:t>
            </w:r>
          </w:p>
          <w:p w:rsidR="00000000" w:rsidDel="00000000" w:rsidP="00000000" w:rsidRDefault="00000000" w:rsidRPr="00000000" w14:paraId="0000132D">
            <w:pPr>
              <w:keepNext w:val="0"/>
              <w:keepLines w:val="0"/>
              <w:pageBreakBefore w:val="0"/>
              <w:widowControl w:val="1"/>
              <w:numPr>
                <w:ilvl w:val="0"/>
                <w:numId w:val="70"/>
              </w:numPr>
              <w:pBdr>
                <w:top w:space="0" w:sz="0" w:val="nil"/>
                <w:left w:space="0" w:sz="0" w:val="nil"/>
                <w:bottom w:space="0" w:sz="0" w:val="nil"/>
                <w:right w:space="0" w:sz="0" w:val="nil"/>
                <w:between w:space="0" w:sz="0" w:val="nil"/>
              </w:pBdr>
              <w:shd w:fill="auto" w:val="clear"/>
              <w:spacing w:after="200" w:before="0" w:line="276" w:lineRule="auto"/>
              <w:ind w:left="3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Analiza relaciones entre sistemas de órganos (excretor, inmune, nervioso, endocrino, óseo y muscular) con los procesos de regulación de las funciones en los seres vivos.</w:t>
            </w:r>
            <w:r w:rsidDel="00000000" w:rsidR="00000000" w:rsidRPr="00000000">
              <w:rPr>
                <w:rtl w:val="0"/>
              </w:rPr>
            </w:r>
          </w:p>
        </w:tc>
      </w:tr>
      <w:tr>
        <w:trPr>
          <w:cantSplit w:val="0"/>
          <w:trHeight w:val="396" w:hRule="atLeast"/>
          <w:tblHeader w:val="0"/>
        </w:trPr>
        <w:tc>
          <w:tcPr>
            <w:vMerge w:val="continue"/>
            <w:tcBorders>
              <w:right w:color="000000" w:space="0" w:sz="4" w:val="single"/>
            </w:tcBorders>
          </w:tcPr>
          <w:p w:rsidR="00000000" w:rsidDel="00000000" w:rsidP="00000000" w:rsidRDefault="00000000" w:rsidRPr="00000000" w14:paraId="000013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132F">
            <w:pPr>
              <w:jc w:val="both"/>
              <w:rPr>
                <w:rFonts w:ascii="Arial" w:cs="Arial" w:eastAsia="Arial" w:hAnsi="Arial"/>
                <w:b w:val="1"/>
              </w:rPr>
            </w:pPr>
            <w:r w:rsidDel="00000000" w:rsidR="00000000" w:rsidRPr="00000000">
              <w:rPr>
                <w:rFonts w:ascii="Arial" w:cs="Arial" w:eastAsia="Arial" w:hAnsi="Arial"/>
                <w:b w:val="1"/>
                <w:rtl w:val="0"/>
              </w:rPr>
              <w:t xml:space="preserve">Manejo conocimientos propios de las ciencias naturales:</w:t>
            </w:r>
          </w:p>
          <w:p w:rsidR="00000000" w:rsidDel="00000000" w:rsidP="00000000" w:rsidRDefault="00000000" w:rsidRPr="00000000" w14:paraId="00001330">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1331">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276" w:lineRule="auto"/>
              <w:ind w:left="502"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Clasifico organismos en grupos taxonómicos de acuerdo con sus características celulares.</w:t>
            </w:r>
          </w:p>
          <w:p w:rsidR="00000000" w:rsidDel="00000000" w:rsidP="00000000" w:rsidRDefault="00000000" w:rsidRPr="00000000" w14:paraId="00001332">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276" w:lineRule="auto"/>
              <w:ind w:left="502"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Comparo masa, peso, cantidad de sustancia y densidad de diferentes materiales.</w:t>
            </w:r>
          </w:p>
          <w:p w:rsidR="00000000" w:rsidDel="00000000" w:rsidP="00000000" w:rsidRDefault="00000000" w:rsidRPr="00000000" w14:paraId="00001333">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276" w:lineRule="auto"/>
              <w:ind w:left="502"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Comparo los modelos que explican el comportamiento de gases ideales y reales.</w:t>
            </w:r>
          </w:p>
          <w:p w:rsidR="00000000" w:rsidDel="00000000" w:rsidP="00000000" w:rsidRDefault="00000000" w:rsidRPr="00000000" w14:paraId="00001334">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276" w:lineRule="auto"/>
              <w:ind w:left="502"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Comparo los modelos que sustentan la definición ácido-base.</w:t>
            </w:r>
          </w:p>
          <w:p w:rsidR="00000000" w:rsidDel="00000000" w:rsidP="00000000" w:rsidRDefault="00000000" w:rsidRPr="00000000" w14:paraId="0000133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tcBorders>
          </w:tcPr>
          <w:p w:rsidR="00000000" w:rsidDel="00000000" w:rsidP="00000000" w:rsidRDefault="00000000" w:rsidRPr="00000000" w14:paraId="000013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11" w:hRule="atLeast"/>
          <w:tblHeader w:val="0"/>
        </w:trPr>
        <w:tc>
          <w:tcPr>
            <w:vMerge w:val="continue"/>
            <w:tcBorders>
              <w:right w:color="000000" w:space="0" w:sz="4" w:val="single"/>
            </w:tcBorders>
          </w:tcPr>
          <w:p w:rsidR="00000000" w:rsidDel="00000000" w:rsidP="00000000" w:rsidRDefault="00000000" w:rsidRPr="00000000" w14:paraId="000013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1338">
            <w:pPr>
              <w:jc w:val="both"/>
              <w:rPr>
                <w:rFonts w:ascii="Arial" w:cs="Arial" w:eastAsia="Arial" w:hAnsi="Arial"/>
                <w:b w:val="1"/>
              </w:rPr>
            </w:pPr>
            <w:r w:rsidDel="00000000" w:rsidR="00000000" w:rsidRPr="00000000">
              <w:rPr>
                <w:rFonts w:ascii="Arial" w:cs="Arial" w:eastAsia="Arial" w:hAnsi="Arial"/>
                <w:b w:val="1"/>
                <w:rtl w:val="0"/>
              </w:rPr>
              <w:t xml:space="preserve">Desarrollo compromisos personales y sociales:</w:t>
            </w:r>
          </w:p>
          <w:p w:rsidR="00000000" w:rsidDel="00000000" w:rsidP="00000000" w:rsidRDefault="00000000" w:rsidRPr="00000000" w14:paraId="00001339">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133A">
            <w:pPr>
              <w:keepNext w:val="0"/>
              <w:keepLines w:val="0"/>
              <w:pageBreakBefore w:val="0"/>
              <w:widowControl w:val="1"/>
              <w:numPr>
                <w:ilvl w:val="0"/>
                <w:numId w:val="47"/>
              </w:numPr>
              <w:pBdr>
                <w:top w:space="0" w:sz="0" w:val="nil"/>
                <w:left w:space="0" w:sz="0" w:val="nil"/>
                <w:bottom w:space="0" w:sz="0" w:val="nil"/>
                <w:right w:space="0" w:sz="0" w:val="nil"/>
                <w:between w:space="0" w:sz="0" w:val="nil"/>
              </w:pBdr>
              <w:shd w:fill="auto" w:val="clear"/>
              <w:spacing w:after="200" w:before="0" w:line="276" w:lineRule="auto"/>
              <w:ind w:left="927"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Cumplo mi función cuando trabajo en grupo y respeto las funciones de las demás personas.</w:t>
            </w:r>
            <w:r w:rsidDel="00000000" w:rsidR="00000000" w:rsidRPr="00000000">
              <w:rPr>
                <w:rtl w:val="0"/>
              </w:rPr>
            </w:r>
          </w:p>
          <w:p w:rsidR="00000000" w:rsidDel="00000000" w:rsidP="00000000" w:rsidRDefault="00000000" w:rsidRPr="00000000" w14:paraId="0000133B">
            <w:pPr>
              <w:jc w:val="both"/>
              <w:rPr>
                <w:rFonts w:ascii="Arial" w:cs="Arial" w:eastAsia="Arial" w:hAnsi="Arial"/>
              </w:rPr>
            </w:pPr>
            <w:r w:rsidDel="00000000" w:rsidR="00000000" w:rsidRPr="00000000">
              <w:rPr>
                <w:rtl w:val="0"/>
              </w:rPr>
            </w:r>
          </w:p>
        </w:tc>
        <w:tc>
          <w:tcPr>
            <w:vMerge w:val="continue"/>
            <w:tcBorders>
              <w:left w:color="000000" w:space="0" w:sz="4" w:val="single"/>
            </w:tcBorders>
          </w:tcPr>
          <w:p w:rsidR="00000000" w:rsidDel="00000000" w:rsidP="00000000" w:rsidRDefault="00000000" w:rsidRPr="00000000" w14:paraId="000013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r>
    </w:tbl>
    <w:p w:rsidR="00000000" w:rsidDel="00000000" w:rsidP="00000000" w:rsidRDefault="00000000" w:rsidRPr="00000000" w14:paraId="0000133D">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33E">
      <w:pPr>
        <w:spacing w:after="0" w:line="240" w:lineRule="auto"/>
        <w:jc w:val="both"/>
        <w:rPr>
          <w:rFonts w:ascii="Arial" w:cs="Arial" w:eastAsia="Arial" w:hAnsi="Arial"/>
          <w:sz w:val="24"/>
          <w:szCs w:val="24"/>
        </w:rPr>
      </w:pPr>
      <w:r w:rsidDel="00000000" w:rsidR="00000000" w:rsidRPr="00000000">
        <w:rPr>
          <w:rtl w:val="0"/>
        </w:rPr>
      </w:r>
    </w:p>
    <w:tbl>
      <w:tblPr>
        <w:tblStyle w:val="Table161"/>
        <w:tblW w:w="16764.0" w:type="dxa"/>
        <w:jc w:val="left"/>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7763"/>
        <w:gridCol w:w="3979"/>
        <w:gridCol w:w="5022"/>
        <w:tblGridChange w:id="0">
          <w:tblGrid>
            <w:gridCol w:w="7763"/>
            <w:gridCol w:w="3979"/>
            <w:gridCol w:w="5022"/>
          </w:tblGrid>
        </w:tblGridChange>
      </w:tblGrid>
      <w:tr>
        <w:trPr>
          <w:cantSplit w:val="0"/>
          <w:trHeight w:val="214" w:hRule="atLeast"/>
          <w:tblHeader w:val="0"/>
        </w:trPr>
        <w:tc>
          <w:tcPr>
            <w:vMerge w:val="restart"/>
            <w:shd w:fill="95b3d7" w:val="clear"/>
          </w:tcPr>
          <w:p w:rsidR="00000000" w:rsidDel="00000000" w:rsidP="00000000" w:rsidRDefault="00000000" w:rsidRPr="00000000" w14:paraId="0000133F">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PERIODO 1</w:t>
            </w:r>
          </w:p>
          <w:p w:rsidR="00000000" w:rsidDel="00000000" w:rsidP="00000000" w:rsidRDefault="00000000" w:rsidRPr="00000000" w14:paraId="00001340">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Contenidos</w:t>
            </w:r>
          </w:p>
        </w:tc>
        <w:tc>
          <w:tcPr>
            <w:gridSpan w:val="2"/>
            <w:shd w:fill="95b3d7" w:val="clear"/>
          </w:tcPr>
          <w:p w:rsidR="00000000" w:rsidDel="00000000" w:rsidP="00000000" w:rsidRDefault="00000000" w:rsidRPr="00000000" w14:paraId="00001341">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Relación o Transversalidad</w:t>
            </w:r>
          </w:p>
        </w:tc>
      </w:tr>
      <w:tr>
        <w:trPr>
          <w:cantSplit w:val="0"/>
          <w:trHeight w:val="155" w:hRule="atLeast"/>
          <w:tblHeader w:val="0"/>
        </w:trPr>
        <w:tc>
          <w:tcPr>
            <w:vMerge w:val="continue"/>
            <w:shd w:fill="95b3d7" w:val="clear"/>
          </w:tcPr>
          <w:p w:rsidR="00000000" w:rsidDel="00000000" w:rsidP="00000000" w:rsidRDefault="00000000" w:rsidRPr="00000000" w14:paraId="000013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4"/>
                <w:szCs w:val="24"/>
              </w:rPr>
            </w:pPr>
            <w:r w:rsidDel="00000000" w:rsidR="00000000" w:rsidRPr="00000000">
              <w:rPr>
                <w:rtl w:val="0"/>
              </w:rPr>
            </w:r>
          </w:p>
        </w:tc>
        <w:tc>
          <w:tcPr>
            <w:shd w:fill="95b3d7" w:val="clear"/>
          </w:tcPr>
          <w:p w:rsidR="00000000" w:rsidDel="00000000" w:rsidP="00000000" w:rsidRDefault="00000000" w:rsidRPr="00000000" w14:paraId="00001344">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Área</w:t>
            </w:r>
          </w:p>
        </w:tc>
        <w:tc>
          <w:tcPr>
            <w:shd w:fill="95b3d7" w:val="clear"/>
          </w:tcPr>
          <w:p w:rsidR="00000000" w:rsidDel="00000000" w:rsidP="00000000" w:rsidRDefault="00000000" w:rsidRPr="00000000" w14:paraId="00001345">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Proyecto</w:t>
            </w:r>
          </w:p>
        </w:tc>
      </w:tr>
      <w:tr>
        <w:trPr>
          <w:cantSplit w:val="0"/>
          <w:trHeight w:val="1545" w:hRule="atLeast"/>
          <w:tblHeader w:val="0"/>
        </w:trPr>
        <w:tc>
          <w:tcPr/>
          <w:p w:rsidR="00000000" w:rsidDel="00000000" w:rsidP="00000000" w:rsidRDefault="00000000" w:rsidRPr="00000000" w14:paraId="00001346">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Entorno vivo</w:t>
            </w:r>
          </w:p>
          <w:p w:rsidR="00000000" w:rsidDel="00000000" w:rsidP="00000000" w:rsidRDefault="00000000" w:rsidRPr="00000000" w14:paraId="00001347">
            <w:pPr>
              <w:rPr>
                <w:rFonts w:ascii="Arial" w:cs="Arial" w:eastAsia="Arial" w:hAnsi="Arial"/>
                <w:b w:val="1"/>
              </w:rPr>
            </w:pPr>
            <w:r w:rsidDel="00000000" w:rsidR="00000000" w:rsidRPr="00000000">
              <w:rPr>
                <w:rtl w:val="0"/>
              </w:rPr>
            </w:r>
          </w:p>
          <w:p w:rsidR="00000000" w:rsidDel="00000000" w:rsidP="00000000" w:rsidRDefault="00000000" w:rsidRPr="00000000" w14:paraId="00001348">
            <w:pPr>
              <w:rPr>
                <w:rFonts w:ascii="Arial" w:cs="Arial" w:eastAsia="Arial" w:hAnsi="Arial"/>
                <w:sz w:val="24"/>
                <w:szCs w:val="24"/>
              </w:rPr>
            </w:pPr>
            <w:r w:rsidDel="00000000" w:rsidR="00000000" w:rsidRPr="00000000">
              <w:rPr>
                <w:rFonts w:ascii="Arial" w:cs="Arial" w:eastAsia="Arial" w:hAnsi="Arial"/>
                <w:sz w:val="24"/>
                <w:szCs w:val="24"/>
                <w:rtl w:val="0"/>
              </w:rPr>
              <w:t xml:space="preserve">1. Las teorías evolutivas</w:t>
            </w:r>
          </w:p>
          <w:p w:rsidR="00000000" w:rsidDel="00000000" w:rsidP="00000000" w:rsidRDefault="00000000" w:rsidRPr="00000000" w14:paraId="00001349">
            <w:pPr>
              <w:ind w:left="56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2.  Evidencias de la evolución biológica</w:t>
            </w:r>
          </w:p>
          <w:p w:rsidR="00000000" w:rsidDel="00000000" w:rsidP="00000000" w:rsidRDefault="00000000" w:rsidRPr="00000000" w14:paraId="0000134A">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34B">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Entorno físico</w:t>
            </w:r>
          </w:p>
          <w:p w:rsidR="00000000" w:rsidDel="00000000" w:rsidP="00000000" w:rsidRDefault="00000000" w:rsidRPr="00000000" w14:paraId="0000134C">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34D">
            <w:pPr>
              <w:ind w:left="562"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3. Los gases: Leyes que rigen su comportamiento</w:t>
            </w:r>
          </w:p>
          <w:p w:rsidR="00000000" w:rsidDel="00000000" w:rsidP="00000000" w:rsidRDefault="00000000" w:rsidRPr="00000000" w14:paraId="0000134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92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34F">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Ciencia, Tecnología y sociedad</w:t>
            </w:r>
          </w:p>
          <w:p w:rsidR="00000000" w:rsidDel="00000000" w:rsidP="00000000" w:rsidRDefault="00000000" w:rsidRPr="00000000" w14:paraId="00001350">
            <w:pPr>
              <w:ind w:left="56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5. Aplicaciones de la microbiología en la industria.</w:t>
            </w:r>
          </w:p>
        </w:tc>
        <w:tc>
          <w:tcPr/>
          <w:p w:rsidR="00000000" w:rsidDel="00000000" w:rsidP="00000000" w:rsidRDefault="00000000" w:rsidRPr="00000000" w14:paraId="00001351">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Ética </w:t>
            </w:r>
          </w:p>
          <w:p w:rsidR="00000000" w:rsidDel="00000000" w:rsidP="00000000" w:rsidRDefault="00000000" w:rsidRPr="00000000" w14:paraId="00001352">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353">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Matemáticas</w:t>
            </w:r>
          </w:p>
        </w:tc>
        <w:tc>
          <w:tcPr/>
          <w:p w:rsidR="00000000" w:rsidDel="00000000" w:rsidP="00000000" w:rsidRDefault="00000000" w:rsidRPr="00000000" w14:paraId="00001354">
            <w:pPr>
              <w:keepNext w:val="0"/>
              <w:keepLines w:val="0"/>
              <w:pageBreakBefore w:val="0"/>
              <w:widowControl w:val="1"/>
              <w:numPr>
                <w:ilvl w:val="0"/>
                <w:numId w:val="205"/>
              </w:numPr>
              <w:pBdr>
                <w:top w:space="0" w:sz="0" w:val="nil"/>
                <w:left w:space="0" w:sz="0" w:val="nil"/>
                <w:bottom w:space="0" w:sz="0" w:val="nil"/>
                <w:right w:space="0" w:sz="0" w:val="nil"/>
                <w:between w:space="0" w:sz="0" w:val="nil"/>
              </w:pBdr>
              <w:shd w:fill="auto" w:val="clear"/>
              <w:spacing w:after="0" w:before="0" w:line="276" w:lineRule="auto"/>
              <w:ind w:left="462"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Proyecto de vida, educación sexual y para la ciudadanía.</w:t>
            </w:r>
          </w:p>
          <w:p w:rsidR="00000000" w:rsidDel="00000000" w:rsidP="00000000" w:rsidRDefault="00000000" w:rsidRPr="00000000" w14:paraId="00001355">
            <w:pPr>
              <w:keepNext w:val="0"/>
              <w:keepLines w:val="0"/>
              <w:pageBreakBefore w:val="0"/>
              <w:widowControl w:val="1"/>
              <w:numPr>
                <w:ilvl w:val="0"/>
                <w:numId w:val="205"/>
              </w:numPr>
              <w:pBdr>
                <w:top w:space="0" w:sz="0" w:val="nil"/>
                <w:left w:space="0" w:sz="0" w:val="nil"/>
                <w:bottom w:space="0" w:sz="0" w:val="nil"/>
                <w:right w:space="0" w:sz="0" w:val="nil"/>
                <w:between w:space="0" w:sz="0" w:val="nil"/>
              </w:pBdr>
              <w:shd w:fill="auto" w:val="clear"/>
              <w:spacing w:after="0" w:before="0" w:line="276" w:lineRule="auto"/>
              <w:ind w:left="462"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Prevención integral de la drogadicción.</w:t>
            </w:r>
          </w:p>
          <w:p w:rsidR="00000000" w:rsidDel="00000000" w:rsidP="00000000" w:rsidRDefault="00000000" w:rsidRPr="00000000" w14:paraId="00001356">
            <w:pPr>
              <w:keepNext w:val="0"/>
              <w:keepLines w:val="0"/>
              <w:pageBreakBefore w:val="0"/>
              <w:widowControl w:val="1"/>
              <w:numPr>
                <w:ilvl w:val="0"/>
                <w:numId w:val="205"/>
              </w:numPr>
              <w:pBdr>
                <w:top w:space="0" w:sz="0" w:val="nil"/>
                <w:left w:space="0" w:sz="0" w:val="nil"/>
                <w:bottom w:space="0" w:sz="0" w:val="nil"/>
                <w:right w:space="0" w:sz="0" w:val="nil"/>
                <w:between w:space="0" w:sz="0" w:val="nil"/>
              </w:pBdr>
              <w:shd w:fill="auto" w:val="clear"/>
              <w:spacing w:after="200" w:before="0" w:line="276" w:lineRule="auto"/>
              <w:ind w:left="462"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PRAES</w:t>
            </w:r>
          </w:p>
        </w:tc>
      </w:tr>
    </w:tbl>
    <w:p w:rsidR="00000000" w:rsidDel="00000000" w:rsidP="00000000" w:rsidRDefault="00000000" w:rsidRPr="00000000" w14:paraId="00001357">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358">
      <w:pPr>
        <w:spacing w:after="0" w:line="240" w:lineRule="auto"/>
        <w:jc w:val="both"/>
        <w:rPr>
          <w:rFonts w:ascii="Arial" w:cs="Arial" w:eastAsia="Arial" w:hAnsi="Arial"/>
          <w:sz w:val="24"/>
          <w:szCs w:val="24"/>
        </w:rPr>
      </w:pPr>
      <w:r w:rsidDel="00000000" w:rsidR="00000000" w:rsidRPr="00000000">
        <w:rPr>
          <w:rtl w:val="0"/>
        </w:rPr>
      </w:r>
    </w:p>
    <w:tbl>
      <w:tblPr>
        <w:tblStyle w:val="Table162"/>
        <w:tblW w:w="16714.0" w:type="dxa"/>
        <w:jc w:val="left"/>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5458"/>
        <w:gridCol w:w="5998"/>
        <w:gridCol w:w="5258"/>
        <w:tblGridChange w:id="0">
          <w:tblGrid>
            <w:gridCol w:w="5458"/>
            <w:gridCol w:w="5998"/>
            <w:gridCol w:w="5258"/>
          </w:tblGrid>
        </w:tblGridChange>
      </w:tblGrid>
      <w:tr>
        <w:trPr>
          <w:cantSplit w:val="0"/>
          <w:trHeight w:val="270" w:hRule="atLeast"/>
          <w:tblHeader w:val="0"/>
        </w:trPr>
        <w:tc>
          <w:tcPr>
            <w:gridSpan w:val="3"/>
            <w:shd w:fill="95b3d7" w:val="clear"/>
          </w:tcPr>
          <w:p w:rsidR="00000000" w:rsidDel="00000000" w:rsidP="00000000" w:rsidRDefault="00000000" w:rsidRPr="00000000" w14:paraId="00001359">
            <w:pPr>
              <w:jc w:val="center"/>
              <w:rPr>
                <w:rFonts w:ascii="Arial" w:cs="Arial" w:eastAsia="Arial" w:hAnsi="Arial"/>
                <w:b w:val="1"/>
              </w:rPr>
            </w:pPr>
            <w:r w:rsidDel="00000000" w:rsidR="00000000" w:rsidRPr="00000000">
              <w:rPr>
                <w:rFonts w:ascii="Arial" w:cs="Arial" w:eastAsia="Arial" w:hAnsi="Arial"/>
                <w:b w:val="1"/>
                <w:sz w:val="24"/>
                <w:szCs w:val="24"/>
                <w:rtl w:val="0"/>
              </w:rPr>
              <w:t xml:space="preserve">Indicador de desempeño (sustantivados – Infinitivo)</w:t>
            </w:r>
            <w:r w:rsidDel="00000000" w:rsidR="00000000" w:rsidRPr="00000000">
              <w:rPr>
                <w:rtl w:val="0"/>
              </w:rPr>
            </w:r>
          </w:p>
        </w:tc>
      </w:tr>
      <w:tr>
        <w:trPr>
          <w:cantSplit w:val="0"/>
          <w:trHeight w:val="542" w:hRule="atLeast"/>
          <w:tblHeader w:val="0"/>
        </w:trPr>
        <w:tc>
          <w:tcPr/>
          <w:p w:rsidR="00000000" w:rsidDel="00000000" w:rsidP="00000000" w:rsidRDefault="00000000" w:rsidRPr="00000000" w14:paraId="0000135C">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conocer (cognitivo)</w:t>
            </w:r>
          </w:p>
        </w:tc>
        <w:tc>
          <w:tcPr/>
          <w:p w:rsidR="00000000" w:rsidDel="00000000" w:rsidP="00000000" w:rsidRDefault="00000000" w:rsidRPr="00000000" w14:paraId="0000135D">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hacer</w:t>
            </w:r>
          </w:p>
          <w:p w:rsidR="00000000" w:rsidDel="00000000" w:rsidP="00000000" w:rsidRDefault="00000000" w:rsidRPr="00000000" w14:paraId="0000135E">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(procedimental)</w:t>
            </w:r>
          </w:p>
        </w:tc>
        <w:tc>
          <w:tcPr/>
          <w:p w:rsidR="00000000" w:rsidDel="00000000" w:rsidP="00000000" w:rsidRDefault="00000000" w:rsidRPr="00000000" w14:paraId="0000135F">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Ser</w:t>
            </w:r>
          </w:p>
          <w:p w:rsidR="00000000" w:rsidDel="00000000" w:rsidP="00000000" w:rsidRDefault="00000000" w:rsidRPr="00000000" w14:paraId="00001360">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(actitudinal)</w:t>
            </w:r>
          </w:p>
        </w:tc>
      </w:tr>
      <w:tr>
        <w:trPr>
          <w:cantSplit w:val="0"/>
          <w:trHeight w:val="1641" w:hRule="atLeast"/>
          <w:tblHeader w:val="0"/>
        </w:trPr>
        <w:tc>
          <w:tcPr/>
          <w:p w:rsidR="00000000" w:rsidDel="00000000" w:rsidP="00000000" w:rsidRDefault="00000000" w:rsidRPr="00000000" w14:paraId="00001361">
            <w:pPr>
              <w:keepNext w:val="0"/>
              <w:keepLines w:val="0"/>
              <w:pageBreakBefore w:val="0"/>
              <w:widowControl w:val="1"/>
              <w:numPr>
                <w:ilvl w:val="0"/>
                <w:numId w:val="45"/>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Comprender las variables de estado y las aplico en problemas donde estén involucrado los gases(DBA7)</w:t>
            </w:r>
          </w:p>
          <w:p w:rsidR="00000000" w:rsidDel="00000000" w:rsidP="00000000" w:rsidRDefault="00000000" w:rsidRPr="00000000" w14:paraId="0000136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36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363">
            <w:pPr>
              <w:rPr>
                <w:rFonts w:ascii="Arial" w:cs="Arial" w:eastAsia="Arial" w:hAnsi="Arial"/>
                <w:sz w:val="24"/>
                <w:szCs w:val="24"/>
              </w:rPr>
            </w:pPr>
            <w:r w:rsidDel="00000000" w:rsidR="00000000" w:rsidRPr="00000000">
              <w:rPr>
                <w:rFonts w:ascii="Arial" w:cs="Arial" w:eastAsia="Arial" w:hAnsi="Arial"/>
                <w:sz w:val="24"/>
                <w:szCs w:val="24"/>
                <w:rtl w:val="0"/>
              </w:rPr>
              <w:t xml:space="preserve">2. Comparar el alcance explicativo de las diferentes teorías sobre la evolución de las especies( DBA6)</w:t>
            </w:r>
          </w:p>
          <w:p w:rsidR="00000000" w:rsidDel="00000000" w:rsidP="00000000" w:rsidRDefault="00000000" w:rsidRPr="00000000" w14:paraId="00001364">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1365">
            <w:pPr>
              <w:rPr>
                <w:rFonts w:ascii="Arial" w:cs="Arial" w:eastAsia="Arial" w:hAnsi="Arial"/>
                <w:sz w:val="24"/>
                <w:szCs w:val="24"/>
              </w:rPr>
            </w:pPr>
            <w:r w:rsidDel="00000000" w:rsidR="00000000" w:rsidRPr="00000000">
              <w:rPr>
                <w:rFonts w:ascii="Arial" w:cs="Arial" w:eastAsia="Arial" w:hAnsi="Arial"/>
                <w:sz w:val="24"/>
                <w:szCs w:val="24"/>
                <w:rtl w:val="0"/>
              </w:rPr>
              <w:t xml:space="preserve">3. Investigar algunas de  las aplicaciones industriales que tienen los microorganismos (CTS)</w:t>
            </w:r>
          </w:p>
        </w:tc>
        <w:tc>
          <w:tcPr/>
          <w:p w:rsidR="00000000" w:rsidDel="00000000" w:rsidP="00000000" w:rsidRDefault="00000000" w:rsidRPr="00000000" w14:paraId="00001366">
            <w:pPr>
              <w:rPr>
                <w:rFonts w:ascii="Arial" w:cs="Arial" w:eastAsia="Arial" w:hAnsi="Arial"/>
                <w:sz w:val="24"/>
                <w:szCs w:val="24"/>
              </w:rPr>
            </w:pPr>
            <w:r w:rsidDel="00000000" w:rsidR="00000000" w:rsidRPr="00000000">
              <w:rPr>
                <w:rFonts w:ascii="Arial" w:cs="Arial" w:eastAsia="Arial" w:hAnsi="Arial"/>
                <w:sz w:val="24"/>
                <w:szCs w:val="24"/>
                <w:rtl w:val="0"/>
              </w:rPr>
              <w:t xml:space="preserve">4. Cumplir mi función  cuando trabajo en equipo y respeto la función de las demás personas     </w:t>
            </w:r>
          </w:p>
          <w:p w:rsidR="00000000" w:rsidDel="00000000" w:rsidP="00000000" w:rsidRDefault="00000000" w:rsidRPr="00000000" w14:paraId="00001367">
            <w:pPr>
              <w:ind w:left="360" w:firstLine="0"/>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1368">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369">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36A">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36B">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36C">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36D">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36E">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36F">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370">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371">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372">
      <w:pPr>
        <w:spacing w:after="0" w:line="240" w:lineRule="auto"/>
        <w:jc w:val="both"/>
        <w:rPr>
          <w:rFonts w:ascii="Arial" w:cs="Arial" w:eastAsia="Arial" w:hAnsi="Arial"/>
          <w:sz w:val="24"/>
          <w:szCs w:val="24"/>
        </w:rPr>
      </w:pPr>
      <w:r w:rsidDel="00000000" w:rsidR="00000000" w:rsidRPr="00000000">
        <w:rPr>
          <w:rtl w:val="0"/>
        </w:rPr>
      </w:r>
    </w:p>
    <w:tbl>
      <w:tblPr>
        <w:tblStyle w:val="Table163"/>
        <w:tblW w:w="17294.0" w:type="dxa"/>
        <w:jc w:val="left"/>
        <w:tblInd w:w="-176.0" w:type="dxa"/>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5640"/>
        <w:gridCol w:w="5420"/>
        <w:gridCol w:w="6234"/>
        <w:tblGridChange w:id="0">
          <w:tblGrid>
            <w:gridCol w:w="5640"/>
            <w:gridCol w:w="5420"/>
            <w:gridCol w:w="6234"/>
          </w:tblGrid>
        </w:tblGridChange>
      </w:tblGrid>
      <w:tr>
        <w:trPr>
          <w:cantSplit w:val="0"/>
          <w:trHeight w:val="297" w:hRule="atLeast"/>
          <w:tblHeader w:val="0"/>
        </w:trPr>
        <w:tc>
          <w:tcPr>
            <w:gridSpan w:val="3"/>
            <w:shd w:fill="95b3d7" w:val="clear"/>
          </w:tcPr>
          <w:p w:rsidR="00000000" w:rsidDel="00000000" w:rsidP="00000000" w:rsidRDefault="00000000" w:rsidRPr="00000000" w14:paraId="00001373">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SEGUNDO PERIODO                               GRADONOVENO</w:t>
            </w:r>
          </w:p>
        </w:tc>
      </w:tr>
      <w:tr>
        <w:trPr>
          <w:cantSplit w:val="0"/>
          <w:trHeight w:val="297" w:hRule="atLeast"/>
          <w:tblHeader w:val="0"/>
        </w:trPr>
        <w:tc>
          <w:tcPr>
            <w:shd w:fill="95b3d7" w:val="clear"/>
          </w:tcPr>
          <w:p w:rsidR="00000000" w:rsidDel="00000000" w:rsidP="00000000" w:rsidRDefault="00000000" w:rsidRPr="00000000" w14:paraId="00001376">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DEL ÁREA</w:t>
            </w:r>
          </w:p>
        </w:tc>
        <w:tc>
          <w:tcPr>
            <w:shd w:fill="95b3d7" w:val="clear"/>
          </w:tcPr>
          <w:p w:rsidR="00000000" w:rsidDel="00000000" w:rsidP="00000000" w:rsidRDefault="00000000" w:rsidRPr="00000000" w14:paraId="00001377">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CIUDADANAS</w:t>
            </w:r>
          </w:p>
        </w:tc>
        <w:tc>
          <w:tcPr>
            <w:shd w:fill="95b3d7" w:val="clear"/>
          </w:tcPr>
          <w:p w:rsidR="00000000" w:rsidDel="00000000" w:rsidP="00000000" w:rsidRDefault="00000000" w:rsidRPr="00000000" w14:paraId="00001378">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LABORALES</w:t>
            </w:r>
          </w:p>
          <w:p w:rsidR="00000000" w:rsidDel="00000000" w:rsidP="00000000" w:rsidRDefault="00000000" w:rsidRPr="00000000" w14:paraId="00001379">
            <w:pPr>
              <w:jc w:val="center"/>
              <w:rPr>
                <w:rFonts w:ascii="Arial" w:cs="Arial" w:eastAsia="Arial" w:hAnsi="Arial"/>
                <w:b w:val="1"/>
                <w:sz w:val="24"/>
                <w:szCs w:val="24"/>
              </w:rPr>
            </w:pPr>
            <w:r w:rsidDel="00000000" w:rsidR="00000000" w:rsidRPr="00000000">
              <w:rPr>
                <w:rtl w:val="0"/>
              </w:rPr>
            </w:r>
          </w:p>
        </w:tc>
      </w:tr>
      <w:tr>
        <w:trPr>
          <w:cantSplit w:val="0"/>
          <w:trHeight w:val="500" w:hRule="atLeast"/>
          <w:tblHeader w:val="0"/>
        </w:trPr>
        <w:tc>
          <w:tcPr/>
          <w:p w:rsidR="00000000" w:rsidDel="00000000" w:rsidP="00000000" w:rsidRDefault="00000000" w:rsidRPr="00000000" w14:paraId="0000137A">
            <w:pPr>
              <w:jc w:val="both"/>
              <w:rPr>
                <w:rFonts w:ascii="Arial" w:cs="Arial" w:eastAsia="Arial" w:hAnsi="Arial"/>
              </w:rPr>
            </w:pPr>
            <w:r w:rsidDel="00000000" w:rsidR="00000000" w:rsidRPr="00000000">
              <w:rPr>
                <w:rtl w:val="0"/>
              </w:rPr>
            </w:r>
          </w:p>
          <w:p w:rsidR="00000000" w:rsidDel="00000000" w:rsidP="00000000" w:rsidRDefault="00000000" w:rsidRPr="00000000" w14:paraId="0000137B">
            <w:pPr>
              <w:jc w:val="both"/>
              <w:rPr>
                <w:rFonts w:ascii="Arial" w:cs="Arial" w:eastAsia="Arial" w:hAnsi="Arial"/>
                <w:b w:val="1"/>
              </w:rPr>
            </w:pPr>
            <w:r w:rsidDel="00000000" w:rsidR="00000000" w:rsidRPr="00000000">
              <w:rPr>
                <w:rFonts w:ascii="Arial" w:cs="Arial" w:eastAsia="Arial" w:hAnsi="Arial"/>
                <w:sz w:val="24"/>
                <w:szCs w:val="24"/>
                <w:rtl w:val="0"/>
              </w:rPr>
              <w:t xml:space="preserve">Indagar, explicar, comunicar y trabajar en equipo. Disposición para aceptar la naturaleza abierta, parcial y cambiante del conocimiento y para reconocer la dimensión social del conocimiento y asumirla responsablemente.</w:t>
            </w:r>
            <w:r w:rsidDel="00000000" w:rsidR="00000000" w:rsidRPr="00000000">
              <w:rPr>
                <w:rtl w:val="0"/>
              </w:rPr>
            </w:r>
          </w:p>
        </w:tc>
        <w:tc>
          <w:tcPr/>
          <w:p w:rsidR="00000000" w:rsidDel="00000000" w:rsidP="00000000" w:rsidRDefault="00000000" w:rsidRPr="00000000" w14:paraId="0000137C">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137D">
            <w:pPr>
              <w:jc w:val="both"/>
              <w:rPr>
                <w:rFonts w:ascii="Arial" w:cs="Arial" w:eastAsia="Arial" w:hAnsi="Arial"/>
                <w:b w:val="1"/>
              </w:rPr>
            </w:pPr>
            <w:r w:rsidDel="00000000" w:rsidR="00000000" w:rsidRPr="00000000">
              <w:rPr>
                <w:rFonts w:ascii="Arial" w:cs="Arial" w:eastAsia="Arial" w:hAnsi="Arial"/>
                <w:b w:val="1"/>
                <w:rtl w:val="0"/>
              </w:rPr>
              <w:t xml:space="preserve">CONVIVENCIA Y PAZ: </w:t>
            </w:r>
            <w:r w:rsidDel="00000000" w:rsidR="00000000" w:rsidRPr="00000000">
              <w:rPr>
                <w:rFonts w:ascii="Arial" w:cs="Arial" w:eastAsia="Arial" w:hAnsi="Arial"/>
                <w:rtl w:val="0"/>
              </w:rPr>
              <w:t xml:space="preserve">Argumento y debato sobre dilemas de la vida cotidiana en los que distintos derechos o distintos valores entran en conflicto; reconozco los mejores argumentos, así no coincidan con los míos.( COMUNICATIVA)</w:t>
            </w:r>
            <w:r w:rsidDel="00000000" w:rsidR="00000000" w:rsidRPr="00000000">
              <w:rPr>
                <w:rtl w:val="0"/>
              </w:rPr>
            </w:r>
          </w:p>
        </w:tc>
        <w:tc>
          <w:tcPr/>
          <w:p w:rsidR="00000000" w:rsidDel="00000000" w:rsidP="00000000" w:rsidRDefault="00000000" w:rsidRPr="00000000" w14:paraId="0000137E">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137F">
            <w:pPr>
              <w:jc w:val="both"/>
              <w:rPr>
                <w:rFonts w:ascii="Arial" w:cs="Arial" w:eastAsia="Arial" w:hAnsi="Arial"/>
                <w:b w:val="1"/>
              </w:rPr>
            </w:pPr>
            <w:r w:rsidDel="00000000" w:rsidR="00000000" w:rsidRPr="00000000">
              <w:rPr>
                <w:rFonts w:ascii="Arial" w:cs="Arial" w:eastAsia="Arial" w:hAnsi="Arial"/>
                <w:b w:val="1"/>
                <w:rtl w:val="0"/>
              </w:rPr>
              <w:t xml:space="preserve">TIPO TECNOLÓGICAS: GESTIÓN DE LA TECNOLOGÍA Y LAS HERRAMIENTAS INFORMÁTICAS</w:t>
            </w:r>
          </w:p>
          <w:p w:rsidR="00000000" w:rsidDel="00000000" w:rsidP="00000000" w:rsidRDefault="00000000" w:rsidRPr="00000000" w14:paraId="00001380">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1381">
            <w:pPr>
              <w:jc w:val="both"/>
              <w:rPr>
                <w:rFonts w:ascii="Arial" w:cs="Arial" w:eastAsia="Arial" w:hAnsi="Arial"/>
              </w:rPr>
            </w:pPr>
            <w:r w:rsidDel="00000000" w:rsidR="00000000" w:rsidRPr="00000000">
              <w:rPr>
                <w:rFonts w:ascii="Arial" w:cs="Arial" w:eastAsia="Arial" w:hAnsi="Arial"/>
                <w:b w:val="1"/>
                <w:rtl w:val="0"/>
              </w:rPr>
              <w:t xml:space="preserve">INDICADOR</w:t>
            </w:r>
            <w:r w:rsidDel="00000000" w:rsidR="00000000" w:rsidRPr="00000000">
              <w:rPr>
                <w:rFonts w:ascii="Arial" w:cs="Arial" w:eastAsia="Arial" w:hAnsi="Arial"/>
                <w:rtl w:val="0"/>
              </w:rPr>
              <w:t xml:space="preserve">: </w:t>
            </w:r>
          </w:p>
          <w:p w:rsidR="00000000" w:rsidDel="00000000" w:rsidP="00000000" w:rsidRDefault="00000000" w:rsidRPr="00000000" w14:paraId="00001382">
            <w:pPr>
              <w:jc w:val="both"/>
              <w:rPr>
                <w:rFonts w:ascii="Arial" w:cs="Arial" w:eastAsia="Arial" w:hAnsi="Arial"/>
              </w:rPr>
            </w:pPr>
            <w:r w:rsidDel="00000000" w:rsidR="00000000" w:rsidRPr="00000000">
              <w:rPr>
                <w:rFonts w:ascii="Arial" w:cs="Arial" w:eastAsia="Arial" w:hAnsi="Arial"/>
                <w:rtl w:val="0"/>
              </w:rPr>
              <w:t xml:space="preserve">Seleccionar y utilizar herramientas tecnológicas en la solución de problemas y elaborar modelos tecnológicos teniendo en cuenta los componentes como parte de un sistema funcional.</w:t>
            </w:r>
          </w:p>
          <w:p w:rsidR="00000000" w:rsidDel="00000000" w:rsidP="00000000" w:rsidRDefault="00000000" w:rsidRPr="00000000" w14:paraId="00001383">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1384">
            <w:pPr>
              <w:jc w:val="both"/>
              <w:rPr>
                <w:rFonts w:ascii="Arial" w:cs="Arial" w:eastAsia="Arial" w:hAnsi="Arial"/>
                <w:b w:val="1"/>
              </w:rPr>
            </w:pPr>
            <w:r w:rsidDel="00000000" w:rsidR="00000000" w:rsidRPr="00000000">
              <w:rPr>
                <w:rFonts w:ascii="Arial" w:cs="Arial" w:eastAsia="Arial" w:hAnsi="Arial"/>
                <w:b w:val="1"/>
                <w:rtl w:val="0"/>
              </w:rPr>
              <w:t xml:space="preserve">EVIDENCIAS:</w:t>
            </w:r>
          </w:p>
          <w:p w:rsidR="00000000" w:rsidDel="00000000" w:rsidP="00000000" w:rsidRDefault="00000000" w:rsidRPr="00000000" w14:paraId="00001385">
            <w:pPr>
              <w:jc w:val="both"/>
              <w:rPr>
                <w:rFonts w:ascii="Arial" w:cs="Arial" w:eastAsia="Arial" w:hAnsi="Arial"/>
                <w:b w:val="1"/>
              </w:rPr>
            </w:pPr>
            <w:r w:rsidDel="00000000" w:rsidR="00000000" w:rsidRPr="00000000">
              <w:rPr>
                <w:rFonts w:ascii="Arial" w:cs="Arial" w:eastAsia="Arial" w:hAnsi="Arial"/>
                <w:rtl w:val="0"/>
              </w:rPr>
              <w:t xml:space="preserve">Identifico fallas y errores producidos por la manipulación de herramientas tecnológicas.</w:t>
            </w:r>
            <w:r w:rsidDel="00000000" w:rsidR="00000000" w:rsidRPr="00000000">
              <w:rPr>
                <w:rtl w:val="0"/>
              </w:rPr>
            </w:r>
          </w:p>
          <w:p w:rsidR="00000000" w:rsidDel="00000000" w:rsidP="00000000" w:rsidRDefault="00000000" w:rsidRPr="00000000" w14:paraId="00001386">
            <w:pPr>
              <w:jc w:val="both"/>
              <w:rPr>
                <w:rFonts w:ascii="Arial" w:cs="Arial" w:eastAsia="Arial" w:hAnsi="Arial"/>
              </w:rPr>
            </w:pPr>
            <w:r w:rsidDel="00000000" w:rsidR="00000000" w:rsidRPr="00000000">
              <w:rPr>
                <w:rtl w:val="0"/>
              </w:rPr>
            </w:r>
          </w:p>
        </w:tc>
      </w:tr>
    </w:tbl>
    <w:p w:rsidR="00000000" w:rsidDel="00000000" w:rsidP="00000000" w:rsidRDefault="00000000" w:rsidRPr="00000000" w14:paraId="00001387">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388">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389">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38A">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38B">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38C">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38D">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38E">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38F">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390">
      <w:pPr>
        <w:spacing w:after="0" w:line="240" w:lineRule="auto"/>
        <w:jc w:val="both"/>
        <w:rPr>
          <w:rFonts w:ascii="Arial" w:cs="Arial" w:eastAsia="Arial" w:hAnsi="Arial"/>
          <w:sz w:val="24"/>
          <w:szCs w:val="24"/>
        </w:rPr>
      </w:pPr>
      <w:r w:rsidDel="00000000" w:rsidR="00000000" w:rsidRPr="00000000">
        <w:rPr>
          <w:rtl w:val="0"/>
        </w:rPr>
      </w:r>
    </w:p>
    <w:tbl>
      <w:tblPr>
        <w:tblStyle w:val="Table164"/>
        <w:tblW w:w="16974.0" w:type="dxa"/>
        <w:jc w:val="left"/>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2819"/>
        <w:gridCol w:w="7378"/>
        <w:gridCol w:w="6777"/>
        <w:tblGridChange w:id="0">
          <w:tblGrid>
            <w:gridCol w:w="2819"/>
            <w:gridCol w:w="7378"/>
            <w:gridCol w:w="6777"/>
          </w:tblGrid>
        </w:tblGridChange>
      </w:tblGrid>
      <w:tr>
        <w:trPr>
          <w:cantSplit w:val="0"/>
          <w:trHeight w:val="252" w:hRule="atLeast"/>
          <w:tblHeader w:val="0"/>
        </w:trPr>
        <w:tc>
          <w:tcPr>
            <w:gridSpan w:val="2"/>
            <w:shd w:fill="95b3d7" w:val="clear"/>
          </w:tcPr>
          <w:p w:rsidR="00000000" w:rsidDel="00000000" w:rsidP="00000000" w:rsidRDefault="00000000" w:rsidRPr="00000000" w14:paraId="00001391">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Periodo 2</w:t>
            </w:r>
          </w:p>
        </w:tc>
        <w:tc>
          <w:tcPr>
            <w:shd w:fill="95b3d7" w:val="clear"/>
          </w:tcPr>
          <w:p w:rsidR="00000000" w:rsidDel="00000000" w:rsidP="00000000" w:rsidRDefault="00000000" w:rsidRPr="00000000" w14:paraId="00001393">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GRADO NOVENO</w:t>
            </w:r>
          </w:p>
          <w:p w:rsidR="00000000" w:rsidDel="00000000" w:rsidP="00000000" w:rsidRDefault="00000000" w:rsidRPr="00000000" w14:paraId="00001394">
            <w:pPr>
              <w:rPr>
                <w:rFonts w:ascii="Arial" w:cs="Arial" w:eastAsia="Arial" w:hAnsi="Arial"/>
                <w:b w:val="1"/>
                <w:sz w:val="24"/>
                <w:szCs w:val="24"/>
              </w:rPr>
            </w:pPr>
            <w:r w:rsidDel="00000000" w:rsidR="00000000" w:rsidRPr="00000000">
              <w:rPr>
                <w:rtl w:val="0"/>
              </w:rPr>
            </w:r>
          </w:p>
        </w:tc>
      </w:tr>
      <w:tr>
        <w:trPr>
          <w:cantSplit w:val="0"/>
          <w:trHeight w:val="505" w:hRule="atLeast"/>
          <w:tblHeader w:val="0"/>
        </w:trPr>
        <w:tc>
          <w:tcPr>
            <w:tcBorders>
              <w:right w:color="000000" w:space="0" w:sz="4" w:val="single"/>
            </w:tcBorders>
            <w:shd w:fill="95b3d7" w:val="clear"/>
          </w:tcPr>
          <w:p w:rsidR="00000000" w:rsidDel="00000000" w:rsidP="00000000" w:rsidRDefault="00000000" w:rsidRPr="00000000" w14:paraId="00001395">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Pregunta problematizadora</w:t>
            </w:r>
          </w:p>
        </w:tc>
        <w:tc>
          <w:tcPr>
            <w:tcBorders>
              <w:left w:color="000000" w:space="0" w:sz="4" w:val="single"/>
            </w:tcBorders>
            <w:shd w:fill="95b3d7" w:val="clear"/>
          </w:tcPr>
          <w:p w:rsidR="00000000" w:rsidDel="00000000" w:rsidP="00000000" w:rsidRDefault="00000000" w:rsidRPr="00000000" w14:paraId="00001396">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Ejes de los Estándares</w:t>
            </w:r>
          </w:p>
        </w:tc>
        <w:tc>
          <w:tcPr>
            <w:tcBorders>
              <w:left w:color="000000" w:space="0" w:sz="4" w:val="single"/>
            </w:tcBorders>
            <w:shd w:fill="95b3d7" w:val="clear"/>
          </w:tcPr>
          <w:p w:rsidR="00000000" w:rsidDel="00000000" w:rsidP="00000000" w:rsidRDefault="00000000" w:rsidRPr="00000000" w14:paraId="00001397">
            <w:pPr>
              <w:jc w:val="center"/>
              <w:rPr>
                <w:rFonts w:ascii="Arial" w:cs="Arial" w:eastAsia="Arial" w:hAnsi="Arial"/>
                <w:b w:val="1"/>
                <w:sz w:val="24"/>
                <w:szCs w:val="24"/>
              </w:rPr>
            </w:pPr>
            <w:r w:rsidDel="00000000" w:rsidR="00000000" w:rsidRPr="00000000">
              <w:rPr>
                <w:rFonts w:ascii="Arial" w:cs="Arial" w:eastAsia="Arial" w:hAnsi="Arial"/>
                <w:b w:val="1"/>
                <w:rtl w:val="0"/>
              </w:rPr>
              <w:t xml:space="preserve">DERECHOS BASICOS DE APRENDIZAJE</w:t>
            </w:r>
            <w:r w:rsidDel="00000000" w:rsidR="00000000" w:rsidRPr="00000000">
              <w:rPr>
                <w:rtl w:val="0"/>
              </w:rPr>
            </w:r>
          </w:p>
        </w:tc>
      </w:tr>
      <w:tr>
        <w:trPr>
          <w:cantSplit w:val="0"/>
          <w:trHeight w:val="407" w:hRule="atLeast"/>
          <w:tblHeader w:val="0"/>
        </w:trPr>
        <w:tc>
          <w:tcPr>
            <w:vMerge w:val="restart"/>
            <w:tcBorders>
              <w:right w:color="000000" w:space="0" w:sz="4" w:val="single"/>
            </w:tcBorders>
          </w:tcPr>
          <w:p w:rsidR="00000000" w:rsidDel="00000000" w:rsidP="00000000" w:rsidRDefault="00000000" w:rsidRPr="00000000" w14:paraId="00001398">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1399">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139A">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139B">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139C">
            <w:pPr>
              <w:jc w:val="both"/>
              <w:rPr>
                <w:rFonts w:ascii="Arial" w:cs="Arial" w:eastAsia="Arial" w:hAnsi="Arial"/>
                <w:b w:val="1"/>
              </w:rPr>
            </w:pPr>
            <w:r w:rsidDel="00000000" w:rsidR="00000000" w:rsidRPr="00000000">
              <w:rPr>
                <w:rFonts w:ascii="Arial" w:cs="Arial" w:eastAsia="Arial" w:hAnsi="Arial"/>
                <w:b w:val="1"/>
                <w:rtl w:val="0"/>
              </w:rPr>
              <w:t xml:space="preserve">¿Cuáles son los sistemas que utiliza la Biología para ordenar los seres vivos del planeta?</w:t>
            </w:r>
          </w:p>
        </w:tc>
        <w:tc>
          <w:tcPr>
            <w:tcBorders>
              <w:left w:color="000000" w:space="0" w:sz="4" w:val="single"/>
              <w:bottom w:color="000000" w:space="0" w:sz="4" w:val="single"/>
            </w:tcBorders>
          </w:tcPr>
          <w:p w:rsidR="00000000" w:rsidDel="00000000" w:rsidP="00000000" w:rsidRDefault="00000000" w:rsidRPr="00000000" w14:paraId="0000139D">
            <w:pPr>
              <w:rPr>
                <w:rFonts w:ascii="Arial" w:cs="Arial" w:eastAsia="Arial" w:hAnsi="Arial"/>
                <w:b w:val="1"/>
              </w:rPr>
            </w:pPr>
            <w:r w:rsidDel="00000000" w:rsidR="00000000" w:rsidRPr="00000000">
              <w:rPr>
                <w:rFonts w:ascii="Arial" w:cs="Arial" w:eastAsia="Arial" w:hAnsi="Arial"/>
                <w:b w:val="1"/>
                <w:rtl w:val="0"/>
              </w:rPr>
              <w:t xml:space="preserve">Me aproximo al conocimiento como científico natural:</w:t>
            </w:r>
          </w:p>
          <w:p w:rsidR="00000000" w:rsidDel="00000000" w:rsidP="00000000" w:rsidRDefault="00000000" w:rsidRPr="00000000" w14:paraId="0000139E">
            <w:pPr>
              <w:rPr>
                <w:rFonts w:ascii="Arial" w:cs="Arial" w:eastAsia="Arial" w:hAnsi="Arial"/>
                <w:b w:val="1"/>
              </w:rPr>
            </w:pPr>
            <w:r w:rsidDel="00000000" w:rsidR="00000000" w:rsidRPr="00000000">
              <w:rPr>
                <w:rtl w:val="0"/>
              </w:rPr>
            </w:r>
          </w:p>
          <w:p w:rsidR="00000000" w:rsidDel="00000000" w:rsidP="00000000" w:rsidRDefault="00000000" w:rsidRPr="00000000" w14:paraId="0000139F">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Identifico y uso adecuadamente el lenguaje propio de las ciencias.</w:t>
            </w:r>
          </w:p>
          <w:p w:rsidR="00000000" w:rsidDel="00000000" w:rsidP="00000000" w:rsidRDefault="00000000" w:rsidRPr="00000000" w14:paraId="000013A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3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Merge w:val="restart"/>
            <w:tcBorders>
              <w:left w:color="000000" w:space="0" w:sz="4" w:val="single"/>
            </w:tcBorders>
          </w:tcPr>
          <w:p w:rsidR="00000000" w:rsidDel="00000000" w:rsidP="00000000" w:rsidRDefault="00000000" w:rsidRPr="00000000" w14:paraId="000013A1">
            <w:pPr>
              <w:keepNext w:val="0"/>
              <w:keepLines w:val="0"/>
              <w:pageBreakBefore w:val="0"/>
              <w:widowControl w:val="1"/>
              <w:numPr>
                <w:ilvl w:val="0"/>
                <w:numId w:val="139"/>
              </w:numPr>
              <w:pBdr>
                <w:top w:space="0" w:sz="0" w:val="nil"/>
                <w:left w:space="0" w:sz="0" w:val="nil"/>
                <w:bottom w:space="0" w:sz="0" w:val="nil"/>
                <w:right w:space="0" w:sz="0" w:val="nil"/>
                <w:between w:space="0" w:sz="0" w:val="nil"/>
              </w:pBdr>
              <w:shd w:fill="auto" w:val="clear"/>
              <w:spacing w:after="0" w:before="0" w:line="276" w:lineRule="auto"/>
              <w:ind w:left="293" w:right="0" w:hanging="29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Comprende que el movimiento de un cuerpo, en un marco de referencia inercial dado, se puede describir con gráficos y predecir por medio de expresiones matemáticas.</w:t>
            </w:r>
          </w:p>
          <w:p w:rsidR="00000000" w:rsidDel="00000000" w:rsidP="00000000" w:rsidRDefault="00000000" w:rsidRPr="00000000" w14:paraId="000013A2">
            <w:pPr>
              <w:keepNext w:val="0"/>
              <w:keepLines w:val="0"/>
              <w:pageBreakBefore w:val="0"/>
              <w:widowControl w:val="1"/>
              <w:numPr>
                <w:ilvl w:val="0"/>
                <w:numId w:val="139"/>
              </w:numPr>
              <w:pBdr>
                <w:top w:space="0" w:sz="0" w:val="nil"/>
                <w:left w:space="0" w:sz="0" w:val="nil"/>
                <w:bottom w:space="0" w:sz="0" w:val="nil"/>
                <w:right w:space="0" w:sz="0" w:val="nil"/>
                <w:between w:space="0" w:sz="0" w:val="nil"/>
              </w:pBdr>
              <w:shd w:fill="auto" w:val="clear"/>
              <w:spacing w:after="0" w:before="0" w:line="276" w:lineRule="auto"/>
              <w:ind w:left="3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Comprende que la acidez y la basicidad son propiedades químicas de algunas sustancias y las relaciona con su importancia biológica y su uso cotidiano e industrial.</w:t>
            </w:r>
          </w:p>
          <w:p w:rsidR="00000000" w:rsidDel="00000000" w:rsidP="00000000" w:rsidRDefault="00000000" w:rsidRPr="00000000" w14:paraId="000013A3">
            <w:pPr>
              <w:keepNext w:val="0"/>
              <w:keepLines w:val="0"/>
              <w:pageBreakBefore w:val="0"/>
              <w:widowControl w:val="1"/>
              <w:numPr>
                <w:ilvl w:val="0"/>
                <w:numId w:val="139"/>
              </w:numPr>
              <w:pBdr>
                <w:top w:space="0" w:sz="0" w:val="nil"/>
                <w:left w:space="0" w:sz="0" w:val="nil"/>
                <w:bottom w:space="0" w:sz="0" w:val="nil"/>
                <w:right w:space="0" w:sz="0" w:val="nil"/>
                <w:between w:space="0" w:sz="0" w:val="nil"/>
              </w:pBdr>
              <w:shd w:fill="auto" w:val="clear"/>
              <w:spacing w:after="0" w:before="0" w:line="276" w:lineRule="auto"/>
              <w:ind w:left="3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Analiza las relaciones cuantitativas entre solutos y solventes, así como los factores que afectan la formación de soluciones.</w:t>
            </w:r>
          </w:p>
          <w:p w:rsidR="00000000" w:rsidDel="00000000" w:rsidP="00000000" w:rsidRDefault="00000000" w:rsidRPr="00000000" w14:paraId="000013A4">
            <w:pPr>
              <w:keepNext w:val="0"/>
              <w:keepLines w:val="0"/>
              <w:pageBreakBefore w:val="0"/>
              <w:widowControl w:val="1"/>
              <w:numPr>
                <w:ilvl w:val="0"/>
                <w:numId w:val="139"/>
              </w:numPr>
              <w:pBdr>
                <w:top w:space="0" w:sz="0" w:val="nil"/>
                <w:left w:space="0" w:sz="0" w:val="nil"/>
                <w:bottom w:space="0" w:sz="0" w:val="nil"/>
                <w:right w:space="0" w:sz="0" w:val="nil"/>
                <w:between w:space="0" w:sz="0" w:val="nil"/>
              </w:pBdr>
              <w:shd w:fill="auto" w:val="clear"/>
              <w:spacing w:after="0" w:before="0" w:line="276" w:lineRule="auto"/>
              <w:ind w:left="3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Comprende la forma en que los principios genéticos mendelianos y post-mendelianos explican la herencia y el mejoramiento de las especies existentes.</w:t>
            </w:r>
          </w:p>
          <w:p w:rsidR="00000000" w:rsidDel="00000000" w:rsidP="00000000" w:rsidRDefault="00000000" w:rsidRPr="00000000" w14:paraId="000013A5">
            <w:pPr>
              <w:keepNext w:val="0"/>
              <w:keepLines w:val="0"/>
              <w:pageBreakBefore w:val="0"/>
              <w:widowControl w:val="1"/>
              <w:numPr>
                <w:ilvl w:val="0"/>
                <w:numId w:val="139"/>
              </w:numPr>
              <w:pBdr>
                <w:top w:space="0" w:sz="0" w:val="nil"/>
                <w:left w:space="0" w:sz="0" w:val="nil"/>
                <w:bottom w:space="0" w:sz="0" w:val="nil"/>
                <w:right w:space="0" w:sz="0" w:val="nil"/>
                <w:between w:space="0" w:sz="0" w:val="nil"/>
              </w:pBdr>
              <w:shd w:fill="auto" w:val="clear"/>
              <w:spacing w:after="0" w:before="0" w:line="276" w:lineRule="auto"/>
              <w:ind w:left="3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Explica la forma como se expresa la información genética contenida en el –ADN–, relacionando su expresión con los fenotipos de los organismos y reconoce su capacidad de modificación a lo largo del tiempo (por mutaciones y otros cambios), como un factor determinante en la generación de diversidad del planeta y en la evolución de las especies.</w:t>
            </w:r>
          </w:p>
          <w:p w:rsidR="00000000" w:rsidDel="00000000" w:rsidP="00000000" w:rsidRDefault="00000000" w:rsidRPr="00000000" w14:paraId="000013A6">
            <w:pPr>
              <w:keepNext w:val="0"/>
              <w:keepLines w:val="0"/>
              <w:pageBreakBefore w:val="0"/>
              <w:widowControl w:val="1"/>
              <w:numPr>
                <w:ilvl w:val="0"/>
                <w:numId w:val="139"/>
              </w:numPr>
              <w:pBdr>
                <w:top w:space="0" w:sz="0" w:val="nil"/>
                <w:left w:space="0" w:sz="0" w:val="nil"/>
                <w:bottom w:space="0" w:sz="0" w:val="nil"/>
                <w:right w:space="0" w:sz="0" w:val="nil"/>
                <w:between w:space="0" w:sz="0" w:val="nil"/>
              </w:pBdr>
              <w:shd w:fill="auto" w:val="clear"/>
              <w:spacing w:after="0" w:before="0" w:line="276" w:lineRule="auto"/>
              <w:ind w:left="3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Analiza teorías científicas sobre el origen de las especies (selección natural y ancestro común) como modelos científicos que sustentan sus explicaciones desde diferentes evidencias y argumentaciones.</w:t>
            </w:r>
          </w:p>
          <w:p w:rsidR="00000000" w:rsidDel="00000000" w:rsidP="00000000" w:rsidRDefault="00000000" w:rsidRPr="00000000" w14:paraId="000013A7">
            <w:pPr>
              <w:keepNext w:val="0"/>
              <w:keepLines w:val="0"/>
              <w:pageBreakBefore w:val="0"/>
              <w:widowControl w:val="1"/>
              <w:numPr>
                <w:ilvl w:val="0"/>
                <w:numId w:val="139"/>
              </w:numPr>
              <w:pBdr>
                <w:top w:space="0" w:sz="0" w:val="nil"/>
                <w:left w:space="0" w:sz="0" w:val="nil"/>
                <w:bottom w:space="0" w:sz="0" w:val="nil"/>
                <w:right w:space="0" w:sz="0" w:val="nil"/>
                <w:between w:space="0" w:sz="0" w:val="nil"/>
              </w:pBdr>
              <w:shd w:fill="auto" w:val="clear"/>
              <w:spacing w:after="0" w:before="0" w:line="276" w:lineRule="auto"/>
              <w:ind w:left="3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Comprende que el comportamiento de un gas ideal está determinado por las relaciones entre Temperatura (T), Presión (P), Volumen (V) y Cantidad de sustancia (n).</w:t>
            </w:r>
          </w:p>
          <w:p w:rsidR="00000000" w:rsidDel="00000000" w:rsidP="00000000" w:rsidRDefault="00000000" w:rsidRPr="00000000" w14:paraId="000013A8">
            <w:pPr>
              <w:keepNext w:val="0"/>
              <w:keepLines w:val="0"/>
              <w:pageBreakBefore w:val="0"/>
              <w:widowControl w:val="1"/>
              <w:numPr>
                <w:ilvl w:val="0"/>
                <w:numId w:val="139"/>
              </w:numPr>
              <w:pBdr>
                <w:top w:space="0" w:sz="0" w:val="nil"/>
                <w:left w:space="0" w:sz="0" w:val="nil"/>
                <w:bottom w:space="0" w:sz="0" w:val="nil"/>
                <w:right w:space="0" w:sz="0" w:val="nil"/>
                <w:between w:space="0" w:sz="0" w:val="nil"/>
              </w:pBdr>
              <w:shd w:fill="auto" w:val="clear"/>
              <w:spacing w:after="0" w:before="0" w:line="276" w:lineRule="auto"/>
              <w:ind w:left="3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Comprende la naturaleza de la propagación del sonido y de la luz como fenómenos ondulatorios (ondas mecánicas y electromagnéticas, respectivamente).</w:t>
            </w:r>
          </w:p>
          <w:p w:rsidR="00000000" w:rsidDel="00000000" w:rsidP="00000000" w:rsidRDefault="00000000" w:rsidRPr="00000000" w14:paraId="000013A9">
            <w:pPr>
              <w:keepNext w:val="0"/>
              <w:keepLines w:val="0"/>
              <w:pageBreakBefore w:val="0"/>
              <w:widowControl w:val="1"/>
              <w:numPr>
                <w:ilvl w:val="0"/>
                <w:numId w:val="139"/>
              </w:numPr>
              <w:pBdr>
                <w:top w:space="0" w:sz="0" w:val="nil"/>
                <w:left w:space="0" w:sz="0" w:val="nil"/>
                <w:bottom w:space="0" w:sz="0" w:val="nil"/>
                <w:right w:space="0" w:sz="0" w:val="nil"/>
                <w:between w:space="0" w:sz="0" w:val="nil"/>
              </w:pBdr>
              <w:shd w:fill="auto" w:val="clear"/>
              <w:spacing w:after="0" w:before="0" w:line="276" w:lineRule="auto"/>
              <w:ind w:left="3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Analiza relaciones entre sistemas de órganos (excretor, inmune, nervioso, endocrino, óseo y muscular) con los procesos de regulación de las funciones en los seres vivos.</w:t>
            </w:r>
          </w:p>
          <w:p w:rsidR="00000000" w:rsidDel="00000000" w:rsidP="00000000" w:rsidRDefault="00000000" w:rsidRPr="00000000" w14:paraId="000013A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3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97" w:hRule="atLeast"/>
          <w:tblHeader w:val="0"/>
        </w:trPr>
        <w:tc>
          <w:tcPr>
            <w:vMerge w:val="continue"/>
            <w:tcBorders>
              <w:right w:color="000000" w:space="0" w:sz="4" w:val="single"/>
            </w:tcBorders>
          </w:tcPr>
          <w:p w:rsidR="00000000" w:rsidDel="00000000" w:rsidP="00000000" w:rsidRDefault="00000000" w:rsidRPr="00000000" w14:paraId="000013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13AC">
            <w:pPr>
              <w:rPr>
                <w:rFonts w:ascii="Arial" w:cs="Arial" w:eastAsia="Arial" w:hAnsi="Arial"/>
                <w:b w:val="1"/>
              </w:rPr>
            </w:pPr>
            <w:r w:rsidDel="00000000" w:rsidR="00000000" w:rsidRPr="00000000">
              <w:rPr>
                <w:rFonts w:ascii="Arial" w:cs="Arial" w:eastAsia="Arial" w:hAnsi="Arial"/>
                <w:b w:val="1"/>
                <w:rtl w:val="0"/>
              </w:rPr>
              <w:t xml:space="preserve">Manejo conocimientos propios de las ciencias naturales:</w:t>
            </w:r>
          </w:p>
          <w:p w:rsidR="00000000" w:rsidDel="00000000" w:rsidP="00000000" w:rsidRDefault="00000000" w:rsidRPr="00000000" w14:paraId="000013AD">
            <w:pPr>
              <w:rPr>
                <w:rFonts w:ascii="Arial" w:cs="Arial" w:eastAsia="Arial" w:hAnsi="Arial"/>
                <w:b w:val="1"/>
              </w:rPr>
            </w:pPr>
            <w:r w:rsidDel="00000000" w:rsidR="00000000" w:rsidRPr="00000000">
              <w:rPr>
                <w:rtl w:val="0"/>
              </w:rPr>
            </w:r>
          </w:p>
          <w:p w:rsidR="00000000" w:rsidDel="00000000" w:rsidP="00000000" w:rsidRDefault="00000000" w:rsidRPr="00000000" w14:paraId="000013AE">
            <w:pPr>
              <w:numPr>
                <w:ilvl w:val="0"/>
                <w:numId w:val="8"/>
              </w:numPr>
              <w:ind w:left="360" w:hanging="360"/>
              <w:jc w:val="both"/>
              <w:rPr>
                <w:rFonts w:ascii="Arial" w:cs="Arial" w:eastAsia="Arial" w:hAnsi="Arial"/>
                <w:b w:val="1"/>
              </w:rPr>
            </w:pPr>
            <w:r w:rsidDel="00000000" w:rsidR="00000000" w:rsidRPr="00000000">
              <w:rPr>
                <w:rFonts w:ascii="Arial" w:cs="Arial" w:eastAsia="Arial" w:hAnsi="Arial"/>
                <w:rtl w:val="0"/>
              </w:rPr>
              <w:t xml:space="preserve">Comparo sistemas de órganos de diferentes grupos taxonómicos</w:t>
            </w:r>
            <w:r w:rsidDel="00000000" w:rsidR="00000000" w:rsidRPr="00000000">
              <w:rPr>
                <w:rtl w:val="0"/>
              </w:rPr>
            </w:r>
          </w:p>
          <w:p w:rsidR="00000000" w:rsidDel="00000000" w:rsidP="00000000" w:rsidRDefault="00000000" w:rsidRPr="00000000" w14:paraId="000013AF">
            <w:pPr>
              <w:numPr>
                <w:ilvl w:val="0"/>
                <w:numId w:val="8"/>
              </w:numPr>
              <w:ind w:left="360" w:hanging="360"/>
              <w:jc w:val="both"/>
              <w:rPr>
                <w:rFonts w:ascii="Arial" w:cs="Arial" w:eastAsia="Arial" w:hAnsi="Arial"/>
                <w:b w:val="1"/>
              </w:rPr>
            </w:pPr>
            <w:r w:rsidDel="00000000" w:rsidR="00000000" w:rsidRPr="00000000">
              <w:rPr>
                <w:rFonts w:ascii="Arial" w:cs="Arial" w:eastAsia="Arial" w:hAnsi="Arial"/>
                <w:rtl w:val="0"/>
              </w:rPr>
              <w:t xml:space="preserve">Establezco relaciones entre energía interna de un sistema termodinámico, trabajo y transferencia de energía térmica, y las expreso matemáticamente.</w:t>
            </w:r>
            <w:r w:rsidDel="00000000" w:rsidR="00000000" w:rsidRPr="00000000">
              <w:rPr>
                <w:rtl w:val="0"/>
              </w:rPr>
            </w:r>
          </w:p>
          <w:p w:rsidR="00000000" w:rsidDel="00000000" w:rsidP="00000000" w:rsidRDefault="00000000" w:rsidRPr="00000000" w14:paraId="000013B0">
            <w:pPr>
              <w:numPr>
                <w:ilvl w:val="0"/>
                <w:numId w:val="8"/>
              </w:numPr>
              <w:ind w:left="360" w:hanging="360"/>
              <w:jc w:val="both"/>
              <w:rPr>
                <w:rFonts w:ascii="Arial" w:cs="Arial" w:eastAsia="Arial" w:hAnsi="Arial"/>
                <w:b w:val="1"/>
              </w:rPr>
            </w:pPr>
            <w:r w:rsidDel="00000000" w:rsidR="00000000" w:rsidRPr="00000000">
              <w:rPr>
                <w:rFonts w:ascii="Arial" w:cs="Arial" w:eastAsia="Arial" w:hAnsi="Arial"/>
                <w:rtl w:val="0"/>
              </w:rPr>
              <w:t xml:space="preserve">Establezco relaciones entre frecuencia, amplitud, velocidad de propagación y longitud de onda en diversos tipos de ondas mecánicas.</w:t>
            </w:r>
            <w:r w:rsidDel="00000000" w:rsidR="00000000" w:rsidRPr="00000000">
              <w:rPr>
                <w:rtl w:val="0"/>
              </w:rPr>
            </w:r>
          </w:p>
          <w:p w:rsidR="00000000" w:rsidDel="00000000" w:rsidP="00000000" w:rsidRDefault="00000000" w:rsidRPr="00000000" w14:paraId="000013B1">
            <w:pPr>
              <w:numPr>
                <w:ilvl w:val="0"/>
                <w:numId w:val="8"/>
              </w:numPr>
              <w:ind w:left="360" w:hanging="360"/>
              <w:jc w:val="both"/>
              <w:rPr>
                <w:rFonts w:ascii="Arial" w:cs="Arial" w:eastAsia="Arial" w:hAnsi="Arial"/>
                <w:b w:val="1"/>
              </w:rPr>
            </w:pPr>
            <w:r w:rsidDel="00000000" w:rsidR="00000000" w:rsidRPr="00000000">
              <w:rPr>
                <w:rFonts w:ascii="Arial" w:cs="Arial" w:eastAsia="Arial" w:hAnsi="Arial"/>
                <w:rtl w:val="0"/>
              </w:rPr>
              <w:t xml:space="preserve">Explico las aplicaciones de las ondas en el desarrollo de la humanidad </w:t>
            </w:r>
            <w:r w:rsidDel="00000000" w:rsidR="00000000" w:rsidRPr="00000000">
              <w:rPr>
                <w:rFonts w:ascii="Arial" w:cs="Arial" w:eastAsia="Arial" w:hAnsi="Arial"/>
                <w:b w:val="1"/>
                <w:rtl w:val="0"/>
              </w:rPr>
              <w:t xml:space="preserve">CTS</w:t>
            </w:r>
          </w:p>
          <w:p w:rsidR="00000000" w:rsidDel="00000000" w:rsidP="00000000" w:rsidRDefault="00000000" w:rsidRPr="00000000" w14:paraId="000013B2">
            <w:pPr>
              <w:ind w:left="360" w:firstLine="0"/>
              <w:jc w:val="both"/>
              <w:rPr>
                <w:rFonts w:ascii="Arial" w:cs="Arial" w:eastAsia="Arial" w:hAnsi="Arial"/>
                <w:b w:val="1"/>
              </w:rPr>
            </w:pPr>
            <w:r w:rsidDel="00000000" w:rsidR="00000000" w:rsidRPr="00000000">
              <w:rPr>
                <w:rtl w:val="0"/>
              </w:rPr>
            </w:r>
          </w:p>
        </w:tc>
        <w:tc>
          <w:tcPr>
            <w:vMerge w:val="continue"/>
            <w:tcBorders>
              <w:left w:color="000000" w:space="0" w:sz="4" w:val="single"/>
            </w:tcBorders>
          </w:tcPr>
          <w:p w:rsidR="00000000" w:rsidDel="00000000" w:rsidP="00000000" w:rsidRDefault="00000000" w:rsidRPr="00000000" w14:paraId="000013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rPr>
            </w:pPr>
            <w:r w:rsidDel="00000000" w:rsidR="00000000" w:rsidRPr="00000000">
              <w:rPr>
                <w:rtl w:val="0"/>
              </w:rPr>
            </w:r>
          </w:p>
        </w:tc>
      </w:tr>
      <w:tr>
        <w:trPr>
          <w:cantSplit w:val="0"/>
          <w:trHeight w:val="412" w:hRule="atLeast"/>
          <w:tblHeader w:val="0"/>
        </w:trPr>
        <w:tc>
          <w:tcPr>
            <w:vMerge w:val="continue"/>
            <w:tcBorders>
              <w:right w:color="000000" w:space="0" w:sz="4" w:val="single"/>
            </w:tcBorders>
          </w:tcPr>
          <w:p w:rsidR="00000000" w:rsidDel="00000000" w:rsidP="00000000" w:rsidRDefault="00000000" w:rsidRPr="00000000" w14:paraId="000013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13B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3B6">
            <w:pPr>
              <w:rPr>
                <w:rFonts w:ascii="Arial" w:cs="Arial" w:eastAsia="Arial" w:hAnsi="Arial"/>
                <w:b w:val="1"/>
              </w:rPr>
            </w:pPr>
            <w:r w:rsidDel="00000000" w:rsidR="00000000" w:rsidRPr="00000000">
              <w:rPr>
                <w:rFonts w:ascii="Arial" w:cs="Arial" w:eastAsia="Arial" w:hAnsi="Arial"/>
                <w:b w:val="1"/>
                <w:rtl w:val="0"/>
              </w:rPr>
              <w:t xml:space="preserve">Desarrollo compromisos personales y sociales:</w:t>
            </w:r>
          </w:p>
          <w:p w:rsidR="00000000" w:rsidDel="00000000" w:rsidP="00000000" w:rsidRDefault="00000000" w:rsidRPr="00000000" w14:paraId="000013B7">
            <w:pPr>
              <w:rPr>
                <w:rFonts w:ascii="Arial" w:cs="Arial" w:eastAsia="Arial" w:hAnsi="Arial"/>
                <w:b w:val="1"/>
              </w:rPr>
            </w:pPr>
            <w:r w:rsidDel="00000000" w:rsidR="00000000" w:rsidRPr="00000000">
              <w:rPr>
                <w:rtl w:val="0"/>
              </w:rPr>
            </w:r>
          </w:p>
          <w:p w:rsidR="00000000" w:rsidDel="00000000" w:rsidP="00000000" w:rsidRDefault="00000000" w:rsidRPr="00000000" w14:paraId="000013B8">
            <w:pPr>
              <w:numPr>
                <w:ilvl w:val="0"/>
                <w:numId w:val="39"/>
              </w:numPr>
              <w:ind w:left="360" w:hanging="360"/>
              <w:jc w:val="both"/>
              <w:rPr>
                <w:rFonts w:ascii="Arial" w:cs="Arial" w:eastAsia="Arial" w:hAnsi="Arial"/>
                <w:b w:val="1"/>
              </w:rPr>
            </w:pPr>
            <w:r w:rsidDel="00000000" w:rsidR="00000000" w:rsidRPr="00000000">
              <w:rPr>
                <w:rFonts w:ascii="Arial" w:cs="Arial" w:eastAsia="Arial" w:hAnsi="Arial"/>
                <w:rtl w:val="0"/>
              </w:rPr>
              <w:t xml:space="preserve">Cumplo mi función cuando trabajo en grupo y respeto las funciones de las demás personas.</w:t>
            </w:r>
            <w:r w:rsidDel="00000000" w:rsidR="00000000" w:rsidRPr="00000000">
              <w:rPr>
                <w:rtl w:val="0"/>
              </w:rPr>
            </w:r>
          </w:p>
          <w:p w:rsidR="00000000" w:rsidDel="00000000" w:rsidP="00000000" w:rsidRDefault="00000000" w:rsidRPr="00000000" w14:paraId="000013B9">
            <w:pPr>
              <w:rPr>
                <w:rFonts w:ascii="Arial" w:cs="Arial" w:eastAsia="Arial" w:hAnsi="Arial"/>
              </w:rPr>
            </w:pPr>
            <w:r w:rsidDel="00000000" w:rsidR="00000000" w:rsidRPr="00000000">
              <w:rPr>
                <w:rtl w:val="0"/>
              </w:rPr>
            </w:r>
          </w:p>
        </w:tc>
        <w:tc>
          <w:tcPr>
            <w:vMerge w:val="continue"/>
            <w:tcBorders>
              <w:left w:color="000000" w:space="0" w:sz="4" w:val="single"/>
            </w:tcBorders>
          </w:tcPr>
          <w:p w:rsidR="00000000" w:rsidDel="00000000" w:rsidP="00000000" w:rsidRDefault="00000000" w:rsidRPr="00000000" w14:paraId="000013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r>
    </w:tbl>
    <w:p w:rsidR="00000000" w:rsidDel="00000000" w:rsidP="00000000" w:rsidRDefault="00000000" w:rsidRPr="00000000" w14:paraId="000013BB">
      <w:pPr>
        <w:spacing w:after="0" w:line="240" w:lineRule="auto"/>
        <w:jc w:val="both"/>
        <w:rPr>
          <w:rFonts w:ascii="Arial" w:cs="Arial" w:eastAsia="Arial" w:hAnsi="Arial"/>
          <w:sz w:val="24"/>
          <w:szCs w:val="24"/>
        </w:rPr>
      </w:pPr>
      <w:r w:rsidDel="00000000" w:rsidR="00000000" w:rsidRPr="00000000">
        <w:rPr>
          <w:rtl w:val="0"/>
        </w:rPr>
      </w:r>
    </w:p>
    <w:tbl>
      <w:tblPr>
        <w:tblStyle w:val="Table165"/>
        <w:tblW w:w="16714.0" w:type="dxa"/>
        <w:jc w:val="left"/>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7338"/>
        <w:gridCol w:w="4369"/>
        <w:gridCol w:w="5007"/>
        <w:tblGridChange w:id="0">
          <w:tblGrid>
            <w:gridCol w:w="7338"/>
            <w:gridCol w:w="4369"/>
            <w:gridCol w:w="5007"/>
          </w:tblGrid>
        </w:tblGridChange>
      </w:tblGrid>
      <w:tr>
        <w:trPr>
          <w:cantSplit w:val="0"/>
          <w:trHeight w:val="312" w:hRule="atLeast"/>
          <w:tblHeader w:val="0"/>
        </w:trPr>
        <w:tc>
          <w:tcPr>
            <w:vMerge w:val="restart"/>
            <w:shd w:fill="95b3d7" w:val="clear"/>
          </w:tcPr>
          <w:p w:rsidR="00000000" w:rsidDel="00000000" w:rsidP="00000000" w:rsidRDefault="00000000" w:rsidRPr="00000000" w14:paraId="000013BC">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PERIODO 2</w:t>
            </w:r>
          </w:p>
          <w:p w:rsidR="00000000" w:rsidDel="00000000" w:rsidP="00000000" w:rsidRDefault="00000000" w:rsidRPr="00000000" w14:paraId="000013BD">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Contenidos</w:t>
            </w:r>
          </w:p>
        </w:tc>
        <w:tc>
          <w:tcPr>
            <w:gridSpan w:val="2"/>
            <w:shd w:fill="95b3d7" w:val="clear"/>
          </w:tcPr>
          <w:p w:rsidR="00000000" w:rsidDel="00000000" w:rsidP="00000000" w:rsidRDefault="00000000" w:rsidRPr="00000000" w14:paraId="000013BE">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Relación o Transversalidad</w:t>
            </w:r>
          </w:p>
        </w:tc>
      </w:tr>
      <w:tr>
        <w:trPr>
          <w:cantSplit w:val="0"/>
          <w:trHeight w:val="181" w:hRule="atLeast"/>
          <w:tblHeader w:val="0"/>
        </w:trPr>
        <w:tc>
          <w:tcPr>
            <w:vMerge w:val="continue"/>
            <w:shd w:fill="95b3d7" w:val="clear"/>
          </w:tcPr>
          <w:p w:rsidR="00000000" w:rsidDel="00000000" w:rsidP="00000000" w:rsidRDefault="00000000" w:rsidRPr="00000000" w14:paraId="000013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4"/>
                <w:szCs w:val="24"/>
              </w:rPr>
            </w:pPr>
            <w:r w:rsidDel="00000000" w:rsidR="00000000" w:rsidRPr="00000000">
              <w:rPr>
                <w:rtl w:val="0"/>
              </w:rPr>
            </w:r>
          </w:p>
        </w:tc>
        <w:tc>
          <w:tcPr>
            <w:shd w:fill="95b3d7" w:val="clear"/>
          </w:tcPr>
          <w:p w:rsidR="00000000" w:rsidDel="00000000" w:rsidP="00000000" w:rsidRDefault="00000000" w:rsidRPr="00000000" w14:paraId="000013C1">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Área</w:t>
            </w:r>
          </w:p>
        </w:tc>
        <w:tc>
          <w:tcPr>
            <w:shd w:fill="95b3d7" w:val="clear"/>
          </w:tcPr>
          <w:p w:rsidR="00000000" w:rsidDel="00000000" w:rsidP="00000000" w:rsidRDefault="00000000" w:rsidRPr="00000000" w14:paraId="000013C2">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Proyecto</w:t>
            </w:r>
          </w:p>
        </w:tc>
      </w:tr>
      <w:tr>
        <w:trPr>
          <w:cantSplit w:val="0"/>
          <w:trHeight w:val="1685" w:hRule="atLeast"/>
          <w:tblHeader w:val="0"/>
        </w:trPr>
        <w:tc>
          <w:tcPr/>
          <w:p w:rsidR="00000000" w:rsidDel="00000000" w:rsidP="00000000" w:rsidRDefault="00000000" w:rsidRPr="00000000" w14:paraId="000013C3">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Entorno vivo:</w:t>
            </w:r>
          </w:p>
          <w:p w:rsidR="00000000" w:rsidDel="00000000" w:rsidP="00000000" w:rsidRDefault="00000000" w:rsidRPr="00000000" w14:paraId="000013C4">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3C5">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200" w:before="0" w:line="276" w:lineRule="auto"/>
              <w:ind w:left="862"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clasificación de los seres vivos: Taxonomía y sistemática</w:t>
            </w:r>
          </w:p>
          <w:p w:rsidR="00000000" w:rsidDel="00000000" w:rsidP="00000000" w:rsidRDefault="00000000" w:rsidRPr="00000000" w14:paraId="000013C6">
            <w:pPr>
              <w:ind w:left="862"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3C7">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Entorno físico:</w:t>
            </w:r>
          </w:p>
          <w:p w:rsidR="00000000" w:rsidDel="00000000" w:rsidP="00000000" w:rsidRDefault="00000000" w:rsidRPr="00000000" w14:paraId="000013C8">
            <w:pPr>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3C9">
            <w:pPr>
              <w:numPr>
                <w:ilvl w:val="0"/>
                <w:numId w:val="15"/>
              </w:numPr>
              <w:ind w:left="862"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Las ondas: Características físicas</w:t>
            </w:r>
          </w:p>
          <w:p w:rsidR="00000000" w:rsidDel="00000000" w:rsidP="00000000" w:rsidRDefault="00000000" w:rsidRPr="00000000" w14:paraId="000013CA">
            <w:pPr>
              <w:numPr>
                <w:ilvl w:val="0"/>
                <w:numId w:val="15"/>
              </w:numPr>
              <w:ind w:left="862"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Las ondas sonoras y el órgano de la audición</w:t>
            </w:r>
          </w:p>
          <w:p w:rsidR="00000000" w:rsidDel="00000000" w:rsidP="00000000" w:rsidRDefault="00000000" w:rsidRPr="00000000" w14:paraId="000013CB">
            <w:pPr>
              <w:ind w:left="862"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3CC">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Ciencia, Tecnología y sociedad</w:t>
            </w:r>
          </w:p>
          <w:p w:rsidR="00000000" w:rsidDel="00000000" w:rsidP="00000000" w:rsidRDefault="00000000" w:rsidRPr="00000000" w14:paraId="000013CD">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4. Las ondas y su influencia en el desarrollo de la humanidad</w:t>
            </w:r>
          </w:p>
          <w:p w:rsidR="00000000" w:rsidDel="00000000" w:rsidP="00000000" w:rsidRDefault="00000000" w:rsidRPr="00000000" w14:paraId="000013C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3CF">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Matemáticas</w:t>
            </w:r>
          </w:p>
          <w:p w:rsidR="00000000" w:rsidDel="00000000" w:rsidP="00000000" w:rsidRDefault="00000000" w:rsidRPr="00000000" w14:paraId="000013D0">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3D1">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Ed. Física</w:t>
            </w:r>
          </w:p>
          <w:p w:rsidR="00000000" w:rsidDel="00000000" w:rsidP="00000000" w:rsidRDefault="00000000" w:rsidRPr="00000000" w14:paraId="000013D2">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13D3">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Educación en tránsito y seguridad vial.</w:t>
            </w:r>
          </w:p>
          <w:p w:rsidR="00000000" w:rsidDel="00000000" w:rsidP="00000000" w:rsidRDefault="00000000" w:rsidRPr="00000000" w14:paraId="000013D4">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Aprovechamiento del tiempo libre.</w:t>
            </w:r>
          </w:p>
        </w:tc>
      </w:tr>
    </w:tbl>
    <w:p w:rsidR="00000000" w:rsidDel="00000000" w:rsidP="00000000" w:rsidRDefault="00000000" w:rsidRPr="00000000" w14:paraId="000013D5">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3D6">
      <w:pPr>
        <w:spacing w:after="0" w:line="240" w:lineRule="auto"/>
        <w:jc w:val="both"/>
        <w:rPr>
          <w:rFonts w:ascii="Arial" w:cs="Arial" w:eastAsia="Arial" w:hAnsi="Arial"/>
          <w:sz w:val="24"/>
          <w:szCs w:val="24"/>
        </w:rPr>
      </w:pPr>
      <w:r w:rsidDel="00000000" w:rsidR="00000000" w:rsidRPr="00000000">
        <w:rPr>
          <w:rtl w:val="0"/>
        </w:rPr>
      </w:r>
    </w:p>
    <w:tbl>
      <w:tblPr>
        <w:tblStyle w:val="Table166"/>
        <w:tblW w:w="16714.0" w:type="dxa"/>
        <w:jc w:val="left"/>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5458"/>
        <w:gridCol w:w="6416"/>
        <w:gridCol w:w="4840"/>
        <w:tblGridChange w:id="0">
          <w:tblGrid>
            <w:gridCol w:w="5458"/>
            <w:gridCol w:w="6416"/>
            <w:gridCol w:w="4840"/>
          </w:tblGrid>
        </w:tblGridChange>
      </w:tblGrid>
      <w:tr>
        <w:trPr>
          <w:cantSplit w:val="0"/>
          <w:trHeight w:val="248" w:hRule="atLeast"/>
          <w:tblHeader w:val="0"/>
        </w:trPr>
        <w:tc>
          <w:tcPr>
            <w:gridSpan w:val="3"/>
            <w:shd w:fill="95b3d7" w:val="clear"/>
          </w:tcPr>
          <w:p w:rsidR="00000000" w:rsidDel="00000000" w:rsidP="00000000" w:rsidRDefault="00000000" w:rsidRPr="00000000" w14:paraId="000013D7">
            <w:pPr>
              <w:jc w:val="center"/>
              <w:rPr>
                <w:rFonts w:ascii="Arial" w:cs="Arial" w:eastAsia="Arial" w:hAnsi="Arial"/>
                <w:b w:val="1"/>
              </w:rPr>
            </w:pPr>
            <w:r w:rsidDel="00000000" w:rsidR="00000000" w:rsidRPr="00000000">
              <w:rPr>
                <w:rFonts w:ascii="Arial" w:cs="Arial" w:eastAsia="Arial" w:hAnsi="Arial"/>
                <w:b w:val="1"/>
                <w:sz w:val="24"/>
                <w:szCs w:val="24"/>
                <w:rtl w:val="0"/>
              </w:rPr>
              <w:t xml:space="preserve">Indicador de desempeño (sustantivados – Infinitivo)</w:t>
            </w:r>
            <w:r w:rsidDel="00000000" w:rsidR="00000000" w:rsidRPr="00000000">
              <w:rPr>
                <w:rtl w:val="0"/>
              </w:rPr>
            </w:r>
          </w:p>
        </w:tc>
      </w:tr>
      <w:tr>
        <w:trPr>
          <w:cantSplit w:val="0"/>
          <w:trHeight w:val="497" w:hRule="atLeast"/>
          <w:tblHeader w:val="0"/>
        </w:trPr>
        <w:tc>
          <w:tcPr/>
          <w:p w:rsidR="00000000" w:rsidDel="00000000" w:rsidP="00000000" w:rsidRDefault="00000000" w:rsidRPr="00000000" w14:paraId="000013DA">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conocer (cognitivo)</w:t>
            </w:r>
          </w:p>
        </w:tc>
        <w:tc>
          <w:tcPr/>
          <w:p w:rsidR="00000000" w:rsidDel="00000000" w:rsidP="00000000" w:rsidRDefault="00000000" w:rsidRPr="00000000" w14:paraId="000013DB">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hacer</w:t>
            </w:r>
          </w:p>
          <w:p w:rsidR="00000000" w:rsidDel="00000000" w:rsidP="00000000" w:rsidRDefault="00000000" w:rsidRPr="00000000" w14:paraId="000013DC">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(procedimental)</w:t>
            </w:r>
          </w:p>
        </w:tc>
        <w:tc>
          <w:tcPr/>
          <w:p w:rsidR="00000000" w:rsidDel="00000000" w:rsidP="00000000" w:rsidRDefault="00000000" w:rsidRPr="00000000" w14:paraId="000013DD">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Ser</w:t>
            </w:r>
          </w:p>
          <w:p w:rsidR="00000000" w:rsidDel="00000000" w:rsidP="00000000" w:rsidRDefault="00000000" w:rsidRPr="00000000" w14:paraId="000013DE">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(actitudinal)</w:t>
            </w:r>
          </w:p>
        </w:tc>
      </w:tr>
      <w:tr>
        <w:trPr>
          <w:cantSplit w:val="0"/>
          <w:trHeight w:val="1348" w:hRule="atLeast"/>
          <w:tblHeader w:val="0"/>
        </w:trPr>
        <w:tc>
          <w:tcPr/>
          <w:p w:rsidR="00000000" w:rsidDel="00000000" w:rsidP="00000000" w:rsidRDefault="00000000" w:rsidRPr="00000000" w14:paraId="000013DF">
            <w:pPr>
              <w:numPr>
                <w:ilvl w:val="0"/>
                <w:numId w:val="17"/>
              </w:numPr>
              <w:ind w:left="420" w:hanging="360"/>
              <w:jc w:val="both"/>
              <w:rPr>
                <w:rFonts w:ascii="Arial" w:cs="Arial" w:eastAsia="Arial" w:hAnsi="Arial"/>
              </w:rPr>
            </w:pPr>
            <w:r w:rsidDel="00000000" w:rsidR="00000000" w:rsidRPr="00000000">
              <w:rPr>
                <w:rFonts w:ascii="Arial" w:cs="Arial" w:eastAsia="Arial" w:hAnsi="Arial"/>
                <w:rtl w:val="0"/>
              </w:rPr>
              <w:t xml:space="preserve">Reconocer la importancia del conocimiento sobre las ondas en el desarrollo de la sociedad. (DBA8) </w:t>
            </w:r>
            <w:r w:rsidDel="00000000" w:rsidR="00000000" w:rsidRPr="00000000">
              <w:rPr>
                <w:rFonts w:ascii="Arial" w:cs="Arial" w:eastAsia="Arial" w:hAnsi="Arial"/>
                <w:b w:val="1"/>
                <w:rtl w:val="0"/>
              </w:rPr>
              <w:t xml:space="preserve">CTS.</w:t>
            </w:r>
            <w:r w:rsidDel="00000000" w:rsidR="00000000" w:rsidRPr="00000000">
              <w:rPr>
                <w:rtl w:val="0"/>
              </w:rPr>
            </w:r>
          </w:p>
          <w:p w:rsidR="00000000" w:rsidDel="00000000" w:rsidP="00000000" w:rsidRDefault="00000000" w:rsidRPr="00000000" w14:paraId="000013E0">
            <w:pPr>
              <w:numPr>
                <w:ilvl w:val="0"/>
                <w:numId w:val="17"/>
              </w:numPr>
              <w:ind w:left="420" w:hanging="360"/>
              <w:jc w:val="both"/>
              <w:rPr>
                <w:rFonts w:ascii="Arial" w:cs="Arial" w:eastAsia="Arial" w:hAnsi="Arial"/>
              </w:rPr>
            </w:pPr>
            <w:r w:rsidDel="00000000" w:rsidR="00000000" w:rsidRPr="00000000">
              <w:rPr>
                <w:rFonts w:ascii="Arial" w:cs="Arial" w:eastAsia="Arial" w:hAnsi="Arial"/>
                <w:rtl w:val="0"/>
              </w:rPr>
              <w:t xml:space="preserve">Comprender el funcionamiento del órgano de la audición y su relación con las ondas mecánicas(DBA8)</w:t>
            </w:r>
          </w:p>
        </w:tc>
        <w:tc>
          <w:tcPr/>
          <w:p w:rsidR="00000000" w:rsidDel="00000000" w:rsidP="00000000" w:rsidRDefault="00000000" w:rsidRPr="00000000" w14:paraId="000013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3E2">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Clasificar los organismos en función  de sus características celulares (DBA6)</w:t>
            </w:r>
          </w:p>
          <w:p w:rsidR="00000000" w:rsidDel="00000000" w:rsidP="00000000" w:rsidRDefault="00000000" w:rsidRPr="00000000" w14:paraId="000013E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4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13E4">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200" w:before="0" w:line="276" w:lineRule="auto"/>
              <w:ind w:left="4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Identificar y aceptar diferencias en las formas de vivir, pensar, solucionar problemas o aplicar conocimientos.</w:t>
            </w:r>
          </w:p>
        </w:tc>
      </w:tr>
    </w:tbl>
    <w:p w:rsidR="00000000" w:rsidDel="00000000" w:rsidP="00000000" w:rsidRDefault="00000000" w:rsidRPr="00000000" w14:paraId="000013E5">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3E6">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3E7">
      <w:pPr>
        <w:spacing w:after="0" w:line="240" w:lineRule="auto"/>
        <w:jc w:val="both"/>
        <w:rPr>
          <w:rFonts w:ascii="Arial" w:cs="Arial" w:eastAsia="Arial" w:hAnsi="Arial"/>
          <w:sz w:val="24"/>
          <w:szCs w:val="24"/>
        </w:rPr>
      </w:pPr>
      <w:r w:rsidDel="00000000" w:rsidR="00000000" w:rsidRPr="00000000">
        <w:rPr>
          <w:rtl w:val="0"/>
        </w:rPr>
      </w:r>
    </w:p>
    <w:tbl>
      <w:tblPr>
        <w:tblStyle w:val="Table167"/>
        <w:tblW w:w="17294.0" w:type="dxa"/>
        <w:jc w:val="left"/>
        <w:tblInd w:w="-176.0" w:type="dxa"/>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5640"/>
        <w:gridCol w:w="5420"/>
        <w:gridCol w:w="6234"/>
        <w:tblGridChange w:id="0">
          <w:tblGrid>
            <w:gridCol w:w="5640"/>
            <w:gridCol w:w="5420"/>
            <w:gridCol w:w="6234"/>
          </w:tblGrid>
        </w:tblGridChange>
      </w:tblGrid>
      <w:tr>
        <w:trPr>
          <w:cantSplit w:val="0"/>
          <w:trHeight w:val="297" w:hRule="atLeast"/>
          <w:tblHeader w:val="0"/>
        </w:trPr>
        <w:tc>
          <w:tcPr>
            <w:gridSpan w:val="3"/>
            <w:shd w:fill="95b3d7" w:val="clear"/>
          </w:tcPr>
          <w:p w:rsidR="00000000" w:rsidDel="00000000" w:rsidP="00000000" w:rsidRDefault="00000000" w:rsidRPr="00000000" w14:paraId="000013E8">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TERCER PERIODO              GRADONOVENO</w:t>
            </w:r>
          </w:p>
        </w:tc>
      </w:tr>
      <w:tr>
        <w:trPr>
          <w:cantSplit w:val="0"/>
          <w:trHeight w:val="297" w:hRule="atLeast"/>
          <w:tblHeader w:val="0"/>
        </w:trPr>
        <w:tc>
          <w:tcPr>
            <w:shd w:fill="95b3d7" w:val="clear"/>
          </w:tcPr>
          <w:p w:rsidR="00000000" w:rsidDel="00000000" w:rsidP="00000000" w:rsidRDefault="00000000" w:rsidRPr="00000000" w14:paraId="000013EB">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DEL ÁREA</w:t>
            </w:r>
          </w:p>
        </w:tc>
        <w:tc>
          <w:tcPr>
            <w:shd w:fill="95b3d7" w:val="clear"/>
          </w:tcPr>
          <w:p w:rsidR="00000000" w:rsidDel="00000000" w:rsidP="00000000" w:rsidRDefault="00000000" w:rsidRPr="00000000" w14:paraId="000013EC">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CIUDADANAS</w:t>
            </w:r>
          </w:p>
        </w:tc>
        <w:tc>
          <w:tcPr>
            <w:shd w:fill="95b3d7" w:val="clear"/>
          </w:tcPr>
          <w:p w:rsidR="00000000" w:rsidDel="00000000" w:rsidP="00000000" w:rsidRDefault="00000000" w:rsidRPr="00000000" w14:paraId="000013ED">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LABORALES</w:t>
            </w:r>
          </w:p>
        </w:tc>
      </w:tr>
      <w:tr>
        <w:trPr>
          <w:cantSplit w:val="0"/>
          <w:trHeight w:val="500" w:hRule="atLeast"/>
          <w:tblHeader w:val="0"/>
        </w:trPr>
        <w:tc>
          <w:tcPr/>
          <w:p w:rsidR="00000000" w:rsidDel="00000000" w:rsidP="00000000" w:rsidRDefault="00000000" w:rsidRPr="00000000" w14:paraId="000013EE">
            <w:pPr>
              <w:jc w:val="both"/>
              <w:rPr>
                <w:rFonts w:ascii="Arial" w:cs="Arial" w:eastAsia="Arial" w:hAnsi="Arial"/>
              </w:rPr>
            </w:pPr>
            <w:r w:rsidDel="00000000" w:rsidR="00000000" w:rsidRPr="00000000">
              <w:rPr>
                <w:rtl w:val="0"/>
              </w:rPr>
            </w:r>
          </w:p>
          <w:p w:rsidR="00000000" w:rsidDel="00000000" w:rsidP="00000000" w:rsidRDefault="00000000" w:rsidRPr="00000000" w14:paraId="000013EF">
            <w:pPr>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Indagar, explicar, comunicar y trabajar en equipo. Disposición para aceptar la naturaleza abierta, parcial y cambiante del conocimiento y para reconocer la dimensión social del conocimiento y asumirla responsablemente.</w:t>
            </w:r>
            <w:r w:rsidDel="00000000" w:rsidR="00000000" w:rsidRPr="00000000">
              <w:rPr>
                <w:rtl w:val="0"/>
              </w:rPr>
            </w:r>
          </w:p>
        </w:tc>
        <w:tc>
          <w:tcPr/>
          <w:p w:rsidR="00000000" w:rsidDel="00000000" w:rsidP="00000000" w:rsidRDefault="00000000" w:rsidRPr="00000000" w14:paraId="000013F0">
            <w:pPr>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13F1">
            <w:pPr>
              <w:jc w:val="both"/>
              <w:rPr>
                <w:rFonts w:ascii="Arial" w:cs="Arial" w:eastAsia="Arial" w:hAnsi="Arial"/>
              </w:rPr>
            </w:pPr>
            <w:r w:rsidDel="00000000" w:rsidR="00000000" w:rsidRPr="00000000">
              <w:rPr>
                <w:rFonts w:ascii="Arial" w:cs="Arial" w:eastAsia="Arial" w:hAnsi="Arial"/>
                <w:b w:val="1"/>
                <w:rtl w:val="0"/>
              </w:rPr>
              <w:t xml:space="preserve">PARTICIPACIÓN Y RESPONSABILIDAD DEMOCRÁTICA:</w:t>
            </w:r>
            <w:r w:rsidDel="00000000" w:rsidR="00000000" w:rsidRPr="00000000">
              <w:rPr>
                <w:rFonts w:ascii="Arial" w:cs="Arial" w:eastAsia="Arial" w:hAnsi="Arial"/>
                <w:rtl w:val="0"/>
              </w:rPr>
              <w:t xml:space="preserve">Analizo críticamente la información de los medios de comunicación. (COGNITIVAS)</w:t>
            </w:r>
          </w:p>
        </w:tc>
        <w:tc>
          <w:tcPr/>
          <w:p w:rsidR="00000000" w:rsidDel="00000000" w:rsidP="00000000" w:rsidRDefault="00000000" w:rsidRPr="00000000" w14:paraId="000013F2">
            <w:pPr>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13F3">
            <w:pPr>
              <w:jc w:val="both"/>
              <w:rPr>
                <w:rFonts w:ascii="Arial" w:cs="Arial" w:eastAsia="Arial" w:hAnsi="Arial"/>
                <w:b w:val="1"/>
              </w:rPr>
            </w:pPr>
            <w:r w:rsidDel="00000000" w:rsidR="00000000" w:rsidRPr="00000000">
              <w:rPr>
                <w:rFonts w:ascii="Arial" w:cs="Arial" w:eastAsia="Arial" w:hAnsi="Arial"/>
                <w:b w:val="1"/>
                <w:rtl w:val="0"/>
              </w:rPr>
              <w:t xml:space="preserve">TIPO TECNOLÓGICAS: GESTIÓN DE LA TECNOLOGÍA Y LAS HERRAMIENTAS INFORMÁTICAS</w:t>
            </w:r>
          </w:p>
          <w:p w:rsidR="00000000" w:rsidDel="00000000" w:rsidP="00000000" w:rsidRDefault="00000000" w:rsidRPr="00000000" w14:paraId="000013F4">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13F5">
            <w:pPr>
              <w:jc w:val="both"/>
              <w:rPr>
                <w:rFonts w:ascii="Arial" w:cs="Arial" w:eastAsia="Arial" w:hAnsi="Arial"/>
              </w:rPr>
            </w:pPr>
            <w:r w:rsidDel="00000000" w:rsidR="00000000" w:rsidRPr="00000000">
              <w:rPr>
                <w:rFonts w:ascii="Arial" w:cs="Arial" w:eastAsia="Arial" w:hAnsi="Arial"/>
                <w:b w:val="1"/>
                <w:rtl w:val="0"/>
              </w:rPr>
              <w:t xml:space="preserve">INDICADOR</w:t>
            </w:r>
            <w:r w:rsidDel="00000000" w:rsidR="00000000" w:rsidRPr="00000000">
              <w:rPr>
                <w:rFonts w:ascii="Arial" w:cs="Arial" w:eastAsia="Arial" w:hAnsi="Arial"/>
                <w:rtl w:val="0"/>
              </w:rPr>
              <w:t xml:space="preserve">: </w:t>
            </w:r>
          </w:p>
          <w:p w:rsidR="00000000" w:rsidDel="00000000" w:rsidP="00000000" w:rsidRDefault="00000000" w:rsidRPr="00000000" w14:paraId="000013F6">
            <w:pPr>
              <w:jc w:val="both"/>
              <w:rPr>
                <w:rFonts w:ascii="Arial" w:cs="Arial" w:eastAsia="Arial" w:hAnsi="Arial"/>
              </w:rPr>
            </w:pPr>
            <w:r w:rsidDel="00000000" w:rsidR="00000000" w:rsidRPr="00000000">
              <w:rPr>
                <w:rFonts w:ascii="Arial" w:cs="Arial" w:eastAsia="Arial" w:hAnsi="Arial"/>
                <w:rtl w:val="0"/>
              </w:rPr>
              <w:t xml:space="preserve">Seleccionar y utilizar herramientas tecnológicas en la solución de problemas y elaborar modelos tecnológicos teniendo en cuenta los componentes como parte de un sistema funcional.</w:t>
            </w:r>
          </w:p>
          <w:p w:rsidR="00000000" w:rsidDel="00000000" w:rsidP="00000000" w:rsidRDefault="00000000" w:rsidRPr="00000000" w14:paraId="000013F7">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13F8">
            <w:pPr>
              <w:jc w:val="both"/>
              <w:rPr>
                <w:rFonts w:ascii="Arial" w:cs="Arial" w:eastAsia="Arial" w:hAnsi="Arial"/>
                <w:b w:val="1"/>
              </w:rPr>
            </w:pPr>
            <w:r w:rsidDel="00000000" w:rsidR="00000000" w:rsidRPr="00000000">
              <w:rPr>
                <w:rFonts w:ascii="Arial" w:cs="Arial" w:eastAsia="Arial" w:hAnsi="Arial"/>
                <w:b w:val="1"/>
                <w:rtl w:val="0"/>
              </w:rPr>
              <w:t xml:space="preserve">EVIDENCIAS:</w:t>
            </w:r>
          </w:p>
          <w:p w:rsidR="00000000" w:rsidDel="00000000" w:rsidP="00000000" w:rsidRDefault="00000000" w:rsidRPr="00000000" w14:paraId="000013F9">
            <w:pPr>
              <w:jc w:val="both"/>
              <w:rPr>
                <w:rFonts w:ascii="Arial" w:cs="Arial" w:eastAsia="Arial" w:hAnsi="Arial"/>
                <w:sz w:val="20"/>
                <w:szCs w:val="20"/>
              </w:rPr>
            </w:pPr>
            <w:r w:rsidDel="00000000" w:rsidR="00000000" w:rsidRPr="00000000">
              <w:rPr>
                <w:rFonts w:ascii="Arial" w:cs="Arial" w:eastAsia="Arial" w:hAnsi="Arial"/>
                <w:rtl w:val="0"/>
              </w:rPr>
              <w:t xml:space="preserve">Registro datos utilizando tablas, gráficos y diagramas y los utilizo en proyectos tecnológicos.</w:t>
            </w:r>
            <w:r w:rsidDel="00000000" w:rsidR="00000000" w:rsidRPr="00000000">
              <w:rPr>
                <w:rtl w:val="0"/>
              </w:rPr>
            </w:r>
          </w:p>
        </w:tc>
      </w:tr>
    </w:tbl>
    <w:p w:rsidR="00000000" w:rsidDel="00000000" w:rsidP="00000000" w:rsidRDefault="00000000" w:rsidRPr="00000000" w14:paraId="000013FA">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3FB">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3FC">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3FD">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3FE">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3FF">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400">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401">
      <w:pPr>
        <w:spacing w:after="0" w:line="240" w:lineRule="auto"/>
        <w:jc w:val="both"/>
        <w:rPr>
          <w:rFonts w:ascii="Arial" w:cs="Arial" w:eastAsia="Arial" w:hAnsi="Arial"/>
          <w:sz w:val="24"/>
          <w:szCs w:val="24"/>
        </w:rPr>
      </w:pPr>
      <w:r w:rsidDel="00000000" w:rsidR="00000000" w:rsidRPr="00000000">
        <w:rPr>
          <w:rtl w:val="0"/>
        </w:rPr>
      </w:r>
    </w:p>
    <w:tbl>
      <w:tblPr>
        <w:tblStyle w:val="Table168"/>
        <w:tblW w:w="16974.0" w:type="dxa"/>
        <w:jc w:val="left"/>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2815"/>
        <w:gridCol w:w="7379"/>
        <w:gridCol w:w="6780"/>
        <w:tblGridChange w:id="0">
          <w:tblGrid>
            <w:gridCol w:w="2815"/>
            <w:gridCol w:w="7379"/>
            <w:gridCol w:w="6780"/>
          </w:tblGrid>
        </w:tblGridChange>
      </w:tblGrid>
      <w:tr>
        <w:trPr>
          <w:cantSplit w:val="0"/>
          <w:trHeight w:val="241" w:hRule="atLeast"/>
          <w:tblHeader w:val="0"/>
        </w:trPr>
        <w:tc>
          <w:tcPr>
            <w:gridSpan w:val="2"/>
            <w:shd w:fill="95b3d7" w:val="clear"/>
          </w:tcPr>
          <w:p w:rsidR="00000000" w:rsidDel="00000000" w:rsidP="00000000" w:rsidRDefault="00000000" w:rsidRPr="00000000" w14:paraId="00001402">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Periodo 3</w:t>
            </w:r>
          </w:p>
        </w:tc>
        <w:tc>
          <w:tcPr>
            <w:shd w:fill="95b3d7" w:val="clear"/>
          </w:tcPr>
          <w:p w:rsidR="00000000" w:rsidDel="00000000" w:rsidP="00000000" w:rsidRDefault="00000000" w:rsidRPr="00000000" w14:paraId="00001404">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GRADO NOVENO</w:t>
            </w:r>
          </w:p>
          <w:p w:rsidR="00000000" w:rsidDel="00000000" w:rsidP="00000000" w:rsidRDefault="00000000" w:rsidRPr="00000000" w14:paraId="00001405">
            <w:pPr>
              <w:rPr>
                <w:rFonts w:ascii="Arial" w:cs="Arial" w:eastAsia="Arial" w:hAnsi="Arial"/>
                <w:b w:val="1"/>
                <w:sz w:val="24"/>
                <w:szCs w:val="24"/>
              </w:rPr>
            </w:pPr>
            <w:r w:rsidDel="00000000" w:rsidR="00000000" w:rsidRPr="00000000">
              <w:rPr>
                <w:rtl w:val="0"/>
              </w:rPr>
            </w:r>
          </w:p>
        </w:tc>
      </w:tr>
      <w:tr>
        <w:trPr>
          <w:cantSplit w:val="0"/>
          <w:trHeight w:val="481" w:hRule="atLeast"/>
          <w:tblHeader w:val="0"/>
        </w:trPr>
        <w:tc>
          <w:tcPr>
            <w:tcBorders>
              <w:right w:color="000000" w:space="0" w:sz="4" w:val="single"/>
            </w:tcBorders>
            <w:shd w:fill="95b3d7" w:val="clear"/>
          </w:tcPr>
          <w:p w:rsidR="00000000" w:rsidDel="00000000" w:rsidP="00000000" w:rsidRDefault="00000000" w:rsidRPr="00000000" w14:paraId="00001406">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Pregunta problematizadora</w:t>
            </w:r>
          </w:p>
        </w:tc>
        <w:tc>
          <w:tcPr>
            <w:tcBorders>
              <w:left w:color="000000" w:space="0" w:sz="4" w:val="single"/>
            </w:tcBorders>
            <w:shd w:fill="95b3d7" w:val="clear"/>
          </w:tcPr>
          <w:p w:rsidR="00000000" w:rsidDel="00000000" w:rsidP="00000000" w:rsidRDefault="00000000" w:rsidRPr="00000000" w14:paraId="00001407">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Ejes de los Estándares</w:t>
            </w:r>
          </w:p>
        </w:tc>
        <w:tc>
          <w:tcPr>
            <w:tcBorders>
              <w:left w:color="000000" w:space="0" w:sz="4" w:val="single"/>
            </w:tcBorders>
            <w:shd w:fill="95b3d7" w:val="clear"/>
          </w:tcPr>
          <w:p w:rsidR="00000000" w:rsidDel="00000000" w:rsidP="00000000" w:rsidRDefault="00000000" w:rsidRPr="00000000" w14:paraId="00001408">
            <w:pPr>
              <w:jc w:val="center"/>
              <w:rPr>
                <w:rFonts w:ascii="Arial" w:cs="Arial" w:eastAsia="Arial" w:hAnsi="Arial"/>
                <w:b w:val="1"/>
                <w:sz w:val="24"/>
                <w:szCs w:val="24"/>
              </w:rPr>
            </w:pPr>
            <w:r w:rsidDel="00000000" w:rsidR="00000000" w:rsidRPr="00000000">
              <w:rPr>
                <w:rFonts w:ascii="Arial" w:cs="Arial" w:eastAsia="Arial" w:hAnsi="Arial"/>
                <w:b w:val="1"/>
                <w:rtl w:val="0"/>
              </w:rPr>
              <w:t xml:space="preserve">DERECHOS BASICOS DE APRENDIZAJE</w:t>
            </w:r>
            <w:r w:rsidDel="00000000" w:rsidR="00000000" w:rsidRPr="00000000">
              <w:rPr>
                <w:rtl w:val="0"/>
              </w:rPr>
            </w:r>
          </w:p>
        </w:tc>
      </w:tr>
      <w:tr>
        <w:trPr>
          <w:cantSplit w:val="0"/>
          <w:trHeight w:val="387" w:hRule="atLeast"/>
          <w:tblHeader w:val="0"/>
        </w:trPr>
        <w:tc>
          <w:tcPr>
            <w:vMerge w:val="restart"/>
            <w:tcBorders>
              <w:right w:color="000000" w:space="0" w:sz="4" w:val="single"/>
            </w:tcBorders>
          </w:tcPr>
          <w:p w:rsidR="00000000" w:rsidDel="00000000" w:rsidP="00000000" w:rsidRDefault="00000000" w:rsidRPr="00000000" w14:paraId="00001409">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40A">
            <w:pPr>
              <w:rPr>
                <w:rFonts w:ascii="Arial" w:cs="Arial" w:eastAsia="Arial" w:hAnsi="Arial"/>
                <w:color w:val="000000"/>
              </w:rPr>
            </w:pPr>
            <w:r w:rsidDel="00000000" w:rsidR="00000000" w:rsidRPr="00000000">
              <w:rPr>
                <w:rtl w:val="0"/>
              </w:rPr>
            </w:r>
          </w:p>
          <w:p w:rsidR="00000000" w:rsidDel="00000000" w:rsidP="00000000" w:rsidRDefault="00000000" w:rsidRPr="00000000" w14:paraId="0000140B">
            <w:pPr>
              <w:jc w:val="both"/>
              <w:rPr>
                <w:rFonts w:ascii="Arial" w:cs="Arial" w:eastAsia="Arial" w:hAnsi="Arial"/>
              </w:rPr>
            </w:pPr>
            <w:r w:rsidDel="00000000" w:rsidR="00000000" w:rsidRPr="00000000">
              <w:rPr>
                <w:rtl w:val="0"/>
              </w:rPr>
            </w:r>
          </w:p>
          <w:p w:rsidR="00000000" w:rsidDel="00000000" w:rsidP="00000000" w:rsidRDefault="00000000" w:rsidRPr="00000000" w14:paraId="0000140C">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40D">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140E">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¿Qué cambios podemos observar al analizar el sistema nervioso de los animales a través de la historia evolutiva?</w:t>
            </w:r>
          </w:p>
        </w:tc>
        <w:tc>
          <w:tcPr>
            <w:tcBorders>
              <w:left w:color="000000" w:space="0" w:sz="4" w:val="single"/>
              <w:bottom w:color="000000" w:space="0" w:sz="4" w:val="single"/>
            </w:tcBorders>
          </w:tcPr>
          <w:p w:rsidR="00000000" w:rsidDel="00000000" w:rsidP="00000000" w:rsidRDefault="00000000" w:rsidRPr="00000000" w14:paraId="0000140F">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Me aproximo al conocimiento como científico natural:</w:t>
            </w:r>
          </w:p>
          <w:p w:rsidR="00000000" w:rsidDel="00000000" w:rsidP="00000000" w:rsidRDefault="00000000" w:rsidRPr="00000000" w14:paraId="00001410">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411">
            <w:pPr>
              <w:numPr>
                <w:ilvl w:val="0"/>
                <w:numId w:val="51"/>
              </w:numPr>
              <w:ind w:left="360" w:hanging="360"/>
              <w:jc w:val="both"/>
              <w:rPr>
                <w:rFonts w:ascii="Arial" w:cs="Arial" w:eastAsia="Arial" w:hAnsi="Arial"/>
                <w:b w:val="1"/>
                <w:sz w:val="24"/>
                <w:szCs w:val="24"/>
              </w:rPr>
            </w:pPr>
            <w:r w:rsidDel="00000000" w:rsidR="00000000" w:rsidRPr="00000000">
              <w:rPr>
                <w:rFonts w:ascii="Arial" w:cs="Arial" w:eastAsia="Arial" w:hAnsi="Arial"/>
                <w:rtl w:val="0"/>
              </w:rPr>
              <w:t xml:space="preserve">Saco conclusiones de los experimentos que realizo, aunque no obtenga los resultados esperados.</w:t>
            </w:r>
            <w:r w:rsidDel="00000000" w:rsidR="00000000" w:rsidRPr="00000000">
              <w:rPr>
                <w:rtl w:val="0"/>
              </w:rPr>
            </w:r>
          </w:p>
          <w:p w:rsidR="00000000" w:rsidDel="00000000" w:rsidP="00000000" w:rsidRDefault="00000000" w:rsidRPr="00000000" w14:paraId="00001412">
            <w:pPr>
              <w:numPr>
                <w:ilvl w:val="0"/>
                <w:numId w:val="51"/>
              </w:numPr>
              <w:ind w:left="360" w:hanging="360"/>
              <w:jc w:val="both"/>
              <w:rPr>
                <w:rFonts w:ascii="Arial" w:cs="Arial" w:eastAsia="Arial" w:hAnsi="Arial"/>
                <w:b w:val="1"/>
                <w:sz w:val="24"/>
                <w:szCs w:val="24"/>
              </w:rPr>
            </w:pPr>
            <w:r w:rsidDel="00000000" w:rsidR="00000000" w:rsidRPr="00000000">
              <w:rPr>
                <w:rFonts w:ascii="Arial" w:cs="Arial" w:eastAsia="Arial" w:hAnsi="Arial"/>
                <w:rtl w:val="0"/>
              </w:rPr>
              <w:t xml:space="preserve">Establezco relaciones causales y multicausales entre los datos recopilados</w:t>
            </w:r>
            <w:r w:rsidDel="00000000" w:rsidR="00000000" w:rsidRPr="00000000">
              <w:rPr>
                <w:rtl w:val="0"/>
              </w:rPr>
            </w:r>
          </w:p>
        </w:tc>
        <w:tc>
          <w:tcPr>
            <w:vMerge w:val="restart"/>
            <w:tcBorders>
              <w:left w:color="000000" w:space="0" w:sz="4" w:val="single"/>
            </w:tcBorders>
          </w:tcPr>
          <w:p w:rsidR="00000000" w:rsidDel="00000000" w:rsidP="00000000" w:rsidRDefault="00000000" w:rsidRPr="00000000" w14:paraId="00001413">
            <w:pPr>
              <w:keepNext w:val="0"/>
              <w:keepLines w:val="0"/>
              <w:pageBreakBefore w:val="0"/>
              <w:widowControl w:val="1"/>
              <w:numPr>
                <w:ilvl w:val="0"/>
                <w:numId w:val="148"/>
              </w:numPr>
              <w:pBdr>
                <w:top w:space="0" w:sz="0" w:val="nil"/>
                <w:left w:space="0" w:sz="0" w:val="nil"/>
                <w:bottom w:space="0" w:sz="0" w:val="nil"/>
                <w:right w:space="0" w:sz="0" w:val="nil"/>
                <w:between w:space="0" w:sz="0" w:val="nil"/>
              </w:pBdr>
              <w:shd w:fill="auto" w:val="clear"/>
              <w:spacing w:after="0" w:before="0" w:line="276" w:lineRule="auto"/>
              <w:ind w:left="296"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Comprende que el movimiento de un cuerpo, en un marco de referencia inercial dado, se puede describir con gráficos y predecir por medio de expresiones matemáticas.</w:t>
            </w:r>
          </w:p>
          <w:p w:rsidR="00000000" w:rsidDel="00000000" w:rsidP="00000000" w:rsidRDefault="00000000" w:rsidRPr="00000000" w14:paraId="00001414">
            <w:pPr>
              <w:keepNext w:val="0"/>
              <w:keepLines w:val="0"/>
              <w:pageBreakBefore w:val="0"/>
              <w:widowControl w:val="1"/>
              <w:numPr>
                <w:ilvl w:val="0"/>
                <w:numId w:val="148"/>
              </w:numPr>
              <w:pBdr>
                <w:top w:space="0" w:sz="0" w:val="nil"/>
                <w:left w:space="0" w:sz="0" w:val="nil"/>
                <w:bottom w:space="0" w:sz="0" w:val="nil"/>
                <w:right w:space="0" w:sz="0" w:val="nil"/>
                <w:between w:space="0" w:sz="0" w:val="nil"/>
              </w:pBdr>
              <w:shd w:fill="auto" w:val="clear"/>
              <w:spacing w:after="0" w:before="0" w:line="276" w:lineRule="auto"/>
              <w:ind w:left="3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Comprende que la acidez y la basicidad son propiedades químicas de algunas sustancias y las relaciona con su importancia biológica y su uso cotidiano e industrial.</w:t>
            </w:r>
          </w:p>
          <w:p w:rsidR="00000000" w:rsidDel="00000000" w:rsidP="00000000" w:rsidRDefault="00000000" w:rsidRPr="00000000" w14:paraId="00001415">
            <w:pPr>
              <w:keepNext w:val="0"/>
              <w:keepLines w:val="0"/>
              <w:pageBreakBefore w:val="0"/>
              <w:widowControl w:val="1"/>
              <w:numPr>
                <w:ilvl w:val="0"/>
                <w:numId w:val="148"/>
              </w:numPr>
              <w:pBdr>
                <w:top w:space="0" w:sz="0" w:val="nil"/>
                <w:left w:space="0" w:sz="0" w:val="nil"/>
                <w:bottom w:space="0" w:sz="0" w:val="nil"/>
                <w:right w:space="0" w:sz="0" w:val="nil"/>
                <w:between w:space="0" w:sz="0" w:val="nil"/>
              </w:pBdr>
              <w:shd w:fill="auto" w:val="clear"/>
              <w:spacing w:after="0" w:before="0" w:line="276" w:lineRule="auto"/>
              <w:ind w:left="3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Analiza las relaciones cuantitativas entre solutos y solventes, así como los factores que afectan la formación de soluciones.</w:t>
            </w:r>
          </w:p>
          <w:p w:rsidR="00000000" w:rsidDel="00000000" w:rsidP="00000000" w:rsidRDefault="00000000" w:rsidRPr="00000000" w14:paraId="00001416">
            <w:pPr>
              <w:keepNext w:val="0"/>
              <w:keepLines w:val="0"/>
              <w:pageBreakBefore w:val="0"/>
              <w:widowControl w:val="1"/>
              <w:numPr>
                <w:ilvl w:val="0"/>
                <w:numId w:val="148"/>
              </w:numPr>
              <w:pBdr>
                <w:top w:space="0" w:sz="0" w:val="nil"/>
                <w:left w:space="0" w:sz="0" w:val="nil"/>
                <w:bottom w:space="0" w:sz="0" w:val="nil"/>
                <w:right w:space="0" w:sz="0" w:val="nil"/>
                <w:between w:space="0" w:sz="0" w:val="nil"/>
              </w:pBdr>
              <w:shd w:fill="auto" w:val="clear"/>
              <w:spacing w:after="0" w:before="0" w:line="276" w:lineRule="auto"/>
              <w:ind w:left="3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Comprende la forma en que los principios genéticos mendelianos y post-mendelianos explican la herencia y el mejoramiento de las especies existentes.</w:t>
            </w:r>
          </w:p>
          <w:p w:rsidR="00000000" w:rsidDel="00000000" w:rsidP="00000000" w:rsidRDefault="00000000" w:rsidRPr="00000000" w14:paraId="00001417">
            <w:pPr>
              <w:keepNext w:val="0"/>
              <w:keepLines w:val="0"/>
              <w:pageBreakBefore w:val="0"/>
              <w:widowControl w:val="1"/>
              <w:numPr>
                <w:ilvl w:val="0"/>
                <w:numId w:val="148"/>
              </w:numPr>
              <w:pBdr>
                <w:top w:space="0" w:sz="0" w:val="nil"/>
                <w:left w:space="0" w:sz="0" w:val="nil"/>
                <w:bottom w:space="0" w:sz="0" w:val="nil"/>
                <w:right w:space="0" w:sz="0" w:val="nil"/>
                <w:between w:space="0" w:sz="0" w:val="nil"/>
              </w:pBdr>
              <w:shd w:fill="auto" w:val="clear"/>
              <w:spacing w:after="0" w:before="0" w:line="276" w:lineRule="auto"/>
              <w:ind w:left="3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Explica la forma como se expresa la información genética contenida en el –ADN–, relacionando su expresión con los fenotipos de los organismos y reconoce su capacidad de modificación a lo largo del tiempo (por mutaciones y otros cambios), como un factor determinante en la generación de diversidad del planeta y en la evolución de las especies.</w:t>
            </w:r>
          </w:p>
          <w:p w:rsidR="00000000" w:rsidDel="00000000" w:rsidP="00000000" w:rsidRDefault="00000000" w:rsidRPr="00000000" w14:paraId="00001418">
            <w:pPr>
              <w:keepNext w:val="0"/>
              <w:keepLines w:val="0"/>
              <w:pageBreakBefore w:val="0"/>
              <w:widowControl w:val="1"/>
              <w:numPr>
                <w:ilvl w:val="0"/>
                <w:numId w:val="148"/>
              </w:numPr>
              <w:pBdr>
                <w:top w:space="0" w:sz="0" w:val="nil"/>
                <w:left w:space="0" w:sz="0" w:val="nil"/>
                <w:bottom w:space="0" w:sz="0" w:val="nil"/>
                <w:right w:space="0" w:sz="0" w:val="nil"/>
                <w:between w:space="0" w:sz="0" w:val="nil"/>
              </w:pBdr>
              <w:shd w:fill="auto" w:val="clear"/>
              <w:spacing w:after="0" w:before="0" w:line="276" w:lineRule="auto"/>
              <w:ind w:left="3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Analiza teorías científicas sobre el origen de las especies (selección natural y ancestro común) como modelos científicos que sustentan sus explicaciones desde diferentes evidencias y argumentaciones.</w:t>
            </w:r>
          </w:p>
          <w:p w:rsidR="00000000" w:rsidDel="00000000" w:rsidP="00000000" w:rsidRDefault="00000000" w:rsidRPr="00000000" w14:paraId="00001419">
            <w:pPr>
              <w:keepNext w:val="0"/>
              <w:keepLines w:val="0"/>
              <w:pageBreakBefore w:val="0"/>
              <w:widowControl w:val="1"/>
              <w:numPr>
                <w:ilvl w:val="0"/>
                <w:numId w:val="148"/>
              </w:numPr>
              <w:pBdr>
                <w:top w:space="0" w:sz="0" w:val="nil"/>
                <w:left w:space="0" w:sz="0" w:val="nil"/>
                <w:bottom w:space="0" w:sz="0" w:val="nil"/>
                <w:right w:space="0" w:sz="0" w:val="nil"/>
                <w:between w:space="0" w:sz="0" w:val="nil"/>
              </w:pBdr>
              <w:shd w:fill="auto" w:val="clear"/>
              <w:spacing w:after="0" w:before="0" w:line="276" w:lineRule="auto"/>
              <w:ind w:left="3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Comprende que el comportamiento de un gas ideal está determinado por las relaciones entre Temperatura (T), Presión (P), Volumen (V) y Cantidad de sustancia (n).</w:t>
            </w:r>
          </w:p>
          <w:p w:rsidR="00000000" w:rsidDel="00000000" w:rsidP="00000000" w:rsidRDefault="00000000" w:rsidRPr="00000000" w14:paraId="0000141A">
            <w:pPr>
              <w:keepNext w:val="0"/>
              <w:keepLines w:val="0"/>
              <w:pageBreakBefore w:val="0"/>
              <w:widowControl w:val="1"/>
              <w:numPr>
                <w:ilvl w:val="0"/>
                <w:numId w:val="148"/>
              </w:numPr>
              <w:pBdr>
                <w:top w:space="0" w:sz="0" w:val="nil"/>
                <w:left w:space="0" w:sz="0" w:val="nil"/>
                <w:bottom w:space="0" w:sz="0" w:val="nil"/>
                <w:right w:space="0" w:sz="0" w:val="nil"/>
                <w:between w:space="0" w:sz="0" w:val="nil"/>
              </w:pBdr>
              <w:shd w:fill="auto" w:val="clear"/>
              <w:spacing w:after="0" w:before="0" w:line="276" w:lineRule="auto"/>
              <w:ind w:left="3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Comprende la naturaleza de la propagación del sonido y de la luz como fenómenos ondulatorios (ondas mecánicas y electromagnéticas, respectivamente).</w:t>
            </w:r>
          </w:p>
          <w:p w:rsidR="00000000" w:rsidDel="00000000" w:rsidP="00000000" w:rsidRDefault="00000000" w:rsidRPr="00000000" w14:paraId="0000141B">
            <w:pPr>
              <w:keepNext w:val="0"/>
              <w:keepLines w:val="0"/>
              <w:pageBreakBefore w:val="0"/>
              <w:widowControl w:val="1"/>
              <w:numPr>
                <w:ilvl w:val="0"/>
                <w:numId w:val="148"/>
              </w:numPr>
              <w:pBdr>
                <w:top w:space="0" w:sz="0" w:val="nil"/>
                <w:left w:space="0" w:sz="0" w:val="nil"/>
                <w:bottom w:space="0" w:sz="0" w:val="nil"/>
                <w:right w:space="0" w:sz="0" w:val="nil"/>
                <w:between w:space="0" w:sz="0" w:val="nil"/>
              </w:pBdr>
              <w:shd w:fill="auto" w:val="clear"/>
              <w:spacing w:after="200" w:before="0" w:line="276" w:lineRule="auto"/>
              <w:ind w:left="3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Analiza relaciones entre sistemas de órganos (excretor, inmune, nervioso, endocrino, óseo y muscular) con los procesos de regulación de las funciones en los seres vivos.</w:t>
            </w:r>
          </w:p>
        </w:tc>
      </w:tr>
      <w:tr>
        <w:trPr>
          <w:cantSplit w:val="0"/>
          <w:trHeight w:val="378" w:hRule="atLeast"/>
          <w:tblHeader w:val="0"/>
        </w:trPr>
        <w:tc>
          <w:tcPr>
            <w:vMerge w:val="continue"/>
            <w:tcBorders>
              <w:right w:color="000000" w:space="0" w:sz="4" w:val="single"/>
            </w:tcBorders>
          </w:tcPr>
          <w:p w:rsidR="00000000" w:rsidDel="00000000" w:rsidP="00000000" w:rsidRDefault="00000000" w:rsidRPr="00000000" w14:paraId="000014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141D">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Manejo conocimientos propios de las ciencias naturales:</w:t>
            </w:r>
          </w:p>
          <w:p w:rsidR="00000000" w:rsidDel="00000000" w:rsidP="00000000" w:rsidRDefault="00000000" w:rsidRPr="00000000" w14:paraId="0000141E">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41F">
            <w:pPr>
              <w:numPr>
                <w:ilvl w:val="0"/>
                <w:numId w:val="21"/>
              </w:numPr>
              <w:ind w:left="360" w:hanging="360"/>
              <w:jc w:val="both"/>
              <w:rPr>
                <w:rFonts w:ascii="Arial" w:cs="Arial" w:eastAsia="Arial" w:hAnsi="Arial"/>
                <w:b w:val="1"/>
                <w:sz w:val="24"/>
                <w:szCs w:val="24"/>
              </w:rPr>
            </w:pPr>
            <w:r w:rsidDel="00000000" w:rsidR="00000000" w:rsidRPr="00000000">
              <w:rPr>
                <w:rFonts w:ascii="Arial" w:cs="Arial" w:eastAsia="Arial" w:hAnsi="Arial"/>
                <w:rtl w:val="0"/>
              </w:rPr>
              <w:t xml:space="preserve">Explico la importancia de las hormonas en la regulación de las funciones en el ser humano.</w:t>
            </w:r>
            <w:r w:rsidDel="00000000" w:rsidR="00000000" w:rsidRPr="00000000">
              <w:rPr>
                <w:rtl w:val="0"/>
              </w:rPr>
            </w:r>
          </w:p>
          <w:p w:rsidR="00000000" w:rsidDel="00000000" w:rsidP="00000000" w:rsidRDefault="00000000" w:rsidRPr="00000000" w14:paraId="00001420">
            <w:pPr>
              <w:numPr>
                <w:ilvl w:val="0"/>
                <w:numId w:val="21"/>
              </w:numPr>
              <w:ind w:left="360" w:hanging="360"/>
              <w:jc w:val="both"/>
              <w:rPr>
                <w:rFonts w:ascii="Arial" w:cs="Arial" w:eastAsia="Arial" w:hAnsi="Arial"/>
                <w:b w:val="1"/>
                <w:sz w:val="24"/>
                <w:szCs w:val="24"/>
              </w:rPr>
            </w:pPr>
            <w:r w:rsidDel="00000000" w:rsidR="00000000" w:rsidRPr="00000000">
              <w:rPr>
                <w:rFonts w:ascii="Arial" w:cs="Arial" w:eastAsia="Arial" w:hAnsi="Arial"/>
                <w:rtl w:val="0"/>
              </w:rPr>
              <w:t xml:space="preserve">Analizo las consecuencias del control de la natalidad en las poblaciones.</w:t>
            </w:r>
            <w:r w:rsidDel="00000000" w:rsidR="00000000" w:rsidRPr="00000000">
              <w:rPr>
                <w:rtl w:val="0"/>
              </w:rPr>
            </w:r>
          </w:p>
          <w:p w:rsidR="00000000" w:rsidDel="00000000" w:rsidP="00000000" w:rsidRDefault="00000000" w:rsidRPr="00000000" w14:paraId="00001421">
            <w:pPr>
              <w:numPr>
                <w:ilvl w:val="0"/>
                <w:numId w:val="21"/>
              </w:numPr>
              <w:ind w:left="360" w:hanging="360"/>
              <w:jc w:val="both"/>
              <w:rPr>
                <w:rFonts w:ascii="Arial" w:cs="Arial" w:eastAsia="Arial" w:hAnsi="Arial"/>
                <w:b w:val="1"/>
                <w:sz w:val="24"/>
                <w:szCs w:val="24"/>
              </w:rPr>
            </w:pPr>
            <w:r w:rsidDel="00000000" w:rsidR="00000000" w:rsidRPr="00000000">
              <w:rPr>
                <w:rFonts w:ascii="Arial" w:cs="Arial" w:eastAsia="Arial" w:hAnsi="Arial"/>
                <w:rtl w:val="0"/>
              </w:rPr>
              <w:t xml:space="preserve">Comparo y explico los sistemas de defensa y ataque de algunos animales y plantas en el aspecto morfológico y fisiológico.</w:t>
            </w:r>
            <w:r w:rsidDel="00000000" w:rsidR="00000000" w:rsidRPr="00000000">
              <w:rPr>
                <w:rtl w:val="0"/>
              </w:rPr>
            </w:r>
          </w:p>
          <w:p w:rsidR="00000000" w:rsidDel="00000000" w:rsidP="00000000" w:rsidRDefault="00000000" w:rsidRPr="00000000" w14:paraId="00001422">
            <w:pPr>
              <w:numPr>
                <w:ilvl w:val="0"/>
                <w:numId w:val="21"/>
              </w:numPr>
              <w:ind w:left="360" w:hanging="360"/>
              <w:jc w:val="both"/>
              <w:rPr>
                <w:rFonts w:ascii="Arial" w:cs="Arial" w:eastAsia="Arial" w:hAnsi="Arial"/>
                <w:b w:val="1"/>
                <w:sz w:val="24"/>
                <w:szCs w:val="24"/>
              </w:rPr>
            </w:pPr>
            <w:r w:rsidDel="00000000" w:rsidR="00000000" w:rsidRPr="00000000">
              <w:rPr>
                <w:rFonts w:ascii="Arial" w:cs="Arial" w:eastAsia="Arial" w:hAnsi="Arial"/>
                <w:rtl w:val="0"/>
              </w:rPr>
              <w:t xml:space="preserve">Verifico las diferencias entre cambios químicos.</w:t>
            </w:r>
            <w:r w:rsidDel="00000000" w:rsidR="00000000" w:rsidRPr="00000000">
              <w:rPr>
                <w:rtl w:val="0"/>
              </w:rPr>
            </w:r>
          </w:p>
          <w:p w:rsidR="00000000" w:rsidDel="00000000" w:rsidP="00000000" w:rsidRDefault="00000000" w:rsidRPr="00000000" w14:paraId="00001423">
            <w:pPr>
              <w:numPr>
                <w:ilvl w:val="0"/>
                <w:numId w:val="21"/>
              </w:numPr>
              <w:ind w:left="360" w:hanging="360"/>
              <w:jc w:val="both"/>
              <w:rPr>
                <w:rFonts w:ascii="Arial" w:cs="Arial" w:eastAsia="Arial" w:hAnsi="Arial"/>
                <w:b w:val="1"/>
                <w:sz w:val="24"/>
                <w:szCs w:val="24"/>
              </w:rPr>
            </w:pPr>
            <w:r w:rsidDel="00000000" w:rsidR="00000000" w:rsidRPr="00000000">
              <w:rPr>
                <w:rFonts w:ascii="Arial" w:cs="Arial" w:eastAsia="Arial" w:hAnsi="Arial"/>
                <w:rtl w:val="0"/>
              </w:rPr>
              <w:t xml:space="preserve">Describo factores culturales y tecnológicos que inciden en la sexualidad y reproducción humanas.</w:t>
            </w:r>
            <w:r w:rsidDel="00000000" w:rsidR="00000000" w:rsidRPr="00000000">
              <w:rPr>
                <w:rtl w:val="0"/>
              </w:rPr>
            </w:r>
          </w:p>
          <w:p w:rsidR="00000000" w:rsidDel="00000000" w:rsidP="00000000" w:rsidRDefault="00000000" w:rsidRPr="00000000" w14:paraId="0000142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Borders>
              <w:left w:color="000000" w:space="0" w:sz="4" w:val="single"/>
            </w:tcBorders>
          </w:tcPr>
          <w:p w:rsidR="00000000" w:rsidDel="00000000" w:rsidP="00000000" w:rsidRDefault="00000000" w:rsidRPr="00000000" w14:paraId="000014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92" w:hRule="atLeast"/>
          <w:tblHeader w:val="0"/>
        </w:trPr>
        <w:tc>
          <w:tcPr>
            <w:vMerge w:val="continue"/>
            <w:tcBorders>
              <w:right w:color="000000" w:space="0" w:sz="4" w:val="single"/>
            </w:tcBorders>
          </w:tcPr>
          <w:p w:rsidR="00000000" w:rsidDel="00000000" w:rsidP="00000000" w:rsidRDefault="00000000" w:rsidRPr="00000000" w14:paraId="000014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1427">
            <w:pPr>
              <w:rPr>
                <w:rFonts w:ascii="Arial" w:cs="Arial" w:eastAsia="Arial" w:hAnsi="Arial"/>
              </w:rPr>
            </w:pPr>
            <w:r w:rsidDel="00000000" w:rsidR="00000000" w:rsidRPr="00000000">
              <w:rPr>
                <w:rtl w:val="0"/>
              </w:rPr>
            </w:r>
          </w:p>
          <w:p w:rsidR="00000000" w:rsidDel="00000000" w:rsidP="00000000" w:rsidRDefault="00000000" w:rsidRPr="00000000" w14:paraId="00001428">
            <w:pPr>
              <w:rPr>
                <w:rFonts w:ascii="Arial" w:cs="Arial" w:eastAsia="Arial" w:hAnsi="Arial"/>
                <w:b w:val="1"/>
              </w:rPr>
            </w:pPr>
            <w:r w:rsidDel="00000000" w:rsidR="00000000" w:rsidRPr="00000000">
              <w:rPr>
                <w:rFonts w:ascii="Arial" w:cs="Arial" w:eastAsia="Arial" w:hAnsi="Arial"/>
                <w:b w:val="1"/>
                <w:rtl w:val="0"/>
              </w:rPr>
              <w:t xml:space="preserve">Desarrollo compromisos personales y sociales:</w:t>
            </w:r>
          </w:p>
          <w:p w:rsidR="00000000" w:rsidDel="00000000" w:rsidP="00000000" w:rsidRDefault="00000000" w:rsidRPr="00000000" w14:paraId="00001429">
            <w:pPr>
              <w:rPr>
                <w:rFonts w:ascii="Arial" w:cs="Arial" w:eastAsia="Arial" w:hAnsi="Arial"/>
                <w:b w:val="1"/>
              </w:rPr>
            </w:pPr>
            <w:r w:rsidDel="00000000" w:rsidR="00000000" w:rsidRPr="00000000">
              <w:rPr>
                <w:rtl w:val="0"/>
              </w:rPr>
            </w:r>
          </w:p>
          <w:p w:rsidR="00000000" w:rsidDel="00000000" w:rsidP="00000000" w:rsidRDefault="00000000" w:rsidRPr="00000000" w14:paraId="0000142A">
            <w:pPr>
              <w:numPr>
                <w:ilvl w:val="0"/>
                <w:numId w:val="20"/>
              </w:numPr>
              <w:ind w:left="465" w:hanging="465"/>
              <w:jc w:val="both"/>
              <w:rPr>
                <w:rFonts w:ascii="Arial" w:cs="Arial" w:eastAsia="Arial" w:hAnsi="Arial"/>
              </w:rPr>
            </w:pPr>
            <w:r w:rsidDel="00000000" w:rsidR="00000000" w:rsidRPr="00000000">
              <w:rPr>
                <w:rFonts w:ascii="Arial" w:cs="Arial" w:eastAsia="Arial" w:hAnsi="Arial"/>
                <w:rtl w:val="0"/>
              </w:rPr>
              <w:t xml:space="preserve">Cumplo mi función cuando trabajo en grupo y respeto las funciones de las demás personas.</w:t>
            </w:r>
          </w:p>
          <w:p w:rsidR="00000000" w:rsidDel="00000000" w:rsidP="00000000" w:rsidRDefault="00000000" w:rsidRPr="00000000" w14:paraId="0000142B">
            <w:pPr>
              <w:ind w:left="825" w:firstLine="0"/>
              <w:jc w:val="both"/>
              <w:rPr>
                <w:rFonts w:ascii="Arial" w:cs="Arial" w:eastAsia="Arial" w:hAnsi="Arial"/>
              </w:rPr>
            </w:pPr>
            <w:r w:rsidDel="00000000" w:rsidR="00000000" w:rsidRPr="00000000">
              <w:rPr>
                <w:rtl w:val="0"/>
              </w:rPr>
            </w:r>
          </w:p>
          <w:p w:rsidR="00000000" w:rsidDel="00000000" w:rsidP="00000000" w:rsidRDefault="00000000" w:rsidRPr="00000000" w14:paraId="0000142C">
            <w:pPr>
              <w:numPr>
                <w:ilvl w:val="0"/>
                <w:numId w:val="20"/>
              </w:numPr>
              <w:ind w:left="465" w:hanging="465"/>
              <w:jc w:val="both"/>
              <w:rPr>
                <w:rFonts w:ascii="Arial" w:cs="Arial" w:eastAsia="Arial" w:hAnsi="Arial"/>
              </w:rPr>
            </w:pPr>
            <w:r w:rsidDel="00000000" w:rsidR="00000000" w:rsidRPr="00000000">
              <w:rPr>
                <w:rFonts w:ascii="Arial" w:cs="Arial" w:eastAsia="Arial" w:hAnsi="Arial"/>
                <w:rtl w:val="0"/>
              </w:rPr>
              <w:t xml:space="preserve">Tomo decisiones responsables y compartidas sobre mi sexualidad.</w:t>
            </w:r>
          </w:p>
          <w:p w:rsidR="00000000" w:rsidDel="00000000" w:rsidP="00000000" w:rsidRDefault="00000000" w:rsidRPr="00000000" w14:paraId="0000142D">
            <w:pPr>
              <w:jc w:val="both"/>
              <w:rPr>
                <w:rFonts w:ascii="Arial" w:cs="Arial" w:eastAsia="Arial" w:hAnsi="Arial"/>
              </w:rPr>
            </w:pPr>
            <w:r w:rsidDel="00000000" w:rsidR="00000000" w:rsidRPr="00000000">
              <w:rPr>
                <w:rtl w:val="0"/>
              </w:rPr>
            </w:r>
          </w:p>
        </w:tc>
        <w:tc>
          <w:tcPr>
            <w:vMerge w:val="continue"/>
            <w:tcBorders>
              <w:left w:color="000000" w:space="0" w:sz="4" w:val="single"/>
            </w:tcBorders>
          </w:tcPr>
          <w:p w:rsidR="00000000" w:rsidDel="00000000" w:rsidP="00000000" w:rsidRDefault="00000000" w:rsidRPr="00000000" w14:paraId="000014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r>
    </w:tbl>
    <w:p w:rsidR="00000000" w:rsidDel="00000000" w:rsidP="00000000" w:rsidRDefault="00000000" w:rsidRPr="00000000" w14:paraId="0000142F">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430">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431">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432">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433">
      <w:pPr>
        <w:spacing w:after="0" w:line="240" w:lineRule="auto"/>
        <w:jc w:val="both"/>
        <w:rPr>
          <w:rFonts w:ascii="Arial" w:cs="Arial" w:eastAsia="Arial" w:hAnsi="Arial"/>
          <w:sz w:val="24"/>
          <w:szCs w:val="24"/>
        </w:rPr>
      </w:pPr>
      <w:r w:rsidDel="00000000" w:rsidR="00000000" w:rsidRPr="00000000">
        <w:rPr>
          <w:rtl w:val="0"/>
        </w:rPr>
      </w:r>
    </w:p>
    <w:tbl>
      <w:tblPr>
        <w:tblStyle w:val="Table169"/>
        <w:tblW w:w="16614.0" w:type="dxa"/>
        <w:jc w:val="left"/>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7294"/>
        <w:gridCol w:w="4343"/>
        <w:gridCol w:w="4977"/>
        <w:tblGridChange w:id="0">
          <w:tblGrid>
            <w:gridCol w:w="7294"/>
            <w:gridCol w:w="4343"/>
            <w:gridCol w:w="4977"/>
          </w:tblGrid>
        </w:tblGridChange>
      </w:tblGrid>
      <w:tr>
        <w:trPr>
          <w:cantSplit w:val="0"/>
          <w:trHeight w:val="255" w:hRule="atLeast"/>
          <w:tblHeader w:val="0"/>
        </w:trPr>
        <w:tc>
          <w:tcPr>
            <w:vMerge w:val="restart"/>
            <w:shd w:fill="95b3d7" w:val="clear"/>
          </w:tcPr>
          <w:p w:rsidR="00000000" w:rsidDel="00000000" w:rsidP="00000000" w:rsidRDefault="00000000" w:rsidRPr="00000000" w14:paraId="00001434">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PERIODO 3</w:t>
            </w:r>
          </w:p>
          <w:p w:rsidR="00000000" w:rsidDel="00000000" w:rsidP="00000000" w:rsidRDefault="00000000" w:rsidRPr="00000000" w14:paraId="00001435">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Contenidos</w:t>
            </w:r>
          </w:p>
        </w:tc>
        <w:tc>
          <w:tcPr>
            <w:gridSpan w:val="2"/>
            <w:shd w:fill="95b3d7" w:val="clear"/>
          </w:tcPr>
          <w:p w:rsidR="00000000" w:rsidDel="00000000" w:rsidP="00000000" w:rsidRDefault="00000000" w:rsidRPr="00000000" w14:paraId="00001436">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Relación o Transversalidad</w:t>
            </w:r>
          </w:p>
        </w:tc>
      </w:tr>
      <w:tr>
        <w:trPr>
          <w:cantSplit w:val="0"/>
          <w:trHeight w:val="148" w:hRule="atLeast"/>
          <w:tblHeader w:val="0"/>
        </w:trPr>
        <w:tc>
          <w:tcPr>
            <w:vMerge w:val="continue"/>
            <w:shd w:fill="95b3d7" w:val="clear"/>
          </w:tcPr>
          <w:p w:rsidR="00000000" w:rsidDel="00000000" w:rsidP="00000000" w:rsidRDefault="00000000" w:rsidRPr="00000000" w14:paraId="000014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4"/>
                <w:szCs w:val="24"/>
              </w:rPr>
            </w:pPr>
            <w:r w:rsidDel="00000000" w:rsidR="00000000" w:rsidRPr="00000000">
              <w:rPr>
                <w:rtl w:val="0"/>
              </w:rPr>
            </w:r>
          </w:p>
        </w:tc>
        <w:tc>
          <w:tcPr>
            <w:shd w:fill="95b3d7" w:val="clear"/>
          </w:tcPr>
          <w:p w:rsidR="00000000" w:rsidDel="00000000" w:rsidP="00000000" w:rsidRDefault="00000000" w:rsidRPr="00000000" w14:paraId="00001439">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Área</w:t>
            </w:r>
          </w:p>
        </w:tc>
        <w:tc>
          <w:tcPr>
            <w:shd w:fill="95b3d7" w:val="clear"/>
          </w:tcPr>
          <w:p w:rsidR="00000000" w:rsidDel="00000000" w:rsidP="00000000" w:rsidRDefault="00000000" w:rsidRPr="00000000" w14:paraId="0000143A">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Proyecto</w:t>
            </w:r>
          </w:p>
        </w:tc>
      </w:tr>
      <w:tr>
        <w:trPr>
          <w:cantSplit w:val="0"/>
          <w:trHeight w:val="1074" w:hRule="atLeast"/>
          <w:tblHeader w:val="0"/>
        </w:trPr>
        <w:tc>
          <w:tcPr/>
          <w:p w:rsidR="00000000" w:rsidDel="00000000" w:rsidP="00000000" w:rsidRDefault="00000000" w:rsidRPr="00000000" w14:paraId="0000143B">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Entorno vivo:</w:t>
            </w:r>
          </w:p>
          <w:p w:rsidR="00000000" w:rsidDel="00000000" w:rsidP="00000000" w:rsidRDefault="00000000" w:rsidRPr="00000000" w14:paraId="0000143C">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143D">
            <w:pPr>
              <w:keepNext w:val="0"/>
              <w:keepLines w:val="0"/>
              <w:pageBreakBefore w:val="0"/>
              <w:widowControl w:val="1"/>
              <w:numPr>
                <w:ilvl w:val="0"/>
                <w:numId w:val="10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las adaptaciones biológicas</w:t>
            </w:r>
          </w:p>
          <w:p w:rsidR="00000000" w:rsidDel="00000000" w:rsidP="00000000" w:rsidRDefault="00000000" w:rsidRPr="00000000" w14:paraId="0000143E">
            <w:pPr>
              <w:keepNext w:val="0"/>
              <w:keepLines w:val="0"/>
              <w:pageBreakBefore w:val="0"/>
              <w:widowControl w:val="1"/>
              <w:numPr>
                <w:ilvl w:val="0"/>
                <w:numId w:val="10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Sistema nervioso y endocrino</w:t>
            </w:r>
          </w:p>
          <w:p w:rsidR="00000000" w:rsidDel="00000000" w:rsidP="00000000" w:rsidRDefault="00000000" w:rsidRPr="00000000" w14:paraId="0000143F">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440">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Entorno físico:</w:t>
            </w:r>
          </w:p>
          <w:p w:rsidR="00000000" w:rsidDel="00000000" w:rsidP="00000000" w:rsidRDefault="00000000" w:rsidRPr="00000000" w14:paraId="00001441">
            <w:pPr>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442">
            <w:pPr>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443">
            <w:pPr>
              <w:keepNext w:val="0"/>
              <w:keepLines w:val="0"/>
              <w:pageBreakBefore w:val="0"/>
              <w:widowControl w:val="1"/>
              <w:numPr>
                <w:ilvl w:val="0"/>
                <w:numId w:val="10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Los elementos químicos: su organización y sus propiedades</w:t>
            </w:r>
          </w:p>
          <w:p w:rsidR="00000000" w:rsidDel="00000000" w:rsidP="00000000" w:rsidRDefault="00000000" w:rsidRPr="00000000" w14:paraId="00001444">
            <w:pPr>
              <w:keepNext w:val="0"/>
              <w:keepLines w:val="0"/>
              <w:pageBreakBefore w:val="0"/>
              <w:widowControl w:val="1"/>
              <w:numPr>
                <w:ilvl w:val="0"/>
                <w:numId w:val="102"/>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Las reacciones químicas</w:t>
            </w:r>
          </w:p>
          <w:p w:rsidR="00000000" w:rsidDel="00000000" w:rsidP="00000000" w:rsidRDefault="00000000" w:rsidRPr="00000000" w14:paraId="00001445">
            <w:pPr>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446">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Ciencia, Tecnología y sociedad</w:t>
            </w:r>
          </w:p>
          <w:p w:rsidR="00000000" w:rsidDel="00000000" w:rsidP="00000000" w:rsidRDefault="00000000" w:rsidRPr="00000000" w14:paraId="00001447">
            <w:pPr>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448">
            <w:pPr>
              <w:keepNext w:val="0"/>
              <w:keepLines w:val="0"/>
              <w:pageBreakBefore w:val="0"/>
              <w:widowControl w:val="1"/>
              <w:numPr>
                <w:ilvl w:val="0"/>
                <w:numId w:val="10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Medidas de prevención del embarazo y de las enfermedades de transmisión sexual</w:t>
            </w:r>
            <w:r w:rsidDel="00000000" w:rsidR="00000000" w:rsidRPr="00000000">
              <w:rPr>
                <w:rtl w:val="0"/>
              </w:rPr>
            </w:r>
          </w:p>
          <w:p w:rsidR="00000000" w:rsidDel="00000000" w:rsidP="00000000" w:rsidRDefault="00000000" w:rsidRPr="00000000" w14:paraId="0000144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44A">
            <w:pPr>
              <w:rPr>
                <w:rFonts w:ascii="Arial" w:cs="Arial" w:eastAsia="Arial" w:hAnsi="Arial"/>
              </w:rPr>
            </w:pPr>
            <w:r w:rsidDel="00000000" w:rsidR="00000000" w:rsidRPr="00000000">
              <w:rPr>
                <w:rtl w:val="0"/>
              </w:rPr>
            </w:r>
          </w:p>
          <w:p w:rsidR="00000000" w:rsidDel="00000000" w:rsidP="00000000" w:rsidRDefault="00000000" w:rsidRPr="00000000" w14:paraId="0000144B">
            <w:pPr>
              <w:rPr>
                <w:rFonts w:ascii="Arial" w:cs="Arial" w:eastAsia="Arial" w:hAnsi="Arial"/>
                <w:b w:val="1"/>
              </w:rPr>
            </w:pPr>
            <w:r w:rsidDel="00000000" w:rsidR="00000000" w:rsidRPr="00000000">
              <w:rPr>
                <w:rFonts w:ascii="Arial" w:cs="Arial" w:eastAsia="Arial" w:hAnsi="Arial"/>
                <w:b w:val="1"/>
                <w:rtl w:val="0"/>
              </w:rPr>
              <w:t xml:space="preserve">ÉTICA Y VALORES</w:t>
            </w:r>
          </w:p>
        </w:tc>
        <w:tc>
          <w:tcPr/>
          <w:p w:rsidR="00000000" w:rsidDel="00000000" w:rsidP="00000000" w:rsidRDefault="00000000" w:rsidRPr="00000000" w14:paraId="0000144C">
            <w:pPr>
              <w:rPr>
                <w:rFonts w:ascii="Arial" w:cs="Arial" w:eastAsia="Arial" w:hAnsi="Arial"/>
              </w:rPr>
            </w:pPr>
            <w:r w:rsidDel="00000000" w:rsidR="00000000" w:rsidRPr="00000000">
              <w:rPr>
                <w:rtl w:val="0"/>
              </w:rPr>
            </w:r>
          </w:p>
          <w:p w:rsidR="00000000" w:rsidDel="00000000" w:rsidP="00000000" w:rsidRDefault="00000000" w:rsidRPr="00000000" w14:paraId="0000144D">
            <w:pPr>
              <w:rPr>
                <w:rFonts w:ascii="Arial" w:cs="Arial" w:eastAsia="Arial" w:hAnsi="Arial"/>
              </w:rPr>
            </w:pPr>
            <w:r w:rsidDel="00000000" w:rsidR="00000000" w:rsidRPr="00000000">
              <w:rPr>
                <w:rFonts w:ascii="Arial" w:cs="Arial" w:eastAsia="Arial" w:hAnsi="Arial"/>
                <w:rtl w:val="0"/>
              </w:rPr>
              <w:t xml:space="preserve">Proyecto de vida , educación sexual y para la ciudadanía</w:t>
            </w:r>
          </w:p>
        </w:tc>
      </w:tr>
    </w:tbl>
    <w:p w:rsidR="00000000" w:rsidDel="00000000" w:rsidP="00000000" w:rsidRDefault="00000000" w:rsidRPr="00000000" w14:paraId="0000144E">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44F">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450">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451">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452">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453">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454">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455">
      <w:pPr>
        <w:spacing w:after="0" w:line="240" w:lineRule="auto"/>
        <w:jc w:val="both"/>
        <w:rPr>
          <w:rFonts w:ascii="Arial" w:cs="Arial" w:eastAsia="Arial" w:hAnsi="Arial"/>
          <w:sz w:val="24"/>
          <w:szCs w:val="24"/>
        </w:rPr>
      </w:pPr>
      <w:r w:rsidDel="00000000" w:rsidR="00000000" w:rsidRPr="00000000">
        <w:rPr>
          <w:rtl w:val="0"/>
        </w:rPr>
      </w:r>
    </w:p>
    <w:tbl>
      <w:tblPr>
        <w:tblStyle w:val="Table170"/>
        <w:tblW w:w="16614.0" w:type="dxa"/>
        <w:jc w:val="left"/>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5426"/>
        <w:gridCol w:w="5797"/>
        <w:gridCol w:w="5391"/>
        <w:tblGridChange w:id="0">
          <w:tblGrid>
            <w:gridCol w:w="5426"/>
            <w:gridCol w:w="5797"/>
            <w:gridCol w:w="5391"/>
          </w:tblGrid>
        </w:tblGridChange>
      </w:tblGrid>
      <w:tr>
        <w:trPr>
          <w:cantSplit w:val="0"/>
          <w:trHeight w:val="266" w:hRule="atLeast"/>
          <w:tblHeader w:val="0"/>
        </w:trPr>
        <w:tc>
          <w:tcPr>
            <w:gridSpan w:val="3"/>
            <w:shd w:fill="95b3d7" w:val="clear"/>
          </w:tcPr>
          <w:p w:rsidR="00000000" w:rsidDel="00000000" w:rsidP="00000000" w:rsidRDefault="00000000" w:rsidRPr="00000000" w14:paraId="00001456">
            <w:pPr>
              <w:jc w:val="center"/>
              <w:rPr>
                <w:rFonts w:ascii="Arial" w:cs="Arial" w:eastAsia="Arial" w:hAnsi="Arial"/>
                <w:b w:val="1"/>
              </w:rPr>
            </w:pPr>
            <w:r w:rsidDel="00000000" w:rsidR="00000000" w:rsidRPr="00000000">
              <w:rPr>
                <w:rFonts w:ascii="Arial" w:cs="Arial" w:eastAsia="Arial" w:hAnsi="Arial"/>
                <w:b w:val="1"/>
                <w:sz w:val="24"/>
                <w:szCs w:val="24"/>
                <w:rtl w:val="0"/>
              </w:rPr>
              <w:t xml:space="preserve">Indicador de desempeño (sustantivados – Infinitivo)</w:t>
            </w:r>
            <w:r w:rsidDel="00000000" w:rsidR="00000000" w:rsidRPr="00000000">
              <w:rPr>
                <w:rtl w:val="0"/>
              </w:rPr>
            </w:r>
          </w:p>
        </w:tc>
      </w:tr>
      <w:tr>
        <w:trPr>
          <w:cantSplit w:val="0"/>
          <w:trHeight w:val="534" w:hRule="atLeast"/>
          <w:tblHeader w:val="0"/>
        </w:trPr>
        <w:tc>
          <w:tcPr/>
          <w:p w:rsidR="00000000" w:rsidDel="00000000" w:rsidP="00000000" w:rsidRDefault="00000000" w:rsidRPr="00000000" w14:paraId="00001459">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conocer (cognitivo)</w:t>
            </w:r>
          </w:p>
        </w:tc>
        <w:tc>
          <w:tcPr/>
          <w:p w:rsidR="00000000" w:rsidDel="00000000" w:rsidP="00000000" w:rsidRDefault="00000000" w:rsidRPr="00000000" w14:paraId="0000145A">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hacer</w:t>
            </w:r>
          </w:p>
          <w:p w:rsidR="00000000" w:rsidDel="00000000" w:rsidP="00000000" w:rsidRDefault="00000000" w:rsidRPr="00000000" w14:paraId="0000145B">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(procedimental)</w:t>
            </w:r>
          </w:p>
        </w:tc>
        <w:tc>
          <w:tcPr/>
          <w:p w:rsidR="00000000" w:rsidDel="00000000" w:rsidP="00000000" w:rsidRDefault="00000000" w:rsidRPr="00000000" w14:paraId="0000145C">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Ser</w:t>
            </w:r>
          </w:p>
          <w:p w:rsidR="00000000" w:rsidDel="00000000" w:rsidP="00000000" w:rsidRDefault="00000000" w:rsidRPr="00000000" w14:paraId="0000145D">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(actitudinal)</w:t>
            </w:r>
          </w:p>
        </w:tc>
      </w:tr>
      <w:tr>
        <w:trPr>
          <w:cantSplit w:val="0"/>
          <w:trHeight w:val="2071" w:hRule="atLeast"/>
          <w:tblHeader w:val="0"/>
        </w:trPr>
        <w:tc>
          <w:tcPr/>
          <w:p w:rsidR="00000000" w:rsidDel="00000000" w:rsidP="00000000" w:rsidRDefault="00000000" w:rsidRPr="00000000" w14:paraId="000014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45F">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76" w:lineRule="auto"/>
              <w:ind w:left="4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Explicar la importancia de las hormonas y las neuronas en la regulación de las funciones del ser humano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DBA 9</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14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461">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200" w:before="0" w:line="276" w:lineRule="auto"/>
              <w:ind w:left="4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Describir factores culturales y tecnológicos que inciden en la sexualidad y la reproducción humana.</w:t>
            </w:r>
          </w:p>
        </w:tc>
        <w:tc>
          <w:tcPr/>
          <w:p w:rsidR="00000000" w:rsidDel="00000000" w:rsidP="00000000" w:rsidRDefault="00000000" w:rsidRPr="00000000" w14:paraId="00001462">
            <w:pPr>
              <w:ind w:left="60" w:firstLine="0"/>
              <w:rPr>
                <w:rFonts w:ascii="Arial" w:cs="Arial" w:eastAsia="Arial" w:hAnsi="Arial"/>
              </w:rPr>
            </w:pPr>
            <w:r w:rsidDel="00000000" w:rsidR="00000000" w:rsidRPr="00000000">
              <w:rPr>
                <w:rtl w:val="0"/>
              </w:rPr>
            </w:r>
          </w:p>
          <w:p w:rsidR="00000000" w:rsidDel="00000000" w:rsidP="00000000" w:rsidRDefault="00000000" w:rsidRPr="00000000" w14:paraId="00001463">
            <w:pPr>
              <w:ind w:left="60" w:firstLine="0"/>
              <w:rPr>
                <w:rFonts w:ascii="Arial" w:cs="Arial" w:eastAsia="Arial" w:hAnsi="Arial"/>
              </w:rPr>
            </w:pPr>
            <w:r w:rsidDel="00000000" w:rsidR="00000000" w:rsidRPr="00000000">
              <w:rPr>
                <w:rFonts w:ascii="Arial" w:cs="Arial" w:eastAsia="Arial" w:hAnsi="Arial"/>
                <w:rtl w:val="0"/>
              </w:rPr>
              <w:t xml:space="preserve">3. Comparar y explicar morfológica y fisiológicamente los sistemas de defensa en los seres vivos (</w:t>
            </w:r>
            <w:r w:rsidDel="00000000" w:rsidR="00000000" w:rsidRPr="00000000">
              <w:rPr>
                <w:rFonts w:ascii="Arial" w:cs="Arial" w:eastAsia="Arial" w:hAnsi="Arial"/>
                <w:b w:val="1"/>
                <w:rtl w:val="0"/>
              </w:rPr>
              <w:t xml:space="preserve">DBA5</w:t>
            </w:r>
            <w:r w:rsidDel="00000000" w:rsidR="00000000" w:rsidRPr="00000000">
              <w:rPr>
                <w:rFonts w:ascii="Arial" w:cs="Arial" w:eastAsia="Arial" w:hAnsi="Arial"/>
                <w:rtl w:val="0"/>
              </w:rPr>
              <w:t xml:space="preserve">).</w:t>
            </w:r>
          </w:p>
          <w:p w:rsidR="00000000" w:rsidDel="00000000" w:rsidP="00000000" w:rsidRDefault="00000000" w:rsidRPr="00000000" w14:paraId="00001464">
            <w:pPr>
              <w:ind w:left="60" w:firstLine="0"/>
              <w:rPr>
                <w:rFonts w:ascii="Arial" w:cs="Arial" w:eastAsia="Arial" w:hAnsi="Arial"/>
              </w:rPr>
            </w:pPr>
            <w:r w:rsidDel="00000000" w:rsidR="00000000" w:rsidRPr="00000000">
              <w:rPr>
                <w:rtl w:val="0"/>
              </w:rPr>
            </w:r>
          </w:p>
          <w:p w:rsidR="00000000" w:rsidDel="00000000" w:rsidP="00000000" w:rsidRDefault="00000000" w:rsidRPr="00000000" w14:paraId="00001465">
            <w:pPr>
              <w:ind w:left="60" w:firstLine="0"/>
              <w:rPr>
                <w:rFonts w:ascii="Arial" w:cs="Arial" w:eastAsia="Arial" w:hAnsi="Arial"/>
              </w:rPr>
            </w:pPr>
            <w:r w:rsidDel="00000000" w:rsidR="00000000" w:rsidRPr="00000000">
              <w:rPr>
                <w:rFonts w:ascii="Arial" w:cs="Arial" w:eastAsia="Arial" w:hAnsi="Arial"/>
                <w:rtl w:val="0"/>
              </w:rPr>
              <w:t xml:space="preserve">4. Clasificar las reacciones químicas según sus características y representar los diferentes modelos de organización de los elementos (</w:t>
            </w:r>
            <w:r w:rsidDel="00000000" w:rsidR="00000000" w:rsidRPr="00000000">
              <w:rPr>
                <w:rFonts w:ascii="Arial" w:cs="Arial" w:eastAsia="Arial" w:hAnsi="Arial"/>
                <w:b w:val="1"/>
                <w:rtl w:val="0"/>
              </w:rPr>
              <w:t xml:space="preserve">DBA3)</w:t>
            </w:r>
            <w:r w:rsidDel="00000000" w:rsidR="00000000" w:rsidRPr="00000000">
              <w:rPr>
                <w:rtl w:val="0"/>
              </w:rPr>
            </w:r>
          </w:p>
        </w:tc>
        <w:tc>
          <w:tcPr/>
          <w:p w:rsidR="00000000" w:rsidDel="00000000" w:rsidP="00000000" w:rsidRDefault="00000000" w:rsidRPr="00000000" w14:paraId="00001466">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467">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5. </w:t>
            </w:r>
            <w:r w:rsidDel="00000000" w:rsidR="00000000" w:rsidRPr="00000000">
              <w:rPr>
                <w:rFonts w:ascii="Arial" w:cs="Arial" w:eastAsia="Arial" w:hAnsi="Arial"/>
                <w:rtl w:val="0"/>
              </w:rPr>
              <w:t xml:space="preserve">Analizar los roles tradicionales de género en nuestra cultura respecto a la sexualidad y la reproducción</w:t>
            </w:r>
            <w:r w:rsidDel="00000000" w:rsidR="00000000" w:rsidRPr="00000000">
              <w:rPr>
                <w:rtl w:val="0"/>
              </w:rPr>
            </w:r>
          </w:p>
        </w:tc>
      </w:tr>
    </w:tbl>
    <w:p w:rsidR="00000000" w:rsidDel="00000000" w:rsidP="00000000" w:rsidRDefault="00000000" w:rsidRPr="00000000" w14:paraId="00001468">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469">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46A">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46B">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46C">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46D">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46E">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46F">
      <w:pPr>
        <w:spacing w:after="0" w:line="240" w:lineRule="auto"/>
        <w:jc w:val="both"/>
        <w:rPr>
          <w:rFonts w:ascii="Arial" w:cs="Arial" w:eastAsia="Arial" w:hAnsi="Arial"/>
          <w:sz w:val="24"/>
          <w:szCs w:val="24"/>
        </w:rPr>
      </w:pPr>
      <w:r w:rsidDel="00000000" w:rsidR="00000000" w:rsidRPr="00000000">
        <w:rPr>
          <w:rtl w:val="0"/>
        </w:rPr>
      </w:r>
    </w:p>
    <w:tbl>
      <w:tblPr>
        <w:tblStyle w:val="Table171"/>
        <w:tblW w:w="17294.0" w:type="dxa"/>
        <w:jc w:val="left"/>
        <w:tblInd w:w="-176.0" w:type="dxa"/>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5640"/>
        <w:gridCol w:w="5420"/>
        <w:gridCol w:w="6234"/>
        <w:tblGridChange w:id="0">
          <w:tblGrid>
            <w:gridCol w:w="5640"/>
            <w:gridCol w:w="5420"/>
            <w:gridCol w:w="6234"/>
          </w:tblGrid>
        </w:tblGridChange>
      </w:tblGrid>
      <w:tr>
        <w:trPr>
          <w:cantSplit w:val="0"/>
          <w:trHeight w:val="297" w:hRule="atLeast"/>
          <w:tblHeader w:val="0"/>
        </w:trPr>
        <w:tc>
          <w:tcPr>
            <w:gridSpan w:val="3"/>
            <w:shd w:fill="95b3d7" w:val="clear"/>
          </w:tcPr>
          <w:p w:rsidR="00000000" w:rsidDel="00000000" w:rsidP="00000000" w:rsidRDefault="00000000" w:rsidRPr="00000000" w14:paraId="00001470">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CUARTO PERIODO                          GRADONOVENO</w:t>
            </w:r>
          </w:p>
        </w:tc>
      </w:tr>
      <w:tr>
        <w:trPr>
          <w:cantSplit w:val="0"/>
          <w:trHeight w:val="297" w:hRule="atLeast"/>
          <w:tblHeader w:val="0"/>
        </w:trPr>
        <w:tc>
          <w:tcPr>
            <w:shd w:fill="95b3d7" w:val="clear"/>
          </w:tcPr>
          <w:p w:rsidR="00000000" w:rsidDel="00000000" w:rsidP="00000000" w:rsidRDefault="00000000" w:rsidRPr="00000000" w14:paraId="00001473">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DEL ÁREA</w:t>
            </w:r>
          </w:p>
        </w:tc>
        <w:tc>
          <w:tcPr>
            <w:shd w:fill="95b3d7" w:val="clear"/>
          </w:tcPr>
          <w:p w:rsidR="00000000" w:rsidDel="00000000" w:rsidP="00000000" w:rsidRDefault="00000000" w:rsidRPr="00000000" w14:paraId="00001474">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CIUDADANAS</w:t>
            </w:r>
          </w:p>
        </w:tc>
        <w:tc>
          <w:tcPr>
            <w:shd w:fill="95b3d7" w:val="clear"/>
          </w:tcPr>
          <w:p w:rsidR="00000000" w:rsidDel="00000000" w:rsidP="00000000" w:rsidRDefault="00000000" w:rsidRPr="00000000" w14:paraId="00001475">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LABORALES</w:t>
            </w:r>
          </w:p>
        </w:tc>
      </w:tr>
      <w:tr>
        <w:trPr>
          <w:cantSplit w:val="0"/>
          <w:trHeight w:val="500" w:hRule="atLeast"/>
          <w:tblHeader w:val="0"/>
        </w:trPr>
        <w:tc>
          <w:tcPr/>
          <w:p w:rsidR="00000000" w:rsidDel="00000000" w:rsidP="00000000" w:rsidRDefault="00000000" w:rsidRPr="00000000" w14:paraId="00001476">
            <w:pPr>
              <w:jc w:val="both"/>
              <w:rPr>
                <w:rFonts w:ascii="Arial" w:cs="Arial" w:eastAsia="Arial" w:hAnsi="Arial"/>
              </w:rPr>
            </w:pPr>
            <w:r w:rsidDel="00000000" w:rsidR="00000000" w:rsidRPr="00000000">
              <w:rPr>
                <w:rtl w:val="0"/>
              </w:rPr>
            </w:r>
          </w:p>
          <w:p w:rsidR="00000000" w:rsidDel="00000000" w:rsidP="00000000" w:rsidRDefault="00000000" w:rsidRPr="00000000" w14:paraId="00001477">
            <w:pPr>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Indagar, explicar, comunicar y trabajar en equipo. Disposición para aceptar la naturaleza abierta, parcial y cambiante del conocimiento y para reconocer la dimensión social del conocimiento y asumirla responsablemente.</w:t>
            </w:r>
            <w:r w:rsidDel="00000000" w:rsidR="00000000" w:rsidRPr="00000000">
              <w:rPr>
                <w:rtl w:val="0"/>
              </w:rPr>
            </w:r>
          </w:p>
        </w:tc>
        <w:tc>
          <w:tcPr/>
          <w:p w:rsidR="00000000" w:rsidDel="00000000" w:rsidP="00000000" w:rsidRDefault="00000000" w:rsidRPr="00000000" w14:paraId="00001478">
            <w:pPr>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1479">
            <w:pPr>
              <w:jc w:val="both"/>
              <w:rPr>
                <w:rFonts w:ascii="Arial" w:cs="Arial" w:eastAsia="Arial" w:hAnsi="Arial"/>
              </w:rPr>
            </w:pPr>
            <w:r w:rsidDel="00000000" w:rsidR="00000000" w:rsidRPr="00000000">
              <w:rPr>
                <w:rFonts w:ascii="Arial" w:cs="Arial" w:eastAsia="Arial" w:hAnsi="Arial"/>
                <w:b w:val="1"/>
                <w:rtl w:val="0"/>
              </w:rPr>
              <w:t xml:space="preserve">PLURALIDAD, IDENTIDAD Y VALORACIÓN DE LAS DIFERENCIAS:</w:t>
            </w:r>
            <w:r w:rsidDel="00000000" w:rsidR="00000000" w:rsidRPr="00000000">
              <w:rPr>
                <w:rFonts w:ascii="Arial" w:cs="Arial" w:eastAsia="Arial" w:hAnsi="Arial"/>
                <w:rtl w:val="0"/>
              </w:rPr>
              <w:t xml:space="preserve">Comprendo que la discriminación y la exclusión pueden tener consecuencias sociales negativas como la desintegración de las relaciones entre personas o grupos, la pobreza o la violencia. (COGNITIVAS)</w:t>
            </w:r>
          </w:p>
        </w:tc>
        <w:tc>
          <w:tcPr/>
          <w:p w:rsidR="00000000" w:rsidDel="00000000" w:rsidP="00000000" w:rsidRDefault="00000000" w:rsidRPr="00000000" w14:paraId="0000147A">
            <w:pPr>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147B">
            <w:pPr>
              <w:jc w:val="both"/>
              <w:rPr>
                <w:rFonts w:ascii="Arial" w:cs="Arial" w:eastAsia="Arial" w:hAnsi="Arial"/>
                <w:b w:val="1"/>
              </w:rPr>
            </w:pPr>
            <w:r w:rsidDel="00000000" w:rsidR="00000000" w:rsidRPr="00000000">
              <w:rPr>
                <w:rFonts w:ascii="Arial" w:cs="Arial" w:eastAsia="Arial" w:hAnsi="Arial"/>
                <w:b w:val="1"/>
                <w:rtl w:val="0"/>
              </w:rPr>
              <w:t xml:space="preserve">TIPO TECNOLÓGICAS: GESTIÓN DE LA TECNOLOGÍA Y LAS HERRAMIENTAS INFORMÁTICAS</w:t>
            </w:r>
          </w:p>
          <w:p w:rsidR="00000000" w:rsidDel="00000000" w:rsidP="00000000" w:rsidRDefault="00000000" w:rsidRPr="00000000" w14:paraId="0000147C">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147D">
            <w:pPr>
              <w:jc w:val="both"/>
              <w:rPr>
                <w:rFonts w:ascii="Arial" w:cs="Arial" w:eastAsia="Arial" w:hAnsi="Arial"/>
              </w:rPr>
            </w:pPr>
            <w:r w:rsidDel="00000000" w:rsidR="00000000" w:rsidRPr="00000000">
              <w:rPr>
                <w:rFonts w:ascii="Arial" w:cs="Arial" w:eastAsia="Arial" w:hAnsi="Arial"/>
                <w:b w:val="1"/>
                <w:rtl w:val="0"/>
              </w:rPr>
              <w:t xml:space="preserve">INDICADOR</w:t>
            </w:r>
            <w:r w:rsidDel="00000000" w:rsidR="00000000" w:rsidRPr="00000000">
              <w:rPr>
                <w:rFonts w:ascii="Arial" w:cs="Arial" w:eastAsia="Arial" w:hAnsi="Arial"/>
                <w:rtl w:val="0"/>
              </w:rPr>
              <w:t xml:space="preserve">: </w:t>
            </w:r>
          </w:p>
          <w:p w:rsidR="00000000" w:rsidDel="00000000" w:rsidP="00000000" w:rsidRDefault="00000000" w:rsidRPr="00000000" w14:paraId="0000147E">
            <w:pPr>
              <w:jc w:val="both"/>
              <w:rPr>
                <w:rFonts w:ascii="Arial" w:cs="Arial" w:eastAsia="Arial" w:hAnsi="Arial"/>
              </w:rPr>
            </w:pPr>
            <w:r w:rsidDel="00000000" w:rsidR="00000000" w:rsidRPr="00000000">
              <w:rPr>
                <w:rFonts w:ascii="Arial" w:cs="Arial" w:eastAsia="Arial" w:hAnsi="Arial"/>
                <w:rtl w:val="0"/>
              </w:rPr>
              <w:t xml:space="preserve">Seleccionar y utilizar herramientas tecnológicas en la solución de problemas y elaborar modelos tecnológicos teniendo en cuenta los componentes como parte de un sistema funcional.</w:t>
            </w:r>
          </w:p>
          <w:p w:rsidR="00000000" w:rsidDel="00000000" w:rsidP="00000000" w:rsidRDefault="00000000" w:rsidRPr="00000000" w14:paraId="0000147F">
            <w:pPr>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1480">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EVIDENCIAS: </w:t>
            </w:r>
          </w:p>
          <w:p w:rsidR="00000000" w:rsidDel="00000000" w:rsidP="00000000" w:rsidRDefault="00000000" w:rsidRPr="00000000" w14:paraId="00001481">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Utilizo las herramientas informáticas para el desarrollo de proyectos y actividades.</w:t>
            </w:r>
          </w:p>
        </w:tc>
      </w:tr>
    </w:tbl>
    <w:p w:rsidR="00000000" w:rsidDel="00000000" w:rsidP="00000000" w:rsidRDefault="00000000" w:rsidRPr="00000000" w14:paraId="00001482">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483">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484">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485">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486">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487">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488">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489">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48A">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48B">
      <w:pPr>
        <w:spacing w:after="0" w:line="240" w:lineRule="auto"/>
        <w:jc w:val="both"/>
        <w:rPr>
          <w:rFonts w:ascii="Arial" w:cs="Arial" w:eastAsia="Arial" w:hAnsi="Arial"/>
          <w:sz w:val="24"/>
          <w:szCs w:val="24"/>
        </w:rPr>
      </w:pPr>
      <w:r w:rsidDel="00000000" w:rsidR="00000000" w:rsidRPr="00000000">
        <w:rPr>
          <w:rtl w:val="0"/>
        </w:rPr>
      </w:r>
    </w:p>
    <w:tbl>
      <w:tblPr>
        <w:tblStyle w:val="Table172"/>
        <w:tblW w:w="17118.0" w:type="dxa"/>
        <w:jc w:val="left"/>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2802"/>
        <w:gridCol w:w="6378"/>
        <w:gridCol w:w="7938"/>
        <w:tblGridChange w:id="0">
          <w:tblGrid>
            <w:gridCol w:w="2802"/>
            <w:gridCol w:w="6378"/>
            <w:gridCol w:w="7938"/>
          </w:tblGrid>
        </w:tblGridChange>
      </w:tblGrid>
      <w:tr>
        <w:trPr>
          <w:cantSplit w:val="0"/>
          <w:trHeight w:val="231" w:hRule="atLeast"/>
          <w:tblHeader w:val="0"/>
        </w:trPr>
        <w:tc>
          <w:tcPr>
            <w:gridSpan w:val="2"/>
            <w:shd w:fill="95b3d7" w:val="clear"/>
          </w:tcPr>
          <w:p w:rsidR="00000000" w:rsidDel="00000000" w:rsidP="00000000" w:rsidRDefault="00000000" w:rsidRPr="00000000" w14:paraId="0000148C">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Periodo 4</w:t>
            </w:r>
          </w:p>
        </w:tc>
        <w:tc>
          <w:tcPr>
            <w:shd w:fill="95b3d7" w:val="clear"/>
          </w:tcPr>
          <w:p w:rsidR="00000000" w:rsidDel="00000000" w:rsidP="00000000" w:rsidRDefault="00000000" w:rsidRPr="00000000" w14:paraId="0000148E">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GRADO NOVENO</w:t>
            </w:r>
          </w:p>
          <w:p w:rsidR="00000000" w:rsidDel="00000000" w:rsidP="00000000" w:rsidRDefault="00000000" w:rsidRPr="00000000" w14:paraId="0000148F">
            <w:pPr>
              <w:rPr>
                <w:rFonts w:ascii="Arial" w:cs="Arial" w:eastAsia="Arial" w:hAnsi="Arial"/>
                <w:sz w:val="24"/>
                <w:szCs w:val="24"/>
              </w:rPr>
            </w:pPr>
            <w:r w:rsidDel="00000000" w:rsidR="00000000" w:rsidRPr="00000000">
              <w:rPr>
                <w:rtl w:val="0"/>
              </w:rPr>
            </w:r>
          </w:p>
        </w:tc>
      </w:tr>
      <w:tr>
        <w:trPr>
          <w:cantSplit w:val="0"/>
          <w:trHeight w:val="462" w:hRule="atLeast"/>
          <w:tblHeader w:val="0"/>
        </w:trPr>
        <w:tc>
          <w:tcPr>
            <w:tcBorders>
              <w:right w:color="000000" w:space="0" w:sz="4" w:val="single"/>
            </w:tcBorders>
            <w:shd w:fill="95b3d7" w:val="clear"/>
          </w:tcPr>
          <w:p w:rsidR="00000000" w:rsidDel="00000000" w:rsidP="00000000" w:rsidRDefault="00000000" w:rsidRPr="00000000" w14:paraId="00001490">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Pregunta problematizadora</w:t>
            </w:r>
          </w:p>
        </w:tc>
        <w:tc>
          <w:tcPr>
            <w:tcBorders>
              <w:left w:color="000000" w:space="0" w:sz="4" w:val="single"/>
            </w:tcBorders>
            <w:shd w:fill="95b3d7" w:val="clear"/>
          </w:tcPr>
          <w:p w:rsidR="00000000" w:rsidDel="00000000" w:rsidP="00000000" w:rsidRDefault="00000000" w:rsidRPr="00000000" w14:paraId="00001491">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Ejes de los Estándares</w:t>
            </w:r>
          </w:p>
        </w:tc>
        <w:tc>
          <w:tcPr>
            <w:tcBorders>
              <w:left w:color="000000" w:space="0" w:sz="4" w:val="single"/>
            </w:tcBorders>
            <w:shd w:fill="95b3d7" w:val="clear"/>
          </w:tcPr>
          <w:p w:rsidR="00000000" w:rsidDel="00000000" w:rsidP="00000000" w:rsidRDefault="00000000" w:rsidRPr="00000000" w14:paraId="00001492">
            <w:pPr>
              <w:jc w:val="center"/>
              <w:rPr>
                <w:rFonts w:ascii="Arial" w:cs="Arial" w:eastAsia="Arial" w:hAnsi="Arial"/>
                <w:sz w:val="24"/>
                <w:szCs w:val="24"/>
              </w:rPr>
            </w:pPr>
            <w:r w:rsidDel="00000000" w:rsidR="00000000" w:rsidRPr="00000000">
              <w:rPr>
                <w:rFonts w:ascii="Arial" w:cs="Arial" w:eastAsia="Arial" w:hAnsi="Arial"/>
                <w:b w:val="1"/>
                <w:rtl w:val="0"/>
              </w:rPr>
              <w:t xml:space="preserve">DERECHOS BASICOS DE APRENDIZAJE</w:t>
            </w:r>
            <w:r w:rsidDel="00000000" w:rsidR="00000000" w:rsidRPr="00000000">
              <w:rPr>
                <w:rtl w:val="0"/>
              </w:rPr>
            </w:r>
          </w:p>
        </w:tc>
      </w:tr>
      <w:tr>
        <w:trPr>
          <w:cantSplit w:val="0"/>
          <w:trHeight w:val="372" w:hRule="atLeast"/>
          <w:tblHeader w:val="0"/>
        </w:trPr>
        <w:tc>
          <w:tcPr>
            <w:vMerge w:val="restart"/>
            <w:tcBorders>
              <w:right w:color="000000" w:space="0" w:sz="4" w:val="single"/>
            </w:tcBorders>
          </w:tcPr>
          <w:p w:rsidR="00000000" w:rsidDel="00000000" w:rsidP="00000000" w:rsidRDefault="00000000" w:rsidRPr="00000000" w14:paraId="00001493">
            <w:pPr>
              <w:jc w:val="both"/>
              <w:rPr>
                <w:rFonts w:ascii="Arial" w:cs="Arial" w:eastAsia="Arial" w:hAnsi="Arial"/>
              </w:rPr>
            </w:pPr>
            <w:r w:rsidDel="00000000" w:rsidR="00000000" w:rsidRPr="00000000">
              <w:rPr>
                <w:rtl w:val="0"/>
              </w:rPr>
            </w:r>
          </w:p>
          <w:p w:rsidR="00000000" w:rsidDel="00000000" w:rsidP="00000000" w:rsidRDefault="00000000" w:rsidRPr="00000000" w14:paraId="00001494">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1495">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1496">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1497">
            <w:pPr>
              <w:jc w:val="both"/>
              <w:rPr>
                <w:rFonts w:ascii="Arial" w:cs="Arial" w:eastAsia="Arial" w:hAnsi="Arial"/>
                <w:b w:val="1"/>
              </w:rPr>
            </w:pPr>
            <w:r w:rsidDel="00000000" w:rsidR="00000000" w:rsidRPr="00000000">
              <w:rPr>
                <w:rFonts w:ascii="Arial" w:cs="Arial" w:eastAsia="Arial" w:hAnsi="Arial"/>
                <w:b w:val="1"/>
                <w:rtl w:val="0"/>
              </w:rPr>
              <w:t xml:space="preserve">¿Cómo se heredan los caracteres de una generación a otra?</w:t>
            </w:r>
          </w:p>
          <w:p w:rsidR="00000000" w:rsidDel="00000000" w:rsidP="00000000" w:rsidRDefault="00000000" w:rsidRPr="00000000" w14:paraId="00001498">
            <w:pPr>
              <w:jc w:val="center"/>
              <w:rPr>
                <w:rFonts w:ascii="Arial" w:cs="Arial" w:eastAsia="Arial" w:hAnsi="Arial"/>
              </w:rPr>
            </w:pP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1499">
            <w:pPr>
              <w:rPr>
                <w:rFonts w:ascii="Arial" w:cs="Arial" w:eastAsia="Arial" w:hAnsi="Arial"/>
                <w:b w:val="1"/>
              </w:rPr>
            </w:pPr>
            <w:r w:rsidDel="00000000" w:rsidR="00000000" w:rsidRPr="00000000">
              <w:rPr>
                <w:rFonts w:ascii="Arial" w:cs="Arial" w:eastAsia="Arial" w:hAnsi="Arial"/>
                <w:b w:val="1"/>
                <w:rtl w:val="0"/>
              </w:rPr>
              <w:t xml:space="preserve">Me aproximo al conocimiento como científico natural:</w:t>
            </w:r>
          </w:p>
          <w:p w:rsidR="00000000" w:rsidDel="00000000" w:rsidP="00000000" w:rsidRDefault="00000000" w:rsidRPr="00000000" w14:paraId="0000149A">
            <w:pPr>
              <w:rPr>
                <w:rFonts w:ascii="Arial" w:cs="Arial" w:eastAsia="Arial" w:hAnsi="Arial"/>
                <w:b w:val="1"/>
              </w:rPr>
            </w:pPr>
            <w:r w:rsidDel="00000000" w:rsidR="00000000" w:rsidRPr="00000000">
              <w:rPr>
                <w:rtl w:val="0"/>
              </w:rPr>
            </w:r>
          </w:p>
          <w:p w:rsidR="00000000" w:rsidDel="00000000" w:rsidP="00000000" w:rsidRDefault="00000000" w:rsidRPr="00000000" w14:paraId="0000149B">
            <w:pPr>
              <w:keepNext w:val="0"/>
              <w:keepLines w:val="0"/>
              <w:pageBreakBefore w:val="0"/>
              <w:widowControl w:val="1"/>
              <w:numPr>
                <w:ilvl w:val="0"/>
                <w:numId w:val="160"/>
              </w:numPr>
              <w:pBdr>
                <w:top w:space="0" w:sz="0" w:val="nil"/>
                <w:left w:space="0" w:sz="0" w:val="nil"/>
                <w:bottom w:space="0" w:sz="0" w:val="nil"/>
                <w:right w:space="0" w:sz="0" w:val="nil"/>
                <w:between w:space="0" w:sz="0" w:val="nil"/>
              </w:pBdr>
              <w:shd w:fill="auto" w:val="clear"/>
              <w:spacing w:after="0" w:before="0" w:line="276" w:lineRule="auto"/>
              <w:ind w:left="502"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Saco conclusiones de los experimentos que realizo, aunque no obtenga los resultados esperados.</w:t>
            </w:r>
            <w:r w:rsidDel="00000000" w:rsidR="00000000" w:rsidRPr="00000000">
              <w:rPr>
                <w:rtl w:val="0"/>
              </w:rPr>
            </w:r>
          </w:p>
          <w:p w:rsidR="00000000" w:rsidDel="00000000" w:rsidP="00000000" w:rsidRDefault="00000000" w:rsidRPr="00000000" w14:paraId="0000149C">
            <w:pPr>
              <w:keepNext w:val="0"/>
              <w:keepLines w:val="0"/>
              <w:pageBreakBefore w:val="0"/>
              <w:widowControl w:val="1"/>
              <w:numPr>
                <w:ilvl w:val="0"/>
                <w:numId w:val="160"/>
              </w:numPr>
              <w:pBdr>
                <w:top w:space="0" w:sz="0" w:val="nil"/>
                <w:left w:space="0" w:sz="0" w:val="nil"/>
                <w:bottom w:space="0" w:sz="0" w:val="nil"/>
                <w:right w:space="0" w:sz="0" w:val="nil"/>
                <w:between w:space="0" w:sz="0" w:val="nil"/>
              </w:pBdr>
              <w:shd w:fill="auto" w:val="clear"/>
              <w:spacing w:after="0" w:before="0" w:line="276" w:lineRule="auto"/>
              <w:ind w:left="502"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Propongo y sustento respuestas a mis preguntas y las comparo con las de otras personas y con las de teorías científicas</w:t>
            </w:r>
            <w:r w:rsidDel="00000000" w:rsidR="00000000" w:rsidRPr="00000000">
              <w:rPr>
                <w:rtl w:val="0"/>
              </w:rPr>
            </w:r>
          </w:p>
          <w:p w:rsidR="00000000" w:rsidDel="00000000" w:rsidP="00000000" w:rsidRDefault="00000000" w:rsidRPr="00000000" w14:paraId="0000149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502"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vMerge w:val="restart"/>
            <w:tcBorders>
              <w:left w:color="000000" w:space="0" w:sz="4" w:val="single"/>
            </w:tcBorders>
          </w:tcPr>
          <w:p w:rsidR="00000000" w:rsidDel="00000000" w:rsidP="00000000" w:rsidRDefault="00000000" w:rsidRPr="00000000" w14:paraId="0000149E">
            <w:pPr>
              <w:keepNext w:val="0"/>
              <w:keepLines w:val="0"/>
              <w:pageBreakBefore w:val="0"/>
              <w:widowControl w:val="1"/>
              <w:numPr>
                <w:ilvl w:val="0"/>
                <w:numId w:val="145"/>
              </w:numPr>
              <w:pBdr>
                <w:top w:space="0" w:sz="0" w:val="nil"/>
                <w:left w:space="0" w:sz="0" w:val="nil"/>
                <w:bottom w:space="0" w:sz="0" w:val="nil"/>
                <w:right w:space="0" w:sz="0" w:val="nil"/>
                <w:between w:space="0" w:sz="0" w:val="nil"/>
              </w:pBdr>
              <w:shd w:fill="auto" w:val="clear"/>
              <w:spacing w:after="0" w:before="0" w:line="276" w:lineRule="auto"/>
              <w:ind w:left="317"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Comprende que el movimiento de un cuerpo, en un marco de referencia inercial dado, se puede describir con gráficos y predecir por medio de expresiones matemáticas.</w:t>
            </w:r>
          </w:p>
          <w:p w:rsidR="00000000" w:rsidDel="00000000" w:rsidP="00000000" w:rsidRDefault="00000000" w:rsidRPr="00000000" w14:paraId="0000149F">
            <w:pPr>
              <w:keepNext w:val="0"/>
              <w:keepLines w:val="0"/>
              <w:pageBreakBefore w:val="0"/>
              <w:widowControl w:val="1"/>
              <w:numPr>
                <w:ilvl w:val="0"/>
                <w:numId w:val="145"/>
              </w:numPr>
              <w:pBdr>
                <w:top w:space="0" w:sz="0" w:val="nil"/>
                <w:left w:space="0" w:sz="0" w:val="nil"/>
                <w:bottom w:space="0" w:sz="0" w:val="nil"/>
                <w:right w:space="0" w:sz="0" w:val="nil"/>
                <w:between w:space="0" w:sz="0" w:val="nil"/>
              </w:pBdr>
              <w:shd w:fill="auto" w:val="clear"/>
              <w:spacing w:after="0" w:before="0" w:line="276" w:lineRule="auto"/>
              <w:ind w:left="3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Comprende que la acidez y la basicidad son propiedades químicas de algunas sustancias y las relaciona con su importancia biológica y su uso cotidiano e industrial.</w:t>
            </w:r>
          </w:p>
          <w:p w:rsidR="00000000" w:rsidDel="00000000" w:rsidP="00000000" w:rsidRDefault="00000000" w:rsidRPr="00000000" w14:paraId="000014A0">
            <w:pPr>
              <w:keepNext w:val="0"/>
              <w:keepLines w:val="0"/>
              <w:pageBreakBefore w:val="0"/>
              <w:widowControl w:val="1"/>
              <w:numPr>
                <w:ilvl w:val="0"/>
                <w:numId w:val="145"/>
              </w:numPr>
              <w:pBdr>
                <w:top w:space="0" w:sz="0" w:val="nil"/>
                <w:left w:space="0" w:sz="0" w:val="nil"/>
                <w:bottom w:space="0" w:sz="0" w:val="nil"/>
                <w:right w:space="0" w:sz="0" w:val="nil"/>
                <w:between w:space="0" w:sz="0" w:val="nil"/>
              </w:pBdr>
              <w:shd w:fill="auto" w:val="clear"/>
              <w:spacing w:after="0" w:before="0" w:line="276" w:lineRule="auto"/>
              <w:ind w:left="3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Analiza las relaciones cuantitativas entre solutos y solventes, así como los factores que afectan la formación de soluciones.</w:t>
            </w:r>
          </w:p>
          <w:p w:rsidR="00000000" w:rsidDel="00000000" w:rsidP="00000000" w:rsidRDefault="00000000" w:rsidRPr="00000000" w14:paraId="000014A1">
            <w:pPr>
              <w:keepNext w:val="0"/>
              <w:keepLines w:val="0"/>
              <w:pageBreakBefore w:val="0"/>
              <w:widowControl w:val="1"/>
              <w:numPr>
                <w:ilvl w:val="0"/>
                <w:numId w:val="145"/>
              </w:numPr>
              <w:pBdr>
                <w:top w:space="0" w:sz="0" w:val="nil"/>
                <w:left w:space="0" w:sz="0" w:val="nil"/>
                <w:bottom w:space="0" w:sz="0" w:val="nil"/>
                <w:right w:space="0" w:sz="0" w:val="nil"/>
                <w:between w:space="0" w:sz="0" w:val="nil"/>
              </w:pBdr>
              <w:shd w:fill="auto" w:val="clear"/>
              <w:spacing w:after="0" w:before="0" w:line="276" w:lineRule="auto"/>
              <w:ind w:left="3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Comprende la forma en que los principios genéticos mendelianos y post-mendelianos explican la herencia y el mejoramiento de las especies existentes.</w:t>
            </w:r>
          </w:p>
          <w:p w:rsidR="00000000" w:rsidDel="00000000" w:rsidP="00000000" w:rsidRDefault="00000000" w:rsidRPr="00000000" w14:paraId="000014A2">
            <w:pPr>
              <w:keepNext w:val="0"/>
              <w:keepLines w:val="0"/>
              <w:pageBreakBefore w:val="0"/>
              <w:widowControl w:val="1"/>
              <w:numPr>
                <w:ilvl w:val="0"/>
                <w:numId w:val="145"/>
              </w:numPr>
              <w:pBdr>
                <w:top w:space="0" w:sz="0" w:val="nil"/>
                <w:left w:space="0" w:sz="0" w:val="nil"/>
                <w:bottom w:space="0" w:sz="0" w:val="nil"/>
                <w:right w:space="0" w:sz="0" w:val="nil"/>
                <w:between w:space="0" w:sz="0" w:val="nil"/>
              </w:pBdr>
              <w:shd w:fill="auto" w:val="clear"/>
              <w:spacing w:after="0" w:before="0" w:line="276" w:lineRule="auto"/>
              <w:ind w:left="3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Explica la forma como se expresa la información genética contenida en el –ADN–, relacionando su expresión con los fenotipos de los organismos y reconoce su capacidad de modificación a lo largo del tiempo (por mutaciones y otros cambios), como un factor determinante en la generación de diversidad del planeta y en la evolución de las especies.</w:t>
            </w:r>
          </w:p>
          <w:p w:rsidR="00000000" w:rsidDel="00000000" w:rsidP="00000000" w:rsidRDefault="00000000" w:rsidRPr="00000000" w14:paraId="000014A3">
            <w:pPr>
              <w:keepNext w:val="0"/>
              <w:keepLines w:val="0"/>
              <w:pageBreakBefore w:val="0"/>
              <w:widowControl w:val="1"/>
              <w:numPr>
                <w:ilvl w:val="0"/>
                <w:numId w:val="145"/>
              </w:numPr>
              <w:pBdr>
                <w:top w:space="0" w:sz="0" w:val="nil"/>
                <w:left w:space="0" w:sz="0" w:val="nil"/>
                <w:bottom w:space="0" w:sz="0" w:val="nil"/>
                <w:right w:space="0" w:sz="0" w:val="nil"/>
                <w:between w:space="0" w:sz="0" w:val="nil"/>
              </w:pBdr>
              <w:shd w:fill="auto" w:val="clear"/>
              <w:spacing w:after="0" w:before="0" w:line="276" w:lineRule="auto"/>
              <w:ind w:left="3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Analiza teorías científicas sobre el origen de las especies (selección natural y ancestro común) como modelos científicos que sustentan sus explicaciones desde diferentes evidencias y argumentaciones.</w:t>
            </w:r>
          </w:p>
          <w:p w:rsidR="00000000" w:rsidDel="00000000" w:rsidP="00000000" w:rsidRDefault="00000000" w:rsidRPr="00000000" w14:paraId="000014A4">
            <w:pPr>
              <w:keepNext w:val="0"/>
              <w:keepLines w:val="0"/>
              <w:pageBreakBefore w:val="0"/>
              <w:widowControl w:val="1"/>
              <w:numPr>
                <w:ilvl w:val="0"/>
                <w:numId w:val="145"/>
              </w:numPr>
              <w:pBdr>
                <w:top w:space="0" w:sz="0" w:val="nil"/>
                <w:left w:space="0" w:sz="0" w:val="nil"/>
                <w:bottom w:space="0" w:sz="0" w:val="nil"/>
                <w:right w:space="0" w:sz="0" w:val="nil"/>
                <w:between w:space="0" w:sz="0" w:val="nil"/>
              </w:pBdr>
              <w:shd w:fill="auto" w:val="clear"/>
              <w:spacing w:after="0" w:before="0" w:line="276" w:lineRule="auto"/>
              <w:ind w:left="3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Comprende que el comportamiento de un gas ideal está determinado por las relaciones entre Temperatura (T), Presión (P), Volumen (V) y Cantidad de sustancia (n).</w:t>
            </w:r>
          </w:p>
          <w:p w:rsidR="00000000" w:rsidDel="00000000" w:rsidP="00000000" w:rsidRDefault="00000000" w:rsidRPr="00000000" w14:paraId="000014A5">
            <w:pPr>
              <w:keepNext w:val="0"/>
              <w:keepLines w:val="0"/>
              <w:pageBreakBefore w:val="0"/>
              <w:widowControl w:val="1"/>
              <w:numPr>
                <w:ilvl w:val="0"/>
                <w:numId w:val="145"/>
              </w:numPr>
              <w:pBdr>
                <w:top w:space="0" w:sz="0" w:val="nil"/>
                <w:left w:space="0" w:sz="0" w:val="nil"/>
                <w:bottom w:space="0" w:sz="0" w:val="nil"/>
                <w:right w:space="0" w:sz="0" w:val="nil"/>
                <w:between w:space="0" w:sz="0" w:val="nil"/>
              </w:pBdr>
              <w:shd w:fill="auto" w:val="clear"/>
              <w:spacing w:after="0" w:before="0" w:line="276" w:lineRule="auto"/>
              <w:ind w:left="3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Comprende la naturaleza de la propagación del sonido y de la luz como fenómenos ondulatorios (ondas mecánicas y electromagnéticas, respectivamente).</w:t>
            </w:r>
          </w:p>
          <w:p w:rsidR="00000000" w:rsidDel="00000000" w:rsidP="00000000" w:rsidRDefault="00000000" w:rsidRPr="00000000" w14:paraId="000014A6">
            <w:pPr>
              <w:keepNext w:val="0"/>
              <w:keepLines w:val="0"/>
              <w:pageBreakBefore w:val="0"/>
              <w:widowControl w:val="1"/>
              <w:numPr>
                <w:ilvl w:val="0"/>
                <w:numId w:val="145"/>
              </w:numPr>
              <w:pBdr>
                <w:top w:space="0" w:sz="0" w:val="nil"/>
                <w:left w:space="0" w:sz="0" w:val="nil"/>
                <w:bottom w:space="0" w:sz="0" w:val="nil"/>
                <w:right w:space="0" w:sz="0" w:val="nil"/>
                <w:between w:space="0" w:sz="0" w:val="nil"/>
              </w:pBdr>
              <w:shd w:fill="auto" w:val="clear"/>
              <w:spacing w:after="200" w:before="0" w:line="276" w:lineRule="auto"/>
              <w:ind w:left="3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Analiza relaciones entre sistemas de órganos (excretor, inmune, nervioso, endocrino, óseo y muscular) con los procesos de regulación de las funciones en los seres vivos.</w:t>
            </w:r>
          </w:p>
        </w:tc>
      </w:tr>
      <w:tr>
        <w:trPr>
          <w:cantSplit w:val="0"/>
          <w:trHeight w:val="363" w:hRule="atLeast"/>
          <w:tblHeader w:val="0"/>
        </w:trPr>
        <w:tc>
          <w:tcPr>
            <w:vMerge w:val="continue"/>
            <w:tcBorders>
              <w:right w:color="000000" w:space="0" w:sz="4" w:val="single"/>
            </w:tcBorders>
          </w:tcPr>
          <w:p w:rsidR="00000000" w:rsidDel="00000000" w:rsidP="00000000" w:rsidRDefault="00000000" w:rsidRPr="00000000" w14:paraId="000014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14A8">
            <w:pPr>
              <w:rPr>
                <w:rFonts w:ascii="Arial" w:cs="Arial" w:eastAsia="Arial" w:hAnsi="Arial"/>
                <w:b w:val="1"/>
              </w:rPr>
            </w:pPr>
            <w:r w:rsidDel="00000000" w:rsidR="00000000" w:rsidRPr="00000000">
              <w:rPr>
                <w:rFonts w:ascii="Arial" w:cs="Arial" w:eastAsia="Arial" w:hAnsi="Arial"/>
                <w:b w:val="1"/>
                <w:rtl w:val="0"/>
              </w:rPr>
              <w:t xml:space="preserve">Manejo conocimientos propios de las ciencias naturales:</w:t>
            </w:r>
          </w:p>
          <w:p w:rsidR="00000000" w:rsidDel="00000000" w:rsidP="00000000" w:rsidRDefault="00000000" w:rsidRPr="00000000" w14:paraId="000014A9">
            <w:pPr>
              <w:rPr>
                <w:rFonts w:ascii="Arial" w:cs="Arial" w:eastAsia="Arial" w:hAnsi="Arial"/>
                <w:b w:val="1"/>
              </w:rPr>
            </w:pPr>
            <w:r w:rsidDel="00000000" w:rsidR="00000000" w:rsidRPr="00000000">
              <w:rPr>
                <w:rtl w:val="0"/>
              </w:rPr>
            </w:r>
          </w:p>
          <w:p w:rsidR="00000000" w:rsidDel="00000000" w:rsidP="00000000" w:rsidRDefault="00000000" w:rsidRPr="00000000" w14:paraId="000014AA">
            <w:pPr>
              <w:keepNext w:val="0"/>
              <w:keepLines w:val="0"/>
              <w:pageBreakBefore w:val="0"/>
              <w:widowControl w:val="1"/>
              <w:numPr>
                <w:ilvl w:val="0"/>
                <w:numId w:val="142"/>
              </w:numPr>
              <w:pBdr>
                <w:top w:space="0" w:sz="0" w:val="nil"/>
                <w:left w:space="0" w:sz="0" w:val="nil"/>
                <w:bottom w:space="0" w:sz="0" w:val="nil"/>
                <w:right w:space="0" w:sz="0" w:val="nil"/>
                <w:between w:space="0" w:sz="0" w:val="nil"/>
              </w:pBdr>
              <w:shd w:fill="auto" w:val="clear"/>
              <w:spacing w:after="0" w:before="0" w:line="276" w:lineRule="auto"/>
              <w:ind w:left="502"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Establezco relaciones entre el clima en las diferentes eras geológicas y las adaptaciones de los seres vivos. </w:t>
            </w:r>
            <w:r w:rsidDel="00000000" w:rsidR="00000000" w:rsidRPr="00000000">
              <w:rPr>
                <w:rtl w:val="0"/>
              </w:rPr>
            </w:r>
          </w:p>
          <w:p w:rsidR="00000000" w:rsidDel="00000000" w:rsidP="00000000" w:rsidRDefault="00000000" w:rsidRPr="00000000" w14:paraId="000014AB">
            <w:pPr>
              <w:keepNext w:val="0"/>
              <w:keepLines w:val="0"/>
              <w:pageBreakBefore w:val="0"/>
              <w:widowControl w:val="1"/>
              <w:numPr>
                <w:ilvl w:val="0"/>
                <w:numId w:val="142"/>
              </w:numPr>
              <w:pBdr>
                <w:top w:space="0" w:sz="0" w:val="nil"/>
                <w:left w:space="0" w:sz="0" w:val="nil"/>
                <w:bottom w:space="0" w:sz="0" w:val="nil"/>
                <w:right w:space="0" w:sz="0" w:val="nil"/>
                <w:between w:space="0" w:sz="0" w:val="nil"/>
              </w:pBdr>
              <w:shd w:fill="auto" w:val="clear"/>
              <w:spacing w:after="0" w:before="0" w:line="276" w:lineRule="auto"/>
              <w:ind w:left="502"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Comparo diferentes teorías sobre el origen de las especies.</w:t>
            </w:r>
            <w:r w:rsidDel="00000000" w:rsidR="00000000" w:rsidRPr="00000000">
              <w:rPr>
                <w:rtl w:val="0"/>
              </w:rPr>
            </w:r>
          </w:p>
          <w:p w:rsidR="00000000" w:rsidDel="00000000" w:rsidP="00000000" w:rsidRDefault="00000000" w:rsidRPr="00000000" w14:paraId="000014AC">
            <w:pPr>
              <w:keepNext w:val="0"/>
              <w:keepLines w:val="0"/>
              <w:pageBreakBefore w:val="0"/>
              <w:widowControl w:val="1"/>
              <w:numPr>
                <w:ilvl w:val="0"/>
                <w:numId w:val="142"/>
              </w:numPr>
              <w:pBdr>
                <w:top w:space="0" w:sz="0" w:val="nil"/>
                <w:left w:space="0" w:sz="0" w:val="nil"/>
                <w:bottom w:space="0" w:sz="0" w:val="nil"/>
                <w:right w:space="0" w:sz="0" w:val="nil"/>
                <w:between w:space="0" w:sz="0" w:val="nil"/>
              </w:pBdr>
              <w:shd w:fill="auto" w:val="clear"/>
              <w:spacing w:after="0" w:before="0" w:line="276" w:lineRule="auto"/>
              <w:ind w:left="502"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Reconozco y diferencio modelos para explicar la naturaleza y el comportamiento de la luz.</w:t>
            </w:r>
            <w:r w:rsidDel="00000000" w:rsidR="00000000" w:rsidRPr="00000000">
              <w:rPr>
                <w:rtl w:val="0"/>
              </w:rPr>
            </w:r>
          </w:p>
          <w:p w:rsidR="00000000" w:rsidDel="00000000" w:rsidP="00000000" w:rsidRDefault="00000000" w:rsidRPr="00000000" w14:paraId="000014AD">
            <w:pPr>
              <w:keepNext w:val="0"/>
              <w:keepLines w:val="0"/>
              <w:pageBreakBefore w:val="0"/>
              <w:widowControl w:val="1"/>
              <w:numPr>
                <w:ilvl w:val="0"/>
                <w:numId w:val="142"/>
              </w:numPr>
              <w:pBdr>
                <w:top w:space="0" w:sz="0" w:val="nil"/>
                <w:left w:space="0" w:sz="0" w:val="nil"/>
                <w:bottom w:space="0" w:sz="0" w:val="nil"/>
                <w:right w:space="0" w:sz="0" w:val="nil"/>
                <w:between w:space="0" w:sz="0" w:val="nil"/>
              </w:pBdr>
              <w:shd w:fill="auto" w:val="clear"/>
              <w:spacing w:after="0" w:before="0" w:line="276" w:lineRule="auto"/>
              <w:ind w:left="502"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Reconozco los efectos nocivos del exceso en el consumo de cafeína, tabaco, drogas y licores.</w:t>
            </w:r>
            <w:r w:rsidDel="00000000" w:rsidR="00000000" w:rsidRPr="00000000">
              <w:rPr>
                <w:rtl w:val="0"/>
              </w:rPr>
            </w:r>
          </w:p>
          <w:p w:rsidR="00000000" w:rsidDel="00000000" w:rsidP="00000000" w:rsidRDefault="00000000" w:rsidRPr="00000000" w14:paraId="000014A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502"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tcBorders>
          </w:tcPr>
          <w:p w:rsidR="00000000" w:rsidDel="00000000" w:rsidP="00000000" w:rsidRDefault="00000000" w:rsidRPr="00000000" w14:paraId="000014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304" w:hRule="atLeast"/>
          <w:tblHeader w:val="0"/>
        </w:trPr>
        <w:tc>
          <w:tcPr>
            <w:vMerge w:val="continue"/>
            <w:tcBorders>
              <w:right w:color="000000" w:space="0" w:sz="4" w:val="single"/>
            </w:tcBorders>
          </w:tcPr>
          <w:p w:rsidR="00000000" w:rsidDel="00000000" w:rsidP="00000000" w:rsidRDefault="00000000" w:rsidRPr="00000000" w14:paraId="000014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14B1">
            <w:pPr>
              <w:rPr>
                <w:rFonts w:ascii="Arial" w:cs="Arial" w:eastAsia="Arial" w:hAnsi="Arial"/>
                <w:b w:val="1"/>
              </w:rPr>
            </w:pPr>
            <w:r w:rsidDel="00000000" w:rsidR="00000000" w:rsidRPr="00000000">
              <w:rPr>
                <w:rFonts w:ascii="Arial" w:cs="Arial" w:eastAsia="Arial" w:hAnsi="Arial"/>
                <w:b w:val="1"/>
                <w:rtl w:val="0"/>
              </w:rPr>
              <w:t xml:space="preserve">Desarrollo compromisos personales y sociales:</w:t>
            </w:r>
          </w:p>
          <w:p w:rsidR="00000000" w:rsidDel="00000000" w:rsidP="00000000" w:rsidRDefault="00000000" w:rsidRPr="00000000" w14:paraId="000014B2">
            <w:pPr>
              <w:rPr>
                <w:rFonts w:ascii="Arial" w:cs="Arial" w:eastAsia="Arial" w:hAnsi="Arial"/>
                <w:b w:val="1"/>
              </w:rPr>
            </w:pPr>
            <w:r w:rsidDel="00000000" w:rsidR="00000000" w:rsidRPr="00000000">
              <w:rPr>
                <w:rtl w:val="0"/>
              </w:rPr>
            </w:r>
          </w:p>
          <w:p w:rsidR="00000000" w:rsidDel="00000000" w:rsidP="00000000" w:rsidRDefault="00000000" w:rsidRPr="00000000" w14:paraId="000014B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741"/>
              </w:tabs>
              <w:spacing w:after="200" w:before="0" w:line="276" w:lineRule="auto"/>
              <w:ind w:left="459" w:right="254" w:hanging="284"/>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Reconozco que los modelos de la ciencia cambian con el tiempo y que varios pueden ser válidos simultáneamente.</w:t>
            </w:r>
          </w:p>
        </w:tc>
        <w:tc>
          <w:tcPr>
            <w:vMerge w:val="continue"/>
            <w:tcBorders>
              <w:left w:color="000000" w:space="0" w:sz="4" w:val="single"/>
            </w:tcBorders>
          </w:tcPr>
          <w:p w:rsidR="00000000" w:rsidDel="00000000" w:rsidP="00000000" w:rsidRDefault="00000000" w:rsidRPr="00000000" w14:paraId="000014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14B5">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4B6">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4B7">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4B8">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4B9">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4BA">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4BB">
      <w:pPr>
        <w:spacing w:after="0" w:line="240" w:lineRule="auto"/>
        <w:jc w:val="both"/>
        <w:rPr>
          <w:rFonts w:ascii="Arial" w:cs="Arial" w:eastAsia="Arial" w:hAnsi="Arial"/>
          <w:sz w:val="24"/>
          <w:szCs w:val="24"/>
        </w:rPr>
      </w:pPr>
      <w:r w:rsidDel="00000000" w:rsidR="00000000" w:rsidRPr="00000000">
        <w:rPr>
          <w:rtl w:val="0"/>
        </w:rPr>
      </w:r>
    </w:p>
    <w:tbl>
      <w:tblPr>
        <w:tblStyle w:val="Table173"/>
        <w:tblW w:w="16514.0" w:type="dxa"/>
        <w:jc w:val="left"/>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7250"/>
        <w:gridCol w:w="4317"/>
        <w:gridCol w:w="4947"/>
        <w:tblGridChange w:id="0">
          <w:tblGrid>
            <w:gridCol w:w="7250"/>
            <w:gridCol w:w="4317"/>
            <w:gridCol w:w="4947"/>
          </w:tblGrid>
        </w:tblGridChange>
      </w:tblGrid>
      <w:tr>
        <w:trPr>
          <w:cantSplit w:val="0"/>
          <w:trHeight w:val="293" w:hRule="atLeast"/>
          <w:tblHeader w:val="0"/>
        </w:trPr>
        <w:tc>
          <w:tcPr>
            <w:vMerge w:val="restart"/>
            <w:shd w:fill="95b3d7" w:val="clear"/>
          </w:tcPr>
          <w:p w:rsidR="00000000" w:rsidDel="00000000" w:rsidP="00000000" w:rsidRDefault="00000000" w:rsidRPr="00000000" w14:paraId="000014BC">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PERIODO 4</w:t>
            </w:r>
          </w:p>
          <w:p w:rsidR="00000000" w:rsidDel="00000000" w:rsidP="00000000" w:rsidRDefault="00000000" w:rsidRPr="00000000" w14:paraId="000014BD">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Contenidos</w:t>
            </w:r>
          </w:p>
        </w:tc>
        <w:tc>
          <w:tcPr>
            <w:gridSpan w:val="2"/>
            <w:shd w:fill="95b3d7" w:val="clear"/>
          </w:tcPr>
          <w:p w:rsidR="00000000" w:rsidDel="00000000" w:rsidP="00000000" w:rsidRDefault="00000000" w:rsidRPr="00000000" w14:paraId="000014BE">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Relación o Transversalidad</w:t>
            </w:r>
          </w:p>
        </w:tc>
      </w:tr>
      <w:tr>
        <w:trPr>
          <w:cantSplit w:val="0"/>
          <w:trHeight w:val="170" w:hRule="atLeast"/>
          <w:tblHeader w:val="0"/>
        </w:trPr>
        <w:tc>
          <w:tcPr>
            <w:vMerge w:val="continue"/>
            <w:shd w:fill="95b3d7" w:val="clear"/>
          </w:tcPr>
          <w:p w:rsidR="00000000" w:rsidDel="00000000" w:rsidP="00000000" w:rsidRDefault="00000000" w:rsidRPr="00000000" w14:paraId="000014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4"/>
                <w:szCs w:val="24"/>
              </w:rPr>
            </w:pPr>
            <w:r w:rsidDel="00000000" w:rsidR="00000000" w:rsidRPr="00000000">
              <w:rPr>
                <w:rtl w:val="0"/>
              </w:rPr>
            </w:r>
          </w:p>
        </w:tc>
        <w:tc>
          <w:tcPr>
            <w:shd w:fill="95b3d7" w:val="clear"/>
          </w:tcPr>
          <w:p w:rsidR="00000000" w:rsidDel="00000000" w:rsidP="00000000" w:rsidRDefault="00000000" w:rsidRPr="00000000" w14:paraId="000014C1">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Área</w:t>
            </w:r>
          </w:p>
        </w:tc>
        <w:tc>
          <w:tcPr>
            <w:shd w:fill="95b3d7" w:val="clear"/>
          </w:tcPr>
          <w:p w:rsidR="00000000" w:rsidDel="00000000" w:rsidP="00000000" w:rsidRDefault="00000000" w:rsidRPr="00000000" w14:paraId="000014C2">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Proyecto</w:t>
            </w:r>
          </w:p>
        </w:tc>
      </w:tr>
      <w:tr>
        <w:trPr>
          <w:cantSplit w:val="0"/>
          <w:trHeight w:val="1290" w:hRule="atLeast"/>
          <w:tblHeader w:val="0"/>
        </w:trPr>
        <w:tc>
          <w:tcPr/>
          <w:p w:rsidR="00000000" w:rsidDel="00000000" w:rsidP="00000000" w:rsidRDefault="00000000" w:rsidRPr="00000000" w14:paraId="000014C3">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Entorno vivo:</w:t>
            </w:r>
          </w:p>
          <w:p w:rsidR="00000000" w:rsidDel="00000000" w:rsidP="00000000" w:rsidRDefault="00000000" w:rsidRPr="00000000" w14:paraId="000014C4">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4C5">
            <w:pPr>
              <w:keepNext w:val="0"/>
              <w:keepLines w:val="0"/>
              <w:pageBreakBefore w:val="0"/>
              <w:widowControl w:val="1"/>
              <w:numPr>
                <w:ilvl w:val="0"/>
                <w:numId w:val="10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herencia genética  </w:t>
            </w:r>
          </w:p>
          <w:p w:rsidR="00000000" w:rsidDel="00000000" w:rsidP="00000000" w:rsidRDefault="00000000" w:rsidRPr="00000000" w14:paraId="000014C6">
            <w:pPr>
              <w:keepNext w:val="0"/>
              <w:keepLines w:val="0"/>
              <w:pageBreakBefore w:val="0"/>
              <w:widowControl w:val="1"/>
              <w:numPr>
                <w:ilvl w:val="0"/>
                <w:numId w:val="105"/>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leyes Mendelianas y no Mendelianas</w:t>
            </w:r>
          </w:p>
          <w:p w:rsidR="00000000" w:rsidDel="00000000" w:rsidP="00000000" w:rsidRDefault="00000000" w:rsidRPr="00000000" w14:paraId="000014C7">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4C8">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Entorno físico:</w:t>
            </w:r>
          </w:p>
          <w:p w:rsidR="00000000" w:rsidDel="00000000" w:rsidP="00000000" w:rsidRDefault="00000000" w:rsidRPr="00000000" w14:paraId="000014C9">
            <w:pPr>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4CA">
            <w:pPr>
              <w:keepNext w:val="0"/>
              <w:keepLines w:val="0"/>
              <w:pageBreakBefore w:val="0"/>
              <w:widowControl w:val="1"/>
              <w:numPr>
                <w:ilvl w:val="0"/>
                <w:numId w:val="105"/>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Fenómenos ópticos y el órgano de la visión </w:t>
            </w:r>
          </w:p>
          <w:p w:rsidR="00000000" w:rsidDel="00000000" w:rsidP="00000000" w:rsidRDefault="00000000" w:rsidRPr="00000000" w14:paraId="000014CB">
            <w:pPr>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4CC">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Ciencia, Tecnología y sociedad</w:t>
            </w:r>
          </w:p>
          <w:p w:rsidR="00000000" w:rsidDel="00000000" w:rsidP="00000000" w:rsidRDefault="00000000" w:rsidRPr="00000000" w14:paraId="000014CD">
            <w:pPr>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4CE">
            <w:pPr>
              <w:keepNext w:val="0"/>
              <w:keepLines w:val="0"/>
              <w:pageBreakBefore w:val="0"/>
              <w:widowControl w:val="1"/>
              <w:numPr>
                <w:ilvl w:val="0"/>
                <w:numId w:val="10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Aplicaciones de los diferentes fenómenos ópticos en la cotidianidad</w:t>
            </w:r>
          </w:p>
          <w:p w:rsidR="00000000" w:rsidDel="00000000" w:rsidP="00000000" w:rsidRDefault="00000000" w:rsidRPr="00000000" w14:paraId="000014C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4D0">
            <w:pPr>
              <w:jc w:val="both"/>
              <w:rPr>
                <w:rFonts w:ascii="Arial" w:cs="Arial" w:eastAsia="Arial" w:hAnsi="Arial"/>
              </w:rPr>
            </w:pPr>
            <w:r w:rsidDel="00000000" w:rsidR="00000000" w:rsidRPr="00000000">
              <w:rPr>
                <w:rtl w:val="0"/>
              </w:rPr>
            </w:r>
          </w:p>
          <w:p w:rsidR="00000000" w:rsidDel="00000000" w:rsidP="00000000" w:rsidRDefault="00000000" w:rsidRPr="00000000" w14:paraId="000014D1">
            <w:pPr>
              <w:keepNext w:val="0"/>
              <w:keepLines w:val="0"/>
              <w:pageBreakBefore w:val="0"/>
              <w:widowControl w:val="1"/>
              <w:numPr>
                <w:ilvl w:val="0"/>
                <w:numId w:val="209"/>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Emprendimiento</w:t>
            </w:r>
          </w:p>
        </w:tc>
        <w:tc>
          <w:tcPr/>
          <w:p w:rsidR="00000000" w:rsidDel="00000000" w:rsidP="00000000" w:rsidRDefault="00000000" w:rsidRPr="00000000" w14:paraId="000014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4D3">
            <w:pPr>
              <w:keepNext w:val="0"/>
              <w:keepLines w:val="0"/>
              <w:pageBreakBefore w:val="0"/>
              <w:widowControl w:val="1"/>
              <w:numPr>
                <w:ilvl w:val="0"/>
                <w:numId w:val="20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Feria de la creatividad </w:t>
            </w:r>
          </w:p>
          <w:p w:rsidR="00000000" w:rsidDel="00000000" w:rsidP="00000000" w:rsidRDefault="00000000" w:rsidRPr="00000000" w14:paraId="000014D4">
            <w:pPr>
              <w:keepNext w:val="0"/>
              <w:keepLines w:val="0"/>
              <w:pageBreakBefore w:val="0"/>
              <w:widowControl w:val="1"/>
              <w:numPr>
                <w:ilvl w:val="0"/>
                <w:numId w:val="209"/>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Prevención de desastres</w:t>
            </w:r>
          </w:p>
        </w:tc>
      </w:tr>
    </w:tbl>
    <w:p w:rsidR="00000000" w:rsidDel="00000000" w:rsidP="00000000" w:rsidRDefault="00000000" w:rsidRPr="00000000" w14:paraId="000014D5">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4D6">
      <w:pPr>
        <w:spacing w:after="0" w:line="240" w:lineRule="auto"/>
        <w:rPr>
          <w:rFonts w:ascii="Arial" w:cs="Arial" w:eastAsia="Arial" w:hAnsi="Arial"/>
          <w:b w:val="1"/>
          <w:sz w:val="24"/>
          <w:szCs w:val="24"/>
        </w:rPr>
      </w:pPr>
      <w:r w:rsidDel="00000000" w:rsidR="00000000" w:rsidRPr="00000000">
        <w:rPr>
          <w:rtl w:val="0"/>
        </w:rPr>
      </w:r>
    </w:p>
    <w:tbl>
      <w:tblPr>
        <w:tblStyle w:val="Table174"/>
        <w:tblW w:w="16564.0" w:type="dxa"/>
        <w:jc w:val="left"/>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5080"/>
        <w:gridCol w:w="5613"/>
        <w:gridCol w:w="5871"/>
        <w:tblGridChange w:id="0">
          <w:tblGrid>
            <w:gridCol w:w="5080"/>
            <w:gridCol w:w="5613"/>
            <w:gridCol w:w="5871"/>
          </w:tblGrid>
        </w:tblGridChange>
      </w:tblGrid>
      <w:tr>
        <w:trPr>
          <w:cantSplit w:val="0"/>
          <w:trHeight w:val="254" w:hRule="atLeast"/>
          <w:tblHeader w:val="0"/>
        </w:trPr>
        <w:tc>
          <w:tcPr>
            <w:gridSpan w:val="3"/>
            <w:shd w:fill="95b3d7" w:val="clear"/>
          </w:tcPr>
          <w:p w:rsidR="00000000" w:rsidDel="00000000" w:rsidP="00000000" w:rsidRDefault="00000000" w:rsidRPr="00000000" w14:paraId="000014D7">
            <w:pPr>
              <w:jc w:val="center"/>
              <w:rPr>
                <w:rFonts w:ascii="Arial" w:cs="Arial" w:eastAsia="Arial" w:hAnsi="Arial"/>
                <w:b w:val="1"/>
              </w:rPr>
            </w:pPr>
            <w:r w:rsidDel="00000000" w:rsidR="00000000" w:rsidRPr="00000000">
              <w:rPr>
                <w:rFonts w:ascii="Arial" w:cs="Arial" w:eastAsia="Arial" w:hAnsi="Arial"/>
                <w:b w:val="1"/>
                <w:sz w:val="24"/>
                <w:szCs w:val="24"/>
                <w:rtl w:val="0"/>
              </w:rPr>
              <w:t xml:space="preserve">Indicador de desempeño (sustantivados – Infinitivo)</w:t>
            </w:r>
            <w:r w:rsidDel="00000000" w:rsidR="00000000" w:rsidRPr="00000000">
              <w:rPr>
                <w:rtl w:val="0"/>
              </w:rPr>
            </w:r>
          </w:p>
        </w:tc>
      </w:tr>
      <w:tr>
        <w:trPr>
          <w:cantSplit w:val="0"/>
          <w:trHeight w:val="340" w:hRule="atLeast"/>
          <w:tblHeader w:val="0"/>
        </w:trPr>
        <w:tc>
          <w:tcPr>
            <w:shd w:fill="95b3d7" w:val="clear"/>
          </w:tcPr>
          <w:p w:rsidR="00000000" w:rsidDel="00000000" w:rsidP="00000000" w:rsidRDefault="00000000" w:rsidRPr="00000000" w14:paraId="000014DA">
            <w:pPr>
              <w:jc w:val="center"/>
              <w:rPr>
                <w:rFonts w:ascii="Arial" w:cs="Arial" w:eastAsia="Arial" w:hAnsi="Arial"/>
                <w:b w:val="1"/>
              </w:rPr>
            </w:pPr>
            <w:r w:rsidDel="00000000" w:rsidR="00000000" w:rsidRPr="00000000">
              <w:rPr>
                <w:rFonts w:ascii="Arial" w:cs="Arial" w:eastAsia="Arial" w:hAnsi="Arial"/>
                <w:b w:val="1"/>
                <w:rtl w:val="0"/>
              </w:rPr>
              <w:t xml:space="preserve">SABER CONOCER</w:t>
            </w:r>
          </w:p>
        </w:tc>
        <w:tc>
          <w:tcPr>
            <w:shd w:fill="95b3d7" w:val="clear"/>
          </w:tcPr>
          <w:p w:rsidR="00000000" w:rsidDel="00000000" w:rsidP="00000000" w:rsidRDefault="00000000" w:rsidRPr="00000000" w14:paraId="000014DB">
            <w:pPr>
              <w:jc w:val="center"/>
              <w:rPr>
                <w:rFonts w:ascii="Arial" w:cs="Arial" w:eastAsia="Arial" w:hAnsi="Arial"/>
                <w:b w:val="1"/>
              </w:rPr>
            </w:pPr>
            <w:r w:rsidDel="00000000" w:rsidR="00000000" w:rsidRPr="00000000">
              <w:rPr>
                <w:rFonts w:ascii="Arial" w:cs="Arial" w:eastAsia="Arial" w:hAnsi="Arial"/>
                <w:b w:val="1"/>
                <w:rtl w:val="0"/>
              </w:rPr>
              <w:t xml:space="preserve">SABER HACER</w:t>
            </w:r>
          </w:p>
        </w:tc>
        <w:tc>
          <w:tcPr>
            <w:shd w:fill="95b3d7" w:val="clear"/>
          </w:tcPr>
          <w:p w:rsidR="00000000" w:rsidDel="00000000" w:rsidP="00000000" w:rsidRDefault="00000000" w:rsidRPr="00000000" w14:paraId="000014DC">
            <w:pPr>
              <w:jc w:val="center"/>
              <w:rPr>
                <w:rFonts w:ascii="Arial" w:cs="Arial" w:eastAsia="Arial" w:hAnsi="Arial"/>
                <w:b w:val="1"/>
              </w:rPr>
            </w:pPr>
            <w:r w:rsidDel="00000000" w:rsidR="00000000" w:rsidRPr="00000000">
              <w:rPr>
                <w:rFonts w:ascii="Arial" w:cs="Arial" w:eastAsia="Arial" w:hAnsi="Arial"/>
                <w:b w:val="1"/>
                <w:rtl w:val="0"/>
              </w:rPr>
              <w:t xml:space="preserve">SABER SER</w:t>
            </w:r>
          </w:p>
        </w:tc>
      </w:tr>
      <w:tr>
        <w:trPr>
          <w:cantSplit w:val="0"/>
          <w:trHeight w:val="1525" w:hRule="atLeast"/>
          <w:tblHeader w:val="0"/>
        </w:trPr>
        <w:tc>
          <w:tcPr/>
          <w:p w:rsidR="00000000" w:rsidDel="00000000" w:rsidP="00000000" w:rsidRDefault="00000000" w:rsidRPr="00000000" w14:paraId="000014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4DE">
            <w:pPr>
              <w:keepNext w:val="0"/>
              <w:keepLines w:val="0"/>
              <w:pageBreakBefore w:val="0"/>
              <w:widowControl w:val="1"/>
              <w:numPr>
                <w:ilvl w:val="0"/>
                <w:numId w:val="152"/>
              </w:numPr>
              <w:pBdr>
                <w:top w:space="0" w:sz="0" w:val="nil"/>
                <w:left w:space="0" w:sz="0" w:val="nil"/>
                <w:bottom w:space="0" w:sz="0" w:val="nil"/>
                <w:right w:space="0" w:sz="0" w:val="nil"/>
                <w:between w:space="0" w:sz="0" w:val="nil"/>
              </w:pBdr>
              <w:shd w:fill="auto" w:val="clear"/>
              <w:spacing w:after="0" w:before="0" w:line="276" w:lineRule="auto"/>
              <w:ind w:left="4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Comprende el funcionamiento del órgano de la visión y su relación con los fenómenos de la luz. (DBA10)</w:t>
            </w:r>
          </w:p>
          <w:p w:rsidR="00000000" w:rsidDel="00000000" w:rsidP="00000000" w:rsidRDefault="00000000" w:rsidRPr="00000000" w14:paraId="000014DF">
            <w:pPr>
              <w:keepNext w:val="0"/>
              <w:keepLines w:val="0"/>
              <w:pageBreakBefore w:val="0"/>
              <w:widowControl w:val="1"/>
              <w:numPr>
                <w:ilvl w:val="0"/>
                <w:numId w:val="152"/>
              </w:numPr>
              <w:pBdr>
                <w:top w:space="0" w:sz="0" w:val="nil"/>
                <w:left w:space="0" w:sz="0" w:val="nil"/>
                <w:bottom w:space="0" w:sz="0" w:val="nil"/>
                <w:right w:space="0" w:sz="0" w:val="nil"/>
                <w:between w:space="0" w:sz="0" w:val="nil"/>
              </w:pBdr>
              <w:shd w:fill="auto" w:val="clear"/>
              <w:spacing w:after="200" w:before="0" w:line="276" w:lineRule="auto"/>
              <w:ind w:left="4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Comprenderlos procesos celulares asociados a características heredadas(DBA6)</w:t>
            </w:r>
          </w:p>
        </w:tc>
        <w:tc>
          <w:tcPr/>
          <w:p w:rsidR="00000000" w:rsidDel="00000000" w:rsidP="00000000" w:rsidRDefault="00000000" w:rsidRPr="00000000" w14:paraId="000014E0">
            <w:pPr>
              <w:ind w:left="60" w:firstLine="0"/>
              <w:rPr>
                <w:rFonts w:ascii="Arial" w:cs="Arial" w:eastAsia="Arial" w:hAnsi="Arial"/>
              </w:rPr>
            </w:pPr>
            <w:r w:rsidDel="00000000" w:rsidR="00000000" w:rsidRPr="00000000">
              <w:rPr>
                <w:rtl w:val="0"/>
              </w:rPr>
            </w:r>
          </w:p>
          <w:p w:rsidR="00000000" w:rsidDel="00000000" w:rsidP="00000000" w:rsidRDefault="00000000" w:rsidRPr="00000000" w14:paraId="000014E1">
            <w:pPr>
              <w:keepNext w:val="0"/>
              <w:keepLines w:val="0"/>
              <w:pageBreakBefore w:val="0"/>
              <w:widowControl w:val="1"/>
              <w:numPr>
                <w:ilvl w:val="0"/>
                <w:numId w:val="152"/>
              </w:numPr>
              <w:pBdr>
                <w:top w:space="0" w:sz="0" w:val="nil"/>
                <w:left w:space="0" w:sz="0" w:val="nil"/>
                <w:bottom w:space="0" w:sz="0" w:val="nil"/>
                <w:right w:space="0" w:sz="0" w:val="nil"/>
                <w:between w:space="0" w:sz="0" w:val="nil"/>
              </w:pBdr>
              <w:shd w:fill="auto" w:val="clear"/>
              <w:spacing w:after="200" w:before="0" w:line="276" w:lineRule="auto"/>
              <w:ind w:left="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Expresar los fenómenos de transmisión de las características utilizando las leyes Mendelianas y No Mendelianas.</w:t>
            </w:r>
          </w:p>
          <w:p w:rsidR="00000000" w:rsidDel="00000000" w:rsidP="00000000" w:rsidRDefault="00000000" w:rsidRPr="00000000" w14:paraId="000014E2">
            <w:pPr>
              <w:rPr>
                <w:rFonts w:ascii="Arial" w:cs="Arial" w:eastAsia="Arial" w:hAnsi="Arial"/>
              </w:rPr>
            </w:pPr>
            <w:r w:rsidDel="00000000" w:rsidR="00000000" w:rsidRPr="00000000">
              <w:rPr>
                <w:rFonts w:ascii="Arial" w:cs="Arial" w:eastAsia="Arial" w:hAnsi="Arial"/>
                <w:rtl w:val="0"/>
              </w:rPr>
              <w:t xml:space="preserve">4. Diseñas experiencias para comprender los fenómenos ópticos (DBA 10-CTS) .</w:t>
            </w:r>
          </w:p>
          <w:p w:rsidR="00000000" w:rsidDel="00000000" w:rsidP="00000000" w:rsidRDefault="00000000" w:rsidRPr="00000000" w14:paraId="000014E3">
            <w:pPr>
              <w:rPr>
                <w:rFonts w:ascii="Arial" w:cs="Arial" w:eastAsia="Arial" w:hAnsi="Arial"/>
              </w:rPr>
            </w:pPr>
            <w:r w:rsidDel="00000000" w:rsidR="00000000" w:rsidRPr="00000000">
              <w:rPr>
                <w:rtl w:val="0"/>
              </w:rPr>
            </w:r>
          </w:p>
          <w:p w:rsidR="00000000" w:rsidDel="00000000" w:rsidP="00000000" w:rsidRDefault="00000000" w:rsidRPr="00000000" w14:paraId="000014E4">
            <w:pPr>
              <w:ind w:left="60" w:firstLine="0"/>
              <w:rPr>
                <w:rFonts w:ascii="Arial" w:cs="Arial" w:eastAsia="Arial" w:hAnsi="Arial"/>
              </w:rPr>
            </w:pPr>
            <w:r w:rsidDel="00000000" w:rsidR="00000000" w:rsidRPr="00000000">
              <w:rPr>
                <w:rtl w:val="0"/>
              </w:rPr>
            </w:r>
          </w:p>
        </w:tc>
        <w:tc>
          <w:tcPr/>
          <w:p w:rsidR="00000000" w:rsidDel="00000000" w:rsidP="00000000" w:rsidRDefault="00000000" w:rsidRPr="00000000" w14:paraId="000014E5">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4E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4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14E7">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4E8">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4E9">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4EA">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4EB">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4EC">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4ED">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4EE">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4EF">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4F0">
      <w:pPr>
        <w:spacing w:after="0" w:line="240" w:lineRule="auto"/>
        <w:rPr>
          <w:rFonts w:ascii="Arial" w:cs="Arial" w:eastAsia="Arial" w:hAnsi="Arial"/>
          <w:b w:val="1"/>
          <w:sz w:val="24"/>
          <w:szCs w:val="24"/>
        </w:rPr>
      </w:pPr>
      <w:r w:rsidDel="00000000" w:rsidR="00000000" w:rsidRPr="00000000">
        <w:rPr>
          <w:rtl w:val="0"/>
        </w:rPr>
      </w:r>
    </w:p>
    <w:tbl>
      <w:tblPr>
        <w:tblStyle w:val="Table175"/>
        <w:tblW w:w="17294.0" w:type="dxa"/>
        <w:jc w:val="left"/>
        <w:tblInd w:w="-176.0" w:type="dxa"/>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17294"/>
        <w:tblGridChange w:id="0">
          <w:tblGrid>
            <w:gridCol w:w="17294"/>
          </w:tblGrid>
        </w:tblGridChange>
      </w:tblGrid>
      <w:tr>
        <w:trPr>
          <w:cantSplit w:val="0"/>
          <w:trHeight w:val="271" w:hRule="atLeast"/>
          <w:tblHeader w:val="0"/>
        </w:trPr>
        <w:tc>
          <w:tcPr>
            <w:shd w:fill="95b3d7" w:val="clear"/>
          </w:tcPr>
          <w:p w:rsidR="00000000" w:rsidDel="00000000" w:rsidP="00000000" w:rsidRDefault="00000000" w:rsidRPr="00000000" w14:paraId="000014F1">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ÁREA:CIENCIAS NATURALES Y EDUCACION AMBIENTAL</w:t>
            </w:r>
          </w:p>
        </w:tc>
      </w:tr>
      <w:tr>
        <w:trPr>
          <w:cantSplit w:val="0"/>
          <w:trHeight w:val="271" w:hRule="atLeast"/>
          <w:tblHeader w:val="0"/>
        </w:trPr>
        <w:tc>
          <w:tcPr>
            <w:shd w:fill="95b3d7" w:val="clear"/>
          </w:tcPr>
          <w:p w:rsidR="00000000" w:rsidDel="00000000" w:rsidP="00000000" w:rsidRDefault="00000000" w:rsidRPr="00000000" w14:paraId="000014F2">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CICLO 5.</w:t>
            </w:r>
          </w:p>
          <w:p w:rsidR="00000000" w:rsidDel="00000000" w:rsidP="00000000" w:rsidRDefault="00000000" w:rsidRPr="00000000" w14:paraId="000014F3">
            <w:pPr>
              <w:rPr>
                <w:rFonts w:ascii="Arial" w:cs="Arial" w:eastAsia="Arial" w:hAnsi="Arial"/>
                <w:b w:val="1"/>
                <w:sz w:val="24"/>
                <w:szCs w:val="24"/>
              </w:rPr>
            </w:pPr>
            <w:r w:rsidDel="00000000" w:rsidR="00000000" w:rsidRPr="00000000">
              <w:rPr>
                <w:rtl w:val="0"/>
              </w:rPr>
            </w:r>
          </w:p>
        </w:tc>
      </w:tr>
      <w:tr>
        <w:trPr>
          <w:cantSplit w:val="0"/>
          <w:trHeight w:val="945" w:hRule="atLeast"/>
          <w:tblHeader w:val="0"/>
        </w:trPr>
        <w:tc>
          <w:tcPr>
            <w:shd w:fill="ffffff" w:val="clear"/>
          </w:tcPr>
          <w:p w:rsidR="00000000" w:rsidDel="00000000" w:rsidP="00000000" w:rsidRDefault="00000000" w:rsidRPr="00000000" w14:paraId="000014F4">
            <w:pPr>
              <w:rPr>
                <w:rFonts w:ascii="Arial" w:cs="Arial" w:eastAsia="Arial" w:hAnsi="Arial"/>
                <w:b w:val="1"/>
              </w:rPr>
            </w:pPr>
            <w:r w:rsidDel="00000000" w:rsidR="00000000" w:rsidRPr="00000000">
              <w:rPr>
                <w:rFonts w:ascii="Arial" w:cs="Arial" w:eastAsia="Arial" w:hAnsi="Arial"/>
                <w:b w:val="1"/>
                <w:rtl w:val="0"/>
              </w:rPr>
              <w:t xml:space="preserve">Objetivo del ciclo</w:t>
            </w:r>
          </w:p>
          <w:p w:rsidR="00000000" w:rsidDel="00000000" w:rsidP="00000000" w:rsidRDefault="00000000" w:rsidRPr="00000000" w14:paraId="000014F5">
            <w:pPr>
              <w:keepNext w:val="0"/>
              <w:keepLines w:val="0"/>
              <w:pageBreakBefore w:val="0"/>
              <w:widowControl w:val="1"/>
              <w:numPr>
                <w:ilvl w:val="0"/>
                <w:numId w:val="15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Explico la diversidad biológica como consecuencia de cambios ambientales, genéticos y de relaciones dinámicas dentro de los ecosistemas.</w:t>
            </w:r>
            <w:r w:rsidDel="00000000" w:rsidR="00000000" w:rsidRPr="00000000">
              <w:rPr>
                <w:rtl w:val="0"/>
              </w:rPr>
            </w:r>
          </w:p>
          <w:p w:rsidR="00000000" w:rsidDel="00000000" w:rsidP="00000000" w:rsidRDefault="00000000" w:rsidRPr="00000000" w14:paraId="000014F6">
            <w:pPr>
              <w:keepNext w:val="0"/>
              <w:keepLines w:val="0"/>
              <w:pageBreakBefore w:val="0"/>
              <w:widowControl w:val="1"/>
              <w:numPr>
                <w:ilvl w:val="0"/>
                <w:numId w:val="15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Relaciono la estructura de las moléculas orgánicas e inorgánicas con sus propiedades físicas y químicas y su capacidad de cambio químico.</w:t>
            </w:r>
            <w:r w:rsidDel="00000000" w:rsidR="00000000" w:rsidRPr="00000000">
              <w:rPr>
                <w:rtl w:val="0"/>
              </w:rPr>
            </w:r>
          </w:p>
          <w:p w:rsidR="00000000" w:rsidDel="00000000" w:rsidP="00000000" w:rsidRDefault="00000000" w:rsidRPr="00000000" w14:paraId="000014F7">
            <w:pPr>
              <w:keepNext w:val="0"/>
              <w:keepLines w:val="0"/>
              <w:pageBreakBefore w:val="0"/>
              <w:widowControl w:val="1"/>
              <w:numPr>
                <w:ilvl w:val="0"/>
                <w:numId w:val="15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Explico las fuerzas entre objetos como interacciones debidas a la carga eléctrica y a la masa.</w:t>
            </w:r>
            <w:r w:rsidDel="00000000" w:rsidR="00000000" w:rsidRPr="00000000">
              <w:rPr>
                <w:rtl w:val="0"/>
              </w:rPr>
            </w:r>
          </w:p>
          <w:p w:rsidR="00000000" w:rsidDel="00000000" w:rsidP="00000000" w:rsidRDefault="00000000" w:rsidRPr="00000000" w14:paraId="000014F8">
            <w:pPr>
              <w:keepNext w:val="0"/>
              <w:keepLines w:val="0"/>
              <w:pageBreakBefore w:val="0"/>
              <w:widowControl w:val="1"/>
              <w:numPr>
                <w:ilvl w:val="0"/>
                <w:numId w:val="15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Utilizo modelos biológicos, físicos y químicos para explicar la transformación y conservación de la energía.</w:t>
            </w:r>
            <w:r w:rsidDel="00000000" w:rsidR="00000000" w:rsidRPr="00000000">
              <w:rPr>
                <w:rtl w:val="0"/>
              </w:rPr>
            </w:r>
          </w:p>
          <w:p w:rsidR="00000000" w:rsidDel="00000000" w:rsidP="00000000" w:rsidRDefault="00000000" w:rsidRPr="00000000" w14:paraId="000014F9">
            <w:pPr>
              <w:keepNext w:val="0"/>
              <w:keepLines w:val="0"/>
              <w:pageBreakBefore w:val="0"/>
              <w:widowControl w:val="1"/>
              <w:numPr>
                <w:ilvl w:val="0"/>
                <w:numId w:val="150"/>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Identifico aplicaciones de diferentes modelos biológicos, químicos y físicos en procesos industriales y en el desarrollo tecnológico; analizo críticamente las implicaciones de sus usos.</w:t>
            </w:r>
            <w:r w:rsidDel="00000000" w:rsidR="00000000" w:rsidRPr="00000000">
              <w:rPr>
                <w:rtl w:val="0"/>
              </w:rPr>
            </w:r>
          </w:p>
        </w:tc>
      </w:tr>
    </w:tbl>
    <w:p w:rsidR="00000000" w:rsidDel="00000000" w:rsidP="00000000" w:rsidRDefault="00000000" w:rsidRPr="00000000" w14:paraId="000014FA">
      <w:pPr>
        <w:spacing w:after="0" w:line="240" w:lineRule="auto"/>
        <w:jc w:val="both"/>
        <w:rPr>
          <w:rFonts w:ascii="Arial" w:cs="Arial" w:eastAsia="Arial" w:hAnsi="Arial"/>
          <w:sz w:val="24"/>
          <w:szCs w:val="24"/>
        </w:rPr>
      </w:pPr>
      <w:r w:rsidDel="00000000" w:rsidR="00000000" w:rsidRPr="00000000">
        <w:rPr>
          <w:rtl w:val="0"/>
        </w:rPr>
      </w:r>
    </w:p>
    <w:tbl>
      <w:tblPr>
        <w:tblStyle w:val="Table176"/>
        <w:tblpPr w:leftFromText="141" w:rightFromText="141" w:topFromText="0" w:bottomFromText="0" w:vertAnchor="text" w:horzAnchor="text" w:tblpX="-176" w:tblpY="163"/>
        <w:tblW w:w="17292.0" w:type="dxa"/>
        <w:jc w:val="left"/>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8734"/>
        <w:gridCol w:w="8558"/>
        <w:tblGridChange w:id="0">
          <w:tblGrid>
            <w:gridCol w:w="8734"/>
            <w:gridCol w:w="8558"/>
          </w:tblGrid>
        </w:tblGridChange>
      </w:tblGrid>
      <w:tr>
        <w:trPr>
          <w:cantSplit w:val="0"/>
          <w:trHeight w:val="516" w:hRule="atLeast"/>
          <w:tblHeader w:val="0"/>
        </w:trPr>
        <w:tc>
          <w:tcPr>
            <w:gridSpan w:val="2"/>
            <w:shd w:fill="95b3d7" w:val="clear"/>
          </w:tcPr>
          <w:p w:rsidR="00000000" w:rsidDel="00000000" w:rsidP="00000000" w:rsidRDefault="00000000" w:rsidRPr="00000000" w14:paraId="000014FB">
            <w:pPr>
              <w:jc w:val="center"/>
              <w:rPr>
                <w:rFonts w:ascii="Arial" w:cs="Arial" w:eastAsia="Arial" w:hAnsi="Arial"/>
                <w:b w:val="1"/>
              </w:rPr>
            </w:pPr>
            <w:r w:rsidDel="00000000" w:rsidR="00000000" w:rsidRPr="00000000">
              <w:rPr>
                <w:rFonts w:ascii="Arial" w:cs="Arial" w:eastAsia="Arial" w:hAnsi="Arial"/>
                <w:b w:val="1"/>
                <w:rtl w:val="0"/>
              </w:rPr>
              <w:t xml:space="preserve">Objetivo del ciclo</w:t>
            </w:r>
          </w:p>
          <w:p w:rsidR="00000000" w:rsidDel="00000000" w:rsidP="00000000" w:rsidRDefault="00000000" w:rsidRPr="00000000" w14:paraId="000014FC">
            <w:pPr>
              <w:jc w:val="both"/>
              <w:rPr>
                <w:rFonts w:ascii="Arial" w:cs="Arial" w:eastAsia="Arial" w:hAnsi="Arial"/>
                <w:sz w:val="24"/>
                <w:szCs w:val="24"/>
              </w:rPr>
            </w:pPr>
            <w:r w:rsidDel="00000000" w:rsidR="00000000" w:rsidRPr="00000000">
              <w:rPr>
                <w:rtl w:val="0"/>
              </w:rPr>
            </w:r>
          </w:p>
        </w:tc>
      </w:tr>
      <w:tr>
        <w:trPr>
          <w:cantSplit w:val="0"/>
          <w:trHeight w:val="266" w:hRule="atLeast"/>
          <w:tblHeader w:val="0"/>
        </w:trPr>
        <w:tc>
          <w:tcPr/>
          <w:p w:rsidR="00000000" w:rsidDel="00000000" w:rsidP="00000000" w:rsidRDefault="00000000" w:rsidRPr="00000000" w14:paraId="000014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QUIMICA:</w:t>
            </w:r>
          </w:p>
        </w:tc>
        <w:tc>
          <w:tcPr/>
          <w:p w:rsidR="00000000" w:rsidDel="00000000" w:rsidP="00000000" w:rsidRDefault="00000000" w:rsidRPr="00000000" w14:paraId="000014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FISICA</w:t>
            </w:r>
          </w:p>
        </w:tc>
      </w:tr>
      <w:tr>
        <w:trPr>
          <w:cantSplit w:val="0"/>
          <w:trHeight w:val="266" w:hRule="atLeast"/>
          <w:tblHeader w:val="0"/>
        </w:trPr>
        <w:tc>
          <w:tcPr/>
          <w:p w:rsidR="00000000" w:rsidDel="00000000" w:rsidP="00000000" w:rsidRDefault="00000000" w:rsidRPr="00000000" w14:paraId="000015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Intensidad Horaria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3 Horas semanales</w:t>
            </w:r>
            <w:r w:rsidDel="00000000" w:rsidR="00000000" w:rsidRPr="00000000">
              <w:rPr>
                <w:rtl w:val="0"/>
              </w:rPr>
            </w:r>
          </w:p>
        </w:tc>
        <w:tc>
          <w:tcPr/>
          <w:p w:rsidR="00000000" w:rsidDel="00000000" w:rsidP="00000000" w:rsidRDefault="00000000" w:rsidRPr="00000000" w14:paraId="000015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Intensidad Horaria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3 Horas semanales</w:t>
            </w:r>
            <w:r w:rsidDel="00000000" w:rsidR="00000000" w:rsidRPr="00000000">
              <w:rPr>
                <w:rtl w:val="0"/>
              </w:rPr>
            </w:r>
          </w:p>
        </w:tc>
      </w:tr>
      <w:tr>
        <w:trPr>
          <w:cantSplit w:val="0"/>
          <w:trHeight w:val="1726" w:hRule="atLeast"/>
          <w:tblHeader w:val="0"/>
        </w:trPr>
        <w:tc>
          <w:tcPr/>
          <w:p w:rsidR="00000000" w:rsidDel="00000000" w:rsidP="00000000" w:rsidRDefault="00000000" w:rsidRPr="00000000" w14:paraId="000015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Proporcionar en este ciclo a los estudiantes una aproximación disciplinar del estudio de las ciencias naturales. Donde se espera que  construyan sus propios modelos de la naturaleza y  aprendan a interrogar y cuestionar. Basándose en dichos modelos pueden explicar su cotidianidad, tomar decisiones argumentadas sobre problemas de su entorno en general y ponerlas en práctica en diferentes situaciones.</w:t>
            </w:r>
          </w:p>
        </w:tc>
        <w:tc>
          <w:tcPr/>
          <w:p w:rsidR="00000000" w:rsidDel="00000000" w:rsidP="00000000" w:rsidRDefault="00000000" w:rsidRPr="00000000" w14:paraId="000015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highlight w:val="white"/>
                <w:u w:val="none"/>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Proporcionar la disciplina  en el área de física en este ciclo de formación básica donde el estudiante puede integrar los conocimientos necesarios que le permitan analizar, describir e interpretar los diferentes procesos que tiene lugar en las ciencias biológicas.</w:t>
            </w:r>
          </w:p>
          <w:p w:rsidR="00000000" w:rsidDel="00000000" w:rsidP="00000000" w:rsidRDefault="00000000" w:rsidRPr="00000000" w14:paraId="00001504">
            <w:pPr>
              <w:jc w:val="both"/>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1505">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506">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507">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508">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509">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50A">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50B">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50C">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50D">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50E">
      <w:pPr>
        <w:spacing w:after="0" w:line="240" w:lineRule="auto"/>
        <w:jc w:val="both"/>
        <w:rPr>
          <w:rFonts w:ascii="Arial" w:cs="Arial" w:eastAsia="Arial" w:hAnsi="Arial"/>
          <w:sz w:val="24"/>
          <w:szCs w:val="24"/>
        </w:rPr>
      </w:pPr>
      <w:r w:rsidDel="00000000" w:rsidR="00000000" w:rsidRPr="00000000">
        <w:rPr>
          <w:rtl w:val="0"/>
        </w:rPr>
      </w:r>
    </w:p>
    <w:tbl>
      <w:tblPr>
        <w:tblStyle w:val="Table177"/>
        <w:tblW w:w="17294.0" w:type="dxa"/>
        <w:jc w:val="left"/>
        <w:tblInd w:w="-176.0" w:type="dxa"/>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17294"/>
        <w:tblGridChange w:id="0">
          <w:tblGrid>
            <w:gridCol w:w="17294"/>
          </w:tblGrid>
        </w:tblGridChange>
      </w:tblGrid>
      <w:tr>
        <w:trPr>
          <w:cantSplit w:val="0"/>
          <w:trHeight w:val="267" w:hRule="atLeast"/>
          <w:tblHeader w:val="0"/>
        </w:trPr>
        <w:tc>
          <w:tcPr>
            <w:shd w:fill="95b3d7" w:val="clear"/>
          </w:tcPr>
          <w:p w:rsidR="00000000" w:rsidDel="00000000" w:rsidP="00000000" w:rsidRDefault="00000000" w:rsidRPr="00000000" w14:paraId="0000150F">
            <w:pPr>
              <w:jc w:val="center"/>
              <w:rPr>
                <w:rFonts w:ascii="Arial" w:cs="Arial" w:eastAsia="Arial" w:hAnsi="Arial"/>
              </w:rPr>
            </w:pPr>
            <w:r w:rsidDel="00000000" w:rsidR="00000000" w:rsidRPr="00000000">
              <w:rPr>
                <w:rFonts w:ascii="Arial" w:cs="Arial" w:eastAsia="Arial" w:hAnsi="Arial"/>
                <w:b w:val="1"/>
                <w:sz w:val="24"/>
                <w:szCs w:val="24"/>
                <w:rtl w:val="0"/>
              </w:rPr>
              <w:t xml:space="preserve">LINEAMIENTOS DEL ÁREA</w:t>
            </w:r>
            <w:r w:rsidDel="00000000" w:rsidR="00000000" w:rsidRPr="00000000">
              <w:rPr>
                <w:rFonts w:ascii="Arial" w:cs="Arial" w:eastAsia="Arial" w:hAnsi="Arial"/>
                <w:b w:val="1"/>
                <w:sz w:val="28"/>
                <w:szCs w:val="28"/>
                <w:rtl w:val="0"/>
              </w:rPr>
              <w:t xml:space="preserve">Conocimiento científico básico</w:t>
            </w:r>
            <w:r w:rsidDel="00000000" w:rsidR="00000000" w:rsidRPr="00000000">
              <w:rPr>
                <w:rFonts w:ascii="Arial" w:cs="Arial" w:eastAsia="Arial" w:hAnsi="Arial"/>
                <w:rtl w:val="0"/>
              </w:rPr>
              <w:t xml:space="preserve">  (DÉCIMO Y UNDÉCIMO)</w:t>
            </w:r>
          </w:p>
          <w:p w:rsidR="00000000" w:rsidDel="00000000" w:rsidP="00000000" w:rsidRDefault="00000000" w:rsidRPr="00000000" w14:paraId="00001510">
            <w:pPr>
              <w:jc w:val="center"/>
              <w:rPr>
                <w:rFonts w:ascii="Arial" w:cs="Arial" w:eastAsia="Arial" w:hAnsi="Arial"/>
              </w:rPr>
            </w:pPr>
            <w:r w:rsidDel="00000000" w:rsidR="00000000" w:rsidRPr="00000000">
              <w:rPr>
                <w:rtl w:val="0"/>
              </w:rPr>
            </w:r>
          </w:p>
        </w:tc>
      </w:tr>
      <w:tr>
        <w:trPr>
          <w:cantSplit w:val="0"/>
          <w:trHeight w:val="1041" w:hRule="atLeast"/>
          <w:tblHeader w:val="0"/>
        </w:trPr>
        <w:tc>
          <w:tcPr/>
          <w:p w:rsidR="00000000" w:rsidDel="00000000" w:rsidP="00000000" w:rsidRDefault="00000000" w:rsidRPr="00000000" w14:paraId="00001511">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Conocimiento de procesos físicos </w:t>
            </w:r>
          </w:p>
          <w:p w:rsidR="00000000" w:rsidDel="00000000" w:rsidP="00000000" w:rsidRDefault="00000000" w:rsidRPr="00000000" w14:paraId="00001512">
            <w:pPr>
              <w:keepNext w:val="0"/>
              <w:keepLines w:val="0"/>
              <w:pageBreakBefore w:val="0"/>
              <w:widowControl w:val="1"/>
              <w:numPr>
                <w:ilvl w:val="0"/>
                <w:numId w:val="15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Electricidad y magnetismo:</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El concepto de campo eléctrico y el de campo magnético. Relaciones cuantitativas entre carga, corriente, voltaje y resistencia. Inducción electromagnética. Campos electromagnéticos creados por corrientes. La producción de energía eléctrica como una forma de transformación de energía. </w:t>
            </w:r>
          </w:p>
          <w:p w:rsidR="00000000" w:rsidDel="00000000" w:rsidP="00000000" w:rsidRDefault="00000000" w:rsidRPr="00000000" w14:paraId="00001513">
            <w:pPr>
              <w:keepNext w:val="0"/>
              <w:keepLines w:val="0"/>
              <w:pageBreakBefore w:val="0"/>
              <w:widowControl w:val="1"/>
              <w:numPr>
                <w:ilvl w:val="0"/>
                <w:numId w:val="15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Fuentes energéticas y transformación de energía: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Las máquinas como transformadores de energía. El principio de la conservación de la energía como gran principio integrador de las leyes físicas. La conservación de la energía y el origen y futuro del universo. </w:t>
            </w:r>
          </w:p>
          <w:p w:rsidR="00000000" w:rsidDel="00000000" w:rsidP="00000000" w:rsidRDefault="00000000" w:rsidRPr="00000000" w14:paraId="00001514">
            <w:pPr>
              <w:keepNext w:val="0"/>
              <w:keepLines w:val="0"/>
              <w:pageBreakBefore w:val="0"/>
              <w:widowControl w:val="1"/>
              <w:numPr>
                <w:ilvl w:val="0"/>
                <w:numId w:val="15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Las fuerzas y sus efectos sobre los objetos: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Relaciones cuantitativas entre masa, fuerza, aceleración, velocidad, tiempo y distancias recorridas (leyes de Newton), interpretadas desde el principio de la conservación de la energía y sus diversas formas de transformación. </w:t>
            </w:r>
          </w:p>
          <w:p w:rsidR="00000000" w:rsidDel="00000000" w:rsidP="00000000" w:rsidRDefault="00000000" w:rsidRPr="00000000" w14:paraId="00001515">
            <w:pPr>
              <w:keepNext w:val="0"/>
              <w:keepLines w:val="0"/>
              <w:pageBreakBefore w:val="0"/>
              <w:widowControl w:val="1"/>
              <w:numPr>
                <w:ilvl w:val="0"/>
                <w:numId w:val="15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Luz y sonido:</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Concepto de espectro electromagnético y propiedades físicas de sus diferentes segmentos. La luz como fenómeno ondulatorio y cinético corpuscular. Los procesos de reflexión, difracción y refracción. El efecto fotoeléctrico y los fotones. </w:t>
            </w:r>
          </w:p>
          <w:p w:rsidR="00000000" w:rsidDel="00000000" w:rsidP="00000000" w:rsidRDefault="00000000" w:rsidRPr="00000000" w14:paraId="00001516">
            <w:pPr>
              <w:keepNext w:val="0"/>
              <w:keepLines w:val="0"/>
              <w:pageBreakBefore w:val="0"/>
              <w:widowControl w:val="1"/>
              <w:numPr>
                <w:ilvl w:val="0"/>
                <w:numId w:val="154"/>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La tierra en el universo:</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Modelos cuantitativos acerca de la gravitación universal. El efecto Doppler como prueba de la expansión del universo. La expansión del universo y las teorías sobre su origen. La evolución de la energía en materia, de la materia en vida y el surgimiento de seres inteligentes: la delicada trama de la vida en el planeta. *</w:t>
            </w:r>
          </w:p>
          <w:p w:rsidR="00000000" w:rsidDel="00000000" w:rsidP="00000000" w:rsidRDefault="00000000" w:rsidRPr="00000000" w14:paraId="00001517">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Conocimiento de procesos químicos</w:t>
            </w:r>
          </w:p>
          <w:p w:rsidR="00000000" w:rsidDel="00000000" w:rsidP="00000000" w:rsidRDefault="00000000" w:rsidRPr="00000000" w14:paraId="00001518">
            <w:pPr>
              <w:keepNext w:val="0"/>
              <w:keepLines w:val="0"/>
              <w:pageBreakBefore w:val="0"/>
              <w:widowControl w:val="1"/>
              <w:numPr>
                <w:ilvl w:val="0"/>
                <w:numId w:val="163"/>
              </w:numPr>
              <w:pBdr>
                <w:top w:space="0" w:sz="0" w:val="nil"/>
                <w:left w:space="0" w:sz="0" w:val="nil"/>
                <w:bottom w:space="0" w:sz="0" w:val="nil"/>
                <w:right w:space="0" w:sz="0" w:val="nil"/>
                <w:between w:space="0" w:sz="0" w:val="nil"/>
              </w:pBdr>
              <w:shd w:fill="auto" w:val="clear"/>
              <w:spacing w:after="0" w:before="0" w:line="276" w:lineRule="auto"/>
              <w:ind w:left="743" w:right="0" w:hanging="425"/>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Estructura atómica y propiedades de la materia: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La tabla periódica de los elementos: un modelo científico. La tabla y los modelos atómicos. La tabla, los modelos atómicos y la predicción de resultados en las reacciones químicas. Nomenclatura química. Oxidación-reducción. Moléculas biológicamente importantes: carbohidratos, proteínas, lípidos, DNA. </w:t>
            </w:r>
          </w:p>
          <w:p w:rsidR="00000000" w:rsidDel="00000000" w:rsidP="00000000" w:rsidRDefault="00000000" w:rsidRPr="00000000" w14:paraId="00001519">
            <w:pPr>
              <w:keepNext w:val="0"/>
              <w:keepLines w:val="0"/>
              <w:pageBreakBefore w:val="0"/>
              <w:widowControl w:val="1"/>
              <w:numPr>
                <w:ilvl w:val="0"/>
                <w:numId w:val="163"/>
              </w:numPr>
              <w:pBdr>
                <w:top w:space="0" w:sz="0" w:val="nil"/>
                <w:left w:space="0" w:sz="0" w:val="nil"/>
                <w:bottom w:space="0" w:sz="0" w:val="nil"/>
                <w:right w:space="0" w:sz="0" w:val="nil"/>
                <w:between w:space="0" w:sz="0" w:val="nil"/>
              </w:pBdr>
              <w:shd w:fill="auto" w:val="clear"/>
              <w:spacing w:after="0" w:before="0" w:line="276" w:lineRule="auto"/>
              <w:ind w:left="785"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Explicaciones acerca de las propiedades de la materia: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Notación química y propiedades químicas de la materia. La notación química, los modelos atómicos, las reacciones químicas y las ecuaciones químicas. Sustancias psicoactivas (alcaloides, neurolépticos...). </w:t>
            </w:r>
          </w:p>
          <w:p w:rsidR="00000000" w:rsidDel="00000000" w:rsidP="00000000" w:rsidRDefault="00000000" w:rsidRPr="00000000" w14:paraId="0000151A">
            <w:pPr>
              <w:keepNext w:val="0"/>
              <w:keepLines w:val="0"/>
              <w:pageBreakBefore w:val="0"/>
              <w:widowControl w:val="1"/>
              <w:numPr>
                <w:ilvl w:val="0"/>
                <w:numId w:val="163"/>
              </w:numPr>
              <w:pBdr>
                <w:top w:space="0" w:sz="0" w:val="nil"/>
                <w:left w:space="0" w:sz="0" w:val="nil"/>
                <w:bottom w:space="0" w:sz="0" w:val="nil"/>
                <w:right w:space="0" w:sz="0" w:val="nil"/>
                <w:between w:space="0" w:sz="0" w:val="nil"/>
              </w:pBdr>
              <w:shd w:fill="auto" w:val="clear"/>
              <w:spacing w:after="0" w:before="0" w:line="276" w:lineRule="auto"/>
              <w:ind w:left="785"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Cambios químicos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Óxido-reducción. Predicciones cualitativas y cuantitativas de las reacciones químicas desde los modelos atómicos y la notación. Las reacciones químicas como respaldo empírico de los modelos atómicos.</w:t>
            </w:r>
          </w:p>
          <w:p w:rsidR="00000000" w:rsidDel="00000000" w:rsidP="00000000" w:rsidRDefault="00000000" w:rsidRPr="00000000" w14:paraId="0000151B">
            <w:pPr>
              <w:keepNext w:val="0"/>
              <w:keepLines w:val="0"/>
              <w:pageBreakBefore w:val="0"/>
              <w:widowControl w:val="1"/>
              <w:numPr>
                <w:ilvl w:val="0"/>
                <w:numId w:val="163"/>
              </w:numPr>
              <w:pBdr>
                <w:top w:space="0" w:sz="0" w:val="nil"/>
                <w:left w:space="0" w:sz="0" w:val="nil"/>
                <w:bottom w:space="0" w:sz="0" w:val="nil"/>
                <w:right w:space="0" w:sz="0" w:val="nil"/>
                <w:between w:space="0" w:sz="0" w:val="nil"/>
              </w:pBdr>
              <w:shd w:fill="auto" w:val="clear"/>
              <w:spacing w:after="200" w:before="0" w:line="276" w:lineRule="auto"/>
              <w:ind w:left="785"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La tierra y su atmósfera: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La formación de rocas como procesos físico-químicos. Influencia del pH en la agricultura (mediciones cuantitativas). La evolución de la atmósfera como proceso físico-químico y biológico. La evolución del Ministerio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 Educación Nacional planeta y el intercambio de energía entre el planeta con su atmósfera y con el espacio exterior</w:t>
            </w:r>
          </w:p>
        </w:tc>
      </w:tr>
    </w:tbl>
    <w:p w:rsidR="00000000" w:rsidDel="00000000" w:rsidP="00000000" w:rsidRDefault="00000000" w:rsidRPr="00000000" w14:paraId="0000151C">
      <w:pPr>
        <w:spacing w:after="0" w:line="240" w:lineRule="auto"/>
        <w:jc w:val="both"/>
        <w:rPr>
          <w:rFonts w:ascii="Arial" w:cs="Arial" w:eastAsia="Arial" w:hAnsi="Arial"/>
          <w:sz w:val="24"/>
          <w:szCs w:val="24"/>
        </w:rPr>
      </w:pPr>
      <w:r w:rsidDel="00000000" w:rsidR="00000000" w:rsidRPr="00000000">
        <w:rPr>
          <w:rtl w:val="0"/>
        </w:rPr>
      </w:r>
    </w:p>
    <w:tbl>
      <w:tblPr>
        <w:tblStyle w:val="Table178"/>
        <w:tblW w:w="17273.0" w:type="dxa"/>
        <w:jc w:val="left"/>
        <w:tblInd w:w="-176.0" w:type="dxa"/>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17273"/>
        <w:tblGridChange w:id="0">
          <w:tblGrid>
            <w:gridCol w:w="17273"/>
          </w:tblGrid>
        </w:tblGridChange>
      </w:tblGrid>
      <w:tr>
        <w:trPr>
          <w:cantSplit w:val="0"/>
          <w:trHeight w:val="263" w:hRule="atLeast"/>
          <w:tblHeader w:val="0"/>
        </w:trPr>
        <w:tc>
          <w:tcPr>
            <w:shd w:fill="95b3d7" w:val="clear"/>
          </w:tcPr>
          <w:p w:rsidR="00000000" w:rsidDel="00000000" w:rsidP="00000000" w:rsidRDefault="00000000" w:rsidRPr="00000000" w14:paraId="0000151D">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GRADODECIMO </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rtl w:val="0"/>
              </w:rPr>
              <w:t xml:space="preserve">QUIMICA)</w:t>
            </w:r>
            <w:r w:rsidDel="00000000" w:rsidR="00000000" w:rsidRPr="00000000">
              <w:rPr>
                <w:rtl w:val="0"/>
              </w:rPr>
            </w:r>
          </w:p>
        </w:tc>
      </w:tr>
      <w:tr>
        <w:trPr>
          <w:cantSplit w:val="0"/>
          <w:trHeight w:val="423" w:hRule="atLeast"/>
          <w:tblHeader w:val="0"/>
        </w:trPr>
        <w:tc>
          <w:tcPr/>
          <w:p w:rsidR="00000000" w:rsidDel="00000000" w:rsidP="00000000" w:rsidRDefault="00000000" w:rsidRPr="00000000" w14:paraId="0000151E">
            <w:pPr>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Intensidad Horaria</w:t>
            </w:r>
            <w:r w:rsidDel="00000000" w:rsidR="00000000" w:rsidRPr="00000000">
              <w:rPr>
                <w:rFonts w:ascii="Arial" w:cs="Arial" w:eastAsia="Arial" w:hAnsi="Arial"/>
                <w:sz w:val="24"/>
                <w:szCs w:val="24"/>
                <w:rtl w:val="0"/>
              </w:rPr>
              <w:t xml:space="preserve">: 3 Horas semanales</w:t>
            </w:r>
          </w:p>
        </w:tc>
      </w:tr>
      <w:tr>
        <w:trPr>
          <w:cantSplit w:val="0"/>
          <w:trHeight w:val="977" w:hRule="atLeast"/>
          <w:tblHeader w:val="0"/>
        </w:trPr>
        <w:tc>
          <w:tcPr/>
          <w:p w:rsidR="00000000" w:rsidDel="00000000" w:rsidP="00000000" w:rsidRDefault="00000000" w:rsidRPr="00000000" w14:paraId="0000151F">
            <w:pPr>
              <w:ind w:right="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Objetivo de grado</w:t>
            </w:r>
          </w:p>
          <w:p w:rsidR="00000000" w:rsidDel="00000000" w:rsidP="00000000" w:rsidRDefault="00000000" w:rsidRPr="00000000" w14:paraId="00001520">
            <w:pPr>
              <w:keepNext w:val="0"/>
              <w:keepLines w:val="0"/>
              <w:pageBreakBefore w:val="0"/>
              <w:widowControl w:val="1"/>
              <w:numPr>
                <w:ilvl w:val="0"/>
                <w:numId w:val="132"/>
              </w:numPr>
              <w:pBdr>
                <w:top w:space="0" w:sz="0" w:val="nil"/>
                <w:left w:space="0" w:sz="0" w:val="nil"/>
                <w:bottom w:space="0" w:sz="0" w:val="nil"/>
                <w:right w:space="0" w:sz="0" w:val="nil"/>
                <w:between w:space="0" w:sz="0" w:val="nil"/>
              </w:pBdr>
              <w:shd w:fill="auto" w:val="clear"/>
              <w:spacing w:after="200" w:before="0" w:line="276" w:lineRule="auto"/>
              <w:ind w:left="501"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Establecer la importancia de la estructura de la materia en el conocimiento del mundo natural por medio del análisis de los conceptos y avances desarrollados a lo largo de la historia de la humanidad y su importancia en el mejoramiento de la calidad de vida del hombre. Desarrollar los conocimientos necesarios para la aproximación disciplinar al estudio de las ciencias naturales, la cual se caracteriza por exigir mayor formalización, rigurosidad conceptual y una mayor profundidad en su compresión de las ideas y procedimientos básicos de las ciencias.</w:t>
            </w:r>
          </w:p>
        </w:tc>
      </w:tr>
    </w:tbl>
    <w:p w:rsidR="00000000" w:rsidDel="00000000" w:rsidP="00000000" w:rsidRDefault="00000000" w:rsidRPr="00000000" w14:paraId="00001521">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522">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523">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524">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525">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526">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1527">
      <w:pPr>
        <w:spacing w:after="0" w:line="240" w:lineRule="auto"/>
        <w:jc w:val="both"/>
        <w:rPr>
          <w:rFonts w:ascii="Arial" w:cs="Arial" w:eastAsia="Arial" w:hAnsi="Arial"/>
          <w:sz w:val="20"/>
          <w:szCs w:val="20"/>
        </w:rPr>
      </w:pPr>
      <w:r w:rsidDel="00000000" w:rsidR="00000000" w:rsidRPr="00000000">
        <w:rPr>
          <w:rtl w:val="0"/>
        </w:rPr>
      </w:r>
    </w:p>
    <w:tbl>
      <w:tblPr>
        <w:tblStyle w:val="Table179"/>
        <w:tblW w:w="17294.0" w:type="dxa"/>
        <w:jc w:val="left"/>
        <w:tblInd w:w="-176.0" w:type="dxa"/>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5640"/>
        <w:gridCol w:w="5420"/>
        <w:gridCol w:w="6234"/>
        <w:tblGridChange w:id="0">
          <w:tblGrid>
            <w:gridCol w:w="5640"/>
            <w:gridCol w:w="5420"/>
            <w:gridCol w:w="6234"/>
          </w:tblGrid>
        </w:tblGridChange>
      </w:tblGrid>
      <w:tr>
        <w:trPr>
          <w:cantSplit w:val="0"/>
          <w:trHeight w:val="297" w:hRule="atLeast"/>
          <w:tblHeader w:val="0"/>
        </w:trPr>
        <w:tc>
          <w:tcPr>
            <w:gridSpan w:val="3"/>
            <w:shd w:fill="95b3d7" w:val="clear"/>
          </w:tcPr>
          <w:p w:rsidR="00000000" w:rsidDel="00000000" w:rsidP="00000000" w:rsidRDefault="00000000" w:rsidRPr="00000000" w14:paraId="00001528">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PRIMER PERIODO                              GRADODECIMO</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rtl w:val="0"/>
              </w:rPr>
              <w:t xml:space="preserve">QUIMICA)</w:t>
            </w:r>
            <w:r w:rsidDel="00000000" w:rsidR="00000000" w:rsidRPr="00000000">
              <w:rPr>
                <w:rtl w:val="0"/>
              </w:rPr>
            </w:r>
          </w:p>
          <w:p w:rsidR="00000000" w:rsidDel="00000000" w:rsidP="00000000" w:rsidRDefault="00000000" w:rsidRPr="00000000" w14:paraId="00001529">
            <w:pPr>
              <w:jc w:val="center"/>
              <w:rPr>
                <w:rFonts w:ascii="Arial" w:cs="Arial" w:eastAsia="Arial" w:hAnsi="Arial"/>
                <w:b w:val="1"/>
                <w:sz w:val="24"/>
                <w:szCs w:val="24"/>
              </w:rPr>
            </w:pPr>
            <w:r w:rsidDel="00000000" w:rsidR="00000000" w:rsidRPr="00000000">
              <w:rPr>
                <w:rtl w:val="0"/>
              </w:rPr>
            </w:r>
          </w:p>
        </w:tc>
      </w:tr>
      <w:tr>
        <w:trPr>
          <w:cantSplit w:val="0"/>
          <w:trHeight w:val="297" w:hRule="atLeast"/>
          <w:tblHeader w:val="0"/>
        </w:trPr>
        <w:tc>
          <w:tcPr>
            <w:shd w:fill="95b3d7" w:val="clear"/>
          </w:tcPr>
          <w:p w:rsidR="00000000" w:rsidDel="00000000" w:rsidP="00000000" w:rsidRDefault="00000000" w:rsidRPr="00000000" w14:paraId="0000152C">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DEL ÁREA</w:t>
            </w:r>
          </w:p>
        </w:tc>
        <w:tc>
          <w:tcPr>
            <w:shd w:fill="95b3d7" w:val="clear"/>
          </w:tcPr>
          <w:p w:rsidR="00000000" w:rsidDel="00000000" w:rsidP="00000000" w:rsidRDefault="00000000" w:rsidRPr="00000000" w14:paraId="0000152D">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CIUDADANAS</w:t>
            </w:r>
          </w:p>
        </w:tc>
        <w:tc>
          <w:tcPr>
            <w:shd w:fill="95b3d7" w:val="clear"/>
          </w:tcPr>
          <w:p w:rsidR="00000000" w:rsidDel="00000000" w:rsidP="00000000" w:rsidRDefault="00000000" w:rsidRPr="00000000" w14:paraId="0000152E">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LABORALES</w:t>
            </w:r>
          </w:p>
        </w:tc>
      </w:tr>
      <w:tr>
        <w:trPr>
          <w:cantSplit w:val="0"/>
          <w:trHeight w:val="500" w:hRule="atLeast"/>
          <w:tblHeader w:val="0"/>
        </w:trPr>
        <w:tc>
          <w:tcPr/>
          <w:p w:rsidR="00000000" w:rsidDel="00000000" w:rsidP="00000000" w:rsidRDefault="00000000" w:rsidRPr="00000000" w14:paraId="0000152F">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530">
            <w:pPr>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Indagar, explicar, comunicar y trabajar en equipo. Disposición para aceptar la naturaleza abierta, parcial y cambiante del conocimiento y para reconocer la dimensión social del conocimiento y asumirla responsablemente.</w:t>
            </w:r>
            <w:r w:rsidDel="00000000" w:rsidR="00000000" w:rsidRPr="00000000">
              <w:rPr>
                <w:rtl w:val="0"/>
              </w:rPr>
            </w:r>
          </w:p>
        </w:tc>
        <w:tc>
          <w:tcPr/>
          <w:p w:rsidR="00000000" w:rsidDel="00000000" w:rsidP="00000000" w:rsidRDefault="00000000" w:rsidRPr="00000000" w14:paraId="00001531">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1532">
            <w:pPr>
              <w:jc w:val="both"/>
              <w:rPr>
                <w:rFonts w:ascii="Arial" w:cs="Arial" w:eastAsia="Arial" w:hAnsi="Arial"/>
                <w:b w:val="1"/>
              </w:rPr>
            </w:pPr>
            <w:r w:rsidDel="00000000" w:rsidR="00000000" w:rsidRPr="00000000">
              <w:rPr>
                <w:rFonts w:ascii="Arial" w:cs="Arial" w:eastAsia="Arial" w:hAnsi="Arial"/>
                <w:b w:val="1"/>
                <w:rtl w:val="0"/>
              </w:rPr>
              <w:t xml:space="preserve">CONVIVENCIA Y PAZ: </w:t>
            </w:r>
          </w:p>
          <w:p w:rsidR="00000000" w:rsidDel="00000000" w:rsidP="00000000" w:rsidRDefault="00000000" w:rsidRPr="00000000" w14:paraId="00001533">
            <w:pPr>
              <w:jc w:val="both"/>
              <w:rPr>
                <w:rFonts w:ascii="Arial" w:cs="Arial" w:eastAsia="Arial" w:hAnsi="Arial"/>
              </w:rPr>
            </w:pPr>
            <w:r w:rsidDel="00000000" w:rsidR="00000000" w:rsidRPr="00000000">
              <w:rPr>
                <w:rFonts w:ascii="Arial" w:cs="Arial" w:eastAsia="Arial" w:hAnsi="Arial"/>
                <w:rtl w:val="0"/>
              </w:rPr>
              <w:t xml:space="preserve">Contribuyo a que los conflictos entre personas y entre grupos se manejen de manera pacífica y constructiva mediante la aplicación de estrategias basadas en el diálogo y la negociación. (INTEGRADORA)</w:t>
            </w:r>
          </w:p>
        </w:tc>
        <w:tc>
          <w:tcPr/>
          <w:p w:rsidR="00000000" w:rsidDel="00000000" w:rsidP="00000000" w:rsidRDefault="00000000" w:rsidRPr="00000000" w14:paraId="00001534">
            <w:pPr>
              <w:jc w:val="both"/>
              <w:rPr>
                <w:rFonts w:ascii="Arial" w:cs="Arial" w:eastAsia="Arial" w:hAnsi="Arial"/>
              </w:rPr>
            </w:pPr>
            <w:r w:rsidDel="00000000" w:rsidR="00000000" w:rsidRPr="00000000">
              <w:rPr>
                <w:rtl w:val="0"/>
              </w:rPr>
            </w:r>
          </w:p>
          <w:p w:rsidR="00000000" w:rsidDel="00000000" w:rsidP="00000000" w:rsidRDefault="00000000" w:rsidRPr="00000000" w14:paraId="00001535">
            <w:pPr>
              <w:jc w:val="both"/>
              <w:rPr>
                <w:rFonts w:ascii="Arial" w:cs="Arial" w:eastAsia="Arial" w:hAnsi="Arial"/>
              </w:rPr>
            </w:pPr>
            <w:r w:rsidDel="00000000" w:rsidR="00000000" w:rsidRPr="00000000">
              <w:rPr>
                <w:rFonts w:ascii="Arial" w:cs="Arial" w:eastAsia="Arial" w:hAnsi="Arial"/>
                <w:b w:val="1"/>
                <w:rtl w:val="0"/>
              </w:rPr>
              <w:t xml:space="preserve">TIPO ORGANIZACIONAL</w:t>
            </w:r>
            <w:r w:rsidDel="00000000" w:rsidR="00000000" w:rsidRPr="00000000">
              <w:rPr>
                <w:rFonts w:ascii="Arial" w:cs="Arial" w:eastAsia="Arial" w:hAnsi="Arial"/>
                <w:rtl w:val="0"/>
              </w:rPr>
              <w:t xml:space="preserve">: GESTIÓN Y MANEJO DE LOS RECURSOS </w:t>
            </w:r>
          </w:p>
          <w:p w:rsidR="00000000" w:rsidDel="00000000" w:rsidP="00000000" w:rsidRDefault="00000000" w:rsidRPr="00000000" w14:paraId="00001536">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1537">
            <w:pPr>
              <w:jc w:val="both"/>
              <w:rPr>
                <w:rFonts w:ascii="Arial" w:cs="Arial" w:eastAsia="Arial" w:hAnsi="Arial"/>
                <w:b w:val="1"/>
              </w:rPr>
            </w:pPr>
            <w:r w:rsidDel="00000000" w:rsidR="00000000" w:rsidRPr="00000000">
              <w:rPr>
                <w:rFonts w:ascii="Arial" w:cs="Arial" w:eastAsia="Arial" w:hAnsi="Arial"/>
                <w:b w:val="1"/>
                <w:rtl w:val="0"/>
              </w:rPr>
              <w:t xml:space="preserve">INDICADOR: </w:t>
            </w:r>
          </w:p>
          <w:p w:rsidR="00000000" w:rsidDel="00000000" w:rsidP="00000000" w:rsidRDefault="00000000" w:rsidRPr="00000000" w14:paraId="00001538">
            <w:pPr>
              <w:jc w:val="both"/>
              <w:rPr>
                <w:rFonts w:ascii="Arial" w:cs="Arial" w:eastAsia="Arial" w:hAnsi="Arial"/>
              </w:rPr>
            </w:pPr>
            <w:r w:rsidDel="00000000" w:rsidR="00000000" w:rsidRPr="00000000">
              <w:rPr>
                <w:rFonts w:ascii="Arial" w:cs="Arial" w:eastAsia="Arial" w:hAnsi="Arial"/>
                <w:rtl w:val="0"/>
              </w:rPr>
              <w:t xml:space="preserve">Ubicar y manejar los recursos disponibles en las diferentes actividades, de acuerdo con los parámetros establecidos.</w:t>
            </w:r>
          </w:p>
          <w:p w:rsidR="00000000" w:rsidDel="00000000" w:rsidP="00000000" w:rsidRDefault="00000000" w:rsidRPr="00000000" w14:paraId="00001539">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153A">
            <w:pPr>
              <w:jc w:val="both"/>
              <w:rPr>
                <w:rFonts w:ascii="Arial" w:cs="Arial" w:eastAsia="Arial" w:hAnsi="Arial"/>
                <w:b w:val="1"/>
              </w:rPr>
            </w:pPr>
            <w:r w:rsidDel="00000000" w:rsidR="00000000" w:rsidRPr="00000000">
              <w:rPr>
                <w:rFonts w:ascii="Arial" w:cs="Arial" w:eastAsia="Arial" w:hAnsi="Arial"/>
                <w:b w:val="1"/>
                <w:rtl w:val="0"/>
              </w:rPr>
              <w:t xml:space="preserve">EVIDENCIAS:  </w:t>
            </w:r>
          </w:p>
          <w:p w:rsidR="00000000" w:rsidDel="00000000" w:rsidP="00000000" w:rsidRDefault="00000000" w:rsidRPr="00000000" w14:paraId="0000153B">
            <w:pPr>
              <w:jc w:val="both"/>
              <w:rPr>
                <w:rFonts w:ascii="Arial" w:cs="Arial" w:eastAsia="Arial" w:hAnsi="Arial"/>
              </w:rPr>
            </w:pPr>
            <w:r w:rsidDel="00000000" w:rsidR="00000000" w:rsidRPr="00000000">
              <w:rPr>
                <w:rFonts w:ascii="Arial" w:cs="Arial" w:eastAsia="Arial" w:hAnsi="Arial"/>
                <w:rtl w:val="0"/>
              </w:rPr>
              <w:t xml:space="preserve">Clasifico, ordeno y almaceno los recursos, de acuerdo con parámetros establecidos. </w:t>
            </w:r>
          </w:p>
          <w:p w:rsidR="00000000" w:rsidDel="00000000" w:rsidP="00000000" w:rsidRDefault="00000000" w:rsidRPr="00000000" w14:paraId="0000153C">
            <w:pPr>
              <w:jc w:val="both"/>
              <w:rPr>
                <w:rFonts w:ascii="Arial" w:cs="Arial" w:eastAsia="Arial" w:hAnsi="Arial"/>
              </w:rPr>
            </w:pPr>
            <w:r w:rsidDel="00000000" w:rsidR="00000000" w:rsidRPr="00000000">
              <w:rPr>
                <w:rFonts w:ascii="Arial" w:cs="Arial" w:eastAsia="Arial" w:hAnsi="Arial"/>
                <w:rtl w:val="0"/>
              </w:rPr>
              <w:t xml:space="preserve">Evalúo los procesos de trabajo para mejorar el uso y aprovechamiento de los recursos. </w:t>
            </w:r>
          </w:p>
          <w:p w:rsidR="00000000" w:rsidDel="00000000" w:rsidP="00000000" w:rsidRDefault="00000000" w:rsidRPr="00000000" w14:paraId="0000153D">
            <w:pPr>
              <w:jc w:val="both"/>
              <w:rPr>
                <w:rFonts w:ascii="Arial" w:cs="Arial" w:eastAsia="Arial" w:hAnsi="Arial"/>
              </w:rPr>
            </w:pPr>
            <w:r w:rsidDel="00000000" w:rsidR="00000000" w:rsidRPr="00000000">
              <w:rPr>
                <w:rtl w:val="0"/>
              </w:rPr>
            </w:r>
          </w:p>
          <w:p w:rsidR="00000000" w:rsidDel="00000000" w:rsidP="00000000" w:rsidRDefault="00000000" w:rsidRPr="00000000" w14:paraId="0000153E">
            <w:pPr>
              <w:rPr>
                <w:rFonts w:ascii="Arial" w:cs="Arial" w:eastAsia="Arial" w:hAnsi="Arial"/>
              </w:rPr>
            </w:pPr>
            <w:r w:rsidDel="00000000" w:rsidR="00000000" w:rsidRPr="00000000">
              <w:rPr>
                <w:rtl w:val="0"/>
              </w:rPr>
            </w:r>
          </w:p>
        </w:tc>
      </w:tr>
    </w:tbl>
    <w:p w:rsidR="00000000" w:rsidDel="00000000" w:rsidP="00000000" w:rsidRDefault="00000000" w:rsidRPr="00000000" w14:paraId="0000153F">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1540">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1541">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1542">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1543">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1544">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1545">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1546">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1547">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1548">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1549">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154A">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154B">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154C">
      <w:pPr>
        <w:spacing w:after="0" w:line="240" w:lineRule="auto"/>
        <w:jc w:val="both"/>
        <w:rPr>
          <w:rFonts w:ascii="Arial" w:cs="Arial" w:eastAsia="Arial" w:hAnsi="Arial"/>
          <w:sz w:val="20"/>
          <w:szCs w:val="20"/>
        </w:rPr>
      </w:pPr>
      <w:r w:rsidDel="00000000" w:rsidR="00000000" w:rsidRPr="00000000">
        <w:rPr>
          <w:rtl w:val="0"/>
        </w:rPr>
      </w:r>
    </w:p>
    <w:tbl>
      <w:tblPr>
        <w:tblStyle w:val="Table180"/>
        <w:tblW w:w="1697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50"/>
        <w:gridCol w:w="6347"/>
        <w:gridCol w:w="8077"/>
        <w:tblGridChange w:id="0">
          <w:tblGrid>
            <w:gridCol w:w="2550"/>
            <w:gridCol w:w="6347"/>
            <w:gridCol w:w="8077"/>
          </w:tblGrid>
        </w:tblGridChange>
      </w:tblGrid>
      <w:tr>
        <w:trPr>
          <w:cantSplit w:val="0"/>
          <w:tblHeader w:val="0"/>
        </w:trPr>
        <w:tc>
          <w:tcPr>
            <w:gridSpan w:val="2"/>
            <w:shd w:fill="95b3d7" w:val="clear"/>
          </w:tcPr>
          <w:p w:rsidR="00000000" w:rsidDel="00000000" w:rsidP="00000000" w:rsidRDefault="00000000" w:rsidRPr="00000000" w14:paraId="0000154D">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Periodo 1</w:t>
            </w:r>
          </w:p>
        </w:tc>
        <w:tc>
          <w:tcPr>
            <w:shd w:fill="95b3d7" w:val="clear"/>
          </w:tcPr>
          <w:p w:rsidR="00000000" w:rsidDel="00000000" w:rsidP="00000000" w:rsidRDefault="00000000" w:rsidRPr="00000000" w14:paraId="0000154F">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GRADO   DÉCIMO</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rtl w:val="0"/>
              </w:rPr>
              <w:t xml:space="preserve">QUIMICA)</w:t>
            </w:r>
            <w:r w:rsidDel="00000000" w:rsidR="00000000" w:rsidRPr="00000000">
              <w:rPr>
                <w:rtl w:val="0"/>
              </w:rPr>
            </w:r>
          </w:p>
        </w:tc>
      </w:tr>
      <w:tr>
        <w:trPr>
          <w:cantSplit w:val="0"/>
          <w:tblHeader w:val="0"/>
        </w:trPr>
        <w:tc>
          <w:tcPr>
            <w:tcBorders>
              <w:right w:color="000000" w:space="0" w:sz="4" w:val="single"/>
            </w:tcBorders>
            <w:shd w:fill="95b3d7" w:val="clear"/>
          </w:tcPr>
          <w:p w:rsidR="00000000" w:rsidDel="00000000" w:rsidP="00000000" w:rsidRDefault="00000000" w:rsidRPr="00000000" w14:paraId="00001550">
            <w:pPr>
              <w:spacing w:after="0" w:line="240" w:lineRule="auto"/>
              <w:jc w:val="both"/>
              <w:rPr>
                <w:rFonts w:ascii="Arial" w:cs="Arial" w:eastAsia="Arial" w:hAnsi="Arial"/>
                <w:b w:val="1"/>
              </w:rPr>
            </w:pPr>
            <w:r w:rsidDel="00000000" w:rsidR="00000000" w:rsidRPr="00000000">
              <w:rPr>
                <w:rFonts w:ascii="Arial" w:cs="Arial" w:eastAsia="Arial" w:hAnsi="Arial"/>
                <w:b w:val="1"/>
                <w:rtl w:val="0"/>
              </w:rPr>
              <w:t xml:space="preserve">Pregunta problematizadora</w:t>
            </w:r>
          </w:p>
        </w:tc>
        <w:tc>
          <w:tcPr>
            <w:tcBorders>
              <w:left w:color="000000" w:space="0" w:sz="4" w:val="single"/>
            </w:tcBorders>
            <w:shd w:fill="95b3d7" w:val="clear"/>
          </w:tcPr>
          <w:p w:rsidR="00000000" w:rsidDel="00000000" w:rsidP="00000000" w:rsidRDefault="00000000" w:rsidRPr="00000000" w14:paraId="00001551">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Ejes de los Estándares</w:t>
            </w:r>
          </w:p>
        </w:tc>
        <w:tc>
          <w:tcPr>
            <w:tcBorders>
              <w:left w:color="000000" w:space="0" w:sz="4" w:val="single"/>
            </w:tcBorders>
            <w:shd w:fill="95b3d7" w:val="clear"/>
          </w:tcPr>
          <w:p w:rsidR="00000000" w:rsidDel="00000000" w:rsidP="00000000" w:rsidRDefault="00000000" w:rsidRPr="00000000" w14:paraId="00001552">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DERECHOS BASICOS DE APRENDIZAJE</w:t>
            </w:r>
          </w:p>
        </w:tc>
      </w:tr>
      <w:tr>
        <w:trPr>
          <w:cantSplit w:val="0"/>
          <w:trHeight w:val="400" w:hRule="atLeast"/>
          <w:tblHeader w:val="0"/>
        </w:trPr>
        <w:tc>
          <w:tcPr>
            <w:vMerge w:val="restart"/>
            <w:tcBorders>
              <w:right w:color="000000" w:space="0" w:sz="4" w:val="single"/>
            </w:tcBorders>
            <w:shd w:fill="auto" w:val="clear"/>
          </w:tcPr>
          <w:p w:rsidR="00000000" w:rsidDel="00000000" w:rsidP="00000000" w:rsidRDefault="00000000" w:rsidRPr="00000000" w14:paraId="00001553">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1554">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1555">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1556">
            <w:pPr>
              <w:spacing w:after="0" w:line="240" w:lineRule="auto"/>
              <w:jc w:val="both"/>
              <w:rPr>
                <w:rFonts w:ascii="Arial" w:cs="Arial" w:eastAsia="Arial" w:hAnsi="Arial"/>
                <w:b w:val="1"/>
              </w:rPr>
            </w:pPr>
            <w:r w:rsidDel="00000000" w:rsidR="00000000" w:rsidRPr="00000000">
              <w:rPr>
                <w:rFonts w:ascii="Arial" w:cs="Arial" w:eastAsia="Arial" w:hAnsi="Arial"/>
                <w:b w:val="1"/>
                <w:rtl w:val="0"/>
              </w:rPr>
              <w:t xml:space="preserve">¿De qué manera podemos contar átomos y molécula?</w:t>
            </w:r>
          </w:p>
          <w:p w:rsidR="00000000" w:rsidDel="00000000" w:rsidP="00000000" w:rsidRDefault="00000000" w:rsidRPr="00000000" w14:paraId="00001557">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1558">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1559">
            <w:pPr>
              <w:spacing w:after="0" w:line="240" w:lineRule="auto"/>
              <w:jc w:val="both"/>
              <w:rPr>
                <w:rFonts w:ascii="Arial" w:cs="Arial" w:eastAsia="Arial" w:hAnsi="Arial"/>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155A">
            <w:pPr>
              <w:spacing w:after="0" w:lineRule="auto"/>
              <w:jc w:val="both"/>
              <w:rPr>
                <w:rFonts w:ascii="Arial" w:cs="Arial" w:eastAsia="Arial" w:hAnsi="Arial"/>
                <w:b w:val="1"/>
              </w:rPr>
            </w:pPr>
            <w:r w:rsidDel="00000000" w:rsidR="00000000" w:rsidRPr="00000000">
              <w:rPr>
                <w:rFonts w:ascii="Arial" w:cs="Arial" w:eastAsia="Arial" w:hAnsi="Arial"/>
                <w:b w:val="1"/>
                <w:rtl w:val="0"/>
              </w:rPr>
              <w:t xml:space="preserve">Me aproximo al conocimiento como científico natural:</w:t>
            </w:r>
          </w:p>
          <w:p w:rsidR="00000000" w:rsidDel="00000000" w:rsidP="00000000" w:rsidRDefault="00000000" w:rsidRPr="00000000" w14:paraId="0000155B">
            <w:pPr>
              <w:spacing w:after="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155C">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Realizo mediciones con instrumentos y equipos adecuados.</w:t>
            </w:r>
          </w:p>
          <w:p w:rsidR="00000000" w:rsidDel="00000000" w:rsidP="00000000" w:rsidRDefault="00000000" w:rsidRPr="00000000" w14:paraId="0000155D">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Registro mis observaciones y resultados utilizando esquemas, gráficos y tablas.</w:t>
            </w:r>
          </w:p>
          <w:p w:rsidR="00000000" w:rsidDel="00000000" w:rsidP="00000000" w:rsidRDefault="00000000" w:rsidRPr="00000000" w14:paraId="0000155E">
            <w:pPr>
              <w:spacing w:after="0" w:line="240" w:lineRule="auto"/>
              <w:jc w:val="both"/>
              <w:rPr>
                <w:rFonts w:ascii="Arial" w:cs="Arial" w:eastAsia="Arial" w:hAnsi="Arial"/>
              </w:rPr>
            </w:pPr>
            <w:r w:rsidDel="00000000" w:rsidR="00000000" w:rsidRPr="00000000">
              <w:rPr>
                <w:rtl w:val="0"/>
              </w:rPr>
            </w:r>
          </w:p>
        </w:tc>
        <w:tc>
          <w:tcPr>
            <w:vMerge w:val="restart"/>
            <w:tcBorders>
              <w:left w:color="000000" w:space="0" w:sz="4" w:val="single"/>
            </w:tcBorders>
          </w:tcPr>
          <w:p w:rsidR="00000000" w:rsidDel="00000000" w:rsidP="00000000" w:rsidRDefault="00000000" w:rsidRPr="00000000" w14:paraId="0000155F">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auto" w:val="clear"/>
              <w:spacing w:after="0" w:before="0" w:line="240" w:lineRule="auto"/>
              <w:ind w:left="4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Comprende que la temperatura (T) y la presión (P) influyen en algunas propiedades fisicoquímicas (solubilidad, viscosidad, densidad, punto de ebullición y fusión) de las sustancias, y que estas pueden ser aprovechadas en las técnicas de separación de mezclas. (DBA2 6°)</w:t>
            </w:r>
          </w:p>
          <w:p w:rsidR="00000000" w:rsidDel="00000000" w:rsidP="00000000" w:rsidRDefault="00000000" w:rsidRPr="00000000" w14:paraId="00001560">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auto" w:val="clear"/>
              <w:spacing w:after="0" w:before="0" w:line="240" w:lineRule="auto"/>
              <w:ind w:left="4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Comprende la clasificación de los materiales a partir de grupos de sustancias (elementos y compuestos) y mezclas (homogéneas y heterogéneas).(DBA3 6°)</w:t>
            </w:r>
          </w:p>
          <w:p w:rsidR="00000000" w:rsidDel="00000000" w:rsidP="00000000" w:rsidRDefault="00000000" w:rsidRPr="00000000" w14:paraId="00001561">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auto" w:val="clear"/>
              <w:spacing w:after="0" w:before="0" w:line="240" w:lineRule="auto"/>
              <w:ind w:left="420" w:right="0" w:hanging="36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Explica cómo las sustancias se forman a partir de la interacción de los elementos y que estos se encuentran agrupados en un sistema periódico. (DBA2 7°)</w:t>
            </w:r>
            <w:r w:rsidDel="00000000" w:rsidR="00000000" w:rsidRPr="00000000">
              <w:rPr>
                <w:rtl w:val="0"/>
              </w:rPr>
            </w:r>
          </w:p>
          <w:p w:rsidR="00000000" w:rsidDel="00000000" w:rsidP="00000000" w:rsidRDefault="00000000" w:rsidRPr="00000000" w14:paraId="00001562">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auto" w:val="clear"/>
              <w:spacing w:after="0" w:before="0" w:line="240" w:lineRule="auto"/>
              <w:ind w:left="420" w:right="0" w:hanging="36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Comprende que en una reacción química se recombinan los átomos de las moléculas de los reactivos para generar productos nuevos, y que dichos productos se forman a partir de fuerzas intramoleculares (enlaces iónicos y covalentes).DBA2 (8°)</w:t>
            </w:r>
            <w:r w:rsidDel="00000000" w:rsidR="00000000" w:rsidRPr="00000000">
              <w:rPr>
                <w:rtl w:val="0"/>
              </w:rPr>
            </w:r>
          </w:p>
          <w:p w:rsidR="00000000" w:rsidDel="00000000" w:rsidP="00000000" w:rsidRDefault="00000000" w:rsidRPr="00000000" w14:paraId="00001563">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auto" w:val="clear"/>
              <w:spacing w:after="0" w:before="0" w:line="240" w:lineRule="auto"/>
              <w:ind w:left="4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Comprende que los diferentes mecanismos de reacción química (óxido-reducción, descomposición, neutralización) posibilitan la formación de compuestos inorgánicos. (DBA3 10°)</w:t>
            </w:r>
          </w:p>
          <w:p w:rsidR="00000000" w:rsidDel="00000000" w:rsidP="00000000" w:rsidRDefault="00000000" w:rsidRPr="00000000" w14:paraId="00001564">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auto" w:val="clear"/>
              <w:spacing w:after="0" w:before="0" w:line="240" w:lineRule="auto"/>
              <w:ind w:left="4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Comprende que en una reacción química se recombinan los átomos de las moléculas de los reactivos para generar productos nuevos, y que dichos productos se forman a partir de fuerzas intramoleculares (enlaces iónicos y covalentes)</w:t>
            </w:r>
          </w:p>
          <w:p w:rsidR="00000000" w:rsidDel="00000000" w:rsidP="00000000" w:rsidRDefault="00000000" w:rsidRPr="00000000" w14:paraId="00001565">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auto" w:val="clear"/>
              <w:spacing w:after="0" w:before="0" w:line="240" w:lineRule="auto"/>
              <w:ind w:left="4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Comprende que los diferentes mecanismos de reacción química (óxido-reducción, descomposición, neutralización) posibilitan la formación de compuestos inorgánicos.</w:t>
            </w:r>
          </w:p>
          <w:p w:rsidR="00000000" w:rsidDel="00000000" w:rsidP="00000000" w:rsidRDefault="00000000" w:rsidRPr="00000000" w14:paraId="00001566">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auto" w:val="clear"/>
              <w:spacing w:after="0" w:before="0" w:line="240" w:lineRule="auto"/>
              <w:ind w:left="4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Comprende que le comportamiento de un gas ideal está determinado por las relaciones entre Temperatura(T), presión(P), volumen (V) y cantidad de sustancia (n)DBA3 8°</w:t>
            </w:r>
          </w:p>
          <w:p w:rsidR="00000000" w:rsidDel="00000000" w:rsidP="00000000" w:rsidRDefault="00000000" w:rsidRPr="00000000" w14:paraId="00001567">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auto" w:val="clear"/>
              <w:spacing w:after="0" w:before="0" w:line="240" w:lineRule="auto"/>
              <w:ind w:left="4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Analiza las relaciones cuantitativas entre solutos y solventes, así como los factores que afectan la formación de soluciones. DBA 3 9°</w:t>
            </w:r>
          </w:p>
          <w:p w:rsidR="00000000" w:rsidDel="00000000" w:rsidP="00000000" w:rsidRDefault="00000000" w:rsidRPr="00000000" w14:paraId="00001568">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auto" w:val="clear"/>
              <w:spacing w:after="0" w:before="0" w:line="240" w:lineRule="auto"/>
              <w:ind w:left="420"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Comprende que la acidez y la basicidad son propiedades químicas de algunas sustancias y las relaciona con su importancia biológica y su uso cotidiano e industria. DBA 2 9°</w:t>
            </w:r>
            <w:r w:rsidDel="00000000" w:rsidR="00000000" w:rsidRPr="00000000">
              <w:rPr>
                <w:rtl w:val="0"/>
              </w:rPr>
            </w:r>
          </w:p>
        </w:tc>
      </w:tr>
      <w:tr>
        <w:trPr>
          <w:cantSplit w:val="0"/>
          <w:trHeight w:val="390" w:hRule="atLeast"/>
          <w:tblHeader w:val="0"/>
        </w:trPr>
        <w:tc>
          <w:tcPr>
            <w:vMerge w:val="continue"/>
            <w:tcBorders>
              <w:right w:color="000000" w:space="0" w:sz="4" w:val="single"/>
            </w:tcBorders>
            <w:shd w:fill="auto" w:val="clear"/>
          </w:tcPr>
          <w:p w:rsidR="00000000" w:rsidDel="00000000" w:rsidP="00000000" w:rsidRDefault="00000000" w:rsidRPr="00000000" w14:paraId="000015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156A">
            <w:pPr>
              <w:spacing w:after="0" w:lineRule="auto"/>
              <w:jc w:val="both"/>
              <w:rPr>
                <w:rFonts w:ascii="Arial" w:cs="Arial" w:eastAsia="Arial" w:hAnsi="Arial"/>
                <w:b w:val="1"/>
              </w:rPr>
            </w:pPr>
            <w:r w:rsidDel="00000000" w:rsidR="00000000" w:rsidRPr="00000000">
              <w:rPr>
                <w:rFonts w:ascii="Arial" w:cs="Arial" w:eastAsia="Arial" w:hAnsi="Arial"/>
                <w:b w:val="1"/>
                <w:rtl w:val="0"/>
              </w:rPr>
              <w:t xml:space="preserve">Manejo conocimientos propios de las ciencias naturales:</w:t>
            </w:r>
          </w:p>
          <w:p w:rsidR="00000000" w:rsidDel="00000000" w:rsidP="00000000" w:rsidRDefault="00000000" w:rsidRPr="00000000" w14:paraId="0000156B">
            <w:pPr>
              <w:spacing w:after="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156C">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Explico algunos cambios químicos que ocurren en el ser humano.</w:t>
            </w:r>
          </w:p>
          <w:p w:rsidR="00000000" w:rsidDel="00000000" w:rsidP="00000000" w:rsidRDefault="00000000" w:rsidRPr="00000000" w14:paraId="0000156D">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Identifico cambios químicos en la vida cotidiana y en el ambiente.</w:t>
            </w:r>
          </w:p>
          <w:p w:rsidR="00000000" w:rsidDel="00000000" w:rsidP="00000000" w:rsidRDefault="00000000" w:rsidRPr="00000000" w14:paraId="0000156E">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Explico la estructura de los átomos a  partir de diferentes teorías.</w:t>
            </w:r>
          </w:p>
          <w:p w:rsidR="00000000" w:rsidDel="00000000" w:rsidP="00000000" w:rsidRDefault="00000000" w:rsidRPr="00000000" w14:paraId="0000156F">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Explico cambios químicos en la cocina, la industria y el ambiente.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CTS)</w:t>
            </w:r>
          </w:p>
          <w:p w:rsidR="00000000" w:rsidDel="00000000" w:rsidP="00000000" w:rsidRDefault="00000000" w:rsidRPr="00000000" w14:paraId="000015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tcBorders>
          </w:tcPr>
          <w:p w:rsidR="00000000" w:rsidDel="00000000" w:rsidP="00000000" w:rsidRDefault="00000000" w:rsidRPr="00000000" w14:paraId="000015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05" w:hRule="atLeast"/>
          <w:tblHeader w:val="0"/>
        </w:trPr>
        <w:tc>
          <w:tcPr>
            <w:vMerge w:val="continue"/>
            <w:tcBorders>
              <w:right w:color="000000" w:space="0" w:sz="4" w:val="single"/>
            </w:tcBorders>
            <w:shd w:fill="auto" w:val="clear"/>
          </w:tcPr>
          <w:p w:rsidR="00000000" w:rsidDel="00000000" w:rsidP="00000000" w:rsidRDefault="00000000" w:rsidRPr="00000000" w14:paraId="000015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1573">
            <w:pPr>
              <w:spacing w:after="0" w:lineRule="auto"/>
              <w:jc w:val="both"/>
              <w:rPr>
                <w:rFonts w:ascii="Arial" w:cs="Arial" w:eastAsia="Arial" w:hAnsi="Arial"/>
                <w:b w:val="1"/>
              </w:rPr>
            </w:pPr>
            <w:r w:rsidDel="00000000" w:rsidR="00000000" w:rsidRPr="00000000">
              <w:rPr>
                <w:rFonts w:ascii="Arial" w:cs="Arial" w:eastAsia="Arial" w:hAnsi="Arial"/>
                <w:b w:val="1"/>
                <w:rtl w:val="0"/>
              </w:rPr>
              <w:t xml:space="preserve">Desarrollo compromisos personales y sociales.</w:t>
            </w:r>
          </w:p>
          <w:p w:rsidR="00000000" w:rsidDel="00000000" w:rsidP="00000000" w:rsidRDefault="00000000" w:rsidRPr="00000000" w14:paraId="00001574">
            <w:pPr>
              <w:spacing w:after="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1575">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Diseño y aplico estrategias para el manejo de basuras en mi colegio.</w:t>
            </w:r>
          </w:p>
          <w:p w:rsidR="00000000" w:rsidDel="00000000" w:rsidP="00000000" w:rsidRDefault="00000000" w:rsidRPr="00000000" w14:paraId="00001576">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15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tcBorders>
          </w:tcPr>
          <w:p w:rsidR="00000000" w:rsidDel="00000000" w:rsidP="00000000" w:rsidRDefault="00000000" w:rsidRPr="00000000" w14:paraId="000015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1579">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157A">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157B">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157C">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157D">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157E">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157F">
      <w:pPr>
        <w:spacing w:after="0" w:line="240" w:lineRule="auto"/>
        <w:jc w:val="both"/>
        <w:rPr>
          <w:rFonts w:ascii="Arial" w:cs="Arial" w:eastAsia="Arial" w:hAnsi="Arial"/>
        </w:rPr>
      </w:pPr>
      <w:r w:rsidDel="00000000" w:rsidR="00000000" w:rsidRPr="00000000">
        <w:rPr>
          <w:rtl w:val="0"/>
        </w:rPr>
      </w:r>
    </w:p>
    <w:tbl>
      <w:tblPr>
        <w:tblStyle w:val="Table181"/>
        <w:tblW w:w="1656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425"/>
        <w:gridCol w:w="4259"/>
        <w:gridCol w:w="4881"/>
        <w:tblGridChange w:id="0">
          <w:tblGrid>
            <w:gridCol w:w="7425"/>
            <w:gridCol w:w="4259"/>
            <w:gridCol w:w="4881"/>
          </w:tblGrid>
        </w:tblGridChange>
      </w:tblGrid>
      <w:tr>
        <w:trPr>
          <w:cantSplit w:val="0"/>
          <w:trHeight w:val="191" w:hRule="atLeast"/>
          <w:tblHeader w:val="0"/>
        </w:trPr>
        <w:tc>
          <w:tcPr>
            <w:vMerge w:val="restart"/>
            <w:shd w:fill="95b3d7" w:val="clear"/>
          </w:tcPr>
          <w:p w:rsidR="00000000" w:rsidDel="00000000" w:rsidP="00000000" w:rsidRDefault="00000000" w:rsidRPr="00000000" w14:paraId="00001580">
            <w:pPr>
              <w:spacing w:after="0" w:line="240" w:lineRule="auto"/>
              <w:jc w:val="both"/>
              <w:rPr>
                <w:rFonts w:ascii="Arial" w:cs="Arial" w:eastAsia="Arial" w:hAnsi="Arial"/>
                <w:b w:val="1"/>
              </w:rPr>
            </w:pPr>
            <w:r w:rsidDel="00000000" w:rsidR="00000000" w:rsidRPr="00000000">
              <w:rPr>
                <w:rFonts w:ascii="Arial" w:cs="Arial" w:eastAsia="Arial" w:hAnsi="Arial"/>
                <w:b w:val="1"/>
                <w:rtl w:val="0"/>
              </w:rPr>
              <w:t xml:space="preserve">PERIODO 1</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rtl w:val="0"/>
              </w:rPr>
              <w:t xml:space="preserve">QUIMICA)</w:t>
            </w:r>
            <w:r w:rsidDel="00000000" w:rsidR="00000000" w:rsidRPr="00000000">
              <w:rPr>
                <w:rtl w:val="0"/>
              </w:rPr>
            </w:r>
          </w:p>
          <w:p w:rsidR="00000000" w:rsidDel="00000000" w:rsidP="00000000" w:rsidRDefault="00000000" w:rsidRPr="00000000" w14:paraId="00001581">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Contenidos</w:t>
            </w:r>
          </w:p>
        </w:tc>
        <w:tc>
          <w:tcPr>
            <w:gridSpan w:val="2"/>
            <w:shd w:fill="95b3d7" w:val="clear"/>
          </w:tcPr>
          <w:p w:rsidR="00000000" w:rsidDel="00000000" w:rsidP="00000000" w:rsidRDefault="00000000" w:rsidRPr="00000000" w14:paraId="00001582">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Relación o Transversalidad</w:t>
            </w:r>
          </w:p>
        </w:tc>
      </w:tr>
      <w:tr>
        <w:trPr>
          <w:cantSplit w:val="0"/>
          <w:trHeight w:val="138" w:hRule="atLeast"/>
          <w:tblHeader w:val="0"/>
        </w:trPr>
        <w:tc>
          <w:tcPr>
            <w:vMerge w:val="continue"/>
            <w:shd w:fill="95b3d7" w:val="clear"/>
          </w:tcPr>
          <w:p w:rsidR="00000000" w:rsidDel="00000000" w:rsidP="00000000" w:rsidRDefault="00000000" w:rsidRPr="00000000" w14:paraId="000015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rPr>
            </w:pPr>
            <w:r w:rsidDel="00000000" w:rsidR="00000000" w:rsidRPr="00000000">
              <w:rPr>
                <w:rtl w:val="0"/>
              </w:rPr>
            </w:r>
          </w:p>
        </w:tc>
        <w:tc>
          <w:tcPr>
            <w:shd w:fill="95b3d7" w:val="clear"/>
          </w:tcPr>
          <w:p w:rsidR="00000000" w:rsidDel="00000000" w:rsidP="00000000" w:rsidRDefault="00000000" w:rsidRPr="00000000" w14:paraId="00001585">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Área</w:t>
            </w:r>
          </w:p>
        </w:tc>
        <w:tc>
          <w:tcPr>
            <w:shd w:fill="95b3d7" w:val="clear"/>
          </w:tcPr>
          <w:p w:rsidR="00000000" w:rsidDel="00000000" w:rsidP="00000000" w:rsidRDefault="00000000" w:rsidRPr="00000000" w14:paraId="00001586">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Proyecto</w:t>
            </w:r>
          </w:p>
        </w:tc>
      </w:tr>
      <w:tr>
        <w:trPr>
          <w:cantSplit w:val="0"/>
          <w:trHeight w:val="1712" w:hRule="atLeast"/>
          <w:tblHeader w:val="0"/>
        </w:trPr>
        <w:tc>
          <w:tcPr>
            <w:shd w:fill="auto" w:val="clear"/>
          </w:tcPr>
          <w:p w:rsidR="00000000" w:rsidDel="00000000" w:rsidP="00000000" w:rsidRDefault="00000000" w:rsidRPr="00000000" w14:paraId="000015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Entorno vivo:</w:t>
            </w:r>
          </w:p>
          <w:p w:rsidR="00000000" w:rsidDel="00000000" w:rsidP="00000000" w:rsidRDefault="00000000" w:rsidRPr="00000000" w14:paraId="000015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Homeostasis en los seres vivos. </w:t>
            </w:r>
          </w:p>
          <w:p w:rsidR="00000000" w:rsidDel="00000000" w:rsidP="00000000" w:rsidRDefault="00000000" w:rsidRPr="00000000" w14:paraId="000015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Aspectos analítico de sustancias</w:t>
            </w:r>
          </w:p>
          <w:p w:rsidR="00000000" w:rsidDel="00000000" w:rsidP="00000000" w:rsidRDefault="00000000" w:rsidRPr="00000000" w14:paraId="000015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Unidades de medida</w:t>
            </w:r>
          </w:p>
          <w:p w:rsidR="00000000" w:rsidDel="00000000" w:rsidP="00000000" w:rsidRDefault="00000000" w:rsidRPr="00000000" w14:paraId="000015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Sistema Internacional de medida</w:t>
            </w:r>
          </w:p>
          <w:p w:rsidR="00000000" w:rsidDel="00000000" w:rsidP="00000000" w:rsidRDefault="00000000" w:rsidRPr="00000000" w14:paraId="000015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Propiedades de las sustancias puras.</w:t>
            </w:r>
          </w:p>
          <w:p w:rsidR="00000000" w:rsidDel="00000000" w:rsidP="00000000" w:rsidRDefault="00000000" w:rsidRPr="00000000" w14:paraId="000015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Aspectos físico-químicos de mezclas</w:t>
            </w:r>
          </w:p>
          <w:p w:rsidR="00000000" w:rsidDel="00000000" w:rsidP="00000000" w:rsidRDefault="00000000" w:rsidRPr="00000000" w14:paraId="000015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Mezclas homogéneas y heterogéneas</w:t>
            </w:r>
          </w:p>
          <w:p w:rsidR="00000000" w:rsidDel="00000000" w:rsidP="00000000" w:rsidRDefault="00000000" w:rsidRPr="00000000" w14:paraId="000015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Aspectos físico-químico de mezclas</w:t>
            </w:r>
          </w:p>
          <w:p w:rsidR="00000000" w:rsidDel="00000000" w:rsidP="00000000" w:rsidRDefault="00000000" w:rsidRPr="00000000" w14:paraId="000015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Métodos de separación de mezclas</w:t>
            </w:r>
          </w:p>
          <w:p w:rsidR="00000000" w:rsidDel="00000000" w:rsidP="00000000" w:rsidRDefault="00000000" w:rsidRPr="00000000" w14:paraId="000015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Aspectos  físico-químico de sustancias</w:t>
            </w:r>
          </w:p>
          <w:p w:rsidR="00000000" w:rsidDel="00000000" w:rsidP="00000000" w:rsidRDefault="00000000" w:rsidRPr="00000000" w14:paraId="00001592">
            <w:pPr>
              <w:spacing w:after="0" w:line="240" w:lineRule="auto"/>
              <w:jc w:val="both"/>
              <w:rPr>
                <w:rFonts w:ascii="Arial" w:cs="Arial" w:eastAsia="Arial" w:hAnsi="Arial"/>
              </w:rPr>
            </w:pPr>
            <w:r w:rsidDel="00000000" w:rsidR="00000000" w:rsidRPr="00000000">
              <w:rPr>
                <w:rFonts w:ascii="Arial" w:cs="Arial" w:eastAsia="Arial" w:hAnsi="Arial"/>
                <w:rtl w:val="0"/>
              </w:rPr>
              <w:t xml:space="preserve">Estructura atómica.</w:t>
            </w:r>
          </w:p>
        </w:tc>
        <w:tc>
          <w:tcPr>
            <w:shd w:fill="auto" w:val="clear"/>
          </w:tcPr>
          <w:p w:rsidR="00000000" w:rsidDel="00000000" w:rsidP="00000000" w:rsidRDefault="00000000" w:rsidRPr="00000000" w14:paraId="00001593">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Ética </w:t>
            </w:r>
          </w:p>
          <w:p w:rsidR="00000000" w:rsidDel="00000000" w:rsidP="00000000" w:rsidRDefault="00000000" w:rsidRPr="00000000" w14:paraId="00001594">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Matemáticas</w:t>
            </w:r>
          </w:p>
        </w:tc>
        <w:tc>
          <w:tcPr>
            <w:shd w:fill="auto" w:val="clear"/>
          </w:tcPr>
          <w:p w:rsidR="00000000" w:rsidDel="00000000" w:rsidP="00000000" w:rsidRDefault="00000000" w:rsidRPr="00000000" w14:paraId="00001595">
            <w:pPr>
              <w:keepNext w:val="0"/>
              <w:keepLines w:val="0"/>
              <w:pageBreakBefore w:val="0"/>
              <w:widowControl w:val="1"/>
              <w:numPr>
                <w:ilvl w:val="0"/>
                <w:numId w:val="205"/>
              </w:numPr>
              <w:pBdr>
                <w:top w:space="0" w:sz="0" w:val="nil"/>
                <w:left w:space="0" w:sz="0" w:val="nil"/>
                <w:bottom w:space="0" w:sz="0" w:val="nil"/>
                <w:right w:space="0" w:sz="0" w:val="nil"/>
                <w:between w:space="0" w:sz="0" w:val="nil"/>
              </w:pBdr>
              <w:shd w:fill="auto" w:val="clear"/>
              <w:spacing w:after="0" w:before="0" w:line="276" w:lineRule="auto"/>
              <w:ind w:left="462"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Proyecto de vida, educación sexual y para la ciudadanía.</w:t>
            </w:r>
          </w:p>
          <w:p w:rsidR="00000000" w:rsidDel="00000000" w:rsidP="00000000" w:rsidRDefault="00000000" w:rsidRPr="00000000" w14:paraId="00001596">
            <w:pPr>
              <w:keepNext w:val="0"/>
              <w:keepLines w:val="0"/>
              <w:pageBreakBefore w:val="0"/>
              <w:widowControl w:val="1"/>
              <w:numPr>
                <w:ilvl w:val="0"/>
                <w:numId w:val="205"/>
              </w:numPr>
              <w:pBdr>
                <w:top w:space="0" w:sz="0" w:val="nil"/>
                <w:left w:space="0" w:sz="0" w:val="nil"/>
                <w:bottom w:space="0" w:sz="0" w:val="nil"/>
                <w:right w:space="0" w:sz="0" w:val="nil"/>
                <w:between w:space="0" w:sz="0" w:val="nil"/>
              </w:pBdr>
              <w:shd w:fill="auto" w:val="clear"/>
              <w:spacing w:after="0" w:before="0" w:line="276" w:lineRule="auto"/>
              <w:ind w:left="462"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Prevención integral de la drogadicción.</w:t>
            </w:r>
          </w:p>
          <w:p w:rsidR="00000000" w:rsidDel="00000000" w:rsidP="00000000" w:rsidRDefault="00000000" w:rsidRPr="00000000" w14:paraId="00001597">
            <w:pPr>
              <w:keepNext w:val="0"/>
              <w:keepLines w:val="0"/>
              <w:pageBreakBefore w:val="0"/>
              <w:widowControl w:val="1"/>
              <w:numPr>
                <w:ilvl w:val="0"/>
                <w:numId w:val="205"/>
              </w:numPr>
              <w:pBdr>
                <w:top w:space="0" w:sz="0" w:val="nil"/>
                <w:left w:space="0" w:sz="0" w:val="nil"/>
                <w:bottom w:space="0" w:sz="0" w:val="nil"/>
                <w:right w:space="0" w:sz="0" w:val="nil"/>
                <w:between w:space="0" w:sz="0" w:val="nil"/>
              </w:pBdr>
              <w:shd w:fill="auto" w:val="clear"/>
              <w:spacing w:after="200" w:before="0" w:line="276" w:lineRule="auto"/>
              <w:ind w:left="462"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PRAES</w:t>
            </w:r>
          </w:p>
        </w:tc>
      </w:tr>
    </w:tbl>
    <w:p w:rsidR="00000000" w:rsidDel="00000000" w:rsidP="00000000" w:rsidRDefault="00000000" w:rsidRPr="00000000" w14:paraId="00001598">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1599">
      <w:pPr>
        <w:spacing w:after="0" w:line="240" w:lineRule="auto"/>
        <w:jc w:val="both"/>
        <w:rPr>
          <w:rFonts w:ascii="Arial" w:cs="Arial" w:eastAsia="Arial" w:hAnsi="Arial"/>
        </w:rPr>
      </w:pPr>
      <w:r w:rsidDel="00000000" w:rsidR="00000000" w:rsidRPr="00000000">
        <w:rPr>
          <w:rtl w:val="0"/>
        </w:rPr>
      </w:r>
    </w:p>
    <w:tbl>
      <w:tblPr>
        <w:tblStyle w:val="Table182"/>
        <w:tblW w:w="1681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062"/>
        <w:gridCol w:w="5528"/>
        <w:gridCol w:w="5224"/>
        <w:tblGridChange w:id="0">
          <w:tblGrid>
            <w:gridCol w:w="6062"/>
            <w:gridCol w:w="5528"/>
            <w:gridCol w:w="5224"/>
          </w:tblGrid>
        </w:tblGridChange>
      </w:tblGrid>
      <w:tr>
        <w:trPr>
          <w:cantSplit w:val="0"/>
          <w:trHeight w:val="221" w:hRule="atLeast"/>
          <w:tblHeader w:val="0"/>
        </w:trPr>
        <w:tc>
          <w:tcPr>
            <w:gridSpan w:val="3"/>
            <w:shd w:fill="95b3d7" w:val="clear"/>
          </w:tcPr>
          <w:p w:rsidR="00000000" w:rsidDel="00000000" w:rsidP="00000000" w:rsidRDefault="00000000" w:rsidRPr="00000000" w14:paraId="0000159A">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Indicador de desempeño (sustantivados – Infinitivo)</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rtl w:val="0"/>
              </w:rPr>
              <w:t xml:space="preserve">QUIMICA)</w:t>
            </w:r>
            <w:r w:rsidDel="00000000" w:rsidR="00000000" w:rsidRPr="00000000">
              <w:rPr>
                <w:rtl w:val="0"/>
              </w:rPr>
            </w:r>
          </w:p>
        </w:tc>
      </w:tr>
      <w:tr>
        <w:trPr>
          <w:cantSplit w:val="0"/>
          <w:trHeight w:val="496" w:hRule="atLeast"/>
          <w:tblHeader w:val="0"/>
        </w:trPr>
        <w:tc>
          <w:tcPr>
            <w:shd w:fill="auto" w:val="clear"/>
          </w:tcPr>
          <w:p w:rsidR="00000000" w:rsidDel="00000000" w:rsidP="00000000" w:rsidRDefault="00000000" w:rsidRPr="00000000" w14:paraId="0000159D">
            <w:pPr>
              <w:tabs>
                <w:tab w:val="left" w:leader="none" w:pos="1635"/>
              </w:tabs>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Saber conocer (cognitivo)</w:t>
            </w:r>
          </w:p>
        </w:tc>
        <w:tc>
          <w:tcPr>
            <w:shd w:fill="auto" w:val="clear"/>
          </w:tcPr>
          <w:p w:rsidR="00000000" w:rsidDel="00000000" w:rsidP="00000000" w:rsidRDefault="00000000" w:rsidRPr="00000000" w14:paraId="0000159E">
            <w:pPr>
              <w:tabs>
                <w:tab w:val="left" w:leader="none" w:pos="1635"/>
              </w:tabs>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Saber hacer</w:t>
            </w:r>
          </w:p>
          <w:p w:rsidR="00000000" w:rsidDel="00000000" w:rsidP="00000000" w:rsidRDefault="00000000" w:rsidRPr="00000000" w14:paraId="0000159F">
            <w:pPr>
              <w:tabs>
                <w:tab w:val="left" w:leader="none" w:pos="1635"/>
              </w:tabs>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(procedimental)</w:t>
            </w:r>
          </w:p>
        </w:tc>
        <w:tc>
          <w:tcPr>
            <w:shd w:fill="auto" w:val="clear"/>
          </w:tcPr>
          <w:p w:rsidR="00000000" w:rsidDel="00000000" w:rsidP="00000000" w:rsidRDefault="00000000" w:rsidRPr="00000000" w14:paraId="000015A0">
            <w:pPr>
              <w:tabs>
                <w:tab w:val="left" w:leader="none" w:pos="1635"/>
              </w:tabs>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Saber Ser</w:t>
            </w:r>
          </w:p>
          <w:p w:rsidR="00000000" w:rsidDel="00000000" w:rsidP="00000000" w:rsidRDefault="00000000" w:rsidRPr="00000000" w14:paraId="000015A1">
            <w:pPr>
              <w:tabs>
                <w:tab w:val="left" w:leader="none" w:pos="1635"/>
              </w:tabs>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(actitudinal)</w:t>
            </w:r>
          </w:p>
        </w:tc>
      </w:tr>
      <w:tr>
        <w:trPr>
          <w:cantSplit w:val="0"/>
          <w:trHeight w:val="1706" w:hRule="atLeast"/>
          <w:tblHeader w:val="0"/>
        </w:trPr>
        <w:tc>
          <w:tcPr>
            <w:shd w:fill="auto" w:val="clear"/>
          </w:tcPr>
          <w:p w:rsidR="00000000" w:rsidDel="00000000" w:rsidP="00000000" w:rsidRDefault="00000000" w:rsidRPr="00000000" w14:paraId="000015A2">
            <w:pPr>
              <w:keepNext w:val="0"/>
              <w:keepLines w:val="0"/>
              <w:pageBreakBefore w:val="0"/>
              <w:widowControl w:val="1"/>
              <w:numPr>
                <w:ilvl w:val="0"/>
                <w:numId w:val="124"/>
              </w:numPr>
              <w:pBdr>
                <w:top w:space="0" w:sz="0" w:val="nil"/>
                <w:left w:space="0" w:sz="0" w:val="nil"/>
                <w:bottom w:space="0" w:sz="0" w:val="nil"/>
                <w:right w:space="0" w:sz="0" w:val="nil"/>
                <w:between w:space="0" w:sz="0" w:val="nil"/>
              </w:pBdr>
              <w:shd w:fill="auto" w:val="clear"/>
              <w:spacing w:after="0" w:before="0" w:line="240" w:lineRule="auto"/>
              <w:ind w:left="4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Explicar la relación entre la temperatura (T) y la presión (P) con algunas propiedades de las sustancias. (DBA 1)</w:t>
            </w:r>
          </w:p>
          <w:p w:rsidR="00000000" w:rsidDel="00000000" w:rsidP="00000000" w:rsidRDefault="00000000" w:rsidRPr="00000000" w14:paraId="000015A3">
            <w:pPr>
              <w:keepNext w:val="0"/>
              <w:keepLines w:val="0"/>
              <w:pageBreakBefore w:val="0"/>
              <w:widowControl w:val="1"/>
              <w:numPr>
                <w:ilvl w:val="0"/>
                <w:numId w:val="124"/>
              </w:numPr>
              <w:pBdr>
                <w:top w:space="0" w:sz="0" w:val="nil"/>
                <w:left w:space="0" w:sz="0" w:val="nil"/>
                <w:bottom w:space="0" w:sz="0" w:val="nil"/>
                <w:right w:space="0" w:sz="0" w:val="nil"/>
                <w:between w:space="0" w:sz="0" w:val="nil"/>
              </w:pBdr>
              <w:shd w:fill="auto" w:val="clear"/>
              <w:spacing w:after="0" w:before="0" w:line="240" w:lineRule="auto"/>
              <w:ind w:left="4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Diferenciar sustancias puras (elementos y compuestos)  de mezclas (homogéneas y heterogéneas).(DBA 2)</w:t>
            </w:r>
          </w:p>
          <w:p w:rsidR="00000000" w:rsidDel="00000000" w:rsidP="00000000" w:rsidRDefault="00000000" w:rsidRPr="00000000" w14:paraId="000015A4">
            <w:pPr>
              <w:keepNext w:val="0"/>
              <w:keepLines w:val="0"/>
              <w:pageBreakBefore w:val="0"/>
              <w:widowControl w:val="1"/>
              <w:numPr>
                <w:ilvl w:val="0"/>
                <w:numId w:val="124"/>
              </w:numPr>
              <w:pBdr>
                <w:top w:space="0" w:sz="0" w:val="nil"/>
                <w:left w:space="0" w:sz="0" w:val="nil"/>
                <w:bottom w:space="0" w:sz="0" w:val="nil"/>
                <w:right w:space="0" w:sz="0" w:val="nil"/>
                <w:between w:space="0" w:sz="0" w:val="nil"/>
              </w:pBdr>
              <w:shd w:fill="auto" w:val="clear"/>
              <w:spacing w:after="0" w:before="0" w:line="240" w:lineRule="auto"/>
              <w:ind w:left="420"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Usar modelos y representaciones (Bohr, Lewis) que le permiten reconocer la estructura del átomo y su relación con su ubicación en la tabla periódica.(DBA 4)</w:t>
            </w:r>
            <w:r w:rsidDel="00000000" w:rsidR="00000000" w:rsidRPr="00000000">
              <w:rPr>
                <w:rtl w:val="0"/>
              </w:rPr>
            </w:r>
          </w:p>
        </w:tc>
        <w:tc>
          <w:tcPr>
            <w:shd w:fill="auto" w:val="clear"/>
          </w:tcPr>
          <w:p w:rsidR="00000000" w:rsidDel="00000000" w:rsidP="00000000" w:rsidRDefault="00000000" w:rsidRPr="00000000" w14:paraId="000015A5">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200" w:before="0" w:line="276" w:lineRule="auto"/>
              <w:ind w:left="459"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Diseñar y realiza experiencias para separar mezclas utilizando diferentes técnicas. (DBA 2)</w:t>
            </w:r>
          </w:p>
          <w:p w:rsidR="00000000" w:rsidDel="00000000" w:rsidP="00000000" w:rsidRDefault="00000000" w:rsidRPr="00000000" w14:paraId="000015A6">
            <w:pPr>
              <w:jc w:val="both"/>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15A7">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Identificar y aceptar diferencias en las formas de vivir, pensar, solucionar problemas o aplicar conocimientos.</w:t>
            </w:r>
          </w:p>
          <w:p w:rsidR="00000000" w:rsidDel="00000000" w:rsidP="00000000" w:rsidRDefault="00000000" w:rsidRPr="00000000" w14:paraId="000015A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15A9">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15AA">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15AB">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15AC">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15AD">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15AE">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15AF">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15B0">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15B1">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15B2">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15B3">
      <w:pPr>
        <w:spacing w:after="0" w:line="240" w:lineRule="auto"/>
        <w:jc w:val="both"/>
        <w:rPr>
          <w:rFonts w:ascii="Arial" w:cs="Arial" w:eastAsia="Arial" w:hAnsi="Arial"/>
          <w:b w:val="1"/>
        </w:rPr>
      </w:pPr>
      <w:r w:rsidDel="00000000" w:rsidR="00000000" w:rsidRPr="00000000">
        <w:rPr>
          <w:rtl w:val="0"/>
        </w:rPr>
      </w:r>
    </w:p>
    <w:tbl>
      <w:tblPr>
        <w:tblStyle w:val="Table183"/>
        <w:tblW w:w="17294.0" w:type="dxa"/>
        <w:jc w:val="left"/>
        <w:tblInd w:w="-176.0" w:type="dxa"/>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5640"/>
        <w:gridCol w:w="5420"/>
        <w:gridCol w:w="6234"/>
        <w:tblGridChange w:id="0">
          <w:tblGrid>
            <w:gridCol w:w="5640"/>
            <w:gridCol w:w="5420"/>
            <w:gridCol w:w="6234"/>
          </w:tblGrid>
        </w:tblGridChange>
      </w:tblGrid>
      <w:tr>
        <w:trPr>
          <w:cantSplit w:val="0"/>
          <w:trHeight w:val="297" w:hRule="atLeast"/>
          <w:tblHeader w:val="0"/>
        </w:trPr>
        <w:tc>
          <w:tcPr>
            <w:gridSpan w:val="3"/>
            <w:shd w:fill="95b3d7" w:val="clear"/>
          </w:tcPr>
          <w:p w:rsidR="00000000" w:rsidDel="00000000" w:rsidP="00000000" w:rsidRDefault="00000000" w:rsidRPr="00000000" w14:paraId="000015B4">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SEGUNDO PERIODO                    GRADODECIMO</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rtl w:val="0"/>
              </w:rPr>
              <w:t xml:space="preserve">QUIMICA)</w:t>
            </w:r>
            <w:r w:rsidDel="00000000" w:rsidR="00000000" w:rsidRPr="00000000">
              <w:rPr>
                <w:rtl w:val="0"/>
              </w:rPr>
            </w:r>
          </w:p>
        </w:tc>
      </w:tr>
      <w:tr>
        <w:trPr>
          <w:cantSplit w:val="0"/>
          <w:trHeight w:val="297" w:hRule="atLeast"/>
          <w:tblHeader w:val="0"/>
        </w:trPr>
        <w:tc>
          <w:tcPr>
            <w:shd w:fill="95b3d7" w:val="clear"/>
          </w:tcPr>
          <w:p w:rsidR="00000000" w:rsidDel="00000000" w:rsidP="00000000" w:rsidRDefault="00000000" w:rsidRPr="00000000" w14:paraId="000015B7">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DEL ÁREA</w:t>
            </w:r>
          </w:p>
        </w:tc>
        <w:tc>
          <w:tcPr>
            <w:shd w:fill="95b3d7" w:val="clear"/>
          </w:tcPr>
          <w:p w:rsidR="00000000" w:rsidDel="00000000" w:rsidP="00000000" w:rsidRDefault="00000000" w:rsidRPr="00000000" w14:paraId="000015B8">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CIUDADANAS</w:t>
            </w:r>
          </w:p>
        </w:tc>
        <w:tc>
          <w:tcPr>
            <w:shd w:fill="95b3d7" w:val="clear"/>
          </w:tcPr>
          <w:p w:rsidR="00000000" w:rsidDel="00000000" w:rsidP="00000000" w:rsidRDefault="00000000" w:rsidRPr="00000000" w14:paraId="000015B9">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LABORALES</w:t>
            </w:r>
          </w:p>
          <w:p w:rsidR="00000000" w:rsidDel="00000000" w:rsidP="00000000" w:rsidRDefault="00000000" w:rsidRPr="00000000" w14:paraId="000015BA">
            <w:pPr>
              <w:jc w:val="center"/>
              <w:rPr>
                <w:rFonts w:ascii="Arial" w:cs="Arial" w:eastAsia="Arial" w:hAnsi="Arial"/>
                <w:b w:val="1"/>
                <w:sz w:val="24"/>
                <w:szCs w:val="24"/>
              </w:rPr>
            </w:pPr>
            <w:r w:rsidDel="00000000" w:rsidR="00000000" w:rsidRPr="00000000">
              <w:rPr>
                <w:rtl w:val="0"/>
              </w:rPr>
            </w:r>
          </w:p>
        </w:tc>
      </w:tr>
      <w:tr>
        <w:trPr>
          <w:cantSplit w:val="0"/>
          <w:trHeight w:val="500" w:hRule="atLeast"/>
          <w:tblHeader w:val="0"/>
        </w:trPr>
        <w:tc>
          <w:tcPr/>
          <w:p w:rsidR="00000000" w:rsidDel="00000000" w:rsidP="00000000" w:rsidRDefault="00000000" w:rsidRPr="00000000" w14:paraId="000015BB">
            <w:pPr>
              <w:jc w:val="both"/>
              <w:rPr>
                <w:rFonts w:ascii="Arial" w:cs="Arial" w:eastAsia="Arial" w:hAnsi="Arial"/>
              </w:rPr>
            </w:pPr>
            <w:r w:rsidDel="00000000" w:rsidR="00000000" w:rsidRPr="00000000">
              <w:rPr>
                <w:rtl w:val="0"/>
              </w:rPr>
            </w:r>
          </w:p>
          <w:p w:rsidR="00000000" w:rsidDel="00000000" w:rsidP="00000000" w:rsidRDefault="00000000" w:rsidRPr="00000000" w14:paraId="000015BC">
            <w:pPr>
              <w:jc w:val="both"/>
              <w:rPr>
                <w:rFonts w:ascii="Arial" w:cs="Arial" w:eastAsia="Arial" w:hAnsi="Arial"/>
                <w:b w:val="1"/>
              </w:rPr>
            </w:pPr>
            <w:r w:rsidDel="00000000" w:rsidR="00000000" w:rsidRPr="00000000">
              <w:rPr>
                <w:rFonts w:ascii="Arial" w:cs="Arial" w:eastAsia="Arial" w:hAnsi="Arial"/>
                <w:sz w:val="24"/>
                <w:szCs w:val="24"/>
                <w:rtl w:val="0"/>
              </w:rPr>
              <w:t xml:space="preserve">Indagar, explicar, comunicar y trabajar en equipo. Disposición para aceptar la naturaleza abierta, parcial y cambiante del conocimiento y para reconocer la dimensión social del conocimiento y asumirla responsablemente.</w:t>
            </w:r>
            <w:r w:rsidDel="00000000" w:rsidR="00000000" w:rsidRPr="00000000">
              <w:rPr>
                <w:rtl w:val="0"/>
              </w:rPr>
            </w:r>
          </w:p>
        </w:tc>
        <w:tc>
          <w:tcPr/>
          <w:p w:rsidR="00000000" w:rsidDel="00000000" w:rsidP="00000000" w:rsidRDefault="00000000" w:rsidRPr="00000000" w14:paraId="000015BD">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15BE">
            <w:pPr>
              <w:jc w:val="both"/>
              <w:rPr>
                <w:rFonts w:ascii="Arial" w:cs="Arial" w:eastAsia="Arial" w:hAnsi="Arial"/>
                <w:b w:val="1"/>
              </w:rPr>
            </w:pPr>
            <w:r w:rsidDel="00000000" w:rsidR="00000000" w:rsidRPr="00000000">
              <w:rPr>
                <w:rFonts w:ascii="Arial" w:cs="Arial" w:eastAsia="Arial" w:hAnsi="Arial"/>
                <w:b w:val="1"/>
                <w:rtl w:val="0"/>
              </w:rPr>
              <w:t xml:space="preserve">CONVIVENCIA Y PAZ: </w:t>
            </w:r>
            <w:r w:rsidDel="00000000" w:rsidR="00000000" w:rsidRPr="00000000">
              <w:rPr>
                <w:rFonts w:ascii="Arial" w:cs="Arial" w:eastAsia="Arial" w:hAnsi="Arial"/>
                <w:rtl w:val="0"/>
              </w:rPr>
              <w:t xml:space="preserve">Utilizo distintas formas de expresión para promover y defender los derechos humanos en mi contexto escolar y comunitario. (COMUNICATIVA</w:t>
            </w:r>
            <w:r w:rsidDel="00000000" w:rsidR="00000000" w:rsidRPr="00000000">
              <w:rPr>
                <w:rFonts w:ascii="Arial" w:cs="Arial" w:eastAsia="Arial" w:hAnsi="Arial"/>
                <w:b w:val="1"/>
                <w:rtl w:val="0"/>
              </w:rPr>
              <w:t xml:space="preserve">)</w:t>
            </w:r>
          </w:p>
          <w:p w:rsidR="00000000" w:rsidDel="00000000" w:rsidP="00000000" w:rsidRDefault="00000000" w:rsidRPr="00000000" w14:paraId="000015BF">
            <w:pPr>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15C0">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15C1">
            <w:pPr>
              <w:jc w:val="both"/>
              <w:rPr>
                <w:rFonts w:ascii="Arial" w:cs="Arial" w:eastAsia="Arial" w:hAnsi="Arial"/>
              </w:rPr>
            </w:pPr>
            <w:r w:rsidDel="00000000" w:rsidR="00000000" w:rsidRPr="00000000">
              <w:rPr>
                <w:rFonts w:ascii="Arial" w:cs="Arial" w:eastAsia="Arial" w:hAnsi="Arial"/>
                <w:b w:val="1"/>
                <w:rtl w:val="0"/>
              </w:rPr>
              <w:t xml:space="preserve">TIPO ORGANIZACIONAL</w:t>
            </w:r>
            <w:r w:rsidDel="00000000" w:rsidR="00000000" w:rsidRPr="00000000">
              <w:rPr>
                <w:rFonts w:ascii="Arial" w:cs="Arial" w:eastAsia="Arial" w:hAnsi="Arial"/>
                <w:rtl w:val="0"/>
              </w:rPr>
              <w:t xml:space="preserve">:REFERENCIACIÓN COMPETITIVA</w:t>
            </w:r>
          </w:p>
          <w:p w:rsidR="00000000" w:rsidDel="00000000" w:rsidP="00000000" w:rsidRDefault="00000000" w:rsidRPr="00000000" w14:paraId="000015C2">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15C3">
            <w:pPr>
              <w:jc w:val="both"/>
              <w:rPr>
                <w:rFonts w:ascii="Arial" w:cs="Arial" w:eastAsia="Arial" w:hAnsi="Arial"/>
                <w:b w:val="1"/>
              </w:rPr>
            </w:pPr>
            <w:r w:rsidDel="00000000" w:rsidR="00000000" w:rsidRPr="00000000">
              <w:rPr>
                <w:rFonts w:ascii="Arial" w:cs="Arial" w:eastAsia="Arial" w:hAnsi="Arial"/>
                <w:b w:val="1"/>
                <w:rtl w:val="0"/>
              </w:rPr>
              <w:t xml:space="preserve">INDICADOR:</w:t>
            </w:r>
          </w:p>
          <w:p w:rsidR="00000000" w:rsidDel="00000000" w:rsidP="00000000" w:rsidRDefault="00000000" w:rsidRPr="00000000" w14:paraId="000015C4">
            <w:pPr>
              <w:jc w:val="both"/>
              <w:rPr>
                <w:rFonts w:ascii="Arial" w:cs="Arial" w:eastAsia="Arial" w:hAnsi="Arial"/>
              </w:rPr>
            </w:pPr>
            <w:r w:rsidDel="00000000" w:rsidR="00000000" w:rsidRPr="00000000">
              <w:rPr>
                <w:rFonts w:ascii="Arial" w:cs="Arial" w:eastAsia="Arial" w:hAnsi="Arial"/>
                <w:rtl w:val="0"/>
              </w:rPr>
              <w:t xml:space="preserve">Evaluar y comparar las acciones, procedimientos y resultados de otros para mejorar las prácticas propias.</w:t>
            </w:r>
          </w:p>
          <w:p w:rsidR="00000000" w:rsidDel="00000000" w:rsidP="00000000" w:rsidRDefault="00000000" w:rsidRPr="00000000" w14:paraId="000015C5">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15C6">
            <w:pPr>
              <w:jc w:val="both"/>
              <w:rPr>
                <w:rFonts w:ascii="Arial" w:cs="Arial" w:eastAsia="Arial" w:hAnsi="Arial"/>
                <w:b w:val="1"/>
              </w:rPr>
            </w:pPr>
            <w:r w:rsidDel="00000000" w:rsidR="00000000" w:rsidRPr="00000000">
              <w:rPr>
                <w:rFonts w:ascii="Arial" w:cs="Arial" w:eastAsia="Arial" w:hAnsi="Arial"/>
                <w:b w:val="1"/>
                <w:rtl w:val="0"/>
              </w:rPr>
              <w:t xml:space="preserve">EVIDENCIAS: </w:t>
            </w:r>
          </w:p>
          <w:p w:rsidR="00000000" w:rsidDel="00000000" w:rsidP="00000000" w:rsidRDefault="00000000" w:rsidRPr="00000000" w14:paraId="000015C7">
            <w:pPr>
              <w:jc w:val="both"/>
              <w:rPr>
                <w:rFonts w:ascii="Arial" w:cs="Arial" w:eastAsia="Arial" w:hAnsi="Arial"/>
              </w:rPr>
            </w:pPr>
            <w:sdt>
              <w:sdtPr>
                <w:tag w:val="goog_rdk_0"/>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Arial" w:cs="Arial" w:eastAsia="Arial" w:hAnsi="Arial"/>
                <w:rtl w:val="0"/>
              </w:rPr>
              <w:t xml:space="preserve"> Identifico las debilidades de los procesos propios (en los ámbitos educativo, deportivo, social, cultural, entre otros). </w:t>
            </w:r>
          </w:p>
          <w:p w:rsidR="00000000" w:rsidDel="00000000" w:rsidP="00000000" w:rsidRDefault="00000000" w:rsidRPr="00000000" w14:paraId="000015C8">
            <w:pPr>
              <w:jc w:val="both"/>
              <w:rPr>
                <w:rFonts w:ascii="Arial" w:cs="Arial" w:eastAsia="Arial" w:hAnsi="Arial"/>
              </w:rPr>
            </w:pPr>
            <w:sdt>
              <w:sdtPr>
                <w:tag w:val="goog_rdk_1"/>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Arial" w:cs="Arial" w:eastAsia="Arial" w:hAnsi="Arial"/>
                <w:rtl w:val="0"/>
              </w:rPr>
              <w:t xml:space="preserve"> Utilizo datos e instrumentos y construyo indicadores para evaluar los procesos y prácticas de otros (personas, organizaciones, países, entre otros).</w:t>
            </w:r>
          </w:p>
          <w:p w:rsidR="00000000" w:rsidDel="00000000" w:rsidP="00000000" w:rsidRDefault="00000000" w:rsidRPr="00000000" w14:paraId="000015C9">
            <w:pPr>
              <w:jc w:val="both"/>
              <w:rPr>
                <w:rFonts w:ascii="Arial" w:cs="Arial" w:eastAsia="Arial" w:hAnsi="Arial"/>
              </w:rPr>
            </w:pPr>
            <w:r w:rsidDel="00000000" w:rsidR="00000000" w:rsidRPr="00000000">
              <w:rPr>
                <w:rtl w:val="0"/>
              </w:rPr>
            </w:r>
          </w:p>
        </w:tc>
      </w:tr>
    </w:tbl>
    <w:p w:rsidR="00000000" w:rsidDel="00000000" w:rsidP="00000000" w:rsidRDefault="00000000" w:rsidRPr="00000000" w14:paraId="000015CA">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15CB">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15CC">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15CD">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15CE">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15CF">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15D0">
      <w:pPr>
        <w:spacing w:after="0" w:line="240" w:lineRule="auto"/>
        <w:jc w:val="both"/>
        <w:rPr>
          <w:rFonts w:ascii="Arial" w:cs="Arial" w:eastAsia="Arial" w:hAnsi="Arial"/>
          <w:b w:val="1"/>
        </w:rPr>
      </w:pPr>
      <w:r w:rsidDel="00000000" w:rsidR="00000000" w:rsidRPr="00000000">
        <w:rPr>
          <w:rtl w:val="0"/>
        </w:rPr>
      </w:r>
    </w:p>
    <w:tbl>
      <w:tblPr>
        <w:tblStyle w:val="Table184"/>
        <w:tblpPr w:leftFromText="141" w:rightFromText="141" w:topFromText="0" w:bottomFromText="0" w:vertAnchor="text" w:horzAnchor="text" w:tblpX="0" w:tblpY="140"/>
        <w:tblW w:w="1697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54"/>
        <w:gridCol w:w="6326"/>
        <w:gridCol w:w="7794"/>
        <w:tblGridChange w:id="0">
          <w:tblGrid>
            <w:gridCol w:w="2854"/>
            <w:gridCol w:w="6326"/>
            <w:gridCol w:w="7794"/>
          </w:tblGrid>
        </w:tblGridChange>
      </w:tblGrid>
      <w:tr>
        <w:trPr>
          <w:cantSplit w:val="0"/>
          <w:trHeight w:val="237" w:hRule="atLeast"/>
          <w:tblHeader w:val="0"/>
        </w:trPr>
        <w:tc>
          <w:tcPr>
            <w:gridSpan w:val="2"/>
            <w:shd w:fill="95b3d7" w:val="clear"/>
          </w:tcPr>
          <w:p w:rsidR="00000000" w:rsidDel="00000000" w:rsidP="00000000" w:rsidRDefault="00000000" w:rsidRPr="00000000" w14:paraId="000015D1">
            <w:pPr>
              <w:spacing w:after="0" w:line="240" w:lineRule="auto"/>
              <w:jc w:val="both"/>
              <w:rPr>
                <w:rFonts w:ascii="Arial" w:cs="Arial" w:eastAsia="Arial" w:hAnsi="Arial"/>
                <w:b w:val="1"/>
              </w:rPr>
            </w:pPr>
            <w:r w:rsidDel="00000000" w:rsidR="00000000" w:rsidRPr="00000000">
              <w:rPr>
                <w:rFonts w:ascii="Arial" w:cs="Arial" w:eastAsia="Arial" w:hAnsi="Arial"/>
                <w:b w:val="1"/>
                <w:rtl w:val="0"/>
              </w:rPr>
              <w:t xml:space="preserve">Periodo 2 </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rtl w:val="0"/>
              </w:rPr>
              <w:t xml:space="preserve">QUIMICA)</w:t>
            </w:r>
            <w:r w:rsidDel="00000000" w:rsidR="00000000" w:rsidRPr="00000000">
              <w:rPr>
                <w:rtl w:val="0"/>
              </w:rPr>
            </w:r>
          </w:p>
        </w:tc>
        <w:tc>
          <w:tcPr>
            <w:shd w:fill="95b3d7" w:val="clear"/>
          </w:tcPr>
          <w:p w:rsidR="00000000" w:rsidDel="00000000" w:rsidP="00000000" w:rsidRDefault="00000000" w:rsidRPr="00000000" w14:paraId="000015D3">
            <w:pPr>
              <w:spacing w:after="0" w:line="240" w:lineRule="auto"/>
              <w:jc w:val="both"/>
              <w:rPr>
                <w:rFonts w:ascii="Arial" w:cs="Arial" w:eastAsia="Arial" w:hAnsi="Arial"/>
                <w:b w:val="1"/>
              </w:rPr>
            </w:pPr>
            <w:r w:rsidDel="00000000" w:rsidR="00000000" w:rsidRPr="00000000">
              <w:rPr>
                <w:rFonts w:ascii="Arial" w:cs="Arial" w:eastAsia="Arial" w:hAnsi="Arial"/>
                <w:b w:val="1"/>
                <w:sz w:val="24"/>
                <w:szCs w:val="24"/>
                <w:rtl w:val="0"/>
              </w:rPr>
              <w:t xml:space="preserve">GRADO   DÉCIMO</w:t>
            </w:r>
            <w:r w:rsidDel="00000000" w:rsidR="00000000" w:rsidRPr="00000000">
              <w:rPr>
                <w:rtl w:val="0"/>
              </w:rPr>
            </w:r>
          </w:p>
        </w:tc>
      </w:tr>
      <w:tr>
        <w:trPr>
          <w:cantSplit w:val="0"/>
          <w:trHeight w:val="237" w:hRule="atLeast"/>
          <w:tblHeader w:val="0"/>
        </w:trPr>
        <w:tc>
          <w:tcPr>
            <w:tcBorders>
              <w:right w:color="000000" w:space="0" w:sz="4" w:val="single"/>
            </w:tcBorders>
            <w:shd w:fill="95b3d7" w:val="clear"/>
          </w:tcPr>
          <w:p w:rsidR="00000000" w:rsidDel="00000000" w:rsidP="00000000" w:rsidRDefault="00000000" w:rsidRPr="00000000" w14:paraId="000015D4">
            <w:pPr>
              <w:spacing w:after="0" w:line="240" w:lineRule="auto"/>
              <w:jc w:val="both"/>
              <w:rPr>
                <w:rFonts w:ascii="Arial" w:cs="Arial" w:eastAsia="Arial" w:hAnsi="Arial"/>
                <w:b w:val="1"/>
              </w:rPr>
            </w:pPr>
            <w:r w:rsidDel="00000000" w:rsidR="00000000" w:rsidRPr="00000000">
              <w:rPr>
                <w:rFonts w:ascii="Arial" w:cs="Arial" w:eastAsia="Arial" w:hAnsi="Arial"/>
                <w:b w:val="1"/>
                <w:rtl w:val="0"/>
              </w:rPr>
              <w:t xml:space="preserve">Pregunta problematizadora</w:t>
            </w:r>
          </w:p>
        </w:tc>
        <w:tc>
          <w:tcPr>
            <w:tcBorders>
              <w:left w:color="000000" w:space="0" w:sz="4" w:val="single"/>
            </w:tcBorders>
            <w:shd w:fill="95b3d7" w:val="clear"/>
          </w:tcPr>
          <w:p w:rsidR="00000000" w:rsidDel="00000000" w:rsidP="00000000" w:rsidRDefault="00000000" w:rsidRPr="00000000" w14:paraId="000015D5">
            <w:pPr>
              <w:spacing w:after="0" w:line="240" w:lineRule="auto"/>
              <w:jc w:val="both"/>
              <w:rPr>
                <w:rFonts w:ascii="Arial" w:cs="Arial" w:eastAsia="Arial" w:hAnsi="Arial"/>
                <w:b w:val="1"/>
              </w:rPr>
            </w:pPr>
            <w:r w:rsidDel="00000000" w:rsidR="00000000" w:rsidRPr="00000000">
              <w:rPr>
                <w:rFonts w:ascii="Arial" w:cs="Arial" w:eastAsia="Arial" w:hAnsi="Arial"/>
                <w:b w:val="1"/>
                <w:rtl w:val="0"/>
              </w:rPr>
              <w:t xml:space="preserve">Estándares </w:t>
            </w:r>
          </w:p>
        </w:tc>
        <w:tc>
          <w:tcPr>
            <w:tcBorders>
              <w:left w:color="000000" w:space="0" w:sz="4" w:val="single"/>
            </w:tcBorders>
            <w:shd w:fill="95b3d7" w:val="clear"/>
          </w:tcPr>
          <w:p w:rsidR="00000000" w:rsidDel="00000000" w:rsidP="00000000" w:rsidRDefault="00000000" w:rsidRPr="00000000" w14:paraId="000015D6">
            <w:pPr>
              <w:spacing w:after="0" w:line="240" w:lineRule="auto"/>
              <w:jc w:val="both"/>
              <w:rPr>
                <w:rFonts w:ascii="Arial" w:cs="Arial" w:eastAsia="Arial" w:hAnsi="Arial"/>
                <w:b w:val="1"/>
              </w:rPr>
            </w:pPr>
            <w:r w:rsidDel="00000000" w:rsidR="00000000" w:rsidRPr="00000000">
              <w:rPr>
                <w:rFonts w:ascii="Arial" w:cs="Arial" w:eastAsia="Arial" w:hAnsi="Arial"/>
                <w:b w:val="1"/>
                <w:rtl w:val="0"/>
              </w:rPr>
              <w:t xml:space="preserve">DERECHOS BASICOS DE APRENDIZAJE</w:t>
            </w:r>
          </w:p>
        </w:tc>
      </w:tr>
      <w:tr>
        <w:trPr>
          <w:cantSplit w:val="0"/>
          <w:trHeight w:val="395" w:hRule="atLeast"/>
          <w:tblHeader w:val="0"/>
        </w:trPr>
        <w:tc>
          <w:tcPr>
            <w:vMerge w:val="restart"/>
            <w:tcBorders>
              <w:right w:color="000000" w:space="0" w:sz="4" w:val="single"/>
            </w:tcBorders>
            <w:shd w:fill="auto" w:val="clear"/>
          </w:tcPr>
          <w:p w:rsidR="00000000" w:rsidDel="00000000" w:rsidP="00000000" w:rsidRDefault="00000000" w:rsidRPr="00000000" w14:paraId="000015D7">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15D8">
            <w:pPr>
              <w:spacing w:after="280" w:before="28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5D9">
            <w:pPr>
              <w:spacing w:after="280" w:before="28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5DA">
            <w:pPr>
              <w:spacing w:after="280" w:before="28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¿Cómo afectan las fuerzas intermoleculares las propiedades de los compuestos?</w:t>
            </w:r>
          </w:p>
          <w:p w:rsidR="00000000" w:rsidDel="00000000" w:rsidP="00000000" w:rsidRDefault="00000000" w:rsidRPr="00000000" w14:paraId="000015DB">
            <w:pPr>
              <w:spacing w:after="0" w:line="240" w:lineRule="auto"/>
              <w:jc w:val="both"/>
              <w:rPr>
                <w:rFonts w:ascii="Arial" w:cs="Arial" w:eastAsia="Arial" w:hAnsi="Arial"/>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15DC">
            <w:pPr>
              <w:spacing w:after="0" w:line="240" w:lineRule="auto"/>
              <w:jc w:val="both"/>
              <w:rPr>
                <w:rFonts w:ascii="Arial" w:cs="Arial" w:eastAsia="Arial" w:hAnsi="Arial"/>
                <w:b w:val="1"/>
              </w:rPr>
            </w:pPr>
            <w:r w:rsidDel="00000000" w:rsidR="00000000" w:rsidRPr="00000000">
              <w:rPr>
                <w:rFonts w:ascii="Arial" w:cs="Arial" w:eastAsia="Arial" w:hAnsi="Arial"/>
                <w:b w:val="1"/>
                <w:rtl w:val="0"/>
              </w:rPr>
              <w:t xml:space="preserve">Me aproximo al conocimiento como científico a natural: </w:t>
            </w:r>
          </w:p>
          <w:p w:rsidR="00000000" w:rsidDel="00000000" w:rsidP="00000000" w:rsidRDefault="00000000" w:rsidRPr="00000000" w14:paraId="000015DD">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15DE">
            <w:pPr>
              <w:keepNext w:val="0"/>
              <w:keepLines w:val="0"/>
              <w:pageBreakBefore w:val="0"/>
              <w:widowControl w:val="1"/>
              <w:numPr>
                <w:ilvl w:val="0"/>
                <w:numId w:val="29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Utilizo las matemáticas para modelar, analizar y presentar datos y modelos en forma de ecuaciones, funciones y conversiones.</w:t>
            </w:r>
          </w:p>
          <w:p w:rsidR="00000000" w:rsidDel="00000000" w:rsidP="00000000" w:rsidRDefault="00000000" w:rsidRPr="00000000" w14:paraId="000015DF">
            <w:pPr>
              <w:keepNext w:val="0"/>
              <w:keepLines w:val="0"/>
              <w:pageBreakBefore w:val="0"/>
              <w:widowControl w:val="1"/>
              <w:numPr>
                <w:ilvl w:val="0"/>
                <w:numId w:val="29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Saco conclusiones de los experimentos que realizo, aunque no obtenga los resultados esperados.</w:t>
            </w:r>
          </w:p>
          <w:p w:rsidR="00000000" w:rsidDel="00000000" w:rsidP="00000000" w:rsidRDefault="00000000" w:rsidRPr="00000000" w14:paraId="000015E0">
            <w:pPr>
              <w:keepNext w:val="0"/>
              <w:keepLines w:val="0"/>
              <w:pageBreakBefore w:val="0"/>
              <w:widowControl w:val="1"/>
              <w:numPr>
                <w:ilvl w:val="0"/>
                <w:numId w:val="29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Comunico el proceso de indagación y los resultados, utilizando gráficas, tablas, ecuaciones.</w:t>
            </w:r>
          </w:p>
          <w:p w:rsidR="00000000" w:rsidDel="00000000" w:rsidP="00000000" w:rsidRDefault="00000000" w:rsidRPr="00000000" w14:paraId="000015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5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Merge w:val="restart"/>
            <w:tcBorders>
              <w:left w:color="000000" w:space="0" w:sz="4" w:val="single"/>
            </w:tcBorders>
          </w:tcPr>
          <w:p w:rsidR="00000000" w:rsidDel="00000000" w:rsidP="00000000" w:rsidRDefault="00000000" w:rsidRPr="00000000" w14:paraId="000015E3">
            <w:pPr>
              <w:keepNext w:val="0"/>
              <w:keepLines w:val="0"/>
              <w:pageBreakBefore w:val="0"/>
              <w:widowControl w:val="1"/>
              <w:numPr>
                <w:ilvl w:val="0"/>
                <w:numId w:val="129"/>
              </w:numPr>
              <w:pBdr>
                <w:top w:space="0" w:sz="0" w:val="nil"/>
                <w:left w:space="0" w:sz="0" w:val="nil"/>
                <w:bottom w:space="0" w:sz="0" w:val="nil"/>
                <w:right w:space="0" w:sz="0" w:val="nil"/>
                <w:between w:space="0" w:sz="0" w:val="nil"/>
              </w:pBdr>
              <w:shd w:fill="auto" w:val="clear"/>
              <w:spacing w:after="0" w:before="0" w:line="240" w:lineRule="auto"/>
              <w:ind w:left="4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Comprende que la temperatura (T) y la presión (P) influyen en algunas propiedades fisicoquímicas (solubilidad, viscosidad, densidad, punto de ebullición y fusión) de las sustancias, y que estas pueden ser aprovechadas en las técnicas de separación de mezclas. (DBA2 6°)</w:t>
            </w:r>
          </w:p>
          <w:p w:rsidR="00000000" w:rsidDel="00000000" w:rsidP="00000000" w:rsidRDefault="00000000" w:rsidRPr="00000000" w14:paraId="000015E4">
            <w:pPr>
              <w:keepNext w:val="0"/>
              <w:keepLines w:val="0"/>
              <w:pageBreakBefore w:val="0"/>
              <w:widowControl w:val="1"/>
              <w:numPr>
                <w:ilvl w:val="0"/>
                <w:numId w:val="129"/>
              </w:numPr>
              <w:pBdr>
                <w:top w:space="0" w:sz="0" w:val="nil"/>
                <w:left w:space="0" w:sz="0" w:val="nil"/>
                <w:bottom w:space="0" w:sz="0" w:val="nil"/>
                <w:right w:space="0" w:sz="0" w:val="nil"/>
                <w:between w:space="0" w:sz="0" w:val="nil"/>
              </w:pBdr>
              <w:shd w:fill="auto" w:val="clear"/>
              <w:spacing w:after="0" w:before="0" w:line="240" w:lineRule="auto"/>
              <w:ind w:left="4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Comprende la clasificación de los materiales a partir de grupos de sustancias (elementos y compuestos) y mezclas (homogéneas y heterogéneas).(DBA3 6°)</w:t>
            </w:r>
          </w:p>
          <w:p w:rsidR="00000000" w:rsidDel="00000000" w:rsidP="00000000" w:rsidRDefault="00000000" w:rsidRPr="00000000" w14:paraId="000015E5">
            <w:pPr>
              <w:keepNext w:val="0"/>
              <w:keepLines w:val="0"/>
              <w:pageBreakBefore w:val="0"/>
              <w:widowControl w:val="1"/>
              <w:numPr>
                <w:ilvl w:val="0"/>
                <w:numId w:val="129"/>
              </w:numPr>
              <w:pBdr>
                <w:top w:space="0" w:sz="0" w:val="nil"/>
                <w:left w:space="0" w:sz="0" w:val="nil"/>
                <w:bottom w:space="0" w:sz="0" w:val="nil"/>
                <w:right w:space="0" w:sz="0" w:val="nil"/>
                <w:between w:space="0" w:sz="0" w:val="nil"/>
              </w:pBdr>
              <w:shd w:fill="auto" w:val="clear"/>
              <w:spacing w:after="0" w:before="0" w:line="240" w:lineRule="auto"/>
              <w:ind w:left="420" w:right="0" w:hanging="36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Explica cómo las sustancias se forman a partir de la interacción de los elementos y que estos se encuentran agrupados en un sistema periódico. (DBA2 7°)</w:t>
            </w:r>
            <w:r w:rsidDel="00000000" w:rsidR="00000000" w:rsidRPr="00000000">
              <w:rPr>
                <w:rtl w:val="0"/>
              </w:rPr>
            </w:r>
          </w:p>
          <w:p w:rsidR="00000000" w:rsidDel="00000000" w:rsidP="00000000" w:rsidRDefault="00000000" w:rsidRPr="00000000" w14:paraId="000015E6">
            <w:pPr>
              <w:keepNext w:val="0"/>
              <w:keepLines w:val="0"/>
              <w:pageBreakBefore w:val="0"/>
              <w:widowControl w:val="1"/>
              <w:numPr>
                <w:ilvl w:val="0"/>
                <w:numId w:val="129"/>
              </w:numPr>
              <w:pBdr>
                <w:top w:space="0" w:sz="0" w:val="nil"/>
                <w:left w:space="0" w:sz="0" w:val="nil"/>
                <w:bottom w:space="0" w:sz="0" w:val="nil"/>
                <w:right w:space="0" w:sz="0" w:val="nil"/>
                <w:between w:space="0" w:sz="0" w:val="nil"/>
              </w:pBdr>
              <w:shd w:fill="auto" w:val="clear"/>
              <w:spacing w:after="0" w:before="0" w:line="240" w:lineRule="auto"/>
              <w:ind w:left="420" w:right="0" w:hanging="36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Comprende que en una reacción química se recombinan los átomos de las moléculas de los reactivos para generar productos nuevos, y que dichos productos se forman a partir de fuerzas intramoleculares (enlaces iónicos y covalentes).DBA2 (8°)</w:t>
            </w:r>
            <w:r w:rsidDel="00000000" w:rsidR="00000000" w:rsidRPr="00000000">
              <w:rPr>
                <w:rtl w:val="0"/>
              </w:rPr>
            </w:r>
          </w:p>
          <w:p w:rsidR="00000000" w:rsidDel="00000000" w:rsidP="00000000" w:rsidRDefault="00000000" w:rsidRPr="00000000" w14:paraId="000015E7">
            <w:pPr>
              <w:keepNext w:val="0"/>
              <w:keepLines w:val="0"/>
              <w:pageBreakBefore w:val="0"/>
              <w:widowControl w:val="1"/>
              <w:numPr>
                <w:ilvl w:val="0"/>
                <w:numId w:val="129"/>
              </w:numPr>
              <w:pBdr>
                <w:top w:space="0" w:sz="0" w:val="nil"/>
                <w:left w:space="0" w:sz="0" w:val="nil"/>
                <w:bottom w:space="0" w:sz="0" w:val="nil"/>
                <w:right w:space="0" w:sz="0" w:val="nil"/>
                <w:between w:space="0" w:sz="0" w:val="nil"/>
              </w:pBdr>
              <w:shd w:fill="auto" w:val="clear"/>
              <w:spacing w:after="0" w:before="0" w:line="240" w:lineRule="auto"/>
              <w:ind w:left="4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Comprende que los diferentes mecanismos de reacción química (óxido-reducción, descomposición, neutralización) posibilitan la formación de compuestos inorgánicos. (DBA3 10°)</w:t>
            </w:r>
          </w:p>
          <w:p w:rsidR="00000000" w:rsidDel="00000000" w:rsidP="00000000" w:rsidRDefault="00000000" w:rsidRPr="00000000" w14:paraId="000015E8">
            <w:pPr>
              <w:keepNext w:val="0"/>
              <w:keepLines w:val="0"/>
              <w:pageBreakBefore w:val="0"/>
              <w:widowControl w:val="1"/>
              <w:numPr>
                <w:ilvl w:val="0"/>
                <w:numId w:val="129"/>
              </w:numPr>
              <w:pBdr>
                <w:top w:space="0" w:sz="0" w:val="nil"/>
                <w:left w:space="0" w:sz="0" w:val="nil"/>
                <w:bottom w:space="0" w:sz="0" w:val="nil"/>
                <w:right w:space="0" w:sz="0" w:val="nil"/>
                <w:between w:space="0" w:sz="0" w:val="nil"/>
              </w:pBdr>
              <w:shd w:fill="auto" w:val="clear"/>
              <w:spacing w:after="0" w:before="0" w:line="240" w:lineRule="auto"/>
              <w:ind w:left="4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Comprende que en una reacción química se recombinan los átomos de las moléculas de los reactivos para generar productos nuevos, y que dichos productos se forman a partir de fuerzas intramoleculares (enlaces iónicos y covalentes)</w:t>
            </w:r>
          </w:p>
          <w:p w:rsidR="00000000" w:rsidDel="00000000" w:rsidP="00000000" w:rsidRDefault="00000000" w:rsidRPr="00000000" w14:paraId="000015E9">
            <w:pPr>
              <w:keepNext w:val="0"/>
              <w:keepLines w:val="0"/>
              <w:pageBreakBefore w:val="0"/>
              <w:widowControl w:val="1"/>
              <w:numPr>
                <w:ilvl w:val="0"/>
                <w:numId w:val="129"/>
              </w:numPr>
              <w:pBdr>
                <w:top w:space="0" w:sz="0" w:val="nil"/>
                <w:left w:space="0" w:sz="0" w:val="nil"/>
                <w:bottom w:space="0" w:sz="0" w:val="nil"/>
                <w:right w:space="0" w:sz="0" w:val="nil"/>
                <w:between w:space="0" w:sz="0" w:val="nil"/>
              </w:pBdr>
              <w:shd w:fill="auto" w:val="clear"/>
              <w:spacing w:after="0" w:before="0" w:line="240" w:lineRule="auto"/>
              <w:ind w:left="4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Comprende que los diferentes mecanismos de reacción química (óxido-reducción, descomposición, neutralización) posibilitan la formación de compuestos inorgánicos.</w:t>
            </w:r>
          </w:p>
          <w:p w:rsidR="00000000" w:rsidDel="00000000" w:rsidP="00000000" w:rsidRDefault="00000000" w:rsidRPr="00000000" w14:paraId="000015EA">
            <w:pPr>
              <w:keepNext w:val="0"/>
              <w:keepLines w:val="0"/>
              <w:pageBreakBefore w:val="0"/>
              <w:widowControl w:val="1"/>
              <w:numPr>
                <w:ilvl w:val="0"/>
                <w:numId w:val="129"/>
              </w:numPr>
              <w:pBdr>
                <w:top w:space="0" w:sz="0" w:val="nil"/>
                <w:left w:space="0" w:sz="0" w:val="nil"/>
                <w:bottom w:space="0" w:sz="0" w:val="nil"/>
                <w:right w:space="0" w:sz="0" w:val="nil"/>
                <w:between w:space="0" w:sz="0" w:val="nil"/>
              </w:pBdr>
              <w:shd w:fill="auto" w:val="clear"/>
              <w:spacing w:after="0" w:before="0" w:line="240" w:lineRule="auto"/>
              <w:ind w:left="4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Comprende que le comportamiento de un gas ideal está determinado por las relaciones entre Temperatura(T), presión(P), volumen (V) y cantidad de sustancia (n)DBA3 8°</w:t>
            </w:r>
          </w:p>
          <w:p w:rsidR="00000000" w:rsidDel="00000000" w:rsidP="00000000" w:rsidRDefault="00000000" w:rsidRPr="00000000" w14:paraId="000015EB">
            <w:pPr>
              <w:keepNext w:val="0"/>
              <w:keepLines w:val="0"/>
              <w:pageBreakBefore w:val="0"/>
              <w:widowControl w:val="1"/>
              <w:numPr>
                <w:ilvl w:val="0"/>
                <w:numId w:val="129"/>
              </w:numPr>
              <w:pBdr>
                <w:top w:space="0" w:sz="0" w:val="nil"/>
                <w:left w:space="0" w:sz="0" w:val="nil"/>
                <w:bottom w:space="0" w:sz="0" w:val="nil"/>
                <w:right w:space="0" w:sz="0" w:val="nil"/>
                <w:between w:space="0" w:sz="0" w:val="nil"/>
              </w:pBdr>
              <w:shd w:fill="auto" w:val="clear"/>
              <w:spacing w:after="0" w:before="0" w:line="240" w:lineRule="auto"/>
              <w:ind w:left="4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Analiza las relaciones cuantitativas entre solutos y solventes, así como los factores que afectan la formación de soluciones. DBA 3 9°</w:t>
            </w:r>
          </w:p>
          <w:p w:rsidR="00000000" w:rsidDel="00000000" w:rsidP="00000000" w:rsidRDefault="00000000" w:rsidRPr="00000000" w14:paraId="000015EC">
            <w:pPr>
              <w:keepNext w:val="0"/>
              <w:keepLines w:val="0"/>
              <w:pageBreakBefore w:val="0"/>
              <w:widowControl w:val="1"/>
              <w:numPr>
                <w:ilvl w:val="0"/>
                <w:numId w:val="129"/>
              </w:numPr>
              <w:pBdr>
                <w:top w:space="0" w:sz="0" w:val="nil"/>
                <w:left w:space="0" w:sz="0" w:val="nil"/>
                <w:bottom w:space="0" w:sz="0" w:val="nil"/>
                <w:right w:space="0" w:sz="0" w:val="nil"/>
                <w:between w:space="0" w:sz="0" w:val="nil"/>
              </w:pBdr>
              <w:shd w:fill="auto" w:val="clear"/>
              <w:spacing w:after="0" w:before="0" w:line="240" w:lineRule="auto"/>
              <w:ind w:left="4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Comprende que la acidez y la basicidad son propiedades químicas de algunas sustancias y las relaciona con su importancia biológica y su uso cotidiano e industria. DBA 2 9</w:t>
            </w:r>
          </w:p>
        </w:tc>
      </w:tr>
      <w:tr>
        <w:trPr>
          <w:cantSplit w:val="0"/>
          <w:trHeight w:val="385" w:hRule="atLeast"/>
          <w:tblHeader w:val="0"/>
        </w:trPr>
        <w:tc>
          <w:tcPr>
            <w:vMerge w:val="continue"/>
            <w:tcBorders>
              <w:right w:color="000000" w:space="0" w:sz="4" w:val="single"/>
            </w:tcBorders>
            <w:shd w:fill="auto" w:val="clear"/>
          </w:tcPr>
          <w:p w:rsidR="00000000" w:rsidDel="00000000" w:rsidP="00000000" w:rsidRDefault="00000000" w:rsidRPr="00000000" w14:paraId="000015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15EE">
            <w:pPr>
              <w:spacing w:after="0" w:line="240" w:lineRule="auto"/>
              <w:jc w:val="both"/>
              <w:rPr>
                <w:rFonts w:ascii="Arial" w:cs="Arial" w:eastAsia="Arial" w:hAnsi="Arial"/>
                <w:b w:val="1"/>
              </w:rPr>
            </w:pPr>
            <w:r w:rsidDel="00000000" w:rsidR="00000000" w:rsidRPr="00000000">
              <w:rPr>
                <w:rFonts w:ascii="Arial" w:cs="Arial" w:eastAsia="Arial" w:hAnsi="Arial"/>
                <w:b w:val="1"/>
                <w:rtl w:val="0"/>
              </w:rPr>
              <w:t xml:space="preserve">Manejo conocimientos propios de las ciencias naturales:</w:t>
            </w:r>
          </w:p>
          <w:p w:rsidR="00000000" w:rsidDel="00000000" w:rsidP="00000000" w:rsidRDefault="00000000" w:rsidRPr="00000000" w14:paraId="000015EF">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15F0">
            <w:pPr>
              <w:keepNext w:val="0"/>
              <w:keepLines w:val="0"/>
              <w:pageBreakBefore w:val="0"/>
              <w:widowControl w:val="1"/>
              <w:numPr>
                <w:ilvl w:val="0"/>
                <w:numId w:val="290"/>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Relaciono grupos funcionales con las propiedades físicas y químicas de las sustancias.</w:t>
            </w:r>
          </w:p>
          <w:p w:rsidR="00000000" w:rsidDel="00000000" w:rsidP="00000000" w:rsidRDefault="00000000" w:rsidRPr="00000000" w14:paraId="000015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15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tcBorders>
          </w:tcPr>
          <w:p w:rsidR="00000000" w:rsidDel="00000000" w:rsidP="00000000" w:rsidRDefault="00000000" w:rsidRPr="00000000" w14:paraId="000015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00" w:hRule="atLeast"/>
          <w:tblHeader w:val="0"/>
        </w:trPr>
        <w:tc>
          <w:tcPr>
            <w:vMerge w:val="continue"/>
            <w:tcBorders>
              <w:right w:color="000000" w:space="0" w:sz="4" w:val="single"/>
            </w:tcBorders>
            <w:shd w:fill="auto" w:val="clear"/>
          </w:tcPr>
          <w:p w:rsidR="00000000" w:rsidDel="00000000" w:rsidP="00000000" w:rsidRDefault="00000000" w:rsidRPr="00000000" w14:paraId="000015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15F5">
            <w:pPr>
              <w:spacing w:after="0" w:line="240" w:lineRule="auto"/>
              <w:jc w:val="both"/>
              <w:rPr>
                <w:rFonts w:ascii="Arial" w:cs="Arial" w:eastAsia="Arial" w:hAnsi="Arial"/>
                <w:b w:val="1"/>
              </w:rPr>
            </w:pPr>
            <w:r w:rsidDel="00000000" w:rsidR="00000000" w:rsidRPr="00000000">
              <w:rPr>
                <w:rFonts w:ascii="Arial" w:cs="Arial" w:eastAsia="Arial" w:hAnsi="Arial"/>
                <w:b w:val="1"/>
                <w:rtl w:val="0"/>
              </w:rPr>
              <w:t xml:space="preserve">Desarrollo compromisos personales y sociales:</w:t>
            </w:r>
          </w:p>
          <w:p w:rsidR="00000000" w:rsidDel="00000000" w:rsidP="00000000" w:rsidRDefault="00000000" w:rsidRPr="00000000" w14:paraId="000015F6">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15F7">
            <w:pPr>
              <w:keepNext w:val="0"/>
              <w:keepLines w:val="0"/>
              <w:pageBreakBefore w:val="0"/>
              <w:widowControl w:val="1"/>
              <w:numPr>
                <w:ilvl w:val="0"/>
                <w:numId w:val="29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seres vivos y los objetos de mi entorno.</w:t>
            </w:r>
            <w:r w:rsidDel="00000000" w:rsidR="00000000" w:rsidRPr="00000000">
              <w:rPr>
                <w:rtl w:val="0"/>
              </w:rPr>
            </w:r>
          </w:p>
          <w:p w:rsidR="00000000" w:rsidDel="00000000" w:rsidP="00000000" w:rsidRDefault="00000000" w:rsidRPr="00000000" w14:paraId="000015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tcBorders>
          </w:tcPr>
          <w:p w:rsidR="00000000" w:rsidDel="00000000" w:rsidP="00000000" w:rsidRDefault="00000000" w:rsidRPr="00000000" w14:paraId="000015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15FA">
      <w:pPr>
        <w:rPr>
          <w:rFonts w:ascii="Arial" w:cs="Arial" w:eastAsia="Arial" w:hAnsi="Arial"/>
          <w:b w:val="1"/>
        </w:rPr>
      </w:pPr>
      <w:r w:rsidDel="00000000" w:rsidR="00000000" w:rsidRPr="00000000">
        <w:rPr>
          <w:rtl w:val="0"/>
        </w:rPr>
      </w:r>
    </w:p>
    <w:p w:rsidR="00000000" w:rsidDel="00000000" w:rsidP="00000000" w:rsidRDefault="00000000" w:rsidRPr="00000000" w14:paraId="000015FB">
      <w:pPr>
        <w:rPr>
          <w:rFonts w:ascii="Arial" w:cs="Arial" w:eastAsia="Arial" w:hAnsi="Arial"/>
          <w:b w:val="1"/>
        </w:rPr>
      </w:pPr>
      <w:r w:rsidDel="00000000" w:rsidR="00000000" w:rsidRPr="00000000">
        <w:rPr>
          <w:rtl w:val="0"/>
        </w:rPr>
      </w:r>
    </w:p>
    <w:p w:rsidR="00000000" w:rsidDel="00000000" w:rsidP="00000000" w:rsidRDefault="00000000" w:rsidRPr="00000000" w14:paraId="000015FC">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15FD">
      <w:pPr>
        <w:spacing w:after="0" w:line="240" w:lineRule="auto"/>
        <w:jc w:val="both"/>
        <w:rPr>
          <w:rFonts w:ascii="Arial" w:cs="Arial" w:eastAsia="Arial" w:hAnsi="Arial"/>
        </w:rPr>
      </w:pPr>
      <w:r w:rsidDel="00000000" w:rsidR="00000000" w:rsidRPr="00000000">
        <w:rPr>
          <w:rtl w:val="0"/>
        </w:rPr>
      </w:r>
    </w:p>
    <w:tbl>
      <w:tblPr>
        <w:tblStyle w:val="Table185"/>
        <w:tblW w:w="1691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93"/>
        <w:gridCol w:w="4448"/>
        <w:gridCol w:w="4872"/>
        <w:tblGridChange w:id="0">
          <w:tblGrid>
            <w:gridCol w:w="7593"/>
            <w:gridCol w:w="4448"/>
            <w:gridCol w:w="4872"/>
          </w:tblGrid>
        </w:tblGridChange>
      </w:tblGrid>
      <w:tr>
        <w:trPr>
          <w:cantSplit w:val="0"/>
          <w:trHeight w:val="290" w:hRule="atLeast"/>
          <w:tblHeader w:val="0"/>
        </w:trPr>
        <w:tc>
          <w:tcPr>
            <w:vMerge w:val="restart"/>
            <w:shd w:fill="95b3d7" w:val="clear"/>
          </w:tcPr>
          <w:p w:rsidR="00000000" w:rsidDel="00000000" w:rsidP="00000000" w:rsidRDefault="00000000" w:rsidRPr="00000000" w14:paraId="000015FE">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PERIODO 2</w:t>
            </w:r>
          </w:p>
          <w:p w:rsidR="00000000" w:rsidDel="00000000" w:rsidP="00000000" w:rsidRDefault="00000000" w:rsidRPr="00000000" w14:paraId="000015FF">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Contenidos</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rtl w:val="0"/>
              </w:rPr>
              <w:t xml:space="preserve">QUIMICA)</w:t>
            </w:r>
            <w:r w:rsidDel="00000000" w:rsidR="00000000" w:rsidRPr="00000000">
              <w:rPr>
                <w:rtl w:val="0"/>
              </w:rPr>
            </w:r>
          </w:p>
        </w:tc>
        <w:tc>
          <w:tcPr>
            <w:gridSpan w:val="2"/>
            <w:shd w:fill="95b3d7" w:val="clear"/>
          </w:tcPr>
          <w:p w:rsidR="00000000" w:rsidDel="00000000" w:rsidP="00000000" w:rsidRDefault="00000000" w:rsidRPr="00000000" w14:paraId="00001600">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Relación o Transversalidad</w:t>
            </w:r>
          </w:p>
        </w:tc>
      </w:tr>
      <w:tr>
        <w:trPr>
          <w:cantSplit w:val="0"/>
          <w:trHeight w:val="168" w:hRule="atLeast"/>
          <w:tblHeader w:val="0"/>
        </w:trPr>
        <w:tc>
          <w:tcPr>
            <w:vMerge w:val="continue"/>
            <w:shd w:fill="95b3d7" w:val="clear"/>
          </w:tcPr>
          <w:p w:rsidR="00000000" w:rsidDel="00000000" w:rsidP="00000000" w:rsidRDefault="00000000" w:rsidRPr="00000000" w14:paraId="000016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rPr>
            </w:pPr>
            <w:r w:rsidDel="00000000" w:rsidR="00000000" w:rsidRPr="00000000">
              <w:rPr>
                <w:rtl w:val="0"/>
              </w:rPr>
            </w:r>
          </w:p>
        </w:tc>
        <w:tc>
          <w:tcPr>
            <w:shd w:fill="95b3d7" w:val="clear"/>
          </w:tcPr>
          <w:p w:rsidR="00000000" w:rsidDel="00000000" w:rsidP="00000000" w:rsidRDefault="00000000" w:rsidRPr="00000000" w14:paraId="00001603">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Área</w:t>
            </w:r>
          </w:p>
        </w:tc>
        <w:tc>
          <w:tcPr>
            <w:shd w:fill="95b3d7" w:val="clear"/>
          </w:tcPr>
          <w:p w:rsidR="00000000" w:rsidDel="00000000" w:rsidP="00000000" w:rsidRDefault="00000000" w:rsidRPr="00000000" w14:paraId="00001604">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Proyecto</w:t>
            </w:r>
          </w:p>
        </w:tc>
      </w:tr>
      <w:tr>
        <w:trPr>
          <w:cantSplit w:val="0"/>
          <w:trHeight w:val="2532" w:hRule="atLeast"/>
          <w:tblHeader w:val="0"/>
        </w:trPr>
        <w:tc>
          <w:tcPr>
            <w:shd w:fill="auto" w:val="clear"/>
          </w:tcPr>
          <w:p w:rsidR="00000000" w:rsidDel="00000000" w:rsidP="00000000" w:rsidRDefault="00000000" w:rsidRPr="00000000" w14:paraId="000016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Entorno vivo:</w:t>
            </w:r>
          </w:p>
          <w:p w:rsidR="00000000" w:rsidDel="00000000" w:rsidP="00000000" w:rsidRDefault="00000000" w:rsidRPr="00000000" w14:paraId="000016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Relaciones ecológicas </w:t>
            </w:r>
          </w:p>
          <w:p w:rsidR="00000000" w:rsidDel="00000000" w:rsidP="00000000" w:rsidRDefault="00000000" w:rsidRPr="00000000" w14:paraId="000016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6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Entorno químico:</w:t>
            </w:r>
          </w:p>
          <w:p w:rsidR="00000000" w:rsidDel="00000000" w:rsidP="00000000" w:rsidRDefault="00000000" w:rsidRPr="00000000" w14:paraId="000016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6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Tabla periódica</w:t>
            </w:r>
          </w:p>
          <w:p w:rsidR="00000000" w:rsidDel="00000000" w:rsidP="00000000" w:rsidRDefault="00000000" w:rsidRPr="00000000" w14:paraId="000016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Enlace Químico</w:t>
            </w:r>
          </w:p>
          <w:p w:rsidR="00000000" w:rsidDel="00000000" w:rsidP="00000000" w:rsidRDefault="00000000" w:rsidRPr="00000000" w14:paraId="0000160C">
            <w:pPr>
              <w:spacing w:after="0" w:line="240" w:lineRule="auto"/>
              <w:jc w:val="both"/>
              <w:rPr>
                <w:rFonts w:ascii="Arial" w:cs="Arial" w:eastAsia="Arial" w:hAnsi="Arial"/>
              </w:rPr>
            </w:pPr>
            <w:r w:rsidDel="00000000" w:rsidR="00000000" w:rsidRPr="00000000">
              <w:rPr>
                <w:rFonts w:ascii="Arial" w:cs="Arial" w:eastAsia="Arial" w:hAnsi="Arial"/>
                <w:rtl w:val="0"/>
              </w:rPr>
              <w:t xml:space="preserve">Lenguaje de la química.</w:t>
            </w:r>
          </w:p>
        </w:tc>
        <w:tc>
          <w:tcPr>
            <w:shd w:fill="auto" w:val="clear"/>
          </w:tcPr>
          <w:p w:rsidR="00000000" w:rsidDel="00000000" w:rsidP="00000000" w:rsidRDefault="00000000" w:rsidRPr="00000000" w14:paraId="0000160D">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Matemáticas</w:t>
            </w:r>
          </w:p>
          <w:p w:rsidR="00000000" w:rsidDel="00000000" w:rsidP="00000000" w:rsidRDefault="00000000" w:rsidRPr="00000000" w14:paraId="0000160E">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60F">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Ed. Física</w:t>
            </w:r>
          </w:p>
          <w:p w:rsidR="00000000" w:rsidDel="00000000" w:rsidP="00000000" w:rsidRDefault="00000000" w:rsidRPr="00000000" w14:paraId="00001610">
            <w:pPr>
              <w:jc w:val="both"/>
              <w:rPr>
                <w:rFonts w:ascii="Arial" w:cs="Arial" w:eastAsia="Arial" w:hAnsi="Arial"/>
                <w:sz w:val="24"/>
                <w:szCs w:val="24"/>
              </w:rPr>
            </w:pPr>
            <w:r w:rsidDel="00000000" w:rsidR="00000000" w:rsidRPr="00000000">
              <w:rPr>
                <w:rtl w:val="0"/>
              </w:rPr>
            </w:r>
          </w:p>
        </w:tc>
        <w:tc>
          <w:tcPr>
            <w:shd w:fill="auto" w:val="clear"/>
          </w:tcPr>
          <w:p w:rsidR="00000000" w:rsidDel="00000000" w:rsidP="00000000" w:rsidRDefault="00000000" w:rsidRPr="00000000" w14:paraId="00001611">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Educación en tránsito y seguridad vial.</w:t>
            </w:r>
          </w:p>
          <w:p w:rsidR="00000000" w:rsidDel="00000000" w:rsidP="00000000" w:rsidRDefault="00000000" w:rsidRPr="00000000" w14:paraId="00001612">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Aprovechamiento del tiempo libre.</w:t>
            </w:r>
          </w:p>
        </w:tc>
      </w:tr>
    </w:tbl>
    <w:p w:rsidR="00000000" w:rsidDel="00000000" w:rsidP="00000000" w:rsidRDefault="00000000" w:rsidRPr="00000000" w14:paraId="00001613">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1614">
      <w:pPr>
        <w:spacing w:after="0" w:line="240" w:lineRule="auto"/>
        <w:jc w:val="both"/>
        <w:rPr>
          <w:rFonts w:ascii="Arial" w:cs="Arial" w:eastAsia="Arial" w:hAnsi="Arial"/>
        </w:rPr>
      </w:pPr>
      <w:r w:rsidDel="00000000" w:rsidR="00000000" w:rsidRPr="00000000">
        <w:rPr>
          <w:rtl w:val="0"/>
        </w:rPr>
      </w:r>
    </w:p>
    <w:tbl>
      <w:tblPr>
        <w:tblStyle w:val="Table186"/>
        <w:tblW w:w="1691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524"/>
        <w:gridCol w:w="5395"/>
        <w:gridCol w:w="5995"/>
        <w:tblGridChange w:id="0">
          <w:tblGrid>
            <w:gridCol w:w="5524"/>
            <w:gridCol w:w="5395"/>
            <w:gridCol w:w="5995"/>
          </w:tblGrid>
        </w:tblGridChange>
      </w:tblGrid>
      <w:tr>
        <w:trPr>
          <w:cantSplit w:val="0"/>
          <w:trHeight w:val="252" w:hRule="atLeast"/>
          <w:tblHeader w:val="0"/>
        </w:trPr>
        <w:tc>
          <w:tcPr>
            <w:gridSpan w:val="3"/>
            <w:shd w:fill="95b3d7" w:val="clear"/>
          </w:tcPr>
          <w:p w:rsidR="00000000" w:rsidDel="00000000" w:rsidP="00000000" w:rsidRDefault="00000000" w:rsidRPr="00000000" w14:paraId="00001615">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Indicador de desempeño (sustantivados – Infinitivo)</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rtl w:val="0"/>
              </w:rPr>
              <w:t xml:space="preserve">QUIMICA)</w:t>
            </w:r>
            <w:r w:rsidDel="00000000" w:rsidR="00000000" w:rsidRPr="00000000">
              <w:rPr>
                <w:rtl w:val="0"/>
              </w:rPr>
            </w:r>
          </w:p>
        </w:tc>
      </w:tr>
      <w:tr>
        <w:trPr>
          <w:cantSplit w:val="0"/>
          <w:trHeight w:val="455" w:hRule="atLeast"/>
          <w:tblHeader w:val="0"/>
        </w:trPr>
        <w:tc>
          <w:tcPr>
            <w:shd w:fill="auto" w:val="clear"/>
          </w:tcPr>
          <w:p w:rsidR="00000000" w:rsidDel="00000000" w:rsidP="00000000" w:rsidRDefault="00000000" w:rsidRPr="00000000" w14:paraId="00001618">
            <w:pPr>
              <w:tabs>
                <w:tab w:val="left" w:leader="none" w:pos="1635"/>
              </w:tabs>
              <w:spacing w:after="0" w:line="240" w:lineRule="auto"/>
              <w:jc w:val="center"/>
              <w:rPr>
                <w:rFonts w:ascii="Arial" w:cs="Arial" w:eastAsia="Arial" w:hAnsi="Arial"/>
              </w:rPr>
            </w:pPr>
            <w:r w:rsidDel="00000000" w:rsidR="00000000" w:rsidRPr="00000000">
              <w:rPr>
                <w:rFonts w:ascii="Arial" w:cs="Arial" w:eastAsia="Arial" w:hAnsi="Arial"/>
                <w:rtl w:val="0"/>
              </w:rPr>
              <w:t xml:space="preserve">Saber conocer (cognitivo)</w:t>
            </w:r>
          </w:p>
        </w:tc>
        <w:tc>
          <w:tcPr>
            <w:shd w:fill="auto" w:val="clear"/>
          </w:tcPr>
          <w:p w:rsidR="00000000" w:rsidDel="00000000" w:rsidP="00000000" w:rsidRDefault="00000000" w:rsidRPr="00000000" w14:paraId="00001619">
            <w:pPr>
              <w:tabs>
                <w:tab w:val="left" w:leader="none" w:pos="1635"/>
              </w:tabs>
              <w:spacing w:after="0" w:line="240" w:lineRule="auto"/>
              <w:jc w:val="center"/>
              <w:rPr>
                <w:rFonts w:ascii="Arial" w:cs="Arial" w:eastAsia="Arial" w:hAnsi="Arial"/>
              </w:rPr>
            </w:pPr>
            <w:r w:rsidDel="00000000" w:rsidR="00000000" w:rsidRPr="00000000">
              <w:rPr>
                <w:rFonts w:ascii="Arial" w:cs="Arial" w:eastAsia="Arial" w:hAnsi="Arial"/>
                <w:rtl w:val="0"/>
              </w:rPr>
              <w:t xml:space="preserve">Saber hacer</w:t>
            </w:r>
          </w:p>
          <w:p w:rsidR="00000000" w:rsidDel="00000000" w:rsidP="00000000" w:rsidRDefault="00000000" w:rsidRPr="00000000" w14:paraId="0000161A">
            <w:pPr>
              <w:tabs>
                <w:tab w:val="left" w:leader="none" w:pos="1635"/>
              </w:tabs>
              <w:spacing w:after="0" w:line="240" w:lineRule="auto"/>
              <w:jc w:val="center"/>
              <w:rPr>
                <w:rFonts w:ascii="Arial" w:cs="Arial" w:eastAsia="Arial" w:hAnsi="Arial"/>
              </w:rPr>
            </w:pPr>
            <w:r w:rsidDel="00000000" w:rsidR="00000000" w:rsidRPr="00000000">
              <w:rPr>
                <w:rFonts w:ascii="Arial" w:cs="Arial" w:eastAsia="Arial" w:hAnsi="Arial"/>
                <w:rtl w:val="0"/>
              </w:rPr>
              <w:t xml:space="preserve">(procedimental)</w:t>
            </w:r>
          </w:p>
        </w:tc>
        <w:tc>
          <w:tcPr>
            <w:shd w:fill="auto" w:val="clear"/>
          </w:tcPr>
          <w:p w:rsidR="00000000" w:rsidDel="00000000" w:rsidP="00000000" w:rsidRDefault="00000000" w:rsidRPr="00000000" w14:paraId="0000161B">
            <w:pPr>
              <w:tabs>
                <w:tab w:val="left" w:leader="none" w:pos="1635"/>
              </w:tabs>
              <w:spacing w:after="0" w:line="240" w:lineRule="auto"/>
              <w:jc w:val="center"/>
              <w:rPr>
                <w:rFonts w:ascii="Arial" w:cs="Arial" w:eastAsia="Arial" w:hAnsi="Arial"/>
              </w:rPr>
            </w:pPr>
            <w:r w:rsidDel="00000000" w:rsidR="00000000" w:rsidRPr="00000000">
              <w:rPr>
                <w:rFonts w:ascii="Arial" w:cs="Arial" w:eastAsia="Arial" w:hAnsi="Arial"/>
                <w:rtl w:val="0"/>
              </w:rPr>
              <w:t xml:space="preserve">Saber Ser</w:t>
            </w:r>
          </w:p>
          <w:p w:rsidR="00000000" w:rsidDel="00000000" w:rsidP="00000000" w:rsidRDefault="00000000" w:rsidRPr="00000000" w14:paraId="0000161C">
            <w:pPr>
              <w:tabs>
                <w:tab w:val="left" w:leader="none" w:pos="1635"/>
              </w:tabs>
              <w:spacing w:after="0" w:line="240" w:lineRule="auto"/>
              <w:jc w:val="center"/>
              <w:rPr>
                <w:rFonts w:ascii="Arial" w:cs="Arial" w:eastAsia="Arial" w:hAnsi="Arial"/>
              </w:rPr>
            </w:pPr>
            <w:r w:rsidDel="00000000" w:rsidR="00000000" w:rsidRPr="00000000">
              <w:rPr>
                <w:rFonts w:ascii="Arial" w:cs="Arial" w:eastAsia="Arial" w:hAnsi="Arial"/>
                <w:rtl w:val="0"/>
              </w:rPr>
              <w:t xml:space="preserve">(actitudinal)</w:t>
            </w:r>
          </w:p>
        </w:tc>
      </w:tr>
      <w:tr>
        <w:trPr>
          <w:cantSplit w:val="0"/>
          <w:trHeight w:val="2072" w:hRule="atLeast"/>
          <w:tblHeader w:val="0"/>
        </w:trPr>
        <w:tc>
          <w:tcPr>
            <w:shd w:fill="auto" w:val="clear"/>
          </w:tcPr>
          <w:p w:rsidR="00000000" w:rsidDel="00000000" w:rsidP="00000000" w:rsidRDefault="00000000" w:rsidRPr="00000000" w14:paraId="0000161D">
            <w:pPr>
              <w:keepNext w:val="0"/>
              <w:keepLines w:val="0"/>
              <w:pageBreakBefore w:val="0"/>
              <w:widowControl w:val="1"/>
              <w:numPr>
                <w:ilvl w:val="0"/>
                <w:numId w:val="137"/>
              </w:numPr>
              <w:pBdr>
                <w:top w:space="0" w:sz="0" w:val="nil"/>
                <w:left w:space="0" w:sz="0" w:val="nil"/>
                <w:bottom w:space="0" w:sz="0" w:val="nil"/>
                <w:right w:space="0" w:sz="0" w:val="nil"/>
                <w:between w:space="0" w:sz="0" w:val="nil"/>
              </w:pBdr>
              <w:shd w:fill="auto" w:val="clear"/>
              <w:spacing w:after="0" w:before="0" w:line="240" w:lineRule="auto"/>
              <w:ind w:left="426"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Explico la relación entre la estructura de los átomos y los enlaces que realizan.(DBA 6)</w:t>
            </w:r>
          </w:p>
          <w:p w:rsidR="00000000" w:rsidDel="00000000" w:rsidP="00000000" w:rsidRDefault="00000000" w:rsidRPr="00000000" w14:paraId="0000161E">
            <w:pPr>
              <w:keepNext w:val="0"/>
              <w:keepLines w:val="0"/>
              <w:pageBreakBefore w:val="0"/>
              <w:widowControl w:val="1"/>
              <w:numPr>
                <w:ilvl w:val="0"/>
                <w:numId w:val="137"/>
              </w:numPr>
              <w:pBdr>
                <w:top w:space="0" w:sz="0" w:val="nil"/>
                <w:left w:space="0" w:sz="0" w:val="nil"/>
                <w:bottom w:space="0" w:sz="0" w:val="nil"/>
                <w:right w:space="0" w:sz="0" w:val="nil"/>
                <w:between w:space="0" w:sz="0" w:val="nil"/>
              </w:pBdr>
              <w:shd w:fill="auto" w:val="clear"/>
              <w:spacing w:after="0" w:before="0" w:line="240" w:lineRule="auto"/>
              <w:ind w:left="426"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Relaciono grupos funcionales con las propiedades físicas y químicas de las sustancias.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(DBA10)</w:t>
            </w:r>
            <w:r w:rsidDel="00000000" w:rsidR="00000000" w:rsidRPr="00000000">
              <w:rPr>
                <w:rtl w:val="0"/>
              </w:rPr>
            </w:r>
          </w:p>
          <w:p w:rsidR="00000000" w:rsidDel="00000000" w:rsidP="00000000" w:rsidRDefault="00000000" w:rsidRPr="00000000" w14:paraId="0000161F">
            <w:pPr>
              <w:keepNext w:val="0"/>
              <w:keepLines w:val="0"/>
              <w:pageBreakBefore w:val="0"/>
              <w:widowControl w:val="1"/>
              <w:numPr>
                <w:ilvl w:val="0"/>
                <w:numId w:val="137"/>
              </w:numPr>
              <w:pBdr>
                <w:top w:space="0" w:sz="0" w:val="nil"/>
                <w:left w:space="0" w:sz="0" w:val="nil"/>
                <w:bottom w:space="0" w:sz="0" w:val="nil"/>
                <w:right w:space="0" w:sz="0" w:val="nil"/>
                <w:between w:space="0" w:sz="0" w:val="nil"/>
              </w:pBdr>
              <w:shd w:fill="auto" w:val="clear"/>
              <w:spacing w:after="0" w:before="0" w:line="240" w:lineRule="auto"/>
              <w:ind w:left="426"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Utiliza fórmulas y ecuaciones químicas para representar las reacciones entre compuestos inorgánicos y nombrarlos con base en la nomenclatura propuesta por la IUPAC.</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(DBA4)</w:t>
            </w:r>
            <w:r w:rsidDel="00000000" w:rsidR="00000000" w:rsidRPr="00000000">
              <w:rPr>
                <w:rtl w:val="0"/>
              </w:rPr>
            </w:r>
          </w:p>
        </w:tc>
        <w:tc>
          <w:tcPr>
            <w:shd w:fill="auto" w:val="clear"/>
          </w:tcPr>
          <w:p w:rsidR="00000000" w:rsidDel="00000000" w:rsidP="00000000" w:rsidRDefault="00000000" w:rsidRPr="00000000" w14:paraId="00001620">
            <w:pPr>
              <w:keepNext w:val="0"/>
              <w:keepLines w:val="0"/>
              <w:pageBreakBefore w:val="0"/>
              <w:widowControl w:val="1"/>
              <w:numPr>
                <w:ilvl w:val="0"/>
                <w:numId w:val="137"/>
              </w:numPr>
              <w:pBdr>
                <w:top w:space="0" w:sz="0" w:val="nil"/>
                <w:left w:space="0" w:sz="0" w:val="nil"/>
                <w:bottom w:space="0" w:sz="0" w:val="nil"/>
                <w:right w:space="0" w:sz="0" w:val="nil"/>
                <w:between w:space="0" w:sz="0" w:val="nil"/>
              </w:pBdr>
              <w:shd w:fill="auto" w:val="clear"/>
              <w:spacing w:after="0" w:before="0" w:line="240" w:lineRule="auto"/>
              <w:ind w:left="426"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Identifica las funciones químicas inorgánica utilizando diferentes indicadores.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(DBA 8)</w:t>
            </w:r>
            <w:r w:rsidDel="00000000" w:rsidR="00000000" w:rsidRPr="00000000">
              <w:rPr>
                <w:rtl w:val="0"/>
              </w:rPr>
            </w:r>
          </w:p>
          <w:p w:rsidR="00000000" w:rsidDel="00000000" w:rsidP="00000000" w:rsidRDefault="00000000" w:rsidRPr="00000000" w14:paraId="000016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1622">
            <w:pPr>
              <w:keepNext w:val="0"/>
              <w:keepLines w:val="0"/>
              <w:pageBreakBefore w:val="0"/>
              <w:widowControl w:val="1"/>
              <w:numPr>
                <w:ilvl w:val="0"/>
                <w:numId w:val="137"/>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Escucho activamente a mis compañeros y compañeras, reconozco otros puntos de vista, los comparo con los míos y puedo modificar  lo que pienso ante argumentos más sólidos.</w:t>
            </w:r>
          </w:p>
        </w:tc>
      </w:tr>
    </w:tbl>
    <w:p w:rsidR="00000000" w:rsidDel="00000000" w:rsidP="00000000" w:rsidRDefault="00000000" w:rsidRPr="00000000" w14:paraId="00001623">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1624">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1625">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1626">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1627">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1628">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1629">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162A">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162B">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162C">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162D">
      <w:pPr>
        <w:spacing w:after="0" w:line="240" w:lineRule="auto"/>
        <w:jc w:val="both"/>
        <w:rPr>
          <w:rFonts w:ascii="Arial" w:cs="Arial" w:eastAsia="Arial" w:hAnsi="Arial"/>
        </w:rPr>
      </w:pPr>
      <w:r w:rsidDel="00000000" w:rsidR="00000000" w:rsidRPr="00000000">
        <w:rPr>
          <w:rtl w:val="0"/>
        </w:rPr>
      </w:r>
    </w:p>
    <w:tbl>
      <w:tblPr>
        <w:tblStyle w:val="Table187"/>
        <w:tblW w:w="17294.0" w:type="dxa"/>
        <w:jc w:val="left"/>
        <w:tblInd w:w="-176.0" w:type="dxa"/>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5640"/>
        <w:gridCol w:w="5420"/>
        <w:gridCol w:w="6234"/>
        <w:tblGridChange w:id="0">
          <w:tblGrid>
            <w:gridCol w:w="5640"/>
            <w:gridCol w:w="5420"/>
            <w:gridCol w:w="6234"/>
          </w:tblGrid>
        </w:tblGridChange>
      </w:tblGrid>
      <w:tr>
        <w:trPr>
          <w:cantSplit w:val="0"/>
          <w:trHeight w:val="297" w:hRule="atLeast"/>
          <w:tblHeader w:val="0"/>
        </w:trPr>
        <w:tc>
          <w:tcPr>
            <w:gridSpan w:val="3"/>
            <w:shd w:fill="95b3d7" w:val="clear"/>
          </w:tcPr>
          <w:p w:rsidR="00000000" w:rsidDel="00000000" w:rsidP="00000000" w:rsidRDefault="00000000" w:rsidRPr="00000000" w14:paraId="0000162E">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TERCER PERIODO              GRADODECIMO</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rtl w:val="0"/>
              </w:rPr>
              <w:t xml:space="preserve">QUIMICA)</w:t>
            </w:r>
            <w:r w:rsidDel="00000000" w:rsidR="00000000" w:rsidRPr="00000000">
              <w:rPr>
                <w:rtl w:val="0"/>
              </w:rPr>
            </w:r>
          </w:p>
          <w:p w:rsidR="00000000" w:rsidDel="00000000" w:rsidP="00000000" w:rsidRDefault="00000000" w:rsidRPr="00000000" w14:paraId="0000162F">
            <w:pPr>
              <w:jc w:val="center"/>
              <w:rPr>
                <w:rFonts w:ascii="Arial" w:cs="Arial" w:eastAsia="Arial" w:hAnsi="Arial"/>
                <w:b w:val="1"/>
                <w:sz w:val="24"/>
                <w:szCs w:val="24"/>
              </w:rPr>
            </w:pPr>
            <w:r w:rsidDel="00000000" w:rsidR="00000000" w:rsidRPr="00000000">
              <w:rPr>
                <w:rtl w:val="0"/>
              </w:rPr>
            </w:r>
          </w:p>
        </w:tc>
      </w:tr>
      <w:tr>
        <w:trPr>
          <w:cantSplit w:val="0"/>
          <w:trHeight w:val="297" w:hRule="atLeast"/>
          <w:tblHeader w:val="0"/>
        </w:trPr>
        <w:tc>
          <w:tcPr>
            <w:shd w:fill="95b3d7" w:val="clear"/>
          </w:tcPr>
          <w:p w:rsidR="00000000" w:rsidDel="00000000" w:rsidP="00000000" w:rsidRDefault="00000000" w:rsidRPr="00000000" w14:paraId="00001632">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DEL ÁREA</w:t>
            </w:r>
          </w:p>
        </w:tc>
        <w:tc>
          <w:tcPr>
            <w:shd w:fill="95b3d7" w:val="clear"/>
          </w:tcPr>
          <w:p w:rsidR="00000000" w:rsidDel="00000000" w:rsidP="00000000" w:rsidRDefault="00000000" w:rsidRPr="00000000" w14:paraId="00001633">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CIUDADANAS</w:t>
            </w:r>
          </w:p>
        </w:tc>
        <w:tc>
          <w:tcPr>
            <w:shd w:fill="95b3d7" w:val="clear"/>
          </w:tcPr>
          <w:p w:rsidR="00000000" w:rsidDel="00000000" w:rsidP="00000000" w:rsidRDefault="00000000" w:rsidRPr="00000000" w14:paraId="00001634">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LABORALES</w:t>
            </w:r>
          </w:p>
        </w:tc>
      </w:tr>
      <w:tr>
        <w:trPr>
          <w:cantSplit w:val="0"/>
          <w:trHeight w:val="500" w:hRule="atLeast"/>
          <w:tblHeader w:val="0"/>
        </w:trPr>
        <w:tc>
          <w:tcPr/>
          <w:p w:rsidR="00000000" w:rsidDel="00000000" w:rsidP="00000000" w:rsidRDefault="00000000" w:rsidRPr="00000000" w14:paraId="00001635">
            <w:pPr>
              <w:jc w:val="both"/>
              <w:rPr>
                <w:rFonts w:ascii="Arial" w:cs="Arial" w:eastAsia="Arial" w:hAnsi="Arial"/>
              </w:rPr>
            </w:pPr>
            <w:r w:rsidDel="00000000" w:rsidR="00000000" w:rsidRPr="00000000">
              <w:rPr>
                <w:rtl w:val="0"/>
              </w:rPr>
            </w:r>
          </w:p>
          <w:p w:rsidR="00000000" w:rsidDel="00000000" w:rsidP="00000000" w:rsidRDefault="00000000" w:rsidRPr="00000000" w14:paraId="00001636">
            <w:pPr>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Indagar, explicar, comunicar y trabajar en equipo. Disposición para aceptar la naturaleza abierta, parcial y cambiante del conocimiento y para reconocer la dimensión social del conocimiento y asumirla responsablemente.</w:t>
            </w:r>
            <w:r w:rsidDel="00000000" w:rsidR="00000000" w:rsidRPr="00000000">
              <w:rPr>
                <w:rtl w:val="0"/>
              </w:rPr>
            </w:r>
          </w:p>
        </w:tc>
        <w:tc>
          <w:tcPr/>
          <w:p w:rsidR="00000000" w:rsidDel="00000000" w:rsidP="00000000" w:rsidRDefault="00000000" w:rsidRPr="00000000" w14:paraId="00001637">
            <w:pPr>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1638">
            <w:pPr>
              <w:jc w:val="both"/>
              <w:rPr>
                <w:rFonts w:ascii="Arial" w:cs="Arial" w:eastAsia="Arial" w:hAnsi="Arial"/>
                <w:b w:val="1"/>
              </w:rPr>
            </w:pPr>
            <w:r w:rsidDel="00000000" w:rsidR="00000000" w:rsidRPr="00000000">
              <w:rPr>
                <w:rFonts w:ascii="Arial" w:cs="Arial" w:eastAsia="Arial" w:hAnsi="Arial"/>
                <w:b w:val="1"/>
                <w:rtl w:val="0"/>
              </w:rPr>
              <w:t xml:space="preserve">PARTICIPACIÓN Y RESPONSABILIDAD DEMOCRÁTICA: </w:t>
            </w:r>
            <w:r w:rsidDel="00000000" w:rsidR="00000000" w:rsidRPr="00000000">
              <w:rPr>
                <w:rFonts w:ascii="Arial" w:cs="Arial" w:eastAsia="Arial" w:hAnsi="Arial"/>
                <w:rtl w:val="0"/>
              </w:rPr>
              <w:t xml:space="preserve">Analizo críticamente y debato con argumentos y evidencias sobre hechos ocurridos a nivel local, nacional y mundial, y comprendo las consecuencias que éstos pueden tener sobre mi propia vida.(COGNITIVA-COMUNICATIVA)</w:t>
            </w:r>
            <w:r w:rsidDel="00000000" w:rsidR="00000000" w:rsidRPr="00000000">
              <w:rPr>
                <w:rtl w:val="0"/>
              </w:rPr>
            </w:r>
          </w:p>
        </w:tc>
        <w:tc>
          <w:tcPr/>
          <w:p w:rsidR="00000000" w:rsidDel="00000000" w:rsidP="00000000" w:rsidRDefault="00000000" w:rsidRPr="00000000" w14:paraId="00001639">
            <w:pPr>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163A">
            <w:pPr>
              <w:jc w:val="both"/>
              <w:rPr>
                <w:rFonts w:ascii="Arial" w:cs="Arial" w:eastAsia="Arial" w:hAnsi="Arial"/>
                <w:b w:val="1"/>
              </w:rPr>
            </w:pPr>
            <w:r w:rsidDel="00000000" w:rsidR="00000000" w:rsidRPr="00000000">
              <w:rPr>
                <w:rFonts w:ascii="Arial" w:cs="Arial" w:eastAsia="Arial" w:hAnsi="Arial"/>
                <w:b w:val="1"/>
                <w:rtl w:val="0"/>
              </w:rPr>
              <w:t xml:space="preserve">TIPO ORGANIZACIONAL: REFERENCIACIÓN COMPETITIVA</w:t>
            </w:r>
          </w:p>
          <w:p w:rsidR="00000000" w:rsidDel="00000000" w:rsidP="00000000" w:rsidRDefault="00000000" w:rsidRPr="00000000" w14:paraId="0000163B">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163C">
            <w:pPr>
              <w:jc w:val="both"/>
              <w:rPr>
                <w:rFonts w:ascii="Arial" w:cs="Arial" w:eastAsia="Arial" w:hAnsi="Arial"/>
                <w:b w:val="1"/>
              </w:rPr>
            </w:pPr>
            <w:r w:rsidDel="00000000" w:rsidR="00000000" w:rsidRPr="00000000">
              <w:rPr>
                <w:rFonts w:ascii="Arial" w:cs="Arial" w:eastAsia="Arial" w:hAnsi="Arial"/>
                <w:b w:val="1"/>
                <w:rtl w:val="0"/>
              </w:rPr>
              <w:t xml:space="preserve">INDICADOR: </w:t>
            </w:r>
          </w:p>
          <w:p w:rsidR="00000000" w:rsidDel="00000000" w:rsidP="00000000" w:rsidRDefault="00000000" w:rsidRPr="00000000" w14:paraId="0000163D">
            <w:pPr>
              <w:jc w:val="both"/>
              <w:rPr>
                <w:rFonts w:ascii="Arial" w:cs="Arial" w:eastAsia="Arial" w:hAnsi="Arial"/>
              </w:rPr>
            </w:pPr>
            <w:r w:rsidDel="00000000" w:rsidR="00000000" w:rsidRPr="00000000">
              <w:rPr>
                <w:rFonts w:ascii="Arial" w:cs="Arial" w:eastAsia="Arial" w:hAnsi="Arial"/>
                <w:rtl w:val="0"/>
              </w:rPr>
              <w:t xml:space="preserve">Evaluar y comparar las acciones, procedimientos y resultados de otros para mejorar las prácticas propias.</w:t>
            </w:r>
          </w:p>
          <w:p w:rsidR="00000000" w:rsidDel="00000000" w:rsidP="00000000" w:rsidRDefault="00000000" w:rsidRPr="00000000" w14:paraId="0000163E">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163F">
            <w:pPr>
              <w:jc w:val="both"/>
              <w:rPr>
                <w:rFonts w:ascii="Arial" w:cs="Arial" w:eastAsia="Arial" w:hAnsi="Arial"/>
                <w:b w:val="1"/>
              </w:rPr>
            </w:pPr>
            <w:r w:rsidDel="00000000" w:rsidR="00000000" w:rsidRPr="00000000">
              <w:rPr>
                <w:rFonts w:ascii="Arial" w:cs="Arial" w:eastAsia="Arial" w:hAnsi="Arial"/>
                <w:b w:val="1"/>
                <w:rtl w:val="0"/>
              </w:rPr>
              <w:t xml:space="preserve">EVIDENCIAS: </w:t>
            </w:r>
          </w:p>
          <w:p w:rsidR="00000000" w:rsidDel="00000000" w:rsidP="00000000" w:rsidRDefault="00000000" w:rsidRPr="00000000" w14:paraId="00001640">
            <w:pPr>
              <w:jc w:val="both"/>
              <w:rPr>
                <w:rFonts w:ascii="Arial" w:cs="Arial" w:eastAsia="Arial" w:hAnsi="Arial"/>
              </w:rPr>
            </w:pPr>
            <w:r w:rsidDel="00000000" w:rsidR="00000000" w:rsidRPr="00000000">
              <w:rPr>
                <w:rFonts w:ascii="Arial" w:cs="Arial" w:eastAsia="Arial" w:hAnsi="Arial"/>
                <w:rtl w:val="0"/>
              </w:rPr>
              <w:t xml:space="preserve">Identifico buenas prácticas y las adapto para mejorar mis propios procesos y resultados.</w:t>
            </w:r>
          </w:p>
          <w:p w:rsidR="00000000" w:rsidDel="00000000" w:rsidP="00000000" w:rsidRDefault="00000000" w:rsidRPr="00000000" w14:paraId="00001641">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1642">
            <w:pPr>
              <w:jc w:val="both"/>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1643">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1644">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1645">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1646">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1647">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1648">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1649">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164A">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164B">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164C">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164D">
      <w:pPr>
        <w:spacing w:after="0" w:line="240" w:lineRule="auto"/>
        <w:jc w:val="both"/>
        <w:rPr>
          <w:rFonts w:ascii="Arial" w:cs="Arial" w:eastAsia="Arial" w:hAnsi="Arial"/>
        </w:rPr>
      </w:pPr>
      <w:r w:rsidDel="00000000" w:rsidR="00000000" w:rsidRPr="00000000">
        <w:rPr>
          <w:rtl w:val="0"/>
        </w:rPr>
      </w:r>
    </w:p>
    <w:tbl>
      <w:tblPr>
        <w:tblStyle w:val="Table188"/>
        <w:tblpPr w:leftFromText="141" w:rightFromText="141" w:topFromText="0" w:bottomFromText="0" w:vertAnchor="text" w:horzAnchor="text" w:tblpX="0" w:tblpY="140"/>
        <w:tblW w:w="1697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54"/>
        <w:gridCol w:w="6326"/>
        <w:gridCol w:w="7794"/>
        <w:tblGridChange w:id="0">
          <w:tblGrid>
            <w:gridCol w:w="2854"/>
            <w:gridCol w:w="6326"/>
            <w:gridCol w:w="7794"/>
          </w:tblGrid>
        </w:tblGridChange>
      </w:tblGrid>
      <w:tr>
        <w:trPr>
          <w:cantSplit w:val="0"/>
          <w:trHeight w:val="237" w:hRule="atLeast"/>
          <w:tblHeader w:val="0"/>
        </w:trPr>
        <w:tc>
          <w:tcPr>
            <w:gridSpan w:val="2"/>
            <w:shd w:fill="95b3d7" w:val="clear"/>
          </w:tcPr>
          <w:p w:rsidR="00000000" w:rsidDel="00000000" w:rsidP="00000000" w:rsidRDefault="00000000" w:rsidRPr="00000000" w14:paraId="0000164E">
            <w:pPr>
              <w:spacing w:after="0" w:line="240" w:lineRule="auto"/>
              <w:jc w:val="both"/>
              <w:rPr>
                <w:rFonts w:ascii="Arial" w:cs="Arial" w:eastAsia="Arial" w:hAnsi="Arial"/>
                <w:b w:val="1"/>
              </w:rPr>
            </w:pPr>
            <w:r w:rsidDel="00000000" w:rsidR="00000000" w:rsidRPr="00000000">
              <w:rPr>
                <w:rFonts w:ascii="Arial" w:cs="Arial" w:eastAsia="Arial" w:hAnsi="Arial"/>
                <w:b w:val="1"/>
                <w:rtl w:val="0"/>
              </w:rPr>
              <w:t xml:space="preserve">Periodo 3</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rtl w:val="0"/>
              </w:rPr>
              <w:t xml:space="preserve">QUIMICA)</w:t>
            </w:r>
            <w:r w:rsidDel="00000000" w:rsidR="00000000" w:rsidRPr="00000000">
              <w:rPr>
                <w:rtl w:val="0"/>
              </w:rPr>
            </w:r>
          </w:p>
        </w:tc>
        <w:tc>
          <w:tcPr>
            <w:shd w:fill="95b3d7" w:val="clear"/>
          </w:tcPr>
          <w:p w:rsidR="00000000" w:rsidDel="00000000" w:rsidP="00000000" w:rsidRDefault="00000000" w:rsidRPr="00000000" w14:paraId="00001650">
            <w:pPr>
              <w:spacing w:after="0" w:line="240" w:lineRule="auto"/>
              <w:jc w:val="both"/>
              <w:rPr>
                <w:rFonts w:ascii="Arial" w:cs="Arial" w:eastAsia="Arial" w:hAnsi="Arial"/>
                <w:b w:val="1"/>
              </w:rPr>
            </w:pPr>
            <w:r w:rsidDel="00000000" w:rsidR="00000000" w:rsidRPr="00000000">
              <w:rPr>
                <w:rFonts w:ascii="Arial" w:cs="Arial" w:eastAsia="Arial" w:hAnsi="Arial"/>
                <w:b w:val="1"/>
                <w:sz w:val="24"/>
                <w:szCs w:val="24"/>
                <w:rtl w:val="0"/>
              </w:rPr>
              <w:t xml:space="preserve">GRADO   DÉCIMO</w:t>
            </w:r>
            <w:r w:rsidDel="00000000" w:rsidR="00000000" w:rsidRPr="00000000">
              <w:rPr>
                <w:rtl w:val="0"/>
              </w:rPr>
            </w:r>
          </w:p>
        </w:tc>
      </w:tr>
      <w:tr>
        <w:trPr>
          <w:cantSplit w:val="0"/>
          <w:trHeight w:val="237" w:hRule="atLeast"/>
          <w:tblHeader w:val="0"/>
        </w:trPr>
        <w:tc>
          <w:tcPr>
            <w:tcBorders>
              <w:right w:color="000000" w:space="0" w:sz="4" w:val="single"/>
            </w:tcBorders>
            <w:shd w:fill="95b3d7" w:val="clear"/>
          </w:tcPr>
          <w:p w:rsidR="00000000" w:rsidDel="00000000" w:rsidP="00000000" w:rsidRDefault="00000000" w:rsidRPr="00000000" w14:paraId="00001651">
            <w:pPr>
              <w:spacing w:after="0" w:line="240" w:lineRule="auto"/>
              <w:jc w:val="both"/>
              <w:rPr>
                <w:rFonts w:ascii="Arial" w:cs="Arial" w:eastAsia="Arial" w:hAnsi="Arial"/>
                <w:b w:val="1"/>
              </w:rPr>
            </w:pPr>
            <w:r w:rsidDel="00000000" w:rsidR="00000000" w:rsidRPr="00000000">
              <w:rPr>
                <w:rFonts w:ascii="Arial" w:cs="Arial" w:eastAsia="Arial" w:hAnsi="Arial"/>
                <w:b w:val="1"/>
                <w:rtl w:val="0"/>
              </w:rPr>
              <w:t xml:space="preserve">Pregunta problematizadora</w:t>
            </w:r>
          </w:p>
        </w:tc>
        <w:tc>
          <w:tcPr>
            <w:tcBorders>
              <w:left w:color="000000" w:space="0" w:sz="4" w:val="single"/>
            </w:tcBorders>
            <w:shd w:fill="95b3d7" w:val="clear"/>
          </w:tcPr>
          <w:p w:rsidR="00000000" w:rsidDel="00000000" w:rsidP="00000000" w:rsidRDefault="00000000" w:rsidRPr="00000000" w14:paraId="00001652">
            <w:pPr>
              <w:spacing w:after="0" w:line="240" w:lineRule="auto"/>
              <w:jc w:val="both"/>
              <w:rPr>
                <w:rFonts w:ascii="Arial" w:cs="Arial" w:eastAsia="Arial" w:hAnsi="Arial"/>
                <w:b w:val="1"/>
              </w:rPr>
            </w:pPr>
            <w:r w:rsidDel="00000000" w:rsidR="00000000" w:rsidRPr="00000000">
              <w:rPr>
                <w:rFonts w:ascii="Arial" w:cs="Arial" w:eastAsia="Arial" w:hAnsi="Arial"/>
                <w:b w:val="1"/>
                <w:rtl w:val="0"/>
              </w:rPr>
              <w:t xml:space="preserve">Estándares </w:t>
            </w:r>
          </w:p>
        </w:tc>
        <w:tc>
          <w:tcPr>
            <w:tcBorders>
              <w:left w:color="000000" w:space="0" w:sz="4" w:val="single"/>
            </w:tcBorders>
            <w:shd w:fill="95b3d7" w:val="clear"/>
          </w:tcPr>
          <w:p w:rsidR="00000000" w:rsidDel="00000000" w:rsidP="00000000" w:rsidRDefault="00000000" w:rsidRPr="00000000" w14:paraId="00001653">
            <w:pPr>
              <w:spacing w:after="0" w:line="240" w:lineRule="auto"/>
              <w:jc w:val="both"/>
              <w:rPr>
                <w:rFonts w:ascii="Arial" w:cs="Arial" w:eastAsia="Arial" w:hAnsi="Arial"/>
                <w:b w:val="1"/>
              </w:rPr>
            </w:pPr>
            <w:r w:rsidDel="00000000" w:rsidR="00000000" w:rsidRPr="00000000">
              <w:rPr>
                <w:rFonts w:ascii="Arial" w:cs="Arial" w:eastAsia="Arial" w:hAnsi="Arial"/>
                <w:b w:val="1"/>
                <w:rtl w:val="0"/>
              </w:rPr>
              <w:t xml:space="preserve">DERECHOS BASICOS DE APRENDIZAJE</w:t>
            </w:r>
          </w:p>
        </w:tc>
      </w:tr>
      <w:tr>
        <w:trPr>
          <w:cantSplit w:val="0"/>
          <w:trHeight w:val="395" w:hRule="atLeast"/>
          <w:tblHeader w:val="0"/>
        </w:trPr>
        <w:tc>
          <w:tcPr>
            <w:vMerge w:val="restart"/>
            <w:tcBorders>
              <w:right w:color="000000" w:space="0" w:sz="4" w:val="single"/>
            </w:tcBorders>
            <w:shd w:fill="auto" w:val="clear"/>
          </w:tcPr>
          <w:p w:rsidR="00000000" w:rsidDel="00000000" w:rsidP="00000000" w:rsidRDefault="00000000" w:rsidRPr="00000000" w14:paraId="00001654">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1655">
            <w:pPr>
              <w:spacing w:after="280" w:before="28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656">
            <w:pPr>
              <w:spacing w:after="280" w:before="28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657">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¿Cuál es el significado de los coeficientes estequiométricos en las ecuaciones químicas?</w:t>
            </w:r>
          </w:p>
          <w:p w:rsidR="00000000" w:rsidDel="00000000" w:rsidP="00000000" w:rsidRDefault="00000000" w:rsidRPr="00000000" w14:paraId="00001658">
            <w:pPr>
              <w:spacing w:before="280" w:line="240" w:lineRule="auto"/>
              <w:jc w:val="center"/>
              <w:rPr>
                <w:rFonts w:ascii="Arial" w:cs="Arial" w:eastAsia="Arial" w:hAnsi="Arial"/>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1659">
            <w:pPr>
              <w:spacing w:after="0" w:line="240" w:lineRule="auto"/>
              <w:jc w:val="both"/>
              <w:rPr>
                <w:rFonts w:ascii="Arial" w:cs="Arial" w:eastAsia="Arial" w:hAnsi="Arial"/>
                <w:b w:val="1"/>
              </w:rPr>
            </w:pPr>
            <w:r w:rsidDel="00000000" w:rsidR="00000000" w:rsidRPr="00000000">
              <w:rPr>
                <w:rFonts w:ascii="Arial" w:cs="Arial" w:eastAsia="Arial" w:hAnsi="Arial"/>
                <w:b w:val="1"/>
                <w:rtl w:val="0"/>
              </w:rPr>
              <w:t xml:space="preserve">Me aproximo al conocimiento como científico a natural: </w:t>
            </w:r>
          </w:p>
          <w:p w:rsidR="00000000" w:rsidDel="00000000" w:rsidP="00000000" w:rsidRDefault="00000000" w:rsidRPr="00000000" w14:paraId="0000165A">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165B">
            <w:pPr>
              <w:keepNext w:val="0"/>
              <w:keepLines w:val="0"/>
              <w:pageBreakBefore w:val="0"/>
              <w:widowControl w:val="1"/>
              <w:numPr>
                <w:ilvl w:val="0"/>
                <w:numId w:val="49"/>
              </w:numPr>
              <w:pBdr>
                <w:top w:space="0" w:sz="0" w:val="nil"/>
                <w:left w:space="0" w:sz="0" w:val="nil"/>
                <w:bottom w:space="0" w:sz="0" w:val="nil"/>
                <w:right w:space="0" w:sz="0" w:val="nil"/>
                <w:between w:space="0" w:sz="0" w:val="nil"/>
              </w:pBdr>
              <w:shd w:fill="auto" w:val="clear"/>
              <w:spacing w:after="0" w:before="0" w:line="276" w:lineRule="auto"/>
              <w:ind w:left="4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Utilizo las matemáticas para modelar, analizar y presentar datos y modelos en forma de ecuaciones, funciones y conversiones.</w:t>
            </w:r>
          </w:p>
          <w:p w:rsidR="00000000" w:rsidDel="00000000" w:rsidP="00000000" w:rsidRDefault="00000000" w:rsidRPr="00000000" w14:paraId="0000165C">
            <w:pPr>
              <w:keepNext w:val="0"/>
              <w:keepLines w:val="0"/>
              <w:pageBreakBefore w:val="0"/>
              <w:widowControl w:val="1"/>
              <w:numPr>
                <w:ilvl w:val="0"/>
                <w:numId w:val="49"/>
              </w:numPr>
              <w:pBdr>
                <w:top w:space="0" w:sz="0" w:val="nil"/>
                <w:left w:space="0" w:sz="0" w:val="nil"/>
                <w:bottom w:space="0" w:sz="0" w:val="nil"/>
                <w:right w:space="0" w:sz="0" w:val="nil"/>
                <w:between w:space="0" w:sz="0" w:val="nil"/>
              </w:pBdr>
              <w:shd w:fill="auto" w:val="clear"/>
              <w:spacing w:after="0" w:before="0" w:line="276" w:lineRule="auto"/>
              <w:ind w:left="4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Saco conclusiones de los experimentos que realizo, aunque no obtenga los resultados esperados.</w:t>
            </w:r>
          </w:p>
          <w:p w:rsidR="00000000" w:rsidDel="00000000" w:rsidP="00000000" w:rsidRDefault="00000000" w:rsidRPr="00000000" w14:paraId="0000165D">
            <w:pPr>
              <w:keepNext w:val="0"/>
              <w:keepLines w:val="0"/>
              <w:pageBreakBefore w:val="0"/>
              <w:widowControl w:val="1"/>
              <w:numPr>
                <w:ilvl w:val="0"/>
                <w:numId w:val="49"/>
              </w:numPr>
              <w:pBdr>
                <w:top w:space="0" w:sz="0" w:val="nil"/>
                <w:left w:space="0" w:sz="0" w:val="nil"/>
                <w:bottom w:space="0" w:sz="0" w:val="nil"/>
                <w:right w:space="0" w:sz="0" w:val="nil"/>
                <w:between w:space="0" w:sz="0" w:val="nil"/>
              </w:pBdr>
              <w:shd w:fill="auto" w:val="clear"/>
              <w:spacing w:after="0" w:before="0" w:line="240" w:lineRule="auto"/>
              <w:ind w:left="420"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Comunico el proceso de indagación y los resultados, utilizando</w:t>
            </w:r>
            <w:r w:rsidDel="00000000" w:rsidR="00000000" w:rsidRPr="00000000">
              <w:rPr>
                <w:rtl w:val="0"/>
              </w:rPr>
            </w:r>
          </w:p>
          <w:p w:rsidR="00000000" w:rsidDel="00000000" w:rsidP="00000000" w:rsidRDefault="00000000" w:rsidRPr="00000000" w14:paraId="0000165E">
            <w:pPr>
              <w:spacing w:after="0" w:lineRule="auto"/>
              <w:jc w:val="both"/>
              <w:rPr>
                <w:rFonts w:ascii="Arial" w:cs="Arial" w:eastAsia="Arial" w:hAnsi="Arial"/>
              </w:rPr>
            </w:pPr>
            <w:r w:rsidDel="00000000" w:rsidR="00000000" w:rsidRPr="00000000">
              <w:rPr>
                <w:rtl w:val="0"/>
              </w:rPr>
            </w:r>
          </w:p>
        </w:tc>
        <w:tc>
          <w:tcPr>
            <w:vMerge w:val="restart"/>
            <w:tcBorders>
              <w:left w:color="000000" w:space="0" w:sz="4" w:val="single"/>
            </w:tcBorders>
          </w:tcPr>
          <w:p w:rsidR="00000000" w:rsidDel="00000000" w:rsidP="00000000" w:rsidRDefault="00000000" w:rsidRPr="00000000" w14:paraId="0000165F">
            <w:pPr>
              <w:keepNext w:val="0"/>
              <w:keepLines w:val="0"/>
              <w:pageBreakBefore w:val="0"/>
              <w:widowControl w:val="1"/>
              <w:numPr>
                <w:ilvl w:val="0"/>
                <w:numId w:val="50"/>
              </w:numPr>
              <w:pBdr>
                <w:top w:space="0" w:sz="0" w:val="nil"/>
                <w:left w:space="0" w:sz="0" w:val="nil"/>
                <w:bottom w:space="0" w:sz="0" w:val="nil"/>
                <w:right w:space="0" w:sz="0" w:val="nil"/>
                <w:between w:space="0" w:sz="0" w:val="nil"/>
              </w:pBdr>
              <w:shd w:fill="auto" w:val="clear"/>
              <w:spacing w:after="0" w:before="0" w:line="240" w:lineRule="auto"/>
              <w:ind w:left="4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Comprende que la temperatura (T) y la presión (P) influyen en algunas propiedades fisicoquímicas (solubilidad, viscosidad, densidad, punto de ebullición y fusión) de las sustancias, y que estas pueden ser aprovechadas en las técnicas de separación de mezclas. (DBA2 6°)</w:t>
            </w:r>
          </w:p>
          <w:p w:rsidR="00000000" w:rsidDel="00000000" w:rsidP="00000000" w:rsidRDefault="00000000" w:rsidRPr="00000000" w14:paraId="00001660">
            <w:pPr>
              <w:keepNext w:val="0"/>
              <w:keepLines w:val="0"/>
              <w:pageBreakBefore w:val="0"/>
              <w:widowControl w:val="1"/>
              <w:numPr>
                <w:ilvl w:val="0"/>
                <w:numId w:val="50"/>
              </w:numPr>
              <w:pBdr>
                <w:top w:space="0" w:sz="0" w:val="nil"/>
                <w:left w:space="0" w:sz="0" w:val="nil"/>
                <w:bottom w:space="0" w:sz="0" w:val="nil"/>
                <w:right w:space="0" w:sz="0" w:val="nil"/>
                <w:between w:space="0" w:sz="0" w:val="nil"/>
              </w:pBdr>
              <w:shd w:fill="auto" w:val="clear"/>
              <w:spacing w:after="0" w:before="0" w:line="240" w:lineRule="auto"/>
              <w:ind w:left="4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Comprende la clasificación de los materiales a partir de grupos de sustancias (elementos y compuestos) y mezclas (homogéneas y heterogéneas).(DBA3 6°)</w:t>
            </w:r>
          </w:p>
          <w:p w:rsidR="00000000" w:rsidDel="00000000" w:rsidP="00000000" w:rsidRDefault="00000000" w:rsidRPr="00000000" w14:paraId="00001661">
            <w:pPr>
              <w:keepNext w:val="0"/>
              <w:keepLines w:val="0"/>
              <w:pageBreakBefore w:val="0"/>
              <w:widowControl w:val="1"/>
              <w:numPr>
                <w:ilvl w:val="0"/>
                <w:numId w:val="50"/>
              </w:numPr>
              <w:pBdr>
                <w:top w:space="0" w:sz="0" w:val="nil"/>
                <w:left w:space="0" w:sz="0" w:val="nil"/>
                <w:bottom w:space="0" w:sz="0" w:val="nil"/>
                <w:right w:space="0" w:sz="0" w:val="nil"/>
                <w:between w:space="0" w:sz="0" w:val="nil"/>
              </w:pBdr>
              <w:shd w:fill="auto" w:val="clear"/>
              <w:spacing w:after="0" w:before="0" w:line="240" w:lineRule="auto"/>
              <w:ind w:left="420" w:right="0" w:hanging="36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Explica cómo las sustancias se forman a partir de la interacción de los elementos y que estos se encuentran agrupados en un sistema periódico. (DBA2 7°)</w:t>
            </w:r>
            <w:r w:rsidDel="00000000" w:rsidR="00000000" w:rsidRPr="00000000">
              <w:rPr>
                <w:rtl w:val="0"/>
              </w:rPr>
            </w:r>
          </w:p>
          <w:p w:rsidR="00000000" w:rsidDel="00000000" w:rsidP="00000000" w:rsidRDefault="00000000" w:rsidRPr="00000000" w14:paraId="00001662">
            <w:pPr>
              <w:keepNext w:val="0"/>
              <w:keepLines w:val="0"/>
              <w:pageBreakBefore w:val="0"/>
              <w:widowControl w:val="1"/>
              <w:numPr>
                <w:ilvl w:val="0"/>
                <w:numId w:val="50"/>
              </w:numPr>
              <w:pBdr>
                <w:top w:space="0" w:sz="0" w:val="nil"/>
                <w:left w:space="0" w:sz="0" w:val="nil"/>
                <w:bottom w:space="0" w:sz="0" w:val="nil"/>
                <w:right w:space="0" w:sz="0" w:val="nil"/>
                <w:between w:space="0" w:sz="0" w:val="nil"/>
              </w:pBdr>
              <w:shd w:fill="auto" w:val="clear"/>
              <w:spacing w:after="0" w:before="0" w:line="240" w:lineRule="auto"/>
              <w:ind w:left="420" w:right="0" w:hanging="36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Comprende que en una reacción química se recombinan los átomos de las moléculas de los reactivos para generar productos nuevos, y que dichos productos se forman a partir de fuerzas intramoleculares (enlaces iónicos y covalentes).DBA2 (8°)</w:t>
            </w:r>
            <w:r w:rsidDel="00000000" w:rsidR="00000000" w:rsidRPr="00000000">
              <w:rPr>
                <w:rtl w:val="0"/>
              </w:rPr>
            </w:r>
          </w:p>
          <w:p w:rsidR="00000000" w:rsidDel="00000000" w:rsidP="00000000" w:rsidRDefault="00000000" w:rsidRPr="00000000" w14:paraId="00001663">
            <w:pPr>
              <w:keepNext w:val="0"/>
              <w:keepLines w:val="0"/>
              <w:pageBreakBefore w:val="0"/>
              <w:widowControl w:val="1"/>
              <w:numPr>
                <w:ilvl w:val="0"/>
                <w:numId w:val="50"/>
              </w:numPr>
              <w:pBdr>
                <w:top w:space="0" w:sz="0" w:val="nil"/>
                <w:left w:space="0" w:sz="0" w:val="nil"/>
                <w:bottom w:space="0" w:sz="0" w:val="nil"/>
                <w:right w:space="0" w:sz="0" w:val="nil"/>
                <w:between w:space="0" w:sz="0" w:val="nil"/>
              </w:pBdr>
              <w:shd w:fill="auto" w:val="clear"/>
              <w:spacing w:after="0" w:before="0" w:line="240" w:lineRule="auto"/>
              <w:ind w:left="4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Comprende que los diferentes mecanismos de reacción química (óxido-reducción, descomposición, neutralización) posibilitan la formación de compuestos inorgánicos. (DBA3 10°)</w:t>
            </w:r>
          </w:p>
          <w:p w:rsidR="00000000" w:rsidDel="00000000" w:rsidP="00000000" w:rsidRDefault="00000000" w:rsidRPr="00000000" w14:paraId="00001664">
            <w:pPr>
              <w:keepNext w:val="0"/>
              <w:keepLines w:val="0"/>
              <w:pageBreakBefore w:val="0"/>
              <w:widowControl w:val="1"/>
              <w:numPr>
                <w:ilvl w:val="0"/>
                <w:numId w:val="50"/>
              </w:numPr>
              <w:pBdr>
                <w:top w:space="0" w:sz="0" w:val="nil"/>
                <w:left w:space="0" w:sz="0" w:val="nil"/>
                <w:bottom w:space="0" w:sz="0" w:val="nil"/>
                <w:right w:space="0" w:sz="0" w:val="nil"/>
                <w:between w:space="0" w:sz="0" w:val="nil"/>
              </w:pBdr>
              <w:shd w:fill="auto" w:val="clear"/>
              <w:spacing w:after="0" w:before="0" w:line="240" w:lineRule="auto"/>
              <w:ind w:left="4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Comprende que en una reacción química se recombinan los átomos de las moléculas de los reactivos para generar productos nuevos, y que dichos productos se forman a partir de fuerzas intramoleculares (enlaces iónicos y covalentes)</w:t>
            </w:r>
          </w:p>
          <w:p w:rsidR="00000000" w:rsidDel="00000000" w:rsidP="00000000" w:rsidRDefault="00000000" w:rsidRPr="00000000" w14:paraId="00001665">
            <w:pPr>
              <w:keepNext w:val="0"/>
              <w:keepLines w:val="0"/>
              <w:pageBreakBefore w:val="0"/>
              <w:widowControl w:val="1"/>
              <w:numPr>
                <w:ilvl w:val="0"/>
                <w:numId w:val="50"/>
              </w:numPr>
              <w:pBdr>
                <w:top w:space="0" w:sz="0" w:val="nil"/>
                <w:left w:space="0" w:sz="0" w:val="nil"/>
                <w:bottom w:space="0" w:sz="0" w:val="nil"/>
                <w:right w:space="0" w:sz="0" w:val="nil"/>
                <w:between w:space="0" w:sz="0" w:val="nil"/>
              </w:pBdr>
              <w:shd w:fill="auto" w:val="clear"/>
              <w:spacing w:after="0" w:before="0" w:line="240" w:lineRule="auto"/>
              <w:ind w:left="4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Comprende que los diferentes mecanismos de reacción química (óxido-reducción, descomposición, neutralización) posibilitan la formación de compuestos inorgánicos.</w:t>
            </w:r>
          </w:p>
          <w:p w:rsidR="00000000" w:rsidDel="00000000" w:rsidP="00000000" w:rsidRDefault="00000000" w:rsidRPr="00000000" w14:paraId="00001666">
            <w:pPr>
              <w:keepNext w:val="0"/>
              <w:keepLines w:val="0"/>
              <w:pageBreakBefore w:val="0"/>
              <w:widowControl w:val="1"/>
              <w:numPr>
                <w:ilvl w:val="0"/>
                <w:numId w:val="50"/>
              </w:numPr>
              <w:pBdr>
                <w:top w:space="0" w:sz="0" w:val="nil"/>
                <w:left w:space="0" w:sz="0" w:val="nil"/>
                <w:bottom w:space="0" w:sz="0" w:val="nil"/>
                <w:right w:space="0" w:sz="0" w:val="nil"/>
                <w:between w:space="0" w:sz="0" w:val="nil"/>
              </w:pBdr>
              <w:shd w:fill="auto" w:val="clear"/>
              <w:spacing w:after="0" w:before="0" w:line="240" w:lineRule="auto"/>
              <w:ind w:left="4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Comprende que le comportamiento de un gas ideal está determinado por las relaciones entre Temperatura(T), presión(P), volumen (V) y cantidad de sustancia (n)DBA3 8°</w:t>
            </w:r>
          </w:p>
          <w:p w:rsidR="00000000" w:rsidDel="00000000" w:rsidP="00000000" w:rsidRDefault="00000000" w:rsidRPr="00000000" w14:paraId="00001667">
            <w:pPr>
              <w:keepNext w:val="0"/>
              <w:keepLines w:val="0"/>
              <w:pageBreakBefore w:val="0"/>
              <w:widowControl w:val="1"/>
              <w:numPr>
                <w:ilvl w:val="0"/>
                <w:numId w:val="50"/>
              </w:numPr>
              <w:pBdr>
                <w:top w:space="0" w:sz="0" w:val="nil"/>
                <w:left w:space="0" w:sz="0" w:val="nil"/>
                <w:bottom w:space="0" w:sz="0" w:val="nil"/>
                <w:right w:space="0" w:sz="0" w:val="nil"/>
                <w:between w:space="0" w:sz="0" w:val="nil"/>
              </w:pBdr>
              <w:shd w:fill="auto" w:val="clear"/>
              <w:spacing w:after="0" w:before="0" w:line="240" w:lineRule="auto"/>
              <w:ind w:left="4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Analiza las relaciones cuantitativas entre solutos y solventes, así como los factores que afectan la formación de soluciones. DBA 3 9°</w:t>
            </w:r>
          </w:p>
          <w:p w:rsidR="00000000" w:rsidDel="00000000" w:rsidP="00000000" w:rsidRDefault="00000000" w:rsidRPr="00000000" w14:paraId="00001668">
            <w:pPr>
              <w:keepNext w:val="0"/>
              <w:keepLines w:val="0"/>
              <w:pageBreakBefore w:val="0"/>
              <w:widowControl w:val="1"/>
              <w:numPr>
                <w:ilvl w:val="0"/>
                <w:numId w:val="50"/>
              </w:numPr>
              <w:pBdr>
                <w:top w:space="0" w:sz="0" w:val="nil"/>
                <w:left w:space="0" w:sz="0" w:val="nil"/>
                <w:bottom w:space="0" w:sz="0" w:val="nil"/>
                <w:right w:space="0" w:sz="0" w:val="nil"/>
                <w:between w:space="0" w:sz="0" w:val="nil"/>
              </w:pBdr>
              <w:shd w:fill="auto" w:val="clear"/>
              <w:spacing w:after="0" w:before="0" w:line="240" w:lineRule="auto"/>
              <w:ind w:left="4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Comprende que la acidez y la basicidad son propiedades químicas de algunas sustancias y las relaciona con su importancia biológica y su uso cotidiano e industria. DBA 2 9</w:t>
            </w:r>
          </w:p>
        </w:tc>
      </w:tr>
      <w:tr>
        <w:trPr>
          <w:cantSplit w:val="0"/>
          <w:trHeight w:val="385" w:hRule="atLeast"/>
          <w:tblHeader w:val="0"/>
        </w:trPr>
        <w:tc>
          <w:tcPr>
            <w:vMerge w:val="continue"/>
            <w:tcBorders>
              <w:right w:color="000000" w:space="0" w:sz="4" w:val="single"/>
            </w:tcBorders>
            <w:shd w:fill="auto" w:val="clear"/>
          </w:tcPr>
          <w:p w:rsidR="00000000" w:rsidDel="00000000" w:rsidP="00000000" w:rsidRDefault="00000000" w:rsidRPr="00000000" w14:paraId="000016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166A">
            <w:pPr>
              <w:spacing w:after="0" w:line="240" w:lineRule="auto"/>
              <w:jc w:val="both"/>
              <w:rPr>
                <w:rFonts w:ascii="Arial" w:cs="Arial" w:eastAsia="Arial" w:hAnsi="Arial"/>
                <w:b w:val="1"/>
              </w:rPr>
            </w:pPr>
            <w:r w:rsidDel="00000000" w:rsidR="00000000" w:rsidRPr="00000000">
              <w:rPr>
                <w:rFonts w:ascii="Arial" w:cs="Arial" w:eastAsia="Arial" w:hAnsi="Arial"/>
                <w:b w:val="1"/>
                <w:rtl w:val="0"/>
              </w:rPr>
              <w:t xml:space="preserve">Manejo conocimientos propios de las ciencias naturales:</w:t>
            </w:r>
          </w:p>
          <w:p w:rsidR="00000000" w:rsidDel="00000000" w:rsidP="00000000" w:rsidRDefault="00000000" w:rsidRPr="00000000" w14:paraId="0000166B">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166C">
            <w:pPr>
              <w:keepNext w:val="0"/>
              <w:keepLines w:val="0"/>
              <w:pageBreakBefore w:val="0"/>
              <w:widowControl w:val="1"/>
              <w:numPr>
                <w:ilvl w:val="0"/>
                <w:numId w:val="53"/>
              </w:numPr>
              <w:pBdr>
                <w:top w:space="0" w:sz="0" w:val="nil"/>
                <w:left w:space="0" w:sz="0" w:val="nil"/>
                <w:bottom w:space="0" w:sz="0" w:val="nil"/>
                <w:right w:space="0" w:sz="0" w:val="nil"/>
                <w:between w:space="0" w:sz="0" w:val="nil"/>
              </w:pBdr>
              <w:shd w:fill="auto" w:val="clear"/>
              <w:spacing w:after="0" w:before="0" w:line="276" w:lineRule="auto"/>
              <w:ind w:left="4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Relaciono grupos funcionales con las propiedades físicas y químicas de las sustancias.</w:t>
            </w:r>
          </w:p>
          <w:p w:rsidR="00000000" w:rsidDel="00000000" w:rsidP="00000000" w:rsidRDefault="00000000" w:rsidRPr="00000000" w14:paraId="0000166D">
            <w:pPr>
              <w:keepNext w:val="0"/>
              <w:keepLines w:val="0"/>
              <w:pageBreakBefore w:val="0"/>
              <w:widowControl w:val="1"/>
              <w:numPr>
                <w:ilvl w:val="0"/>
                <w:numId w:val="53"/>
              </w:numPr>
              <w:pBdr>
                <w:top w:space="0" w:sz="0" w:val="nil"/>
                <w:left w:space="0" w:sz="0" w:val="nil"/>
                <w:bottom w:space="0" w:sz="0" w:val="nil"/>
                <w:right w:space="0" w:sz="0" w:val="nil"/>
                <w:between w:space="0" w:sz="0" w:val="nil"/>
              </w:pBdr>
              <w:shd w:fill="auto" w:val="clear"/>
              <w:spacing w:after="0" w:before="0" w:line="276" w:lineRule="auto"/>
              <w:ind w:left="4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Explico algunos cambios químicos que ocurren en el ser humano.</w:t>
            </w:r>
          </w:p>
          <w:p w:rsidR="00000000" w:rsidDel="00000000" w:rsidP="00000000" w:rsidRDefault="00000000" w:rsidRPr="00000000" w14:paraId="0000166E">
            <w:pPr>
              <w:keepNext w:val="0"/>
              <w:keepLines w:val="0"/>
              <w:pageBreakBefore w:val="0"/>
              <w:widowControl w:val="1"/>
              <w:numPr>
                <w:ilvl w:val="0"/>
                <w:numId w:val="53"/>
              </w:numPr>
              <w:pBdr>
                <w:top w:space="0" w:sz="0" w:val="nil"/>
                <w:left w:space="0" w:sz="0" w:val="nil"/>
                <w:bottom w:space="0" w:sz="0" w:val="nil"/>
                <w:right w:space="0" w:sz="0" w:val="nil"/>
                <w:between w:space="0" w:sz="0" w:val="nil"/>
              </w:pBdr>
              <w:shd w:fill="auto" w:val="clear"/>
              <w:spacing w:after="200" w:before="0" w:line="276" w:lineRule="auto"/>
              <w:ind w:left="4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Realizo cálculos cuantitativos en cambios químicos.</w:t>
            </w:r>
            <w:r w:rsidDel="00000000" w:rsidR="00000000" w:rsidRPr="00000000">
              <w:rPr>
                <w:rtl w:val="0"/>
              </w:rPr>
            </w:r>
          </w:p>
        </w:tc>
        <w:tc>
          <w:tcPr>
            <w:vMerge w:val="continue"/>
            <w:tcBorders>
              <w:left w:color="000000" w:space="0" w:sz="4" w:val="single"/>
            </w:tcBorders>
          </w:tcPr>
          <w:p w:rsidR="00000000" w:rsidDel="00000000" w:rsidP="00000000" w:rsidRDefault="00000000" w:rsidRPr="00000000" w14:paraId="000016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00" w:hRule="atLeast"/>
          <w:tblHeader w:val="0"/>
        </w:trPr>
        <w:tc>
          <w:tcPr>
            <w:vMerge w:val="continue"/>
            <w:tcBorders>
              <w:right w:color="000000" w:space="0" w:sz="4" w:val="single"/>
            </w:tcBorders>
            <w:shd w:fill="auto" w:val="clear"/>
          </w:tcPr>
          <w:p w:rsidR="00000000" w:rsidDel="00000000" w:rsidP="00000000" w:rsidRDefault="00000000" w:rsidRPr="00000000" w14:paraId="000016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1671">
            <w:pPr>
              <w:spacing w:after="0" w:line="240" w:lineRule="auto"/>
              <w:jc w:val="both"/>
              <w:rPr>
                <w:rFonts w:ascii="Arial" w:cs="Arial" w:eastAsia="Arial" w:hAnsi="Arial"/>
                <w:b w:val="1"/>
              </w:rPr>
            </w:pPr>
            <w:r w:rsidDel="00000000" w:rsidR="00000000" w:rsidRPr="00000000">
              <w:rPr>
                <w:rFonts w:ascii="Arial" w:cs="Arial" w:eastAsia="Arial" w:hAnsi="Arial"/>
                <w:b w:val="1"/>
                <w:rtl w:val="0"/>
              </w:rPr>
              <w:t xml:space="preserve">Desarrollo compromisos personales y sociales:</w:t>
            </w:r>
          </w:p>
          <w:p w:rsidR="00000000" w:rsidDel="00000000" w:rsidP="00000000" w:rsidRDefault="00000000" w:rsidRPr="00000000" w14:paraId="00001672">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1673">
            <w:pPr>
              <w:keepNext w:val="0"/>
              <w:keepLines w:val="0"/>
              <w:pageBreakBefore w:val="0"/>
              <w:widowControl w:val="1"/>
              <w:numPr>
                <w:ilvl w:val="0"/>
                <w:numId w:val="52"/>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Diseño y aplico estrategias para el manejo de basuras en mi colegio.</w:t>
            </w:r>
          </w:p>
          <w:p w:rsidR="00000000" w:rsidDel="00000000" w:rsidP="00000000" w:rsidRDefault="00000000" w:rsidRPr="00000000" w14:paraId="000016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675">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167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tcBorders>
          </w:tcPr>
          <w:p w:rsidR="00000000" w:rsidDel="00000000" w:rsidP="00000000" w:rsidRDefault="00000000" w:rsidRPr="00000000" w14:paraId="000016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1678">
      <w:pPr>
        <w:rPr>
          <w:rFonts w:ascii="Arial" w:cs="Arial" w:eastAsia="Arial" w:hAnsi="Arial"/>
          <w:b w:val="1"/>
        </w:rPr>
      </w:pPr>
      <w:r w:rsidDel="00000000" w:rsidR="00000000" w:rsidRPr="00000000">
        <w:rPr>
          <w:rtl w:val="0"/>
        </w:rPr>
      </w:r>
    </w:p>
    <w:p w:rsidR="00000000" w:rsidDel="00000000" w:rsidP="00000000" w:rsidRDefault="00000000" w:rsidRPr="00000000" w14:paraId="00001679">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167A">
      <w:pPr>
        <w:spacing w:after="0" w:line="240" w:lineRule="auto"/>
        <w:jc w:val="both"/>
        <w:rPr>
          <w:rFonts w:ascii="Arial" w:cs="Arial" w:eastAsia="Arial" w:hAnsi="Arial"/>
        </w:rPr>
      </w:pPr>
      <w:r w:rsidDel="00000000" w:rsidR="00000000" w:rsidRPr="00000000">
        <w:rPr>
          <w:rtl w:val="0"/>
        </w:rPr>
      </w:r>
    </w:p>
    <w:tbl>
      <w:tblPr>
        <w:tblStyle w:val="Table189"/>
        <w:tblW w:w="1691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93"/>
        <w:gridCol w:w="4448"/>
        <w:gridCol w:w="4872"/>
        <w:tblGridChange w:id="0">
          <w:tblGrid>
            <w:gridCol w:w="7593"/>
            <w:gridCol w:w="4448"/>
            <w:gridCol w:w="4872"/>
          </w:tblGrid>
        </w:tblGridChange>
      </w:tblGrid>
      <w:tr>
        <w:trPr>
          <w:cantSplit w:val="0"/>
          <w:trHeight w:val="290" w:hRule="atLeast"/>
          <w:tblHeader w:val="0"/>
        </w:trPr>
        <w:tc>
          <w:tcPr>
            <w:vMerge w:val="restart"/>
            <w:shd w:fill="95b3d7" w:val="clear"/>
          </w:tcPr>
          <w:p w:rsidR="00000000" w:rsidDel="00000000" w:rsidP="00000000" w:rsidRDefault="00000000" w:rsidRPr="00000000" w14:paraId="0000167B">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PERIODO 3</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rtl w:val="0"/>
              </w:rPr>
              <w:t xml:space="preserve">QUIMICA)</w:t>
            </w:r>
            <w:r w:rsidDel="00000000" w:rsidR="00000000" w:rsidRPr="00000000">
              <w:rPr>
                <w:rtl w:val="0"/>
              </w:rPr>
            </w:r>
          </w:p>
          <w:p w:rsidR="00000000" w:rsidDel="00000000" w:rsidP="00000000" w:rsidRDefault="00000000" w:rsidRPr="00000000" w14:paraId="0000167C">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Contenidos</w:t>
            </w:r>
          </w:p>
        </w:tc>
        <w:tc>
          <w:tcPr>
            <w:gridSpan w:val="2"/>
            <w:shd w:fill="95b3d7" w:val="clear"/>
          </w:tcPr>
          <w:p w:rsidR="00000000" w:rsidDel="00000000" w:rsidP="00000000" w:rsidRDefault="00000000" w:rsidRPr="00000000" w14:paraId="0000167D">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Relación o Transversalidad</w:t>
            </w:r>
          </w:p>
        </w:tc>
      </w:tr>
      <w:tr>
        <w:trPr>
          <w:cantSplit w:val="0"/>
          <w:trHeight w:val="168" w:hRule="atLeast"/>
          <w:tblHeader w:val="0"/>
        </w:trPr>
        <w:tc>
          <w:tcPr>
            <w:vMerge w:val="continue"/>
            <w:shd w:fill="95b3d7" w:val="clear"/>
          </w:tcPr>
          <w:p w:rsidR="00000000" w:rsidDel="00000000" w:rsidP="00000000" w:rsidRDefault="00000000" w:rsidRPr="00000000" w14:paraId="000016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rPr>
            </w:pPr>
            <w:r w:rsidDel="00000000" w:rsidR="00000000" w:rsidRPr="00000000">
              <w:rPr>
                <w:rtl w:val="0"/>
              </w:rPr>
            </w:r>
          </w:p>
        </w:tc>
        <w:tc>
          <w:tcPr>
            <w:shd w:fill="95b3d7" w:val="clear"/>
          </w:tcPr>
          <w:p w:rsidR="00000000" w:rsidDel="00000000" w:rsidP="00000000" w:rsidRDefault="00000000" w:rsidRPr="00000000" w14:paraId="00001680">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Área</w:t>
            </w:r>
          </w:p>
        </w:tc>
        <w:tc>
          <w:tcPr>
            <w:shd w:fill="95b3d7" w:val="clear"/>
          </w:tcPr>
          <w:p w:rsidR="00000000" w:rsidDel="00000000" w:rsidP="00000000" w:rsidRDefault="00000000" w:rsidRPr="00000000" w14:paraId="00001681">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Proyecto</w:t>
            </w:r>
          </w:p>
        </w:tc>
      </w:tr>
      <w:tr>
        <w:trPr>
          <w:cantSplit w:val="0"/>
          <w:trHeight w:val="2532" w:hRule="atLeast"/>
          <w:tblHeader w:val="0"/>
        </w:trPr>
        <w:tc>
          <w:tcPr>
            <w:shd w:fill="auto" w:val="clear"/>
          </w:tcPr>
          <w:p w:rsidR="00000000" w:rsidDel="00000000" w:rsidP="00000000" w:rsidRDefault="00000000" w:rsidRPr="00000000" w14:paraId="000016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Entorno vivo:</w:t>
            </w:r>
          </w:p>
          <w:p w:rsidR="00000000" w:rsidDel="00000000" w:rsidP="00000000" w:rsidRDefault="00000000" w:rsidRPr="00000000" w14:paraId="000016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Conservación de la energía</w:t>
            </w:r>
            <w:r w:rsidDel="00000000" w:rsidR="00000000" w:rsidRPr="00000000">
              <w:rPr>
                <w:rtl w:val="0"/>
              </w:rPr>
            </w:r>
          </w:p>
          <w:p w:rsidR="00000000" w:rsidDel="00000000" w:rsidP="00000000" w:rsidRDefault="00000000" w:rsidRPr="00000000" w14:paraId="000016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6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Aspectos analíticos de sustancias</w:t>
            </w:r>
          </w:p>
          <w:p w:rsidR="00000000" w:rsidDel="00000000" w:rsidP="00000000" w:rsidRDefault="00000000" w:rsidRPr="00000000" w14:paraId="000016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Funciones químicas inorgánicas.</w:t>
            </w:r>
          </w:p>
          <w:p w:rsidR="00000000" w:rsidDel="00000000" w:rsidP="00000000" w:rsidRDefault="00000000" w:rsidRPr="00000000" w14:paraId="000016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Reacciones y ecuaciones químicas.</w:t>
            </w:r>
          </w:p>
          <w:p w:rsidR="00000000" w:rsidDel="00000000" w:rsidP="00000000" w:rsidRDefault="00000000" w:rsidRPr="00000000" w14:paraId="00001688">
            <w:pPr>
              <w:spacing w:after="0" w:line="240" w:lineRule="auto"/>
              <w:jc w:val="both"/>
              <w:rPr>
                <w:rFonts w:ascii="Arial" w:cs="Arial" w:eastAsia="Arial" w:hAnsi="Arial"/>
              </w:rPr>
            </w:pPr>
            <w:r w:rsidDel="00000000" w:rsidR="00000000" w:rsidRPr="00000000">
              <w:rPr>
                <w:rFonts w:ascii="Arial" w:cs="Arial" w:eastAsia="Arial" w:hAnsi="Arial"/>
                <w:rtl w:val="0"/>
              </w:rPr>
              <w:t xml:space="preserve">Estequiometria.</w:t>
            </w:r>
          </w:p>
        </w:tc>
        <w:tc>
          <w:tcPr>
            <w:shd w:fill="auto" w:val="clear"/>
          </w:tcPr>
          <w:p w:rsidR="00000000" w:rsidDel="00000000" w:rsidP="00000000" w:rsidRDefault="00000000" w:rsidRPr="00000000" w14:paraId="00001689">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Matemáticas</w:t>
            </w:r>
          </w:p>
          <w:p w:rsidR="00000000" w:rsidDel="00000000" w:rsidP="00000000" w:rsidRDefault="00000000" w:rsidRPr="00000000" w14:paraId="0000168A">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68B">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Ed. Física</w:t>
            </w:r>
          </w:p>
          <w:p w:rsidR="00000000" w:rsidDel="00000000" w:rsidP="00000000" w:rsidRDefault="00000000" w:rsidRPr="00000000" w14:paraId="0000168C">
            <w:pPr>
              <w:jc w:val="both"/>
              <w:rPr>
                <w:rFonts w:ascii="Arial" w:cs="Arial" w:eastAsia="Arial" w:hAnsi="Arial"/>
                <w:sz w:val="24"/>
                <w:szCs w:val="24"/>
              </w:rPr>
            </w:pPr>
            <w:r w:rsidDel="00000000" w:rsidR="00000000" w:rsidRPr="00000000">
              <w:rPr>
                <w:rtl w:val="0"/>
              </w:rPr>
            </w:r>
          </w:p>
        </w:tc>
        <w:tc>
          <w:tcPr>
            <w:shd w:fill="auto" w:val="clear"/>
          </w:tcPr>
          <w:p w:rsidR="00000000" w:rsidDel="00000000" w:rsidP="00000000" w:rsidRDefault="00000000" w:rsidRPr="00000000" w14:paraId="0000168D">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Educación en tránsito y seguridad vial.</w:t>
            </w:r>
          </w:p>
          <w:p w:rsidR="00000000" w:rsidDel="00000000" w:rsidP="00000000" w:rsidRDefault="00000000" w:rsidRPr="00000000" w14:paraId="0000168E">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Aprovechamiento del tiempo libre.</w:t>
            </w:r>
          </w:p>
        </w:tc>
      </w:tr>
    </w:tbl>
    <w:p w:rsidR="00000000" w:rsidDel="00000000" w:rsidP="00000000" w:rsidRDefault="00000000" w:rsidRPr="00000000" w14:paraId="0000168F">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1690">
      <w:pPr>
        <w:spacing w:after="0" w:line="240" w:lineRule="auto"/>
        <w:jc w:val="both"/>
        <w:rPr>
          <w:rFonts w:ascii="Arial" w:cs="Arial" w:eastAsia="Arial" w:hAnsi="Arial"/>
        </w:rPr>
      </w:pPr>
      <w:r w:rsidDel="00000000" w:rsidR="00000000" w:rsidRPr="00000000">
        <w:rPr>
          <w:rtl w:val="0"/>
        </w:rPr>
      </w:r>
    </w:p>
    <w:tbl>
      <w:tblPr>
        <w:tblStyle w:val="Table190"/>
        <w:tblW w:w="1691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524"/>
        <w:gridCol w:w="5395"/>
        <w:gridCol w:w="5995"/>
        <w:tblGridChange w:id="0">
          <w:tblGrid>
            <w:gridCol w:w="5524"/>
            <w:gridCol w:w="5395"/>
            <w:gridCol w:w="5995"/>
          </w:tblGrid>
        </w:tblGridChange>
      </w:tblGrid>
      <w:tr>
        <w:trPr>
          <w:cantSplit w:val="0"/>
          <w:trHeight w:val="252" w:hRule="atLeast"/>
          <w:tblHeader w:val="0"/>
        </w:trPr>
        <w:tc>
          <w:tcPr>
            <w:gridSpan w:val="3"/>
            <w:shd w:fill="95b3d7" w:val="clear"/>
          </w:tcPr>
          <w:p w:rsidR="00000000" w:rsidDel="00000000" w:rsidP="00000000" w:rsidRDefault="00000000" w:rsidRPr="00000000" w14:paraId="00001691">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Indicador de desempeño (sustantivados – Infinitivo)</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rtl w:val="0"/>
              </w:rPr>
              <w:t xml:space="preserve">QUIMICA)</w:t>
            </w:r>
            <w:r w:rsidDel="00000000" w:rsidR="00000000" w:rsidRPr="00000000">
              <w:rPr>
                <w:rtl w:val="0"/>
              </w:rPr>
            </w:r>
          </w:p>
        </w:tc>
      </w:tr>
      <w:tr>
        <w:trPr>
          <w:cantSplit w:val="0"/>
          <w:trHeight w:val="455" w:hRule="atLeast"/>
          <w:tblHeader w:val="0"/>
        </w:trPr>
        <w:tc>
          <w:tcPr>
            <w:shd w:fill="auto" w:val="clear"/>
          </w:tcPr>
          <w:p w:rsidR="00000000" w:rsidDel="00000000" w:rsidP="00000000" w:rsidRDefault="00000000" w:rsidRPr="00000000" w14:paraId="00001694">
            <w:pPr>
              <w:tabs>
                <w:tab w:val="left" w:leader="none" w:pos="1635"/>
              </w:tabs>
              <w:spacing w:after="0" w:line="240" w:lineRule="auto"/>
              <w:jc w:val="center"/>
              <w:rPr>
                <w:rFonts w:ascii="Arial" w:cs="Arial" w:eastAsia="Arial" w:hAnsi="Arial"/>
              </w:rPr>
            </w:pPr>
            <w:r w:rsidDel="00000000" w:rsidR="00000000" w:rsidRPr="00000000">
              <w:rPr>
                <w:rFonts w:ascii="Arial" w:cs="Arial" w:eastAsia="Arial" w:hAnsi="Arial"/>
                <w:rtl w:val="0"/>
              </w:rPr>
              <w:t xml:space="preserve">Saber conocer (cognitivo)</w:t>
            </w:r>
          </w:p>
        </w:tc>
        <w:tc>
          <w:tcPr>
            <w:shd w:fill="auto" w:val="clear"/>
          </w:tcPr>
          <w:p w:rsidR="00000000" w:rsidDel="00000000" w:rsidP="00000000" w:rsidRDefault="00000000" w:rsidRPr="00000000" w14:paraId="00001695">
            <w:pPr>
              <w:tabs>
                <w:tab w:val="left" w:leader="none" w:pos="1635"/>
              </w:tabs>
              <w:spacing w:after="0" w:line="240" w:lineRule="auto"/>
              <w:jc w:val="center"/>
              <w:rPr>
                <w:rFonts w:ascii="Arial" w:cs="Arial" w:eastAsia="Arial" w:hAnsi="Arial"/>
              </w:rPr>
            </w:pPr>
            <w:r w:rsidDel="00000000" w:rsidR="00000000" w:rsidRPr="00000000">
              <w:rPr>
                <w:rFonts w:ascii="Arial" w:cs="Arial" w:eastAsia="Arial" w:hAnsi="Arial"/>
                <w:rtl w:val="0"/>
              </w:rPr>
              <w:t xml:space="preserve">Saber hacer</w:t>
            </w:r>
          </w:p>
          <w:p w:rsidR="00000000" w:rsidDel="00000000" w:rsidP="00000000" w:rsidRDefault="00000000" w:rsidRPr="00000000" w14:paraId="00001696">
            <w:pPr>
              <w:tabs>
                <w:tab w:val="left" w:leader="none" w:pos="1635"/>
              </w:tabs>
              <w:spacing w:after="0" w:line="240" w:lineRule="auto"/>
              <w:jc w:val="center"/>
              <w:rPr>
                <w:rFonts w:ascii="Arial" w:cs="Arial" w:eastAsia="Arial" w:hAnsi="Arial"/>
              </w:rPr>
            </w:pPr>
            <w:r w:rsidDel="00000000" w:rsidR="00000000" w:rsidRPr="00000000">
              <w:rPr>
                <w:rFonts w:ascii="Arial" w:cs="Arial" w:eastAsia="Arial" w:hAnsi="Arial"/>
                <w:rtl w:val="0"/>
              </w:rPr>
              <w:t xml:space="preserve">(procedimental)</w:t>
            </w:r>
          </w:p>
        </w:tc>
        <w:tc>
          <w:tcPr>
            <w:shd w:fill="auto" w:val="clear"/>
          </w:tcPr>
          <w:p w:rsidR="00000000" w:rsidDel="00000000" w:rsidP="00000000" w:rsidRDefault="00000000" w:rsidRPr="00000000" w14:paraId="00001697">
            <w:pPr>
              <w:tabs>
                <w:tab w:val="left" w:leader="none" w:pos="1635"/>
              </w:tabs>
              <w:spacing w:after="0" w:line="240" w:lineRule="auto"/>
              <w:jc w:val="center"/>
              <w:rPr>
                <w:rFonts w:ascii="Arial" w:cs="Arial" w:eastAsia="Arial" w:hAnsi="Arial"/>
              </w:rPr>
            </w:pPr>
            <w:r w:rsidDel="00000000" w:rsidR="00000000" w:rsidRPr="00000000">
              <w:rPr>
                <w:rFonts w:ascii="Arial" w:cs="Arial" w:eastAsia="Arial" w:hAnsi="Arial"/>
                <w:rtl w:val="0"/>
              </w:rPr>
              <w:t xml:space="preserve">Saber Ser</w:t>
            </w:r>
          </w:p>
          <w:p w:rsidR="00000000" w:rsidDel="00000000" w:rsidP="00000000" w:rsidRDefault="00000000" w:rsidRPr="00000000" w14:paraId="00001698">
            <w:pPr>
              <w:tabs>
                <w:tab w:val="left" w:leader="none" w:pos="1635"/>
              </w:tabs>
              <w:spacing w:after="0" w:line="240" w:lineRule="auto"/>
              <w:jc w:val="center"/>
              <w:rPr>
                <w:rFonts w:ascii="Arial" w:cs="Arial" w:eastAsia="Arial" w:hAnsi="Arial"/>
              </w:rPr>
            </w:pPr>
            <w:r w:rsidDel="00000000" w:rsidR="00000000" w:rsidRPr="00000000">
              <w:rPr>
                <w:rFonts w:ascii="Arial" w:cs="Arial" w:eastAsia="Arial" w:hAnsi="Arial"/>
                <w:rtl w:val="0"/>
              </w:rPr>
              <w:t xml:space="preserve">(actitudinal)</w:t>
            </w:r>
          </w:p>
        </w:tc>
      </w:tr>
      <w:tr>
        <w:trPr>
          <w:cantSplit w:val="0"/>
          <w:trHeight w:val="2072" w:hRule="atLeast"/>
          <w:tblHeader w:val="0"/>
        </w:trPr>
        <w:tc>
          <w:tcPr>
            <w:shd w:fill="auto" w:val="clear"/>
          </w:tcPr>
          <w:p w:rsidR="00000000" w:rsidDel="00000000" w:rsidP="00000000" w:rsidRDefault="00000000" w:rsidRPr="00000000" w14:paraId="00001699">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0" w:line="240" w:lineRule="auto"/>
              <w:ind w:left="4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Utiliza fórmulas y ecuaciones químicas para representar las reacciones entre compuestos inorgánicos y nombrarlos con base en la nomenclatura propuesta por la IUPAC. DBA 3</w:t>
            </w:r>
          </w:p>
          <w:p w:rsidR="00000000" w:rsidDel="00000000" w:rsidP="00000000" w:rsidRDefault="00000000" w:rsidRPr="00000000" w14:paraId="0000169A">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0" w:line="240" w:lineRule="auto"/>
              <w:ind w:left="4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Balancea ecuaciones químicas dadas, teniendo en cuenta la ley de la conservación de la masa por varios métodos. DBA 7</w:t>
            </w:r>
          </w:p>
          <w:p w:rsidR="00000000" w:rsidDel="00000000" w:rsidP="00000000" w:rsidRDefault="00000000" w:rsidRPr="00000000" w14:paraId="0000169B">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0" w:line="240" w:lineRule="auto"/>
              <w:ind w:left="4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Determina cuantitativamente las relaciones molares entre reactivos y productos de una reacción química a partir de coeficientes.DBA 8</w:t>
            </w:r>
          </w:p>
        </w:tc>
        <w:tc>
          <w:tcPr>
            <w:shd w:fill="auto" w:val="clear"/>
          </w:tcPr>
          <w:p w:rsidR="00000000" w:rsidDel="00000000" w:rsidP="00000000" w:rsidRDefault="00000000" w:rsidRPr="00000000" w14:paraId="0000169C">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0" w:line="240" w:lineRule="auto"/>
              <w:ind w:left="4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Identifica las funciones químicas inorgánica utilizando diferentes indicadores. DBA 4</w:t>
            </w:r>
          </w:p>
          <w:p w:rsidR="00000000" w:rsidDel="00000000" w:rsidP="00000000" w:rsidRDefault="00000000" w:rsidRPr="00000000" w14:paraId="0000169D">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0" w:line="240" w:lineRule="auto"/>
              <w:ind w:left="4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Reconoce los tipos de reacciones químicas </w:t>
            </w:r>
          </w:p>
          <w:p w:rsidR="00000000" w:rsidDel="00000000" w:rsidP="00000000" w:rsidRDefault="00000000" w:rsidRPr="00000000" w14:paraId="0000169E">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0" w:line="240" w:lineRule="auto"/>
              <w:ind w:left="4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Calcula el reactivo límite y el porcentaje de rendimiento de una reacción química. DBA 8</w:t>
            </w:r>
          </w:p>
        </w:tc>
        <w:tc>
          <w:tcPr>
            <w:shd w:fill="auto" w:val="clear"/>
          </w:tcPr>
          <w:p w:rsidR="00000000" w:rsidDel="00000000" w:rsidP="00000000" w:rsidRDefault="00000000" w:rsidRPr="00000000" w14:paraId="0000169F">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0" w:line="240" w:lineRule="auto"/>
              <w:ind w:left="4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Reconozco y acepto el escepticismo de mis compañeros y compañeras ante la información que presento</w:t>
            </w:r>
          </w:p>
        </w:tc>
      </w:tr>
    </w:tbl>
    <w:p w:rsidR="00000000" w:rsidDel="00000000" w:rsidP="00000000" w:rsidRDefault="00000000" w:rsidRPr="00000000" w14:paraId="000016A0">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16A1">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16A2">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16A3">
      <w:pPr>
        <w:tabs>
          <w:tab w:val="left" w:leader="none" w:pos="8940"/>
        </w:tabs>
        <w:spacing w:after="0" w:line="240" w:lineRule="auto"/>
        <w:jc w:val="both"/>
        <w:rPr>
          <w:rFonts w:ascii="Arial" w:cs="Arial" w:eastAsia="Arial" w:hAnsi="Arial"/>
        </w:rPr>
      </w:pPr>
      <w:r w:rsidDel="00000000" w:rsidR="00000000" w:rsidRPr="00000000">
        <w:rPr>
          <w:rFonts w:ascii="Arial" w:cs="Arial" w:eastAsia="Arial" w:hAnsi="Arial"/>
          <w:rtl w:val="0"/>
        </w:rPr>
        <w:tab/>
      </w:r>
    </w:p>
    <w:p w:rsidR="00000000" w:rsidDel="00000000" w:rsidP="00000000" w:rsidRDefault="00000000" w:rsidRPr="00000000" w14:paraId="000016A4">
      <w:pPr>
        <w:tabs>
          <w:tab w:val="left" w:leader="none" w:pos="8940"/>
        </w:tabs>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16A5">
      <w:pPr>
        <w:tabs>
          <w:tab w:val="left" w:leader="none" w:pos="8940"/>
        </w:tabs>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16A6">
      <w:pPr>
        <w:tabs>
          <w:tab w:val="left" w:leader="none" w:pos="8940"/>
        </w:tabs>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16A7">
      <w:pPr>
        <w:tabs>
          <w:tab w:val="left" w:leader="none" w:pos="8940"/>
        </w:tabs>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16A8">
      <w:pPr>
        <w:tabs>
          <w:tab w:val="left" w:leader="none" w:pos="8940"/>
        </w:tabs>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16A9">
      <w:pPr>
        <w:rPr>
          <w:rFonts w:ascii="Arial" w:cs="Arial" w:eastAsia="Arial" w:hAnsi="Arial"/>
        </w:rPr>
      </w:pPr>
      <w:r w:rsidDel="00000000" w:rsidR="00000000" w:rsidRPr="00000000">
        <w:rPr>
          <w:rtl w:val="0"/>
        </w:rPr>
      </w:r>
    </w:p>
    <w:tbl>
      <w:tblPr>
        <w:tblStyle w:val="Table191"/>
        <w:tblW w:w="17294.0" w:type="dxa"/>
        <w:jc w:val="left"/>
        <w:tblInd w:w="-176.0" w:type="dxa"/>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5640"/>
        <w:gridCol w:w="5420"/>
        <w:gridCol w:w="6234"/>
        <w:tblGridChange w:id="0">
          <w:tblGrid>
            <w:gridCol w:w="5640"/>
            <w:gridCol w:w="5420"/>
            <w:gridCol w:w="6234"/>
          </w:tblGrid>
        </w:tblGridChange>
      </w:tblGrid>
      <w:tr>
        <w:trPr>
          <w:cantSplit w:val="0"/>
          <w:trHeight w:val="297" w:hRule="atLeast"/>
          <w:tblHeader w:val="0"/>
        </w:trPr>
        <w:tc>
          <w:tcPr>
            <w:gridSpan w:val="3"/>
            <w:shd w:fill="95b3d7" w:val="clear"/>
          </w:tcPr>
          <w:p w:rsidR="00000000" w:rsidDel="00000000" w:rsidP="00000000" w:rsidRDefault="00000000" w:rsidRPr="00000000" w14:paraId="000016AA">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CUARTO PERIODO                         GRADODECIMO</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rtl w:val="0"/>
              </w:rPr>
              <w:t xml:space="preserve">QUIMICA)</w:t>
            </w:r>
            <w:r w:rsidDel="00000000" w:rsidR="00000000" w:rsidRPr="00000000">
              <w:rPr>
                <w:rtl w:val="0"/>
              </w:rPr>
            </w:r>
          </w:p>
        </w:tc>
      </w:tr>
      <w:tr>
        <w:trPr>
          <w:cantSplit w:val="0"/>
          <w:trHeight w:val="297" w:hRule="atLeast"/>
          <w:tblHeader w:val="0"/>
        </w:trPr>
        <w:tc>
          <w:tcPr>
            <w:shd w:fill="95b3d7" w:val="clear"/>
          </w:tcPr>
          <w:p w:rsidR="00000000" w:rsidDel="00000000" w:rsidP="00000000" w:rsidRDefault="00000000" w:rsidRPr="00000000" w14:paraId="000016AD">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DEL ÁREA</w:t>
            </w:r>
          </w:p>
        </w:tc>
        <w:tc>
          <w:tcPr>
            <w:shd w:fill="95b3d7" w:val="clear"/>
          </w:tcPr>
          <w:p w:rsidR="00000000" w:rsidDel="00000000" w:rsidP="00000000" w:rsidRDefault="00000000" w:rsidRPr="00000000" w14:paraId="000016AE">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CIUDADANAS</w:t>
            </w:r>
          </w:p>
        </w:tc>
        <w:tc>
          <w:tcPr>
            <w:shd w:fill="95b3d7" w:val="clear"/>
          </w:tcPr>
          <w:p w:rsidR="00000000" w:rsidDel="00000000" w:rsidP="00000000" w:rsidRDefault="00000000" w:rsidRPr="00000000" w14:paraId="000016AF">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LABORALES</w:t>
            </w:r>
          </w:p>
        </w:tc>
      </w:tr>
      <w:tr>
        <w:trPr>
          <w:cantSplit w:val="0"/>
          <w:trHeight w:val="500" w:hRule="atLeast"/>
          <w:tblHeader w:val="0"/>
        </w:trPr>
        <w:tc>
          <w:tcPr/>
          <w:p w:rsidR="00000000" w:rsidDel="00000000" w:rsidP="00000000" w:rsidRDefault="00000000" w:rsidRPr="00000000" w14:paraId="000016B0">
            <w:pPr>
              <w:jc w:val="both"/>
              <w:rPr>
                <w:rFonts w:ascii="Arial" w:cs="Arial" w:eastAsia="Arial" w:hAnsi="Arial"/>
              </w:rPr>
            </w:pPr>
            <w:r w:rsidDel="00000000" w:rsidR="00000000" w:rsidRPr="00000000">
              <w:rPr>
                <w:rtl w:val="0"/>
              </w:rPr>
            </w:r>
          </w:p>
          <w:p w:rsidR="00000000" w:rsidDel="00000000" w:rsidP="00000000" w:rsidRDefault="00000000" w:rsidRPr="00000000" w14:paraId="000016B1">
            <w:pPr>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Indagar, explicar, comunicar y trabajar en equipo. Disposición para aceptar la naturaleza abierta, parcial y cambiante del conocimiento y para reconocer la dimensión social del conocimiento y asumirla responsablemente.</w:t>
            </w:r>
            <w:r w:rsidDel="00000000" w:rsidR="00000000" w:rsidRPr="00000000">
              <w:rPr>
                <w:rtl w:val="0"/>
              </w:rPr>
            </w:r>
          </w:p>
        </w:tc>
        <w:tc>
          <w:tcPr/>
          <w:p w:rsidR="00000000" w:rsidDel="00000000" w:rsidP="00000000" w:rsidRDefault="00000000" w:rsidRPr="00000000" w14:paraId="000016B2">
            <w:pPr>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16B3">
            <w:pPr>
              <w:jc w:val="both"/>
              <w:rPr>
                <w:rFonts w:ascii="Arial" w:cs="Arial" w:eastAsia="Arial" w:hAnsi="Arial"/>
              </w:rPr>
            </w:pPr>
            <w:r w:rsidDel="00000000" w:rsidR="00000000" w:rsidRPr="00000000">
              <w:rPr>
                <w:rFonts w:ascii="Arial" w:cs="Arial" w:eastAsia="Arial" w:hAnsi="Arial"/>
                <w:b w:val="1"/>
                <w:rtl w:val="0"/>
              </w:rPr>
              <w:t xml:space="preserve">PLURALIDAD, IDENTIDAD Y VALORACIÓN DE LAS DIFERENCIAS:</w:t>
            </w:r>
            <w:r w:rsidDel="00000000" w:rsidR="00000000" w:rsidRPr="00000000">
              <w:rPr>
                <w:rFonts w:ascii="Arial" w:cs="Arial" w:eastAsia="Arial" w:hAnsi="Arial"/>
                <w:rtl w:val="0"/>
              </w:rPr>
              <w:t xml:space="preserve">Construyo una posición crítica frente a las situaciones de discriminación y exclusión social que resultan de las relaciones desiguales entre personas, culturas y naciones (COGNITIVA)</w:t>
            </w:r>
          </w:p>
          <w:p w:rsidR="00000000" w:rsidDel="00000000" w:rsidP="00000000" w:rsidRDefault="00000000" w:rsidRPr="00000000" w14:paraId="000016B4">
            <w:pPr>
              <w:jc w:val="both"/>
              <w:rPr>
                <w:rFonts w:ascii="Arial" w:cs="Arial" w:eastAsia="Arial" w:hAnsi="Arial"/>
              </w:rPr>
            </w:pPr>
            <w:r w:rsidDel="00000000" w:rsidR="00000000" w:rsidRPr="00000000">
              <w:rPr>
                <w:rtl w:val="0"/>
              </w:rPr>
            </w:r>
          </w:p>
          <w:p w:rsidR="00000000" w:rsidDel="00000000" w:rsidP="00000000" w:rsidRDefault="00000000" w:rsidRPr="00000000" w14:paraId="000016B5">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16B6">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16B7">
            <w:pPr>
              <w:jc w:val="both"/>
              <w:rPr>
                <w:rFonts w:ascii="Arial" w:cs="Arial" w:eastAsia="Arial" w:hAnsi="Arial"/>
              </w:rPr>
            </w:pPr>
            <w:r w:rsidDel="00000000" w:rsidR="00000000" w:rsidRPr="00000000">
              <w:rPr>
                <w:rFonts w:ascii="Arial" w:cs="Arial" w:eastAsia="Arial" w:hAnsi="Arial"/>
                <w:b w:val="1"/>
                <w:rtl w:val="0"/>
              </w:rPr>
              <w:t xml:space="preserve">TIPO ORGANIZACIONAL</w:t>
            </w:r>
            <w:r w:rsidDel="00000000" w:rsidR="00000000" w:rsidRPr="00000000">
              <w:rPr>
                <w:rFonts w:ascii="Arial" w:cs="Arial" w:eastAsia="Arial" w:hAnsi="Arial"/>
                <w:rtl w:val="0"/>
              </w:rPr>
              <w:t xml:space="preserve">: RESPONSABILIDAD AMBIENTAL </w:t>
            </w:r>
          </w:p>
          <w:p w:rsidR="00000000" w:rsidDel="00000000" w:rsidP="00000000" w:rsidRDefault="00000000" w:rsidRPr="00000000" w14:paraId="000016B8">
            <w:pPr>
              <w:jc w:val="both"/>
              <w:rPr>
                <w:rFonts w:ascii="Arial" w:cs="Arial" w:eastAsia="Arial" w:hAnsi="Arial"/>
              </w:rPr>
            </w:pPr>
            <w:r w:rsidDel="00000000" w:rsidR="00000000" w:rsidRPr="00000000">
              <w:rPr>
                <w:rtl w:val="0"/>
              </w:rPr>
            </w:r>
          </w:p>
          <w:p w:rsidR="00000000" w:rsidDel="00000000" w:rsidP="00000000" w:rsidRDefault="00000000" w:rsidRPr="00000000" w14:paraId="000016B9">
            <w:pPr>
              <w:jc w:val="both"/>
              <w:rPr>
                <w:rFonts w:ascii="Arial" w:cs="Arial" w:eastAsia="Arial" w:hAnsi="Arial"/>
              </w:rPr>
            </w:pPr>
            <w:r w:rsidDel="00000000" w:rsidR="00000000" w:rsidRPr="00000000">
              <w:rPr>
                <w:rFonts w:ascii="Arial" w:cs="Arial" w:eastAsia="Arial" w:hAnsi="Arial"/>
                <w:rtl w:val="0"/>
              </w:rPr>
              <w:t xml:space="preserve">INDICADOR: </w:t>
            </w:r>
          </w:p>
          <w:p w:rsidR="00000000" w:rsidDel="00000000" w:rsidP="00000000" w:rsidRDefault="00000000" w:rsidRPr="00000000" w14:paraId="000016BA">
            <w:pPr>
              <w:jc w:val="both"/>
              <w:rPr>
                <w:rFonts w:ascii="Arial" w:cs="Arial" w:eastAsia="Arial" w:hAnsi="Arial"/>
              </w:rPr>
            </w:pPr>
            <w:r w:rsidDel="00000000" w:rsidR="00000000" w:rsidRPr="00000000">
              <w:rPr>
                <w:rFonts w:ascii="Arial" w:cs="Arial" w:eastAsia="Arial" w:hAnsi="Arial"/>
                <w:rtl w:val="0"/>
              </w:rPr>
              <w:t xml:space="preserve">Contribuir a preservar y mejorar el ambiente haciendo uso adecuado de los recursos a mi disposición.</w:t>
            </w:r>
          </w:p>
          <w:p w:rsidR="00000000" w:rsidDel="00000000" w:rsidP="00000000" w:rsidRDefault="00000000" w:rsidRPr="00000000" w14:paraId="000016BB">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16BC">
            <w:pPr>
              <w:jc w:val="both"/>
              <w:rPr>
                <w:rFonts w:ascii="Arial" w:cs="Arial" w:eastAsia="Arial" w:hAnsi="Arial"/>
                <w:b w:val="1"/>
              </w:rPr>
            </w:pPr>
            <w:r w:rsidDel="00000000" w:rsidR="00000000" w:rsidRPr="00000000">
              <w:rPr>
                <w:rFonts w:ascii="Arial" w:cs="Arial" w:eastAsia="Arial" w:hAnsi="Arial"/>
                <w:b w:val="1"/>
                <w:rtl w:val="0"/>
              </w:rPr>
              <w:t xml:space="preserve">EVIDENCIAS:</w:t>
            </w:r>
          </w:p>
          <w:p w:rsidR="00000000" w:rsidDel="00000000" w:rsidP="00000000" w:rsidRDefault="00000000" w:rsidRPr="00000000" w14:paraId="000016BD">
            <w:pPr>
              <w:jc w:val="both"/>
              <w:rPr>
                <w:rFonts w:ascii="Arial" w:cs="Arial" w:eastAsia="Arial" w:hAnsi="Arial"/>
              </w:rPr>
            </w:pPr>
            <w:r w:rsidDel="00000000" w:rsidR="00000000" w:rsidRPr="00000000">
              <w:rPr>
                <w:rFonts w:ascii="Arial" w:cs="Arial" w:eastAsia="Arial" w:hAnsi="Arial"/>
                <w:rtl w:val="0"/>
              </w:rPr>
              <w:t xml:space="preserve">Reconozco los problemas que surgen del uso y disposición de las distintas clases de recursos en diversos contextos.</w:t>
            </w:r>
          </w:p>
          <w:p w:rsidR="00000000" w:rsidDel="00000000" w:rsidP="00000000" w:rsidRDefault="00000000" w:rsidRPr="00000000" w14:paraId="000016BE">
            <w:pPr>
              <w:jc w:val="both"/>
              <w:rPr>
                <w:rFonts w:ascii="Arial" w:cs="Arial" w:eastAsia="Arial" w:hAnsi="Arial"/>
              </w:rPr>
            </w:pPr>
            <w:r w:rsidDel="00000000" w:rsidR="00000000" w:rsidRPr="00000000">
              <w:rPr>
                <w:rFonts w:ascii="Arial" w:cs="Arial" w:eastAsia="Arial" w:hAnsi="Arial"/>
                <w:rtl w:val="0"/>
              </w:rPr>
              <w:t xml:space="preserve">Implemento acciones correctivas para proteger el ambiente.</w:t>
            </w:r>
          </w:p>
          <w:p w:rsidR="00000000" w:rsidDel="00000000" w:rsidP="00000000" w:rsidRDefault="00000000" w:rsidRPr="00000000" w14:paraId="000016BF">
            <w:pPr>
              <w:jc w:val="both"/>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16C0">
      <w:pPr>
        <w:rPr>
          <w:rFonts w:ascii="Arial" w:cs="Arial" w:eastAsia="Arial" w:hAnsi="Arial"/>
        </w:rPr>
      </w:pPr>
      <w:r w:rsidDel="00000000" w:rsidR="00000000" w:rsidRPr="00000000">
        <w:rPr>
          <w:rtl w:val="0"/>
        </w:rPr>
      </w:r>
    </w:p>
    <w:p w:rsidR="00000000" w:rsidDel="00000000" w:rsidP="00000000" w:rsidRDefault="00000000" w:rsidRPr="00000000" w14:paraId="000016C1">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6C2">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6C3">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6C4">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6C5">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6C6">
      <w:pPr>
        <w:spacing w:after="0" w:line="240" w:lineRule="auto"/>
        <w:jc w:val="both"/>
        <w:rPr>
          <w:rFonts w:ascii="Arial" w:cs="Arial" w:eastAsia="Arial" w:hAnsi="Arial"/>
        </w:rPr>
      </w:pPr>
      <w:r w:rsidDel="00000000" w:rsidR="00000000" w:rsidRPr="00000000">
        <w:rPr>
          <w:rtl w:val="0"/>
        </w:rPr>
      </w:r>
    </w:p>
    <w:tbl>
      <w:tblPr>
        <w:tblStyle w:val="Table192"/>
        <w:tblpPr w:leftFromText="141" w:rightFromText="141" w:topFromText="0" w:bottomFromText="0" w:vertAnchor="text" w:horzAnchor="text" w:tblpX="0" w:tblpY="140"/>
        <w:tblW w:w="1697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18"/>
        <w:gridCol w:w="6662"/>
        <w:gridCol w:w="7794"/>
        <w:tblGridChange w:id="0">
          <w:tblGrid>
            <w:gridCol w:w="2518"/>
            <w:gridCol w:w="6662"/>
            <w:gridCol w:w="7794"/>
          </w:tblGrid>
        </w:tblGridChange>
      </w:tblGrid>
      <w:tr>
        <w:trPr>
          <w:cantSplit w:val="0"/>
          <w:trHeight w:val="237" w:hRule="atLeast"/>
          <w:tblHeader w:val="0"/>
        </w:trPr>
        <w:tc>
          <w:tcPr>
            <w:gridSpan w:val="2"/>
            <w:shd w:fill="95b3d7" w:val="clear"/>
          </w:tcPr>
          <w:p w:rsidR="00000000" w:rsidDel="00000000" w:rsidP="00000000" w:rsidRDefault="00000000" w:rsidRPr="00000000" w14:paraId="000016C7">
            <w:pPr>
              <w:spacing w:after="0" w:line="240" w:lineRule="auto"/>
              <w:jc w:val="both"/>
              <w:rPr>
                <w:rFonts w:ascii="Arial" w:cs="Arial" w:eastAsia="Arial" w:hAnsi="Arial"/>
                <w:b w:val="1"/>
              </w:rPr>
            </w:pPr>
            <w:r w:rsidDel="00000000" w:rsidR="00000000" w:rsidRPr="00000000">
              <w:rPr>
                <w:rFonts w:ascii="Arial" w:cs="Arial" w:eastAsia="Arial" w:hAnsi="Arial"/>
                <w:b w:val="1"/>
                <w:rtl w:val="0"/>
              </w:rPr>
              <w:t xml:space="preserve">Periodo 4</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rtl w:val="0"/>
              </w:rPr>
              <w:t xml:space="preserve">QUIMICA)</w:t>
            </w:r>
            <w:r w:rsidDel="00000000" w:rsidR="00000000" w:rsidRPr="00000000">
              <w:rPr>
                <w:rtl w:val="0"/>
              </w:rPr>
            </w:r>
          </w:p>
        </w:tc>
        <w:tc>
          <w:tcPr>
            <w:shd w:fill="95b3d7" w:val="clear"/>
          </w:tcPr>
          <w:p w:rsidR="00000000" w:rsidDel="00000000" w:rsidP="00000000" w:rsidRDefault="00000000" w:rsidRPr="00000000" w14:paraId="000016C9">
            <w:pPr>
              <w:spacing w:after="0" w:line="240" w:lineRule="auto"/>
              <w:jc w:val="both"/>
              <w:rPr>
                <w:rFonts w:ascii="Arial" w:cs="Arial" w:eastAsia="Arial" w:hAnsi="Arial"/>
                <w:b w:val="1"/>
              </w:rPr>
            </w:pPr>
            <w:r w:rsidDel="00000000" w:rsidR="00000000" w:rsidRPr="00000000">
              <w:rPr>
                <w:rFonts w:ascii="Arial" w:cs="Arial" w:eastAsia="Arial" w:hAnsi="Arial"/>
                <w:b w:val="1"/>
                <w:sz w:val="24"/>
                <w:szCs w:val="24"/>
                <w:rtl w:val="0"/>
              </w:rPr>
              <w:t xml:space="preserve">GRADO   DÉCIMO</w:t>
            </w:r>
            <w:r w:rsidDel="00000000" w:rsidR="00000000" w:rsidRPr="00000000">
              <w:rPr>
                <w:rtl w:val="0"/>
              </w:rPr>
            </w:r>
          </w:p>
        </w:tc>
      </w:tr>
      <w:tr>
        <w:trPr>
          <w:cantSplit w:val="0"/>
          <w:trHeight w:val="237" w:hRule="atLeast"/>
          <w:tblHeader w:val="0"/>
        </w:trPr>
        <w:tc>
          <w:tcPr>
            <w:tcBorders>
              <w:right w:color="000000" w:space="0" w:sz="4" w:val="single"/>
            </w:tcBorders>
            <w:shd w:fill="95b3d7" w:val="clear"/>
          </w:tcPr>
          <w:p w:rsidR="00000000" w:rsidDel="00000000" w:rsidP="00000000" w:rsidRDefault="00000000" w:rsidRPr="00000000" w14:paraId="000016CA">
            <w:pPr>
              <w:spacing w:after="0" w:line="240" w:lineRule="auto"/>
              <w:jc w:val="both"/>
              <w:rPr>
                <w:rFonts w:ascii="Arial" w:cs="Arial" w:eastAsia="Arial" w:hAnsi="Arial"/>
                <w:b w:val="1"/>
              </w:rPr>
            </w:pPr>
            <w:r w:rsidDel="00000000" w:rsidR="00000000" w:rsidRPr="00000000">
              <w:rPr>
                <w:rFonts w:ascii="Arial" w:cs="Arial" w:eastAsia="Arial" w:hAnsi="Arial"/>
                <w:b w:val="1"/>
                <w:rtl w:val="0"/>
              </w:rPr>
              <w:t xml:space="preserve">Pregunta problematizadora</w:t>
            </w:r>
          </w:p>
        </w:tc>
        <w:tc>
          <w:tcPr>
            <w:tcBorders>
              <w:left w:color="000000" w:space="0" w:sz="4" w:val="single"/>
            </w:tcBorders>
            <w:shd w:fill="95b3d7" w:val="clear"/>
          </w:tcPr>
          <w:p w:rsidR="00000000" w:rsidDel="00000000" w:rsidP="00000000" w:rsidRDefault="00000000" w:rsidRPr="00000000" w14:paraId="000016CB">
            <w:pPr>
              <w:spacing w:after="0" w:line="240" w:lineRule="auto"/>
              <w:jc w:val="both"/>
              <w:rPr>
                <w:rFonts w:ascii="Arial" w:cs="Arial" w:eastAsia="Arial" w:hAnsi="Arial"/>
                <w:b w:val="1"/>
              </w:rPr>
            </w:pPr>
            <w:r w:rsidDel="00000000" w:rsidR="00000000" w:rsidRPr="00000000">
              <w:rPr>
                <w:rFonts w:ascii="Arial" w:cs="Arial" w:eastAsia="Arial" w:hAnsi="Arial"/>
                <w:b w:val="1"/>
                <w:rtl w:val="0"/>
              </w:rPr>
              <w:t xml:space="preserve">Estándares </w:t>
            </w:r>
          </w:p>
        </w:tc>
        <w:tc>
          <w:tcPr>
            <w:tcBorders>
              <w:left w:color="000000" w:space="0" w:sz="4" w:val="single"/>
            </w:tcBorders>
            <w:shd w:fill="95b3d7" w:val="clear"/>
          </w:tcPr>
          <w:p w:rsidR="00000000" w:rsidDel="00000000" w:rsidP="00000000" w:rsidRDefault="00000000" w:rsidRPr="00000000" w14:paraId="000016CC">
            <w:pPr>
              <w:spacing w:after="0" w:line="240" w:lineRule="auto"/>
              <w:jc w:val="both"/>
              <w:rPr>
                <w:rFonts w:ascii="Arial" w:cs="Arial" w:eastAsia="Arial" w:hAnsi="Arial"/>
                <w:b w:val="1"/>
              </w:rPr>
            </w:pPr>
            <w:r w:rsidDel="00000000" w:rsidR="00000000" w:rsidRPr="00000000">
              <w:rPr>
                <w:rFonts w:ascii="Arial" w:cs="Arial" w:eastAsia="Arial" w:hAnsi="Arial"/>
                <w:b w:val="1"/>
                <w:rtl w:val="0"/>
              </w:rPr>
              <w:t xml:space="preserve">DERECHOS BASICOS DE APRENDIZAJE</w:t>
            </w:r>
          </w:p>
        </w:tc>
      </w:tr>
      <w:tr>
        <w:trPr>
          <w:cantSplit w:val="0"/>
          <w:trHeight w:val="395" w:hRule="atLeast"/>
          <w:tblHeader w:val="0"/>
        </w:trPr>
        <w:tc>
          <w:tcPr>
            <w:vMerge w:val="restart"/>
            <w:tcBorders>
              <w:right w:color="000000" w:space="0" w:sz="4" w:val="single"/>
            </w:tcBorders>
            <w:shd w:fill="auto" w:val="clear"/>
          </w:tcPr>
          <w:p w:rsidR="00000000" w:rsidDel="00000000" w:rsidP="00000000" w:rsidRDefault="00000000" w:rsidRPr="00000000" w14:paraId="000016CD">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16CE">
            <w:pPr>
              <w:spacing w:after="280" w:before="28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6CF">
            <w:pPr>
              <w:spacing w:after="280" w:before="28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6D0">
            <w:pPr>
              <w:spacing w:after="280" w:before="280" w:line="24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¿Por qué utilizamos diferentes unidades de concentración?</w:t>
            </w:r>
          </w:p>
          <w:p w:rsidR="00000000" w:rsidDel="00000000" w:rsidP="00000000" w:rsidRDefault="00000000" w:rsidRPr="00000000" w14:paraId="000016D1">
            <w:pPr>
              <w:rPr>
                <w:rFonts w:ascii="Arial" w:cs="Arial" w:eastAsia="Arial" w:hAnsi="Arial"/>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16D2">
            <w:pPr>
              <w:spacing w:after="0" w:line="240" w:lineRule="auto"/>
              <w:jc w:val="both"/>
              <w:rPr>
                <w:rFonts w:ascii="Arial" w:cs="Arial" w:eastAsia="Arial" w:hAnsi="Arial"/>
                <w:b w:val="1"/>
              </w:rPr>
            </w:pPr>
            <w:r w:rsidDel="00000000" w:rsidR="00000000" w:rsidRPr="00000000">
              <w:rPr>
                <w:rFonts w:ascii="Arial" w:cs="Arial" w:eastAsia="Arial" w:hAnsi="Arial"/>
                <w:b w:val="1"/>
                <w:rtl w:val="0"/>
              </w:rPr>
              <w:t xml:space="preserve">Me aproximo al conocimiento como científico a natural: </w:t>
            </w:r>
          </w:p>
          <w:p w:rsidR="00000000" w:rsidDel="00000000" w:rsidP="00000000" w:rsidRDefault="00000000" w:rsidRPr="00000000" w14:paraId="000016D3">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Utilizo las matemáticas para modelar, analizar y presentar datos y modelos en forma de ecuaciones, funciones y conversiones.</w:t>
            </w:r>
          </w:p>
          <w:p w:rsidR="00000000" w:rsidDel="00000000" w:rsidP="00000000" w:rsidRDefault="00000000" w:rsidRPr="00000000" w14:paraId="000016D4">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Saco conclusiones de los experimentos que realizo, aunque no obtenga los resultados esperados.</w:t>
            </w:r>
          </w:p>
          <w:p w:rsidR="00000000" w:rsidDel="00000000" w:rsidP="00000000" w:rsidRDefault="00000000" w:rsidRPr="00000000" w14:paraId="000016D5">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Comunico el proceso de indagación y los resultados, utilizando gráficas, tablas, ecuaciones.</w:t>
            </w:r>
            <w:r w:rsidDel="00000000" w:rsidR="00000000" w:rsidRPr="00000000">
              <w:rPr>
                <w:rtl w:val="0"/>
              </w:rPr>
            </w:r>
          </w:p>
        </w:tc>
        <w:tc>
          <w:tcPr>
            <w:vMerge w:val="restart"/>
            <w:tcBorders>
              <w:left w:color="000000" w:space="0" w:sz="4" w:val="single"/>
            </w:tcBorders>
          </w:tcPr>
          <w:p w:rsidR="00000000" w:rsidDel="00000000" w:rsidP="00000000" w:rsidRDefault="00000000" w:rsidRPr="00000000" w14:paraId="000016D6">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4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Comprende que la temperatura (T) y la presión (P) influyen en algunas propiedades fisicoquímicas (solubilidad, viscosidad, densidad, punto de ebullición y fusión) de las sustancias, y que estas pueden ser aprovechadas en las técnicas de separación de mezclas. (DBA2 6°)</w:t>
            </w:r>
          </w:p>
          <w:p w:rsidR="00000000" w:rsidDel="00000000" w:rsidP="00000000" w:rsidRDefault="00000000" w:rsidRPr="00000000" w14:paraId="000016D7">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4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Comprende la clasificación de los materiales a partir de grupos de sustancias (elementos y compuestos) y mezclas (homogéneas y heterogéneas).(DBA3 6°)</w:t>
            </w:r>
          </w:p>
          <w:p w:rsidR="00000000" w:rsidDel="00000000" w:rsidP="00000000" w:rsidRDefault="00000000" w:rsidRPr="00000000" w14:paraId="000016D8">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420" w:right="0" w:hanging="36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Explica cómo las sustancias se forman a partir de la interacción de los elementos y que estos se encuentran agrupados en un sistema periódico. (DBA2 7°)</w:t>
            </w:r>
            <w:r w:rsidDel="00000000" w:rsidR="00000000" w:rsidRPr="00000000">
              <w:rPr>
                <w:rtl w:val="0"/>
              </w:rPr>
            </w:r>
          </w:p>
          <w:p w:rsidR="00000000" w:rsidDel="00000000" w:rsidP="00000000" w:rsidRDefault="00000000" w:rsidRPr="00000000" w14:paraId="000016D9">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420" w:right="0" w:hanging="36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Comprende que en una reacción química se recombinan los átomos de las moléculas de los reactivos para generar productos nuevos, y que dichos productos se forman a partir de fuerzas intramoleculares (enlaces iónicos y covalentes).DBA2 (8°)</w:t>
            </w:r>
            <w:r w:rsidDel="00000000" w:rsidR="00000000" w:rsidRPr="00000000">
              <w:rPr>
                <w:rtl w:val="0"/>
              </w:rPr>
            </w:r>
          </w:p>
          <w:p w:rsidR="00000000" w:rsidDel="00000000" w:rsidP="00000000" w:rsidRDefault="00000000" w:rsidRPr="00000000" w14:paraId="000016D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4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Comprende que los diferentes mecanismos de reacción química (óxido-reducción, descomposición, neutralización) posibilitan la formación de compuestos inorgánicos. (DBA3 10°)</w:t>
            </w:r>
          </w:p>
          <w:p w:rsidR="00000000" w:rsidDel="00000000" w:rsidP="00000000" w:rsidRDefault="00000000" w:rsidRPr="00000000" w14:paraId="000016DB">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4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Comprende que en una reacción química se recombinan los átomos de las moléculas de los reactivos para generar productos nuevos, y que dichos productos se forman a partir de fuerzas intramoleculares (enlaces iónicos y covalentes)</w:t>
            </w:r>
          </w:p>
          <w:p w:rsidR="00000000" w:rsidDel="00000000" w:rsidP="00000000" w:rsidRDefault="00000000" w:rsidRPr="00000000" w14:paraId="000016DC">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4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Comprende que los diferentes mecanismos de reacción química (óxido-reducción, descomposición, neutralización) posibilitan la formación de compuestos inorgánicos.</w:t>
            </w:r>
          </w:p>
          <w:p w:rsidR="00000000" w:rsidDel="00000000" w:rsidP="00000000" w:rsidRDefault="00000000" w:rsidRPr="00000000" w14:paraId="000016DD">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4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Comprende que le comportamiento de un gas ideal está determinado por las relaciones entre Temperatura(T), presión(P), volumen (V) y cantidad de sustancia (n)DBA3 8°</w:t>
            </w:r>
          </w:p>
          <w:p w:rsidR="00000000" w:rsidDel="00000000" w:rsidP="00000000" w:rsidRDefault="00000000" w:rsidRPr="00000000" w14:paraId="000016D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4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Analiza las relaciones cuantitativas entre solutos y solventes, así como los factores que afectan la formación de soluciones. DBA 3 9°</w:t>
            </w:r>
          </w:p>
          <w:p w:rsidR="00000000" w:rsidDel="00000000" w:rsidP="00000000" w:rsidRDefault="00000000" w:rsidRPr="00000000" w14:paraId="000016D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4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Comprende que la acidez y la basicidad son propiedades químicas de algunas sustancias y las relaciona con su importancia biológica y su uso cotidiano e industria. DBA 2 9</w:t>
            </w:r>
          </w:p>
        </w:tc>
      </w:tr>
      <w:tr>
        <w:trPr>
          <w:cantSplit w:val="0"/>
          <w:trHeight w:val="385" w:hRule="atLeast"/>
          <w:tblHeader w:val="0"/>
        </w:trPr>
        <w:tc>
          <w:tcPr>
            <w:vMerge w:val="continue"/>
            <w:tcBorders>
              <w:right w:color="000000" w:space="0" w:sz="4" w:val="single"/>
            </w:tcBorders>
            <w:shd w:fill="auto" w:val="clear"/>
          </w:tcPr>
          <w:p w:rsidR="00000000" w:rsidDel="00000000" w:rsidP="00000000" w:rsidRDefault="00000000" w:rsidRPr="00000000" w14:paraId="000016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16E1">
            <w:pPr>
              <w:spacing w:after="0" w:line="240" w:lineRule="auto"/>
              <w:jc w:val="both"/>
              <w:rPr>
                <w:rFonts w:ascii="Arial" w:cs="Arial" w:eastAsia="Arial" w:hAnsi="Arial"/>
                <w:b w:val="1"/>
              </w:rPr>
            </w:pPr>
            <w:r w:rsidDel="00000000" w:rsidR="00000000" w:rsidRPr="00000000">
              <w:rPr>
                <w:rFonts w:ascii="Arial" w:cs="Arial" w:eastAsia="Arial" w:hAnsi="Arial"/>
                <w:b w:val="1"/>
                <w:rtl w:val="0"/>
              </w:rPr>
              <w:t xml:space="preserve">Manejo conocimientos propios de las ciencias naturales:</w:t>
            </w:r>
          </w:p>
          <w:p w:rsidR="00000000" w:rsidDel="00000000" w:rsidP="00000000" w:rsidRDefault="00000000" w:rsidRPr="00000000" w14:paraId="000016E2">
            <w:pPr>
              <w:rPr>
                <w:rFonts w:ascii="Arial" w:cs="Arial" w:eastAsia="Arial" w:hAnsi="Arial"/>
                <w:b w:val="1"/>
              </w:rPr>
            </w:pPr>
            <w:r w:rsidDel="00000000" w:rsidR="00000000" w:rsidRPr="00000000">
              <w:rPr>
                <w:rFonts w:ascii="Arial" w:cs="Arial" w:eastAsia="Arial" w:hAnsi="Arial"/>
                <w:b w:val="1"/>
                <w:rtl w:val="0"/>
              </w:rPr>
              <w:t xml:space="preserve">Procesos Químicos.</w:t>
            </w:r>
          </w:p>
          <w:p w:rsidR="00000000" w:rsidDel="00000000" w:rsidP="00000000" w:rsidRDefault="00000000" w:rsidRPr="00000000" w14:paraId="000016E3">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4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Comparo sólidos, líquidos y gases teniendo en cuenta el movimiento de sus moléculas y las fuerzas electrostáticas.</w:t>
            </w:r>
          </w:p>
          <w:p w:rsidR="00000000" w:rsidDel="00000000" w:rsidP="00000000" w:rsidRDefault="00000000" w:rsidRPr="00000000" w14:paraId="000016E4">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4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Comparo los modelos que explican el comportamiento de gases ideales y reales.</w:t>
            </w:r>
          </w:p>
          <w:p w:rsidR="00000000" w:rsidDel="00000000" w:rsidP="00000000" w:rsidRDefault="00000000" w:rsidRPr="00000000" w14:paraId="000016E5">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4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Verifico el efecto de presión y temperatura en los cambios químicos.</w:t>
            </w:r>
          </w:p>
          <w:p w:rsidR="00000000" w:rsidDel="00000000" w:rsidP="00000000" w:rsidRDefault="00000000" w:rsidRPr="00000000" w14:paraId="000016E6">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4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Identifico condiciones para controlar la velocidad de cambios químicos.</w:t>
            </w:r>
          </w:p>
          <w:p w:rsidR="00000000" w:rsidDel="00000000" w:rsidP="00000000" w:rsidRDefault="00000000" w:rsidRPr="00000000" w14:paraId="000016E7">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4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Explico aplicaciones tecnológicas del modelo de mecánica de fluidos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CTS)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tc>
        <w:tc>
          <w:tcPr>
            <w:vMerge w:val="continue"/>
            <w:tcBorders>
              <w:left w:color="000000" w:space="0" w:sz="4" w:val="single"/>
            </w:tcBorders>
          </w:tcPr>
          <w:p w:rsidR="00000000" w:rsidDel="00000000" w:rsidP="00000000" w:rsidRDefault="00000000" w:rsidRPr="00000000" w14:paraId="000016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00" w:hRule="atLeast"/>
          <w:tblHeader w:val="0"/>
        </w:trPr>
        <w:tc>
          <w:tcPr>
            <w:vMerge w:val="continue"/>
            <w:tcBorders>
              <w:right w:color="000000" w:space="0" w:sz="4" w:val="single"/>
            </w:tcBorders>
            <w:shd w:fill="auto" w:val="clear"/>
          </w:tcPr>
          <w:p w:rsidR="00000000" w:rsidDel="00000000" w:rsidP="00000000" w:rsidRDefault="00000000" w:rsidRPr="00000000" w14:paraId="000016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16EA">
            <w:pPr>
              <w:spacing w:after="0" w:line="240" w:lineRule="auto"/>
              <w:jc w:val="both"/>
              <w:rPr>
                <w:rFonts w:ascii="Arial" w:cs="Arial" w:eastAsia="Arial" w:hAnsi="Arial"/>
                <w:b w:val="1"/>
              </w:rPr>
            </w:pPr>
            <w:r w:rsidDel="00000000" w:rsidR="00000000" w:rsidRPr="00000000">
              <w:rPr>
                <w:rFonts w:ascii="Arial" w:cs="Arial" w:eastAsia="Arial" w:hAnsi="Arial"/>
                <w:b w:val="1"/>
                <w:rtl w:val="0"/>
              </w:rPr>
              <w:t xml:space="preserve">Desarrollo compromisos personales y sociales:</w:t>
            </w:r>
          </w:p>
          <w:p w:rsidR="00000000" w:rsidDel="00000000" w:rsidP="00000000" w:rsidRDefault="00000000" w:rsidRPr="00000000" w14:paraId="000016EB">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6"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 informo para participar en debates sobre temas de interés general en ciencias.</w:t>
            </w:r>
          </w:p>
          <w:p w:rsidR="00000000" w:rsidDel="00000000" w:rsidP="00000000" w:rsidRDefault="00000000" w:rsidRPr="00000000" w14:paraId="000016EC">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6"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Diseño y aplico estrategias para el manejo de basuras en mi colegio.</w:t>
            </w:r>
          </w:p>
          <w:p w:rsidR="00000000" w:rsidDel="00000000" w:rsidP="00000000" w:rsidRDefault="00000000" w:rsidRPr="00000000" w14:paraId="000016ED">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6"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 informo sobre avances tecnológicos para discutir y asumir posturas fundamentadas sobre sus implicaciones éticas.</w:t>
            </w:r>
            <w:r w:rsidDel="00000000" w:rsidR="00000000" w:rsidRPr="00000000">
              <w:rPr>
                <w:rtl w:val="0"/>
              </w:rPr>
            </w:r>
          </w:p>
        </w:tc>
        <w:tc>
          <w:tcPr>
            <w:vMerge w:val="continue"/>
            <w:tcBorders>
              <w:left w:color="000000" w:space="0" w:sz="4" w:val="single"/>
            </w:tcBorders>
          </w:tcPr>
          <w:p w:rsidR="00000000" w:rsidDel="00000000" w:rsidP="00000000" w:rsidRDefault="00000000" w:rsidRPr="00000000" w14:paraId="000016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16EF">
      <w:pPr>
        <w:rPr>
          <w:rFonts w:ascii="Arial" w:cs="Arial" w:eastAsia="Arial" w:hAnsi="Arial"/>
          <w:b w:val="1"/>
        </w:rPr>
      </w:pPr>
      <w:r w:rsidDel="00000000" w:rsidR="00000000" w:rsidRPr="00000000">
        <w:rPr>
          <w:rtl w:val="0"/>
        </w:rPr>
      </w:r>
    </w:p>
    <w:p w:rsidR="00000000" w:rsidDel="00000000" w:rsidP="00000000" w:rsidRDefault="00000000" w:rsidRPr="00000000" w14:paraId="000016F0">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16F1">
      <w:pPr>
        <w:spacing w:after="0" w:line="240" w:lineRule="auto"/>
        <w:jc w:val="both"/>
        <w:rPr>
          <w:rFonts w:ascii="Arial" w:cs="Arial" w:eastAsia="Arial" w:hAnsi="Arial"/>
        </w:rPr>
      </w:pPr>
      <w:r w:rsidDel="00000000" w:rsidR="00000000" w:rsidRPr="00000000">
        <w:rPr>
          <w:rtl w:val="0"/>
        </w:rPr>
      </w:r>
    </w:p>
    <w:tbl>
      <w:tblPr>
        <w:tblStyle w:val="Table193"/>
        <w:tblW w:w="1691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93"/>
        <w:gridCol w:w="4448"/>
        <w:gridCol w:w="4872"/>
        <w:tblGridChange w:id="0">
          <w:tblGrid>
            <w:gridCol w:w="7593"/>
            <w:gridCol w:w="4448"/>
            <w:gridCol w:w="4872"/>
          </w:tblGrid>
        </w:tblGridChange>
      </w:tblGrid>
      <w:tr>
        <w:trPr>
          <w:cantSplit w:val="0"/>
          <w:trHeight w:val="290" w:hRule="atLeast"/>
          <w:tblHeader w:val="0"/>
        </w:trPr>
        <w:tc>
          <w:tcPr>
            <w:vMerge w:val="restart"/>
            <w:shd w:fill="95b3d7" w:val="clear"/>
          </w:tcPr>
          <w:p w:rsidR="00000000" w:rsidDel="00000000" w:rsidP="00000000" w:rsidRDefault="00000000" w:rsidRPr="00000000" w14:paraId="000016F2">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PERIODO 4</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rtl w:val="0"/>
              </w:rPr>
              <w:t xml:space="preserve">QUIMICA)</w:t>
            </w:r>
            <w:r w:rsidDel="00000000" w:rsidR="00000000" w:rsidRPr="00000000">
              <w:rPr>
                <w:rtl w:val="0"/>
              </w:rPr>
            </w:r>
          </w:p>
          <w:p w:rsidR="00000000" w:rsidDel="00000000" w:rsidP="00000000" w:rsidRDefault="00000000" w:rsidRPr="00000000" w14:paraId="000016F3">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Contenidos</w:t>
            </w:r>
          </w:p>
        </w:tc>
        <w:tc>
          <w:tcPr>
            <w:gridSpan w:val="2"/>
            <w:shd w:fill="95b3d7" w:val="clear"/>
          </w:tcPr>
          <w:p w:rsidR="00000000" w:rsidDel="00000000" w:rsidP="00000000" w:rsidRDefault="00000000" w:rsidRPr="00000000" w14:paraId="000016F4">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Relación o Transversalidad</w:t>
            </w:r>
          </w:p>
        </w:tc>
      </w:tr>
      <w:tr>
        <w:trPr>
          <w:cantSplit w:val="0"/>
          <w:trHeight w:val="168" w:hRule="atLeast"/>
          <w:tblHeader w:val="0"/>
        </w:trPr>
        <w:tc>
          <w:tcPr>
            <w:vMerge w:val="continue"/>
            <w:shd w:fill="95b3d7" w:val="clear"/>
          </w:tcPr>
          <w:p w:rsidR="00000000" w:rsidDel="00000000" w:rsidP="00000000" w:rsidRDefault="00000000" w:rsidRPr="00000000" w14:paraId="000016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rPr>
            </w:pPr>
            <w:r w:rsidDel="00000000" w:rsidR="00000000" w:rsidRPr="00000000">
              <w:rPr>
                <w:rtl w:val="0"/>
              </w:rPr>
            </w:r>
          </w:p>
        </w:tc>
        <w:tc>
          <w:tcPr>
            <w:shd w:fill="95b3d7" w:val="clear"/>
          </w:tcPr>
          <w:p w:rsidR="00000000" w:rsidDel="00000000" w:rsidP="00000000" w:rsidRDefault="00000000" w:rsidRPr="00000000" w14:paraId="000016F7">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Área</w:t>
            </w:r>
          </w:p>
        </w:tc>
        <w:tc>
          <w:tcPr>
            <w:shd w:fill="95b3d7" w:val="clear"/>
          </w:tcPr>
          <w:p w:rsidR="00000000" w:rsidDel="00000000" w:rsidP="00000000" w:rsidRDefault="00000000" w:rsidRPr="00000000" w14:paraId="000016F8">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Proyecto</w:t>
            </w:r>
          </w:p>
        </w:tc>
      </w:tr>
      <w:tr>
        <w:trPr>
          <w:cantSplit w:val="0"/>
          <w:trHeight w:val="2532" w:hRule="atLeast"/>
          <w:tblHeader w:val="0"/>
        </w:trPr>
        <w:tc>
          <w:tcPr>
            <w:shd w:fill="auto" w:val="clear"/>
          </w:tcPr>
          <w:p w:rsidR="00000000" w:rsidDel="00000000" w:rsidP="00000000" w:rsidRDefault="00000000" w:rsidRPr="00000000" w14:paraId="000016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Aspectos Analíticos de Sustancias y Mezclas</w:t>
            </w:r>
          </w:p>
          <w:p w:rsidR="00000000" w:rsidDel="00000000" w:rsidP="00000000" w:rsidRDefault="00000000" w:rsidRPr="00000000" w14:paraId="000016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6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Estequiometria</w:t>
            </w:r>
          </w:p>
          <w:p w:rsidR="00000000" w:rsidDel="00000000" w:rsidP="00000000" w:rsidRDefault="00000000" w:rsidRPr="00000000" w14:paraId="000016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Los Gases.</w:t>
            </w:r>
          </w:p>
          <w:p w:rsidR="00000000" w:rsidDel="00000000" w:rsidP="00000000" w:rsidRDefault="00000000" w:rsidRPr="00000000" w14:paraId="000016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6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Aspectos Físico-Químicos de Sustancias y Mezclas</w:t>
            </w:r>
          </w:p>
          <w:p w:rsidR="00000000" w:rsidDel="00000000" w:rsidP="00000000" w:rsidRDefault="00000000" w:rsidRPr="00000000" w14:paraId="000016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7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Soluciones.</w:t>
            </w:r>
          </w:p>
          <w:p w:rsidR="00000000" w:rsidDel="00000000" w:rsidP="00000000" w:rsidRDefault="00000000" w:rsidRPr="00000000" w14:paraId="000017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Cinética Química</w:t>
            </w:r>
          </w:p>
        </w:tc>
        <w:tc>
          <w:tcPr>
            <w:shd w:fill="auto" w:val="clear"/>
          </w:tcPr>
          <w:p w:rsidR="00000000" w:rsidDel="00000000" w:rsidP="00000000" w:rsidRDefault="00000000" w:rsidRPr="00000000" w14:paraId="00001702">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Matemáticas</w:t>
            </w:r>
          </w:p>
          <w:p w:rsidR="00000000" w:rsidDel="00000000" w:rsidP="00000000" w:rsidRDefault="00000000" w:rsidRPr="00000000" w14:paraId="00001703">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704">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Ed. Física</w:t>
            </w:r>
          </w:p>
          <w:p w:rsidR="00000000" w:rsidDel="00000000" w:rsidP="00000000" w:rsidRDefault="00000000" w:rsidRPr="00000000" w14:paraId="00001705">
            <w:pPr>
              <w:jc w:val="both"/>
              <w:rPr>
                <w:rFonts w:ascii="Arial" w:cs="Arial" w:eastAsia="Arial" w:hAnsi="Arial"/>
                <w:sz w:val="24"/>
                <w:szCs w:val="24"/>
              </w:rPr>
            </w:pPr>
            <w:r w:rsidDel="00000000" w:rsidR="00000000" w:rsidRPr="00000000">
              <w:rPr>
                <w:rtl w:val="0"/>
              </w:rPr>
            </w:r>
          </w:p>
        </w:tc>
        <w:tc>
          <w:tcPr>
            <w:shd w:fill="auto" w:val="clear"/>
          </w:tcPr>
          <w:p w:rsidR="00000000" w:rsidDel="00000000" w:rsidP="00000000" w:rsidRDefault="00000000" w:rsidRPr="00000000" w14:paraId="00001706">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Educación en tránsito y seguridad vial.</w:t>
            </w:r>
          </w:p>
          <w:p w:rsidR="00000000" w:rsidDel="00000000" w:rsidP="00000000" w:rsidRDefault="00000000" w:rsidRPr="00000000" w14:paraId="00001707">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Aprovechamiento del tiempo libre.</w:t>
            </w:r>
          </w:p>
        </w:tc>
      </w:tr>
    </w:tbl>
    <w:p w:rsidR="00000000" w:rsidDel="00000000" w:rsidP="00000000" w:rsidRDefault="00000000" w:rsidRPr="00000000" w14:paraId="00001708">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1709">
      <w:pPr>
        <w:spacing w:after="0" w:line="240" w:lineRule="auto"/>
        <w:jc w:val="both"/>
        <w:rPr>
          <w:rFonts w:ascii="Arial" w:cs="Arial" w:eastAsia="Arial" w:hAnsi="Arial"/>
        </w:rPr>
      </w:pPr>
      <w:r w:rsidDel="00000000" w:rsidR="00000000" w:rsidRPr="00000000">
        <w:rPr>
          <w:rtl w:val="0"/>
        </w:rPr>
      </w:r>
    </w:p>
    <w:tbl>
      <w:tblPr>
        <w:tblStyle w:val="Table194"/>
        <w:tblW w:w="1691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778"/>
        <w:gridCol w:w="5141"/>
        <w:gridCol w:w="5995"/>
        <w:tblGridChange w:id="0">
          <w:tblGrid>
            <w:gridCol w:w="5778"/>
            <w:gridCol w:w="5141"/>
            <w:gridCol w:w="5995"/>
          </w:tblGrid>
        </w:tblGridChange>
      </w:tblGrid>
      <w:tr>
        <w:trPr>
          <w:cantSplit w:val="0"/>
          <w:trHeight w:val="252" w:hRule="atLeast"/>
          <w:tblHeader w:val="0"/>
        </w:trPr>
        <w:tc>
          <w:tcPr>
            <w:gridSpan w:val="3"/>
            <w:shd w:fill="95b3d7" w:val="clear"/>
          </w:tcPr>
          <w:p w:rsidR="00000000" w:rsidDel="00000000" w:rsidP="00000000" w:rsidRDefault="00000000" w:rsidRPr="00000000" w14:paraId="0000170A">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Indicador de desempeño (sustantivados – Infinitivo)</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rtl w:val="0"/>
              </w:rPr>
              <w:t xml:space="preserve">QUIMICA)</w:t>
            </w:r>
            <w:r w:rsidDel="00000000" w:rsidR="00000000" w:rsidRPr="00000000">
              <w:rPr>
                <w:rtl w:val="0"/>
              </w:rPr>
            </w:r>
          </w:p>
        </w:tc>
      </w:tr>
      <w:tr>
        <w:trPr>
          <w:cantSplit w:val="0"/>
          <w:trHeight w:val="455" w:hRule="atLeast"/>
          <w:tblHeader w:val="0"/>
        </w:trPr>
        <w:tc>
          <w:tcPr>
            <w:shd w:fill="auto" w:val="clear"/>
          </w:tcPr>
          <w:p w:rsidR="00000000" w:rsidDel="00000000" w:rsidP="00000000" w:rsidRDefault="00000000" w:rsidRPr="00000000" w14:paraId="0000170D">
            <w:pPr>
              <w:tabs>
                <w:tab w:val="left" w:leader="none" w:pos="1635"/>
              </w:tabs>
              <w:spacing w:after="0" w:line="240" w:lineRule="auto"/>
              <w:jc w:val="center"/>
              <w:rPr>
                <w:rFonts w:ascii="Arial" w:cs="Arial" w:eastAsia="Arial" w:hAnsi="Arial"/>
              </w:rPr>
            </w:pPr>
            <w:r w:rsidDel="00000000" w:rsidR="00000000" w:rsidRPr="00000000">
              <w:rPr>
                <w:rFonts w:ascii="Arial" w:cs="Arial" w:eastAsia="Arial" w:hAnsi="Arial"/>
                <w:rtl w:val="0"/>
              </w:rPr>
              <w:t xml:space="preserve">Saber conocer (cognitivo)</w:t>
            </w:r>
          </w:p>
        </w:tc>
        <w:tc>
          <w:tcPr>
            <w:shd w:fill="auto" w:val="clear"/>
          </w:tcPr>
          <w:p w:rsidR="00000000" w:rsidDel="00000000" w:rsidP="00000000" w:rsidRDefault="00000000" w:rsidRPr="00000000" w14:paraId="0000170E">
            <w:pPr>
              <w:tabs>
                <w:tab w:val="left" w:leader="none" w:pos="1635"/>
              </w:tabs>
              <w:spacing w:after="0" w:line="240" w:lineRule="auto"/>
              <w:jc w:val="center"/>
              <w:rPr>
                <w:rFonts w:ascii="Arial" w:cs="Arial" w:eastAsia="Arial" w:hAnsi="Arial"/>
              </w:rPr>
            </w:pPr>
            <w:r w:rsidDel="00000000" w:rsidR="00000000" w:rsidRPr="00000000">
              <w:rPr>
                <w:rFonts w:ascii="Arial" w:cs="Arial" w:eastAsia="Arial" w:hAnsi="Arial"/>
                <w:rtl w:val="0"/>
              </w:rPr>
              <w:t xml:space="preserve">Saber hacer</w:t>
            </w:r>
          </w:p>
          <w:p w:rsidR="00000000" w:rsidDel="00000000" w:rsidP="00000000" w:rsidRDefault="00000000" w:rsidRPr="00000000" w14:paraId="0000170F">
            <w:pPr>
              <w:tabs>
                <w:tab w:val="left" w:leader="none" w:pos="1635"/>
              </w:tabs>
              <w:spacing w:after="0" w:line="240" w:lineRule="auto"/>
              <w:jc w:val="center"/>
              <w:rPr>
                <w:rFonts w:ascii="Arial" w:cs="Arial" w:eastAsia="Arial" w:hAnsi="Arial"/>
              </w:rPr>
            </w:pPr>
            <w:r w:rsidDel="00000000" w:rsidR="00000000" w:rsidRPr="00000000">
              <w:rPr>
                <w:rFonts w:ascii="Arial" w:cs="Arial" w:eastAsia="Arial" w:hAnsi="Arial"/>
                <w:rtl w:val="0"/>
              </w:rPr>
              <w:t xml:space="preserve">(procedimental)</w:t>
            </w:r>
          </w:p>
        </w:tc>
        <w:tc>
          <w:tcPr>
            <w:shd w:fill="auto" w:val="clear"/>
          </w:tcPr>
          <w:p w:rsidR="00000000" w:rsidDel="00000000" w:rsidP="00000000" w:rsidRDefault="00000000" w:rsidRPr="00000000" w14:paraId="00001710">
            <w:pPr>
              <w:tabs>
                <w:tab w:val="left" w:leader="none" w:pos="1635"/>
              </w:tabs>
              <w:spacing w:after="0" w:line="240" w:lineRule="auto"/>
              <w:jc w:val="center"/>
              <w:rPr>
                <w:rFonts w:ascii="Arial" w:cs="Arial" w:eastAsia="Arial" w:hAnsi="Arial"/>
              </w:rPr>
            </w:pPr>
            <w:r w:rsidDel="00000000" w:rsidR="00000000" w:rsidRPr="00000000">
              <w:rPr>
                <w:rFonts w:ascii="Arial" w:cs="Arial" w:eastAsia="Arial" w:hAnsi="Arial"/>
                <w:rtl w:val="0"/>
              </w:rPr>
              <w:t xml:space="preserve">Saber Ser</w:t>
            </w:r>
          </w:p>
          <w:p w:rsidR="00000000" w:rsidDel="00000000" w:rsidP="00000000" w:rsidRDefault="00000000" w:rsidRPr="00000000" w14:paraId="00001711">
            <w:pPr>
              <w:tabs>
                <w:tab w:val="left" w:leader="none" w:pos="1635"/>
              </w:tabs>
              <w:spacing w:after="0" w:line="240" w:lineRule="auto"/>
              <w:jc w:val="center"/>
              <w:rPr>
                <w:rFonts w:ascii="Arial" w:cs="Arial" w:eastAsia="Arial" w:hAnsi="Arial"/>
              </w:rPr>
            </w:pPr>
            <w:r w:rsidDel="00000000" w:rsidR="00000000" w:rsidRPr="00000000">
              <w:rPr>
                <w:rFonts w:ascii="Arial" w:cs="Arial" w:eastAsia="Arial" w:hAnsi="Arial"/>
                <w:rtl w:val="0"/>
              </w:rPr>
              <w:t xml:space="preserve">(actitudinal)</w:t>
            </w:r>
          </w:p>
        </w:tc>
      </w:tr>
      <w:tr>
        <w:trPr>
          <w:cantSplit w:val="0"/>
          <w:trHeight w:val="2072" w:hRule="atLeast"/>
          <w:tblHeader w:val="0"/>
        </w:trPr>
        <w:tc>
          <w:tcPr>
            <w:shd w:fill="auto" w:val="clear"/>
          </w:tcPr>
          <w:p w:rsidR="00000000" w:rsidDel="00000000" w:rsidP="00000000" w:rsidRDefault="00000000" w:rsidRPr="00000000" w14:paraId="00001712">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4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Explica eventos cotidianos (funcionamiento de un globo aerostático, pipeta de gas, inflar /explotar una bomba), a partir de relaciones matemáticas entre variables como la presión.DBA 8</w:t>
            </w:r>
          </w:p>
          <w:p w:rsidR="00000000" w:rsidDel="00000000" w:rsidP="00000000" w:rsidRDefault="00000000" w:rsidRPr="00000000" w14:paraId="00001713">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4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Identifica los componentes de una solución y representa cuantitativamente el grado de concentración utilizando algunas expresiones matemáticas en unidades físicas y químicas.DBA 9</w:t>
            </w:r>
          </w:p>
          <w:p w:rsidR="00000000" w:rsidDel="00000000" w:rsidP="00000000" w:rsidRDefault="00000000" w:rsidRPr="00000000" w14:paraId="00001714">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4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Determina la acidez y la basicidad de compuestos dados, de manera cuantitativa escala de PH –POHDBA 5</w:t>
            </w:r>
          </w:p>
        </w:tc>
        <w:tc>
          <w:tcPr>
            <w:shd w:fill="auto" w:val="clear"/>
          </w:tcPr>
          <w:p w:rsidR="00000000" w:rsidDel="00000000" w:rsidP="00000000" w:rsidRDefault="00000000" w:rsidRPr="00000000" w14:paraId="00001715">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4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Realiza informes de experimentos y muestra manejo de gráficas, esquemas, tablas de datos y demás sistemas de códigos especializados.DBA 6</w:t>
            </w:r>
          </w:p>
          <w:p w:rsidR="00000000" w:rsidDel="00000000" w:rsidP="00000000" w:rsidRDefault="00000000" w:rsidRPr="00000000" w14:paraId="000017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1717">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4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Diseña y aplica estrategias para el manejo de residuos sólidos en búsqueda del mejoramiento ambiental de la institución. DBA 1</w:t>
            </w:r>
          </w:p>
        </w:tc>
      </w:tr>
    </w:tbl>
    <w:p w:rsidR="00000000" w:rsidDel="00000000" w:rsidP="00000000" w:rsidRDefault="00000000" w:rsidRPr="00000000" w14:paraId="00001718">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719">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71A">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71B">
      <w:pPr>
        <w:spacing w:after="0" w:line="240" w:lineRule="auto"/>
        <w:jc w:val="both"/>
        <w:rPr>
          <w:rFonts w:ascii="Arial" w:cs="Arial" w:eastAsia="Arial" w:hAnsi="Arial"/>
          <w:b w:val="1"/>
          <w:sz w:val="24"/>
          <w:szCs w:val="24"/>
        </w:rPr>
      </w:pPr>
      <w:r w:rsidDel="00000000" w:rsidR="00000000" w:rsidRPr="00000000">
        <w:rPr>
          <w:rtl w:val="0"/>
        </w:rPr>
      </w:r>
    </w:p>
    <w:tbl>
      <w:tblPr>
        <w:tblStyle w:val="Table195"/>
        <w:tblW w:w="17223.0" w:type="dxa"/>
        <w:jc w:val="left"/>
        <w:tblInd w:w="-176.0" w:type="dxa"/>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17223"/>
        <w:tblGridChange w:id="0">
          <w:tblGrid>
            <w:gridCol w:w="17223"/>
          </w:tblGrid>
        </w:tblGridChange>
      </w:tblGrid>
      <w:tr>
        <w:trPr>
          <w:cantSplit w:val="0"/>
          <w:trHeight w:val="300" w:hRule="atLeast"/>
          <w:tblHeader w:val="0"/>
        </w:trPr>
        <w:tc>
          <w:tcPr>
            <w:shd w:fill="b8cce4" w:val="clear"/>
          </w:tcPr>
          <w:p w:rsidR="00000000" w:rsidDel="00000000" w:rsidP="00000000" w:rsidRDefault="00000000" w:rsidRPr="00000000" w14:paraId="0000171C">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GRADO DECIMO </w:t>
            </w:r>
            <w:r w:rsidDel="00000000" w:rsidR="00000000" w:rsidRPr="00000000">
              <w:rPr>
                <w:rFonts w:ascii="Arial" w:cs="Arial" w:eastAsia="Arial" w:hAnsi="Arial"/>
                <w:sz w:val="24"/>
                <w:szCs w:val="24"/>
                <w:rtl w:val="0"/>
              </w:rPr>
              <w:t xml:space="preserve">(FISIC</w:t>
            </w:r>
            <w:r w:rsidDel="00000000" w:rsidR="00000000" w:rsidRPr="00000000">
              <w:rPr>
                <w:rFonts w:ascii="Arial" w:cs="Arial" w:eastAsia="Arial" w:hAnsi="Arial"/>
                <w:rtl w:val="0"/>
              </w:rPr>
              <w:t xml:space="preserve">A)</w:t>
            </w: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171D">
            <w:pPr>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Intensidad Horaria</w:t>
            </w:r>
            <w:r w:rsidDel="00000000" w:rsidR="00000000" w:rsidRPr="00000000">
              <w:rPr>
                <w:rFonts w:ascii="Arial" w:cs="Arial" w:eastAsia="Arial" w:hAnsi="Arial"/>
                <w:sz w:val="24"/>
                <w:szCs w:val="24"/>
                <w:rtl w:val="0"/>
              </w:rPr>
              <w:t xml:space="preserve">: 3Horas semanales.</w:t>
            </w:r>
          </w:p>
        </w:tc>
      </w:tr>
      <w:tr>
        <w:trPr>
          <w:cantSplit w:val="0"/>
          <w:trHeight w:val="1557" w:hRule="atLeast"/>
          <w:tblHeader w:val="0"/>
        </w:trPr>
        <w:tc>
          <w:tcPr/>
          <w:p w:rsidR="00000000" w:rsidDel="00000000" w:rsidP="00000000" w:rsidRDefault="00000000" w:rsidRPr="00000000" w14:paraId="0000171E">
            <w:pPr>
              <w:ind w:right="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Objetivo de grado</w:t>
            </w:r>
          </w:p>
          <w:tbl>
            <w:tblPr>
              <w:tblStyle w:val="Table196"/>
              <w:tblW w:w="16953.0" w:type="dxa"/>
              <w:jc w:val="left"/>
              <w:tblInd w:w="27.0" w:type="dxa"/>
              <w:tblBorders>
                <w:top w:color="000000" w:space="0" w:sz="0" w:val="nil"/>
                <w:left w:color="000000" w:space="0" w:sz="0" w:val="nil"/>
                <w:bottom w:color="000000" w:space="0" w:sz="0" w:val="nil"/>
                <w:right w:color="000000" w:space="0" w:sz="0" w:val="nil"/>
              </w:tblBorders>
              <w:tblLayout w:type="fixed"/>
              <w:tblLook w:val="0000"/>
            </w:tblPr>
            <w:tblGrid>
              <w:gridCol w:w="16953"/>
              <w:tblGridChange w:id="0">
                <w:tblGrid>
                  <w:gridCol w:w="16953"/>
                </w:tblGrid>
              </w:tblGridChange>
            </w:tblGrid>
            <w:tr>
              <w:trPr>
                <w:cantSplit w:val="0"/>
                <w:trHeight w:val="277" w:hRule="atLeast"/>
                <w:tblHeader w:val="0"/>
              </w:trPr>
              <w:tc>
                <w:tcPr/>
                <w:p w:rsidR="00000000" w:rsidDel="00000000" w:rsidP="00000000" w:rsidRDefault="00000000" w:rsidRPr="00000000" w14:paraId="000017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4"/>
                      <w:szCs w:val="24"/>
                    </w:rPr>
                  </w:pPr>
                  <w:r w:rsidDel="00000000" w:rsidR="00000000" w:rsidRPr="00000000">
                    <w:rPr>
                      <w:rtl w:val="0"/>
                    </w:rPr>
                  </w:r>
                </w:p>
                <w:tbl>
                  <w:tblPr>
                    <w:tblStyle w:val="Table197"/>
                    <w:tblW w:w="16682.0" w:type="dxa"/>
                    <w:jc w:val="left"/>
                    <w:tblInd w:w="27.0" w:type="dxa"/>
                    <w:tblBorders>
                      <w:top w:color="000000" w:space="0" w:sz="0" w:val="nil"/>
                      <w:left w:color="000000" w:space="0" w:sz="0" w:val="nil"/>
                      <w:bottom w:color="000000" w:space="0" w:sz="0" w:val="nil"/>
                      <w:right w:color="000000" w:space="0" w:sz="0" w:val="nil"/>
                    </w:tblBorders>
                    <w:tblLayout w:type="fixed"/>
                    <w:tblLook w:val="0000"/>
                  </w:tblPr>
                  <w:tblGrid>
                    <w:gridCol w:w="16682"/>
                    <w:tblGridChange w:id="0">
                      <w:tblGrid>
                        <w:gridCol w:w="16682"/>
                      </w:tblGrid>
                    </w:tblGridChange>
                  </w:tblGrid>
                  <w:tr>
                    <w:trPr>
                      <w:cantSplit w:val="0"/>
                      <w:trHeight w:val="277" w:hRule="atLeast"/>
                      <w:tblHeader w:val="0"/>
                    </w:trPr>
                    <w:tc>
                      <w:tcPr/>
                      <w:p w:rsidR="00000000" w:rsidDel="00000000" w:rsidP="00000000" w:rsidRDefault="00000000" w:rsidRPr="00000000" w14:paraId="000017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estudiante comprenda que algunos fenómenos cotidianos se pueden explicar por medio de la Mecánica Newtoniana y la conservación de la energía, Además, que comprenda que la ciencia es una actividad construida y validada por comunidades de científicos trabajando en contextos específicos y con una responsabilidad social, ambiental, ética, económica y política.</w:t>
                        </w:r>
                      </w:p>
                    </w:tc>
                  </w:tr>
                </w:tbl>
                <w:p w:rsidR="00000000" w:rsidDel="00000000" w:rsidP="00000000" w:rsidRDefault="00000000" w:rsidRPr="00000000" w14:paraId="000017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1722">
            <w:pPr>
              <w:ind w:right="0"/>
              <w:jc w:val="both"/>
              <w:rPr>
                <w:rFonts w:ascii="Arial" w:cs="Arial" w:eastAsia="Arial" w:hAnsi="Arial"/>
                <w:sz w:val="23"/>
                <w:szCs w:val="23"/>
              </w:rPr>
            </w:pPr>
            <w:r w:rsidDel="00000000" w:rsidR="00000000" w:rsidRPr="00000000">
              <w:rPr>
                <w:rtl w:val="0"/>
              </w:rPr>
            </w:r>
          </w:p>
        </w:tc>
      </w:tr>
    </w:tbl>
    <w:p w:rsidR="00000000" w:rsidDel="00000000" w:rsidP="00000000" w:rsidRDefault="00000000" w:rsidRPr="00000000" w14:paraId="00001723">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724">
      <w:pPr>
        <w:spacing w:after="0" w:line="240" w:lineRule="auto"/>
        <w:jc w:val="both"/>
        <w:rPr>
          <w:rFonts w:ascii="Arial" w:cs="Arial" w:eastAsia="Arial" w:hAnsi="Arial"/>
          <w:b w:val="1"/>
          <w:sz w:val="24"/>
          <w:szCs w:val="24"/>
        </w:rPr>
      </w:pPr>
      <w:r w:rsidDel="00000000" w:rsidR="00000000" w:rsidRPr="00000000">
        <w:rPr>
          <w:rtl w:val="0"/>
        </w:rPr>
      </w:r>
    </w:p>
    <w:tbl>
      <w:tblPr>
        <w:tblStyle w:val="Table198"/>
        <w:tblW w:w="17294.0" w:type="dxa"/>
        <w:jc w:val="left"/>
        <w:tblInd w:w="-176.0" w:type="dxa"/>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17294"/>
        <w:tblGridChange w:id="0">
          <w:tblGrid>
            <w:gridCol w:w="17294"/>
          </w:tblGrid>
        </w:tblGridChange>
      </w:tblGrid>
      <w:tr>
        <w:trPr>
          <w:cantSplit w:val="0"/>
          <w:trHeight w:val="267" w:hRule="atLeast"/>
          <w:tblHeader w:val="0"/>
        </w:trPr>
        <w:tc>
          <w:tcPr>
            <w:shd w:fill="95b3d7" w:val="clear"/>
          </w:tcPr>
          <w:p w:rsidR="00000000" w:rsidDel="00000000" w:rsidP="00000000" w:rsidRDefault="00000000" w:rsidRPr="00000000" w14:paraId="00001725">
            <w:pPr>
              <w:jc w:val="center"/>
              <w:rPr>
                <w:rFonts w:ascii="Arial" w:cs="Arial" w:eastAsia="Arial" w:hAnsi="Arial"/>
              </w:rPr>
            </w:pPr>
            <w:r w:rsidDel="00000000" w:rsidR="00000000" w:rsidRPr="00000000">
              <w:rPr>
                <w:rFonts w:ascii="Arial" w:cs="Arial" w:eastAsia="Arial" w:hAnsi="Arial"/>
                <w:b w:val="1"/>
                <w:sz w:val="24"/>
                <w:szCs w:val="24"/>
                <w:rtl w:val="0"/>
              </w:rPr>
              <w:t xml:space="preserve">LINEAMIENTOS DEL ÁREA </w:t>
            </w:r>
            <w:r w:rsidDel="00000000" w:rsidR="00000000" w:rsidRPr="00000000">
              <w:rPr>
                <w:rFonts w:ascii="Arial" w:cs="Arial" w:eastAsia="Arial" w:hAnsi="Arial"/>
                <w:b w:val="1"/>
                <w:sz w:val="28"/>
                <w:szCs w:val="28"/>
                <w:rtl w:val="0"/>
              </w:rPr>
              <w:t xml:space="preserve">Conocimiento científico básico</w:t>
            </w:r>
            <w:r w:rsidDel="00000000" w:rsidR="00000000" w:rsidRPr="00000000">
              <w:rPr>
                <w:rFonts w:ascii="Arial" w:cs="Arial" w:eastAsia="Arial" w:hAnsi="Arial"/>
                <w:rtl w:val="0"/>
              </w:rPr>
              <w:t xml:space="preserve">  (DÉCIMO Y UNDÉCIMO)</w:t>
            </w:r>
          </w:p>
          <w:p w:rsidR="00000000" w:rsidDel="00000000" w:rsidP="00000000" w:rsidRDefault="00000000" w:rsidRPr="00000000" w14:paraId="00001726">
            <w:pPr>
              <w:jc w:val="center"/>
              <w:rPr>
                <w:rFonts w:ascii="Arial" w:cs="Arial" w:eastAsia="Arial" w:hAnsi="Arial"/>
              </w:rPr>
            </w:pPr>
            <w:r w:rsidDel="00000000" w:rsidR="00000000" w:rsidRPr="00000000">
              <w:rPr>
                <w:rtl w:val="0"/>
              </w:rPr>
            </w:r>
          </w:p>
        </w:tc>
      </w:tr>
      <w:tr>
        <w:trPr>
          <w:cantSplit w:val="0"/>
          <w:trHeight w:val="1041" w:hRule="atLeast"/>
          <w:tblHeader w:val="0"/>
        </w:trPr>
        <w:tc>
          <w:tcPr/>
          <w:p w:rsidR="00000000" w:rsidDel="00000000" w:rsidP="00000000" w:rsidRDefault="00000000" w:rsidRPr="00000000" w14:paraId="00001727">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Conocimiento de procesos físicos </w:t>
            </w:r>
          </w:p>
          <w:p w:rsidR="00000000" w:rsidDel="00000000" w:rsidP="00000000" w:rsidRDefault="00000000" w:rsidRPr="00000000" w14:paraId="00001728">
            <w:pPr>
              <w:keepNext w:val="0"/>
              <w:keepLines w:val="0"/>
              <w:pageBreakBefore w:val="0"/>
              <w:widowControl w:val="1"/>
              <w:numPr>
                <w:ilvl w:val="0"/>
                <w:numId w:val="15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Electricidad y magnetismo:</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El concepto de campo eléctrico y el de campo magnético. Relaciones cuantitativas entre carga, corriente, voltaje y resistencia. Inducción electromagnética. Campos electromagnéticos creados por corrientes. La producción de energía eléctrica como una forma de transformación de energía. </w:t>
            </w:r>
          </w:p>
          <w:p w:rsidR="00000000" w:rsidDel="00000000" w:rsidP="00000000" w:rsidRDefault="00000000" w:rsidRPr="00000000" w14:paraId="00001729">
            <w:pPr>
              <w:keepNext w:val="0"/>
              <w:keepLines w:val="0"/>
              <w:pageBreakBefore w:val="0"/>
              <w:widowControl w:val="1"/>
              <w:numPr>
                <w:ilvl w:val="0"/>
                <w:numId w:val="15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Fuentes energéticas y transformación de energía: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Las máquinas como transformadores de energía. El principio de la conservación de la energía como gran principio integrador de las leyes físicas. La conservación de la energía y el origen y futuro del universo. </w:t>
            </w:r>
          </w:p>
          <w:p w:rsidR="00000000" w:rsidDel="00000000" w:rsidP="00000000" w:rsidRDefault="00000000" w:rsidRPr="00000000" w14:paraId="0000172A">
            <w:pPr>
              <w:keepNext w:val="0"/>
              <w:keepLines w:val="0"/>
              <w:pageBreakBefore w:val="0"/>
              <w:widowControl w:val="1"/>
              <w:numPr>
                <w:ilvl w:val="0"/>
                <w:numId w:val="15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Las fuerzas y sus efectos sobre los objetos: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Relaciones cuantitativas entre masa, fuerza, aceleración, velocidad, tiempo y distancias recorridas (leyes de Newton), interpretadas desde el principio de la conservación de la energía y sus diversas formas de transformación. </w:t>
            </w:r>
          </w:p>
          <w:p w:rsidR="00000000" w:rsidDel="00000000" w:rsidP="00000000" w:rsidRDefault="00000000" w:rsidRPr="00000000" w14:paraId="0000172B">
            <w:pPr>
              <w:keepNext w:val="0"/>
              <w:keepLines w:val="0"/>
              <w:pageBreakBefore w:val="0"/>
              <w:widowControl w:val="1"/>
              <w:numPr>
                <w:ilvl w:val="0"/>
                <w:numId w:val="15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Luz y sonido:</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Concepto de espectro electromagnético y propiedades físicas de sus diferentes segmentos. La luz como fenómeno ondulatorio y cinético corpuscular. Los procesos de reflexión, difracción y refracción. El efecto fotoeléctrico y los fotones. </w:t>
            </w:r>
          </w:p>
          <w:p w:rsidR="00000000" w:rsidDel="00000000" w:rsidP="00000000" w:rsidRDefault="00000000" w:rsidRPr="00000000" w14:paraId="0000172C">
            <w:pPr>
              <w:keepNext w:val="0"/>
              <w:keepLines w:val="0"/>
              <w:pageBreakBefore w:val="0"/>
              <w:widowControl w:val="1"/>
              <w:numPr>
                <w:ilvl w:val="0"/>
                <w:numId w:val="154"/>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La tierra en el universo:</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Modelos cuantitativos acerca de la gravitación universal. El efecto Doppler como prueba de la expansión del universo. La expansión del universo y las teorías sobre su origen. La evolución de la energía en materia, de la materia en vida y el surgimiento de seres inteligentes: la delicada trama de la vida en el planeta. *</w:t>
            </w:r>
          </w:p>
          <w:p w:rsidR="00000000" w:rsidDel="00000000" w:rsidP="00000000" w:rsidRDefault="00000000" w:rsidRPr="00000000" w14:paraId="0000172D">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Conocimiento de procesos químicos</w:t>
            </w:r>
          </w:p>
          <w:p w:rsidR="00000000" w:rsidDel="00000000" w:rsidP="00000000" w:rsidRDefault="00000000" w:rsidRPr="00000000" w14:paraId="0000172E">
            <w:pPr>
              <w:keepNext w:val="0"/>
              <w:keepLines w:val="0"/>
              <w:pageBreakBefore w:val="0"/>
              <w:widowControl w:val="1"/>
              <w:numPr>
                <w:ilvl w:val="0"/>
                <w:numId w:val="163"/>
              </w:numPr>
              <w:pBdr>
                <w:top w:space="0" w:sz="0" w:val="nil"/>
                <w:left w:space="0" w:sz="0" w:val="nil"/>
                <w:bottom w:space="0" w:sz="0" w:val="nil"/>
                <w:right w:space="0" w:sz="0" w:val="nil"/>
                <w:between w:space="0" w:sz="0" w:val="nil"/>
              </w:pBdr>
              <w:shd w:fill="auto" w:val="clear"/>
              <w:spacing w:after="0" w:before="0" w:line="276" w:lineRule="auto"/>
              <w:ind w:left="743" w:right="0" w:hanging="425"/>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Estructura atómica y propiedades de la materia: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La tabla periódica de los elementos: un modelo científico. La tabla y los modelos atómicos. La tabla, los modelos atómicos y la predicción de resultados en las reacciones químicas. Nomenclatura química. Oxidación-reducción. Moléculas biológicamente importantes: carbohidratos, proteínas, lípidos, DNA. </w:t>
            </w:r>
          </w:p>
          <w:p w:rsidR="00000000" w:rsidDel="00000000" w:rsidP="00000000" w:rsidRDefault="00000000" w:rsidRPr="00000000" w14:paraId="0000172F">
            <w:pPr>
              <w:keepNext w:val="0"/>
              <w:keepLines w:val="0"/>
              <w:pageBreakBefore w:val="0"/>
              <w:widowControl w:val="1"/>
              <w:numPr>
                <w:ilvl w:val="0"/>
                <w:numId w:val="163"/>
              </w:numPr>
              <w:pBdr>
                <w:top w:space="0" w:sz="0" w:val="nil"/>
                <w:left w:space="0" w:sz="0" w:val="nil"/>
                <w:bottom w:space="0" w:sz="0" w:val="nil"/>
                <w:right w:space="0" w:sz="0" w:val="nil"/>
                <w:between w:space="0" w:sz="0" w:val="nil"/>
              </w:pBdr>
              <w:shd w:fill="auto" w:val="clear"/>
              <w:spacing w:after="0" w:before="0" w:line="276" w:lineRule="auto"/>
              <w:ind w:left="785"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Explicaciones acerca de las propiedades de la materia: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Notación química y propiedades químicas de la materia. La notación química, los modelos atómicos, las reacciones químicas y las ecuaciones químicas. Sustancias psicoactivas (alcaloides, neurolépticos...). </w:t>
            </w:r>
          </w:p>
          <w:p w:rsidR="00000000" w:rsidDel="00000000" w:rsidP="00000000" w:rsidRDefault="00000000" w:rsidRPr="00000000" w14:paraId="00001730">
            <w:pPr>
              <w:keepNext w:val="0"/>
              <w:keepLines w:val="0"/>
              <w:pageBreakBefore w:val="0"/>
              <w:widowControl w:val="1"/>
              <w:numPr>
                <w:ilvl w:val="0"/>
                <w:numId w:val="163"/>
              </w:numPr>
              <w:pBdr>
                <w:top w:space="0" w:sz="0" w:val="nil"/>
                <w:left w:space="0" w:sz="0" w:val="nil"/>
                <w:bottom w:space="0" w:sz="0" w:val="nil"/>
                <w:right w:space="0" w:sz="0" w:val="nil"/>
                <w:between w:space="0" w:sz="0" w:val="nil"/>
              </w:pBdr>
              <w:shd w:fill="auto" w:val="clear"/>
              <w:spacing w:after="0" w:before="0" w:line="276" w:lineRule="auto"/>
              <w:ind w:left="785"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Cambios químicos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Óxido-reducción. Predicciones cualitativas y cuantitativas de las reacciones químicas desde los modelos atómicos y la notación. Las reacciones químicas como respaldo empírico de los modelos atómicos.</w:t>
            </w:r>
          </w:p>
          <w:p w:rsidR="00000000" w:rsidDel="00000000" w:rsidP="00000000" w:rsidRDefault="00000000" w:rsidRPr="00000000" w14:paraId="00001731">
            <w:pPr>
              <w:keepNext w:val="0"/>
              <w:keepLines w:val="0"/>
              <w:pageBreakBefore w:val="0"/>
              <w:widowControl w:val="1"/>
              <w:numPr>
                <w:ilvl w:val="0"/>
                <w:numId w:val="163"/>
              </w:numPr>
              <w:pBdr>
                <w:top w:space="0" w:sz="0" w:val="nil"/>
                <w:left w:space="0" w:sz="0" w:val="nil"/>
                <w:bottom w:space="0" w:sz="0" w:val="nil"/>
                <w:right w:space="0" w:sz="0" w:val="nil"/>
                <w:between w:space="0" w:sz="0" w:val="nil"/>
              </w:pBdr>
              <w:shd w:fill="auto" w:val="clear"/>
              <w:spacing w:after="200" w:before="0" w:line="276" w:lineRule="auto"/>
              <w:ind w:left="785"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La tierra y su atmósfera: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La formación de rocas como procesos físico-químicos. Influencia del pH en la agricultura (mediciones cuantitativas). La evolución de la atmósfera como proceso físico-químico y biológico. La evolución del Ministerio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 Educación Nacional planeta y el intercambio de energía entre el planeta con su atmósfera y con el espacio exterior</w:t>
            </w:r>
          </w:p>
        </w:tc>
      </w:tr>
    </w:tbl>
    <w:p w:rsidR="00000000" w:rsidDel="00000000" w:rsidP="00000000" w:rsidRDefault="00000000" w:rsidRPr="00000000" w14:paraId="00001732">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733">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734">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735">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736">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737">
      <w:pPr>
        <w:spacing w:after="0" w:line="240" w:lineRule="auto"/>
        <w:jc w:val="both"/>
        <w:rPr>
          <w:rFonts w:ascii="Arial" w:cs="Arial" w:eastAsia="Arial" w:hAnsi="Arial"/>
          <w:b w:val="1"/>
          <w:sz w:val="24"/>
          <w:szCs w:val="24"/>
        </w:rPr>
      </w:pPr>
      <w:r w:rsidDel="00000000" w:rsidR="00000000" w:rsidRPr="00000000">
        <w:rPr>
          <w:rtl w:val="0"/>
        </w:rPr>
      </w:r>
    </w:p>
    <w:tbl>
      <w:tblPr>
        <w:tblStyle w:val="Table199"/>
        <w:tblW w:w="17294.0" w:type="dxa"/>
        <w:jc w:val="left"/>
        <w:tblInd w:w="-176.0" w:type="dxa"/>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5640"/>
        <w:gridCol w:w="5420"/>
        <w:gridCol w:w="6234"/>
        <w:tblGridChange w:id="0">
          <w:tblGrid>
            <w:gridCol w:w="5640"/>
            <w:gridCol w:w="5420"/>
            <w:gridCol w:w="6234"/>
          </w:tblGrid>
        </w:tblGridChange>
      </w:tblGrid>
      <w:tr>
        <w:trPr>
          <w:cantSplit w:val="0"/>
          <w:trHeight w:val="297" w:hRule="atLeast"/>
          <w:tblHeader w:val="0"/>
        </w:trPr>
        <w:tc>
          <w:tcPr>
            <w:gridSpan w:val="3"/>
            <w:shd w:fill="95b3d7" w:val="clear"/>
          </w:tcPr>
          <w:p w:rsidR="00000000" w:rsidDel="00000000" w:rsidP="00000000" w:rsidRDefault="00000000" w:rsidRPr="00000000" w14:paraId="00001738">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PRIMER  PERIODO                         GRADODECIMO</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rtl w:val="0"/>
              </w:rPr>
              <w:t xml:space="preserve">FISICA)</w:t>
            </w:r>
            <w:r w:rsidDel="00000000" w:rsidR="00000000" w:rsidRPr="00000000">
              <w:rPr>
                <w:rtl w:val="0"/>
              </w:rPr>
            </w:r>
          </w:p>
        </w:tc>
      </w:tr>
      <w:tr>
        <w:trPr>
          <w:cantSplit w:val="0"/>
          <w:trHeight w:val="297" w:hRule="atLeast"/>
          <w:tblHeader w:val="0"/>
        </w:trPr>
        <w:tc>
          <w:tcPr>
            <w:shd w:fill="95b3d7" w:val="clear"/>
          </w:tcPr>
          <w:p w:rsidR="00000000" w:rsidDel="00000000" w:rsidP="00000000" w:rsidRDefault="00000000" w:rsidRPr="00000000" w14:paraId="0000173B">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DEL ÁREA</w:t>
            </w:r>
          </w:p>
        </w:tc>
        <w:tc>
          <w:tcPr>
            <w:shd w:fill="95b3d7" w:val="clear"/>
          </w:tcPr>
          <w:p w:rsidR="00000000" w:rsidDel="00000000" w:rsidP="00000000" w:rsidRDefault="00000000" w:rsidRPr="00000000" w14:paraId="0000173C">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CIUDADANAS</w:t>
            </w:r>
          </w:p>
        </w:tc>
        <w:tc>
          <w:tcPr>
            <w:shd w:fill="95b3d7" w:val="clear"/>
          </w:tcPr>
          <w:p w:rsidR="00000000" w:rsidDel="00000000" w:rsidP="00000000" w:rsidRDefault="00000000" w:rsidRPr="00000000" w14:paraId="0000173D">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LABORALES</w:t>
            </w:r>
          </w:p>
        </w:tc>
      </w:tr>
      <w:tr>
        <w:trPr>
          <w:cantSplit w:val="0"/>
          <w:trHeight w:val="500" w:hRule="atLeast"/>
          <w:tblHeader w:val="0"/>
        </w:trPr>
        <w:tc>
          <w:tcPr/>
          <w:p w:rsidR="00000000" w:rsidDel="00000000" w:rsidP="00000000" w:rsidRDefault="00000000" w:rsidRPr="00000000" w14:paraId="0000173E">
            <w:pP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173F">
            <w:pPr>
              <w:keepNext w:val="0"/>
              <w:keepLines w:val="0"/>
              <w:pageBreakBefore w:val="0"/>
              <w:widowControl w:val="1"/>
              <w:numPr>
                <w:ilvl w:val="0"/>
                <w:numId w:val="158"/>
              </w:numPr>
              <w:pBdr>
                <w:top w:space="0" w:sz="0" w:val="nil"/>
                <w:left w:space="0" w:sz="0" w:val="nil"/>
                <w:bottom w:space="0" w:sz="0" w:val="nil"/>
                <w:right w:space="0" w:sz="0" w:val="nil"/>
                <w:between w:space="0" w:sz="0" w:val="nil"/>
              </w:pBdr>
              <w:shd w:fill="auto" w:val="clear"/>
              <w:spacing w:after="0" w:before="0" w:line="276" w:lineRule="auto"/>
              <w:ind w:left="318" w:right="0" w:hanging="284"/>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Uso comprensivo del conocimiento científico.</w:t>
            </w:r>
          </w:p>
          <w:p w:rsidR="00000000" w:rsidDel="00000000" w:rsidP="00000000" w:rsidRDefault="00000000" w:rsidRPr="00000000" w14:paraId="00001740">
            <w:pPr>
              <w:keepNext w:val="0"/>
              <w:keepLines w:val="0"/>
              <w:pageBreakBefore w:val="0"/>
              <w:widowControl w:val="1"/>
              <w:numPr>
                <w:ilvl w:val="0"/>
                <w:numId w:val="158"/>
              </w:numPr>
              <w:pBdr>
                <w:top w:space="0" w:sz="0" w:val="nil"/>
                <w:left w:space="0" w:sz="0" w:val="nil"/>
                <w:bottom w:space="0" w:sz="0" w:val="nil"/>
                <w:right w:space="0" w:sz="0" w:val="nil"/>
                <w:between w:space="0" w:sz="0" w:val="nil"/>
              </w:pBdr>
              <w:shd w:fill="auto" w:val="clear"/>
              <w:spacing w:after="0" w:before="0" w:line="276" w:lineRule="auto"/>
              <w:ind w:left="318" w:right="0" w:hanging="284"/>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Explicación de fenómenos.</w:t>
            </w:r>
          </w:p>
          <w:p w:rsidR="00000000" w:rsidDel="00000000" w:rsidP="00000000" w:rsidRDefault="00000000" w:rsidRPr="00000000" w14:paraId="00001741">
            <w:pPr>
              <w:keepNext w:val="0"/>
              <w:keepLines w:val="0"/>
              <w:pageBreakBefore w:val="0"/>
              <w:widowControl w:val="1"/>
              <w:numPr>
                <w:ilvl w:val="0"/>
                <w:numId w:val="158"/>
              </w:numPr>
              <w:pBdr>
                <w:top w:space="0" w:sz="0" w:val="nil"/>
                <w:left w:space="0" w:sz="0" w:val="nil"/>
                <w:bottom w:space="0" w:sz="0" w:val="nil"/>
                <w:right w:space="0" w:sz="0" w:val="nil"/>
                <w:between w:space="0" w:sz="0" w:val="nil"/>
              </w:pBdr>
              <w:shd w:fill="auto" w:val="clear"/>
              <w:spacing w:after="200" w:before="0" w:line="276" w:lineRule="auto"/>
              <w:ind w:left="318" w:right="0" w:hanging="284"/>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Indagación.</w:t>
            </w:r>
          </w:p>
          <w:p w:rsidR="00000000" w:rsidDel="00000000" w:rsidP="00000000" w:rsidRDefault="00000000" w:rsidRPr="00000000" w14:paraId="00001742">
            <w:pP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1743">
            <w:pPr>
              <w:jc w:val="both"/>
              <w:rPr>
                <w:rFonts w:ascii="Arial" w:cs="Arial" w:eastAsia="Arial" w:hAnsi="Arial"/>
                <w:color w:val="58595b"/>
              </w:rPr>
            </w:pPr>
            <w:r w:rsidDel="00000000" w:rsidR="00000000" w:rsidRPr="00000000">
              <w:rPr>
                <w:rtl w:val="0"/>
              </w:rPr>
            </w:r>
          </w:p>
        </w:tc>
        <w:tc>
          <w:tcPr/>
          <w:p w:rsidR="00000000" w:rsidDel="00000000" w:rsidP="00000000" w:rsidRDefault="00000000" w:rsidRPr="00000000" w14:paraId="00001744">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1745">
            <w:pPr>
              <w:jc w:val="both"/>
              <w:rPr>
                <w:rFonts w:ascii="Arial" w:cs="Arial" w:eastAsia="Arial" w:hAnsi="Arial"/>
                <w:b w:val="1"/>
              </w:rPr>
            </w:pPr>
            <w:r w:rsidDel="00000000" w:rsidR="00000000" w:rsidRPr="00000000">
              <w:rPr>
                <w:rFonts w:ascii="Arial" w:cs="Arial" w:eastAsia="Arial" w:hAnsi="Arial"/>
                <w:b w:val="1"/>
                <w:rtl w:val="0"/>
              </w:rPr>
              <w:t xml:space="preserve">CONVIVENCIA Y PAZ: </w:t>
            </w:r>
            <w:r w:rsidDel="00000000" w:rsidR="00000000" w:rsidRPr="00000000">
              <w:rPr>
                <w:rFonts w:ascii="Arial" w:cs="Arial" w:eastAsia="Arial" w:hAnsi="Arial"/>
                <w:rtl w:val="0"/>
              </w:rPr>
              <w:t xml:space="preserve">Contribuyo a que los conflictos entre personas y entre grupos se manejen de manera pacífica y constructiva mediante la aplicación de estrategias basadas en el diálogo y la negociación. (INTEGRADORA)</w:t>
            </w:r>
            <w:r w:rsidDel="00000000" w:rsidR="00000000" w:rsidRPr="00000000">
              <w:rPr>
                <w:rtl w:val="0"/>
              </w:rPr>
            </w:r>
          </w:p>
        </w:tc>
        <w:tc>
          <w:tcPr/>
          <w:p w:rsidR="00000000" w:rsidDel="00000000" w:rsidP="00000000" w:rsidRDefault="00000000" w:rsidRPr="00000000" w14:paraId="00001746">
            <w:pPr>
              <w:jc w:val="both"/>
              <w:rPr>
                <w:rFonts w:ascii="Arial" w:cs="Arial" w:eastAsia="Arial" w:hAnsi="Arial"/>
              </w:rPr>
            </w:pPr>
            <w:r w:rsidDel="00000000" w:rsidR="00000000" w:rsidRPr="00000000">
              <w:rPr>
                <w:rtl w:val="0"/>
              </w:rPr>
            </w:r>
          </w:p>
          <w:p w:rsidR="00000000" w:rsidDel="00000000" w:rsidP="00000000" w:rsidRDefault="00000000" w:rsidRPr="00000000" w14:paraId="00001747">
            <w:pPr>
              <w:jc w:val="both"/>
              <w:rPr>
                <w:rFonts w:ascii="Arial" w:cs="Arial" w:eastAsia="Arial" w:hAnsi="Arial"/>
              </w:rPr>
            </w:pPr>
            <w:r w:rsidDel="00000000" w:rsidR="00000000" w:rsidRPr="00000000">
              <w:rPr>
                <w:rFonts w:ascii="Arial" w:cs="Arial" w:eastAsia="Arial" w:hAnsi="Arial"/>
                <w:b w:val="1"/>
                <w:rtl w:val="0"/>
              </w:rPr>
              <w:t xml:space="preserve">TIPO ORGANIZACIONAL</w:t>
            </w:r>
            <w:r w:rsidDel="00000000" w:rsidR="00000000" w:rsidRPr="00000000">
              <w:rPr>
                <w:rFonts w:ascii="Arial" w:cs="Arial" w:eastAsia="Arial" w:hAnsi="Arial"/>
                <w:rtl w:val="0"/>
              </w:rPr>
              <w:t xml:space="preserve">: GESTIÓN Y MANEJO DE LOS RECURSOS </w:t>
            </w:r>
          </w:p>
          <w:p w:rsidR="00000000" w:rsidDel="00000000" w:rsidP="00000000" w:rsidRDefault="00000000" w:rsidRPr="00000000" w14:paraId="00001748">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1749">
            <w:pPr>
              <w:jc w:val="both"/>
              <w:rPr>
                <w:rFonts w:ascii="Arial" w:cs="Arial" w:eastAsia="Arial" w:hAnsi="Arial"/>
                <w:b w:val="1"/>
              </w:rPr>
            </w:pPr>
            <w:r w:rsidDel="00000000" w:rsidR="00000000" w:rsidRPr="00000000">
              <w:rPr>
                <w:rFonts w:ascii="Arial" w:cs="Arial" w:eastAsia="Arial" w:hAnsi="Arial"/>
                <w:b w:val="1"/>
                <w:rtl w:val="0"/>
              </w:rPr>
              <w:t xml:space="preserve">INDICADOR: </w:t>
            </w:r>
          </w:p>
          <w:p w:rsidR="00000000" w:rsidDel="00000000" w:rsidP="00000000" w:rsidRDefault="00000000" w:rsidRPr="00000000" w14:paraId="0000174A">
            <w:pPr>
              <w:jc w:val="both"/>
              <w:rPr>
                <w:rFonts w:ascii="Arial" w:cs="Arial" w:eastAsia="Arial" w:hAnsi="Arial"/>
              </w:rPr>
            </w:pPr>
            <w:r w:rsidDel="00000000" w:rsidR="00000000" w:rsidRPr="00000000">
              <w:rPr>
                <w:rFonts w:ascii="Arial" w:cs="Arial" w:eastAsia="Arial" w:hAnsi="Arial"/>
                <w:rtl w:val="0"/>
              </w:rPr>
              <w:t xml:space="preserve">Ubicar y manejar los recursos disponibles en las diferentes actividades, de acuerdo con los parámetros establecidos.</w:t>
            </w:r>
          </w:p>
          <w:p w:rsidR="00000000" w:rsidDel="00000000" w:rsidP="00000000" w:rsidRDefault="00000000" w:rsidRPr="00000000" w14:paraId="0000174B">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174C">
            <w:pPr>
              <w:jc w:val="both"/>
              <w:rPr>
                <w:rFonts w:ascii="Arial" w:cs="Arial" w:eastAsia="Arial" w:hAnsi="Arial"/>
                <w:b w:val="1"/>
              </w:rPr>
            </w:pPr>
            <w:r w:rsidDel="00000000" w:rsidR="00000000" w:rsidRPr="00000000">
              <w:rPr>
                <w:rFonts w:ascii="Arial" w:cs="Arial" w:eastAsia="Arial" w:hAnsi="Arial"/>
                <w:b w:val="1"/>
                <w:rtl w:val="0"/>
              </w:rPr>
              <w:t xml:space="preserve">EVIDENCIAS:  </w:t>
            </w:r>
          </w:p>
          <w:p w:rsidR="00000000" w:rsidDel="00000000" w:rsidP="00000000" w:rsidRDefault="00000000" w:rsidRPr="00000000" w14:paraId="0000174D">
            <w:pPr>
              <w:jc w:val="both"/>
              <w:rPr>
                <w:rFonts w:ascii="Arial" w:cs="Arial" w:eastAsia="Arial" w:hAnsi="Arial"/>
              </w:rPr>
            </w:pPr>
            <w:r w:rsidDel="00000000" w:rsidR="00000000" w:rsidRPr="00000000">
              <w:rPr>
                <w:rFonts w:ascii="Arial" w:cs="Arial" w:eastAsia="Arial" w:hAnsi="Arial"/>
                <w:rtl w:val="0"/>
              </w:rPr>
              <w:t xml:space="preserve">Clasifico, ordeno y almaceno los recursos, de acuerdo con parámetros establecidos. </w:t>
            </w:r>
          </w:p>
          <w:p w:rsidR="00000000" w:rsidDel="00000000" w:rsidP="00000000" w:rsidRDefault="00000000" w:rsidRPr="00000000" w14:paraId="0000174E">
            <w:pPr>
              <w:jc w:val="both"/>
              <w:rPr>
                <w:rFonts w:ascii="Arial" w:cs="Arial" w:eastAsia="Arial" w:hAnsi="Arial"/>
              </w:rPr>
            </w:pPr>
            <w:r w:rsidDel="00000000" w:rsidR="00000000" w:rsidRPr="00000000">
              <w:rPr>
                <w:rFonts w:ascii="Arial" w:cs="Arial" w:eastAsia="Arial" w:hAnsi="Arial"/>
                <w:rtl w:val="0"/>
              </w:rPr>
              <w:t xml:space="preserve">Evalúo los procesos de trabajo para mejorar el uso y aprovechamiento de los recursos. </w:t>
            </w:r>
          </w:p>
          <w:p w:rsidR="00000000" w:rsidDel="00000000" w:rsidP="00000000" w:rsidRDefault="00000000" w:rsidRPr="00000000" w14:paraId="0000174F">
            <w:pPr>
              <w:jc w:val="both"/>
              <w:rPr>
                <w:rFonts w:ascii="Arial" w:cs="Arial" w:eastAsia="Arial" w:hAnsi="Arial"/>
              </w:rPr>
            </w:pPr>
            <w:r w:rsidDel="00000000" w:rsidR="00000000" w:rsidRPr="00000000">
              <w:rPr>
                <w:rtl w:val="0"/>
              </w:rPr>
            </w:r>
          </w:p>
        </w:tc>
      </w:tr>
    </w:tbl>
    <w:p w:rsidR="00000000" w:rsidDel="00000000" w:rsidP="00000000" w:rsidRDefault="00000000" w:rsidRPr="00000000" w14:paraId="00001750">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751">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752">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753">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754">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755">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756">
      <w:pPr>
        <w:spacing w:after="0" w:line="240" w:lineRule="auto"/>
        <w:jc w:val="both"/>
        <w:rPr>
          <w:rFonts w:ascii="Arial" w:cs="Arial" w:eastAsia="Arial" w:hAnsi="Arial"/>
          <w:sz w:val="24"/>
          <w:szCs w:val="24"/>
        </w:rPr>
      </w:pPr>
      <w:r w:rsidDel="00000000" w:rsidR="00000000" w:rsidRPr="00000000">
        <w:rPr>
          <w:rtl w:val="0"/>
        </w:rPr>
      </w:r>
    </w:p>
    <w:tbl>
      <w:tblPr>
        <w:tblStyle w:val="Table200"/>
        <w:tblpPr w:leftFromText="141" w:rightFromText="141" w:topFromText="0" w:bottomFromText="0" w:vertAnchor="text" w:horzAnchor="text" w:tblpX="0" w:tblpY="140"/>
        <w:tblW w:w="1697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18"/>
        <w:gridCol w:w="6662"/>
        <w:gridCol w:w="7794"/>
        <w:tblGridChange w:id="0">
          <w:tblGrid>
            <w:gridCol w:w="2518"/>
            <w:gridCol w:w="6662"/>
            <w:gridCol w:w="7794"/>
          </w:tblGrid>
        </w:tblGridChange>
      </w:tblGrid>
      <w:tr>
        <w:trPr>
          <w:cantSplit w:val="0"/>
          <w:trHeight w:val="237" w:hRule="atLeast"/>
          <w:tblHeader w:val="0"/>
        </w:trPr>
        <w:tc>
          <w:tcPr>
            <w:gridSpan w:val="2"/>
            <w:shd w:fill="95b3d7" w:val="clear"/>
          </w:tcPr>
          <w:p w:rsidR="00000000" w:rsidDel="00000000" w:rsidP="00000000" w:rsidRDefault="00000000" w:rsidRPr="00000000" w14:paraId="00001757">
            <w:pPr>
              <w:spacing w:after="0" w:line="240" w:lineRule="auto"/>
              <w:jc w:val="both"/>
              <w:rPr>
                <w:rFonts w:ascii="Arial" w:cs="Arial" w:eastAsia="Arial" w:hAnsi="Arial"/>
                <w:b w:val="1"/>
              </w:rPr>
            </w:pPr>
            <w:r w:rsidDel="00000000" w:rsidR="00000000" w:rsidRPr="00000000">
              <w:rPr>
                <w:rFonts w:ascii="Arial" w:cs="Arial" w:eastAsia="Arial" w:hAnsi="Arial"/>
                <w:b w:val="1"/>
                <w:rtl w:val="0"/>
              </w:rPr>
              <w:t xml:space="preserve">Periodo 1</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rtl w:val="0"/>
              </w:rPr>
              <w:t xml:space="preserve">FISICA)</w:t>
            </w:r>
            <w:r w:rsidDel="00000000" w:rsidR="00000000" w:rsidRPr="00000000">
              <w:rPr>
                <w:rtl w:val="0"/>
              </w:rPr>
            </w:r>
          </w:p>
        </w:tc>
        <w:tc>
          <w:tcPr>
            <w:shd w:fill="95b3d7" w:val="clear"/>
          </w:tcPr>
          <w:p w:rsidR="00000000" w:rsidDel="00000000" w:rsidP="00000000" w:rsidRDefault="00000000" w:rsidRPr="00000000" w14:paraId="00001759">
            <w:pPr>
              <w:spacing w:after="0" w:line="240" w:lineRule="auto"/>
              <w:jc w:val="both"/>
              <w:rPr>
                <w:rFonts w:ascii="Arial" w:cs="Arial" w:eastAsia="Arial" w:hAnsi="Arial"/>
                <w:b w:val="1"/>
              </w:rPr>
            </w:pPr>
            <w:r w:rsidDel="00000000" w:rsidR="00000000" w:rsidRPr="00000000">
              <w:rPr>
                <w:rFonts w:ascii="Arial" w:cs="Arial" w:eastAsia="Arial" w:hAnsi="Arial"/>
                <w:b w:val="1"/>
                <w:sz w:val="24"/>
                <w:szCs w:val="24"/>
                <w:rtl w:val="0"/>
              </w:rPr>
              <w:t xml:space="preserve">GRADO   DÉCIMO</w:t>
            </w:r>
            <w:r w:rsidDel="00000000" w:rsidR="00000000" w:rsidRPr="00000000">
              <w:rPr>
                <w:rtl w:val="0"/>
              </w:rPr>
            </w:r>
          </w:p>
        </w:tc>
      </w:tr>
      <w:tr>
        <w:trPr>
          <w:cantSplit w:val="0"/>
          <w:trHeight w:val="237" w:hRule="atLeast"/>
          <w:tblHeader w:val="0"/>
        </w:trPr>
        <w:tc>
          <w:tcPr>
            <w:tcBorders>
              <w:right w:color="000000" w:space="0" w:sz="4" w:val="single"/>
            </w:tcBorders>
            <w:shd w:fill="95b3d7" w:val="clear"/>
          </w:tcPr>
          <w:p w:rsidR="00000000" w:rsidDel="00000000" w:rsidP="00000000" w:rsidRDefault="00000000" w:rsidRPr="00000000" w14:paraId="0000175A">
            <w:pPr>
              <w:spacing w:after="0" w:line="240" w:lineRule="auto"/>
              <w:jc w:val="both"/>
              <w:rPr>
                <w:rFonts w:ascii="Arial" w:cs="Arial" w:eastAsia="Arial" w:hAnsi="Arial"/>
                <w:b w:val="1"/>
              </w:rPr>
            </w:pPr>
            <w:r w:rsidDel="00000000" w:rsidR="00000000" w:rsidRPr="00000000">
              <w:rPr>
                <w:rFonts w:ascii="Arial" w:cs="Arial" w:eastAsia="Arial" w:hAnsi="Arial"/>
                <w:b w:val="1"/>
                <w:rtl w:val="0"/>
              </w:rPr>
              <w:t xml:space="preserve">Pregunta problematizadora</w:t>
            </w:r>
          </w:p>
        </w:tc>
        <w:tc>
          <w:tcPr>
            <w:tcBorders>
              <w:left w:color="000000" w:space="0" w:sz="4" w:val="single"/>
            </w:tcBorders>
            <w:shd w:fill="95b3d7" w:val="clear"/>
          </w:tcPr>
          <w:p w:rsidR="00000000" w:rsidDel="00000000" w:rsidP="00000000" w:rsidRDefault="00000000" w:rsidRPr="00000000" w14:paraId="0000175B">
            <w:pPr>
              <w:spacing w:after="0" w:line="240" w:lineRule="auto"/>
              <w:jc w:val="both"/>
              <w:rPr>
                <w:rFonts w:ascii="Arial" w:cs="Arial" w:eastAsia="Arial" w:hAnsi="Arial"/>
                <w:b w:val="1"/>
              </w:rPr>
            </w:pPr>
            <w:r w:rsidDel="00000000" w:rsidR="00000000" w:rsidRPr="00000000">
              <w:rPr>
                <w:rFonts w:ascii="Arial" w:cs="Arial" w:eastAsia="Arial" w:hAnsi="Arial"/>
                <w:b w:val="1"/>
                <w:rtl w:val="0"/>
              </w:rPr>
              <w:t xml:space="preserve">Estándares </w:t>
            </w:r>
          </w:p>
        </w:tc>
        <w:tc>
          <w:tcPr>
            <w:tcBorders>
              <w:left w:color="000000" w:space="0" w:sz="4" w:val="single"/>
            </w:tcBorders>
            <w:shd w:fill="95b3d7" w:val="clear"/>
          </w:tcPr>
          <w:p w:rsidR="00000000" w:rsidDel="00000000" w:rsidP="00000000" w:rsidRDefault="00000000" w:rsidRPr="00000000" w14:paraId="0000175C">
            <w:pPr>
              <w:spacing w:after="0" w:line="240" w:lineRule="auto"/>
              <w:jc w:val="both"/>
              <w:rPr>
                <w:rFonts w:ascii="Arial" w:cs="Arial" w:eastAsia="Arial" w:hAnsi="Arial"/>
                <w:b w:val="1"/>
              </w:rPr>
            </w:pPr>
            <w:r w:rsidDel="00000000" w:rsidR="00000000" w:rsidRPr="00000000">
              <w:rPr>
                <w:rFonts w:ascii="Arial" w:cs="Arial" w:eastAsia="Arial" w:hAnsi="Arial"/>
                <w:b w:val="1"/>
                <w:rtl w:val="0"/>
              </w:rPr>
              <w:t xml:space="preserve">DERECHOS BASICOS DE APRENDIZAJE</w:t>
            </w:r>
          </w:p>
        </w:tc>
      </w:tr>
      <w:tr>
        <w:trPr>
          <w:cantSplit w:val="0"/>
          <w:trHeight w:val="7341" w:hRule="atLeast"/>
          <w:tblHeader w:val="0"/>
        </w:trPr>
        <w:tc>
          <w:tcPr>
            <w:tcBorders>
              <w:right w:color="000000" w:space="0" w:sz="4" w:val="single"/>
            </w:tcBorders>
            <w:shd w:fill="auto" w:val="clear"/>
          </w:tcPr>
          <w:p w:rsidR="00000000" w:rsidDel="00000000" w:rsidP="00000000" w:rsidRDefault="00000000" w:rsidRPr="00000000" w14:paraId="000017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7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7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760">
            <w:pPr>
              <w:spacing w:after="240" w:before="240" w:line="24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¿Por qué estudiar física?  </w:t>
            </w:r>
          </w:p>
          <w:p w:rsidR="00000000" w:rsidDel="00000000" w:rsidP="00000000" w:rsidRDefault="00000000" w:rsidRPr="00000000" w14:paraId="00001761">
            <w:pPr>
              <w:spacing w:after="240" w:before="240" w:line="24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¿Para qué sirven las magnitudes?</w:t>
            </w:r>
          </w:p>
          <w:p w:rsidR="00000000" w:rsidDel="00000000" w:rsidP="00000000" w:rsidRDefault="00000000" w:rsidRPr="00000000" w14:paraId="000017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17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7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7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tcBorders>
            <w:shd w:fill="auto" w:val="clear"/>
          </w:tcPr>
          <w:p w:rsidR="00000000" w:rsidDel="00000000" w:rsidP="00000000" w:rsidRDefault="00000000" w:rsidRPr="00000000" w14:paraId="00001766">
            <w:pPr>
              <w:spacing w:after="0" w:line="240" w:lineRule="auto"/>
              <w:jc w:val="both"/>
              <w:rPr>
                <w:rFonts w:ascii="Arial" w:cs="Arial" w:eastAsia="Arial" w:hAnsi="Arial"/>
                <w:color w:val="58595b"/>
              </w:rPr>
            </w:pPr>
            <w:r w:rsidDel="00000000" w:rsidR="00000000" w:rsidRPr="00000000">
              <w:rPr>
                <w:rFonts w:ascii="Arial" w:cs="Arial" w:eastAsia="Arial" w:hAnsi="Arial"/>
                <w:color w:val="000000"/>
                <w:rtl w:val="0"/>
              </w:rPr>
              <w:t xml:space="preserve">Establezco relaciones entre las diferentes fuerzas que actúan sobre los cuerpos en reposo o en movimiento rectilíneo uniforme y establezco condiciones para conservar la energía mecánica.</w:t>
            </w:r>
            <w:r w:rsidDel="00000000" w:rsidR="00000000" w:rsidRPr="00000000">
              <w:rPr>
                <w:rtl w:val="0"/>
              </w:rPr>
            </w:r>
          </w:p>
        </w:tc>
        <w:tc>
          <w:tcPr>
            <w:tcBorders>
              <w:left w:color="000000" w:space="0" w:sz="4" w:val="single"/>
            </w:tcBorders>
          </w:tcPr>
          <w:p w:rsidR="00000000" w:rsidDel="00000000" w:rsidP="00000000" w:rsidRDefault="00000000" w:rsidRPr="00000000" w14:paraId="00001767">
            <w:pPr>
              <w:spacing w:after="0" w:line="240" w:lineRule="auto"/>
              <w:jc w:val="both"/>
              <w:rPr>
                <w:rFonts w:ascii="Arial" w:cs="Arial" w:eastAsia="Arial" w:hAnsi="Arial"/>
              </w:rPr>
            </w:pPr>
            <w:r w:rsidDel="00000000" w:rsidR="00000000" w:rsidRPr="00000000">
              <w:rPr>
                <w:rFonts w:ascii="Arial" w:cs="Arial" w:eastAsia="Arial" w:hAnsi="Arial"/>
                <w:b w:val="1"/>
                <w:rtl w:val="0"/>
              </w:rPr>
              <w:t xml:space="preserve">DBA 1 </w:t>
            </w:r>
            <w:r w:rsidDel="00000000" w:rsidR="00000000" w:rsidRPr="00000000">
              <w:rPr>
                <w:rtl w:val="0"/>
              </w:rPr>
            </w:r>
          </w:p>
          <w:p w:rsidR="00000000" w:rsidDel="00000000" w:rsidP="00000000" w:rsidRDefault="00000000" w:rsidRPr="00000000" w14:paraId="00001768">
            <w:pPr>
              <w:jc w:val="both"/>
              <w:rPr>
                <w:rFonts w:ascii="Arial" w:cs="Arial" w:eastAsia="Arial" w:hAnsi="Arial"/>
              </w:rPr>
            </w:pPr>
            <w:r w:rsidDel="00000000" w:rsidR="00000000" w:rsidRPr="00000000">
              <w:rPr>
                <w:rFonts w:ascii="Arial" w:cs="Arial" w:eastAsia="Arial" w:hAnsi="Arial"/>
                <w:rtl w:val="0"/>
              </w:rPr>
              <w:t xml:space="preserve">Comprende, que el reposo o el movimiento rectilíneo uniforme, se presentan cuando las fuerzas aplicadas sobre el sistema se anulan entre ellas, y que en presencia de fuerzas resultantes no nulas se producen cambios de velocidad.</w:t>
            </w:r>
          </w:p>
          <w:p w:rsidR="00000000" w:rsidDel="00000000" w:rsidP="00000000" w:rsidRDefault="00000000" w:rsidRPr="00000000" w14:paraId="00001769">
            <w:pPr>
              <w:spacing w:after="0" w:lineRule="auto"/>
              <w:jc w:val="both"/>
              <w:rPr>
                <w:rFonts w:ascii="Arial" w:cs="Arial" w:eastAsia="Arial" w:hAnsi="Arial"/>
                <w:b w:val="1"/>
              </w:rPr>
            </w:pPr>
            <w:r w:rsidDel="00000000" w:rsidR="00000000" w:rsidRPr="00000000">
              <w:rPr>
                <w:rFonts w:ascii="Arial" w:cs="Arial" w:eastAsia="Arial" w:hAnsi="Arial"/>
                <w:b w:val="1"/>
                <w:rtl w:val="0"/>
              </w:rPr>
              <w:t xml:space="preserve">DBA 2</w:t>
            </w:r>
          </w:p>
          <w:p w:rsidR="00000000" w:rsidDel="00000000" w:rsidP="00000000" w:rsidRDefault="00000000" w:rsidRPr="00000000" w14:paraId="0000176A">
            <w:pPr>
              <w:spacing w:after="0" w:lineRule="auto"/>
              <w:jc w:val="both"/>
              <w:rPr>
                <w:rFonts w:ascii="Arial" w:cs="Arial" w:eastAsia="Arial" w:hAnsi="Arial"/>
                <w:b w:val="1"/>
                <w:sz w:val="24"/>
                <w:szCs w:val="24"/>
              </w:rPr>
            </w:pPr>
            <w:r w:rsidDel="00000000" w:rsidR="00000000" w:rsidRPr="00000000">
              <w:rPr>
                <w:rFonts w:ascii="Arial" w:cs="Arial" w:eastAsia="Arial" w:hAnsi="Arial"/>
                <w:rtl w:val="0"/>
              </w:rPr>
              <w:t xml:space="preserve">Comprende la conservación de la energía mecánica como un principio que permite cuantificar y explicar diferentes fenómenos mecánicos: choques entre cuerpos, movimiento pendular, caída libre, deformación de un sistema masa-resorte.</w:t>
            </w:r>
            <w:r w:rsidDel="00000000" w:rsidR="00000000" w:rsidRPr="00000000">
              <w:rPr>
                <w:rtl w:val="0"/>
              </w:rPr>
            </w:r>
          </w:p>
        </w:tc>
      </w:tr>
    </w:tbl>
    <w:p w:rsidR="00000000" w:rsidDel="00000000" w:rsidP="00000000" w:rsidRDefault="00000000" w:rsidRPr="00000000" w14:paraId="0000176B">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76C">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76D">
      <w:pPr>
        <w:spacing w:after="0" w:line="240" w:lineRule="auto"/>
        <w:jc w:val="both"/>
        <w:rPr>
          <w:rFonts w:ascii="Arial" w:cs="Arial" w:eastAsia="Arial" w:hAnsi="Arial"/>
          <w:sz w:val="24"/>
          <w:szCs w:val="24"/>
        </w:rPr>
      </w:pPr>
      <w:r w:rsidDel="00000000" w:rsidR="00000000" w:rsidRPr="00000000">
        <w:rPr>
          <w:rtl w:val="0"/>
        </w:rPr>
      </w:r>
    </w:p>
    <w:tbl>
      <w:tblPr>
        <w:tblStyle w:val="Table201"/>
        <w:tblW w:w="16821.0" w:type="dxa"/>
        <w:jc w:val="left"/>
        <w:tblInd w:w="-176.0" w:type="dxa"/>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7518"/>
        <w:gridCol w:w="4532"/>
        <w:gridCol w:w="4771"/>
        <w:tblGridChange w:id="0">
          <w:tblGrid>
            <w:gridCol w:w="7518"/>
            <w:gridCol w:w="4532"/>
            <w:gridCol w:w="4771"/>
          </w:tblGrid>
        </w:tblGridChange>
      </w:tblGrid>
      <w:tr>
        <w:trPr>
          <w:cantSplit w:val="0"/>
          <w:trHeight w:val="271" w:hRule="atLeast"/>
          <w:tblHeader w:val="0"/>
        </w:trPr>
        <w:tc>
          <w:tcPr>
            <w:vMerge w:val="restart"/>
            <w:shd w:fill="95b3d7" w:val="clear"/>
            <w:vAlign w:val="center"/>
          </w:tcPr>
          <w:p w:rsidR="00000000" w:rsidDel="00000000" w:rsidP="00000000" w:rsidRDefault="00000000" w:rsidRPr="00000000" w14:paraId="0000176E">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CONTENIDOS</w:t>
            </w:r>
          </w:p>
        </w:tc>
        <w:tc>
          <w:tcPr>
            <w:gridSpan w:val="2"/>
            <w:shd w:fill="95b3d7" w:val="clear"/>
          </w:tcPr>
          <w:p w:rsidR="00000000" w:rsidDel="00000000" w:rsidP="00000000" w:rsidRDefault="00000000" w:rsidRPr="00000000" w14:paraId="0000176F">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TRANSVERSALIZACIÓN</w:t>
            </w:r>
          </w:p>
        </w:tc>
      </w:tr>
      <w:tr>
        <w:trPr>
          <w:cantSplit w:val="0"/>
          <w:trHeight w:val="146" w:hRule="atLeast"/>
          <w:tblHeader w:val="0"/>
        </w:trPr>
        <w:tc>
          <w:tcPr>
            <w:vMerge w:val="continue"/>
            <w:shd w:fill="95b3d7" w:val="clear"/>
            <w:vAlign w:val="center"/>
          </w:tcPr>
          <w:p w:rsidR="00000000" w:rsidDel="00000000" w:rsidP="00000000" w:rsidRDefault="00000000" w:rsidRPr="00000000" w14:paraId="000017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4"/>
                <w:szCs w:val="24"/>
              </w:rPr>
            </w:pPr>
            <w:r w:rsidDel="00000000" w:rsidR="00000000" w:rsidRPr="00000000">
              <w:rPr>
                <w:rtl w:val="0"/>
              </w:rPr>
            </w:r>
          </w:p>
        </w:tc>
        <w:tc>
          <w:tcPr>
            <w:shd w:fill="95b3d7" w:val="clear"/>
          </w:tcPr>
          <w:p w:rsidR="00000000" w:rsidDel="00000000" w:rsidP="00000000" w:rsidRDefault="00000000" w:rsidRPr="00000000" w14:paraId="00001772">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Área</w:t>
            </w:r>
          </w:p>
        </w:tc>
        <w:tc>
          <w:tcPr>
            <w:shd w:fill="95b3d7" w:val="clear"/>
          </w:tcPr>
          <w:p w:rsidR="00000000" w:rsidDel="00000000" w:rsidP="00000000" w:rsidRDefault="00000000" w:rsidRPr="00000000" w14:paraId="00001773">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Proyecto</w:t>
            </w:r>
          </w:p>
        </w:tc>
      </w:tr>
      <w:tr>
        <w:trPr>
          <w:cantSplit w:val="0"/>
          <w:trHeight w:val="2572" w:hRule="atLeast"/>
          <w:tblHeader w:val="0"/>
        </w:trPr>
        <w:tc>
          <w:tcPr>
            <w:shd w:fill="auto" w:val="clear"/>
          </w:tcPr>
          <w:p w:rsidR="00000000" w:rsidDel="00000000" w:rsidP="00000000" w:rsidRDefault="00000000" w:rsidRPr="00000000" w14:paraId="000017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física, una ciencia natural.</w:t>
            </w:r>
          </w:p>
          <w:p w:rsidR="00000000" w:rsidDel="00000000" w:rsidP="00000000" w:rsidRDefault="00000000" w:rsidRPr="00000000" w14:paraId="000017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Magnitudes físicas.</w:t>
            </w:r>
          </w:p>
          <w:p w:rsidR="00000000" w:rsidDel="00000000" w:rsidP="00000000" w:rsidRDefault="00000000" w:rsidRPr="00000000" w14:paraId="000017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Unidades de medida y conversión.</w:t>
            </w:r>
          </w:p>
          <w:p w:rsidR="00000000" w:rsidDel="00000000" w:rsidP="00000000" w:rsidRDefault="00000000" w:rsidRPr="00000000" w14:paraId="000017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Cantidades escalares y vectoriales. </w:t>
            </w:r>
          </w:p>
          <w:p w:rsidR="00000000" w:rsidDel="00000000" w:rsidP="00000000" w:rsidRDefault="00000000" w:rsidRPr="00000000" w14:paraId="00001778">
            <w:pPr>
              <w:rPr>
                <w:rFonts w:ascii="Arial" w:cs="Arial" w:eastAsia="Arial" w:hAnsi="Arial"/>
              </w:rPr>
            </w:pPr>
            <w:r w:rsidDel="00000000" w:rsidR="00000000" w:rsidRPr="00000000">
              <w:rPr>
                <w:rFonts w:ascii="Arial" w:cs="Arial" w:eastAsia="Arial" w:hAnsi="Arial"/>
                <w:rtl w:val="0"/>
              </w:rPr>
              <w:t xml:space="preserve">Adición de vectores.</w:t>
            </w:r>
          </w:p>
          <w:p w:rsidR="00000000" w:rsidDel="00000000" w:rsidP="00000000" w:rsidRDefault="00000000" w:rsidRPr="00000000" w14:paraId="000017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Movimiento rectilíneo uniforme.</w:t>
            </w:r>
          </w:p>
          <w:p w:rsidR="00000000" w:rsidDel="00000000" w:rsidP="00000000" w:rsidRDefault="00000000" w:rsidRPr="00000000" w14:paraId="000017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177B">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Ética </w:t>
            </w:r>
          </w:p>
          <w:p w:rsidR="00000000" w:rsidDel="00000000" w:rsidP="00000000" w:rsidRDefault="00000000" w:rsidRPr="00000000" w14:paraId="0000177C">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77D">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Matemáticas</w:t>
            </w:r>
          </w:p>
        </w:tc>
        <w:tc>
          <w:tcPr>
            <w:shd w:fill="auto" w:val="clear"/>
          </w:tcPr>
          <w:p w:rsidR="00000000" w:rsidDel="00000000" w:rsidP="00000000" w:rsidRDefault="00000000" w:rsidRPr="00000000" w14:paraId="0000177E">
            <w:pPr>
              <w:keepNext w:val="0"/>
              <w:keepLines w:val="0"/>
              <w:pageBreakBefore w:val="0"/>
              <w:widowControl w:val="1"/>
              <w:numPr>
                <w:ilvl w:val="0"/>
                <w:numId w:val="205"/>
              </w:numPr>
              <w:pBdr>
                <w:top w:space="0" w:sz="0" w:val="nil"/>
                <w:left w:space="0" w:sz="0" w:val="nil"/>
                <w:bottom w:space="0" w:sz="0" w:val="nil"/>
                <w:right w:space="0" w:sz="0" w:val="nil"/>
                <w:between w:space="0" w:sz="0" w:val="nil"/>
              </w:pBdr>
              <w:shd w:fill="auto" w:val="clear"/>
              <w:spacing w:after="0" w:before="0" w:line="276" w:lineRule="auto"/>
              <w:ind w:left="462"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Proyecto de vida, educación sexual y para la ciudadanía.</w:t>
            </w:r>
          </w:p>
          <w:p w:rsidR="00000000" w:rsidDel="00000000" w:rsidP="00000000" w:rsidRDefault="00000000" w:rsidRPr="00000000" w14:paraId="0000177F">
            <w:pPr>
              <w:keepNext w:val="0"/>
              <w:keepLines w:val="0"/>
              <w:pageBreakBefore w:val="0"/>
              <w:widowControl w:val="1"/>
              <w:numPr>
                <w:ilvl w:val="0"/>
                <w:numId w:val="205"/>
              </w:numPr>
              <w:pBdr>
                <w:top w:space="0" w:sz="0" w:val="nil"/>
                <w:left w:space="0" w:sz="0" w:val="nil"/>
                <w:bottom w:space="0" w:sz="0" w:val="nil"/>
                <w:right w:space="0" w:sz="0" w:val="nil"/>
                <w:between w:space="0" w:sz="0" w:val="nil"/>
              </w:pBdr>
              <w:shd w:fill="auto" w:val="clear"/>
              <w:spacing w:after="0" w:before="0" w:line="276" w:lineRule="auto"/>
              <w:ind w:left="462"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Prevención integral de la drogadicción.</w:t>
            </w:r>
          </w:p>
          <w:p w:rsidR="00000000" w:rsidDel="00000000" w:rsidP="00000000" w:rsidRDefault="00000000" w:rsidRPr="00000000" w14:paraId="00001780">
            <w:pPr>
              <w:keepNext w:val="0"/>
              <w:keepLines w:val="0"/>
              <w:pageBreakBefore w:val="0"/>
              <w:widowControl w:val="1"/>
              <w:numPr>
                <w:ilvl w:val="0"/>
                <w:numId w:val="205"/>
              </w:numPr>
              <w:pBdr>
                <w:top w:space="0" w:sz="0" w:val="nil"/>
                <w:left w:space="0" w:sz="0" w:val="nil"/>
                <w:bottom w:space="0" w:sz="0" w:val="nil"/>
                <w:right w:space="0" w:sz="0" w:val="nil"/>
                <w:between w:space="0" w:sz="0" w:val="nil"/>
              </w:pBdr>
              <w:shd w:fill="auto" w:val="clear"/>
              <w:spacing w:after="200" w:before="0" w:line="276" w:lineRule="auto"/>
              <w:ind w:left="462"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PRAES</w:t>
            </w:r>
          </w:p>
        </w:tc>
      </w:tr>
    </w:tbl>
    <w:p w:rsidR="00000000" w:rsidDel="00000000" w:rsidP="00000000" w:rsidRDefault="00000000" w:rsidRPr="00000000" w14:paraId="00001781">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782">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783">
      <w:pPr>
        <w:spacing w:after="0" w:line="240" w:lineRule="auto"/>
        <w:jc w:val="both"/>
        <w:rPr>
          <w:rFonts w:ascii="Arial" w:cs="Arial" w:eastAsia="Arial" w:hAnsi="Arial"/>
          <w:sz w:val="24"/>
          <w:szCs w:val="24"/>
        </w:rPr>
      </w:pPr>
      <w:r w:rsidDel="00000000" w:rsidR="00000000" w:rsidRPr="00000000">
        <w:rPr>
          <w:rtl w:val="0"/>
        </w:rPr>
      </w:r>
    </w:p>
    <w:tbl>
      <w:tblPr>
        <w:tblStyle w:val="Table202"/>
        <w:tblW w:w="16869.0" w:type="dxa"/>
        <w:jc w:val="left"/>
        <w:tblInd w:w="-176.0" w:type="dxa"/>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5574"/>
        <w:gridCol w:w="5483"/>
        <w:gridCol w:w="5812"/>
        <w:tblGridChange w:id="0">
          <w:tblGrid>
            <w:gridCol w:w="5574"/>
            <w:gridCol w:w="5483"/>
            <w:gridCol w:w="5812"/>
          </w:tblGrid>
        </w:tblGridChange>
      </w:tblGrid>
      <w:tr>
        <w:trPr>
          <w:cantSplit w:val="0"/>
          <w:trHeight w:val="312" w:hRule="atLeast"/>
          <w:tblHeader w:val="0"/>
        </w:trPr>
        <w:tc>
          <w:tcPr>
            <w:gridSpan w:val="3"/>
            <w:shd w:fill="95b3d7" w:val="clear"/>
          </w:tcPr>
          <w:p w:rsidR="00000000" w:rsidDel="00000000" w:rsidP="00000000" w:rsidRDefault="00000000" w:rsidRPr="00000000" w14:paraId="00001784">
            <w:pPr>
              <w:jc w:val="center"/>
              <w:rPr>
                <w:rFonts w:ascii="Arial" w:cs="Arial" w:eastAsia="Arial" w:hAnsi="Arial"/>
                <w:b w:val="1"/>
              </w:rPr>
            </w:pPr>
            <w:r w:rsidDel="00000000" w:rsidR="00000000" w:rsidRPr="00000000">
              <w:rPr>
                <w:rFonts w:ascii="Arial" w:cs="Arial" w:eastAsia="Arial" w:hAnsi="Arial"/>
                <w:b w:val="1"/>
                <w:sz w:val="24"/>
                <w:szCs w:val="24"/>
                <w:rtl w:val="0"/>
              </w:rPr>
              <w:t xml:space="preserve">Indicador de desempeño (sustantivados – Infinitivo)</w:t>
            </w:r>
            <w:r w:rsidDel="00000000" w:rsidR="00000000" w:rsidRPr="00000000">
              <w:rPr>
                <w:rtl w:val="0"/>
              </w:rPr>
            </w:r>
          </w:p>
        </w:tc>
      </w:tr>
      <w:tr>
        <w:trPr>
          <w:cantSplit w:val="0"/>
          <w:trHeight w:val="625" w:hRule="atLeast"/>
          <w:tblHeader w:val="0"/>
        </w:trPr>
        <w:tc>
          <w:tcPr/>
          <w:p w:rsidR="00000000" w:rsidDel="00000000" w:rsidP="00000000" w:rsidRDefault="00000000" w:rsidRPr="00000000" w14:paraId="00001787">
            <w:pPr>
              <w:tabs>
                <w:tab w:val="left" w:leader="none" w:pos="1635"/>
              </w:tabs>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Saber conocer (cognitivo)</w:t>
            </w:r>
          </w:p>
        </w:tc>
        <w:tc>
          <w:tcPr/>
          <w:p w:rsidR="00000000" w:rsidDel="00000000" w:rsidP="00000000" w:rsidRDefault="00000000" w:rsidRPr="00000000" w14:paraId="00001788">
            <w:pPr>
              <w:tabs>
                <w:tab w:val="left" w:leader="none" w:pos="1635"/>
              </w:tabs>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Saber hacer</w:t>
            </w:r>
          </w:p>
          <w:p w:rsidR="00000000" w:rsidDel="00000000" w:rsidP="00000000" w:rsidRDefault="00000000" w:rsidRPr="00000000" w14:paraId="00001789">
            <w:pPr>
              <w:tabs>
                <w:tab w:val="left" w:leader="none" w:pos="1635"/>
              </w:tabs>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(procedimental)</w:t>
            </w:r>
          </w:p>
        </w:tc>
        <w:tc>
          <w:tcPr/>
          <w:p w:rsidR="00000000" w:rsidDel="00000000" w:rsidP="00000000" w:rsidRDefault="00000000" w:rsidRPr="00000000" w14:paraId="0000178A">
            <w:pPr>
              <w:tabs>
                <w:tab w:val="left" w:leader="none" w:pos="1635"/>
              </w:tabs>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Saber Ser</w:t>
            </w:r>
          </w:p>
          <w:p w:rsidR="00000000" w:rsidDel="00000000" w:rsidP="00000000" w:rsidRDefault="00000000" w:rsidRPr="00000000" w14:paraId="0000178B">
            <w:pPr>
              <w:tabs>
                <w:tab w:val="left" w:leader="none" w:pos="1635"/>
              </w:tabs>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(actitudinal)</w:t>
            </w:r>
          </w:p>
        </w:tc>
      </w:tr>
      <w:tr>
        <w:trPr>
          <w:cantSplit w:val="0"/>
          <w:trHeight w:val="2083" w:hRule="atLeast"/>
          <w:tblHeader w:val="0"/>
        </w:trPr>
        <w:tc>
          <w:tcPr/>
          <w:p w:rsidR="00000000" w:rsidDel="00000000" w:rsidP="00000000" w:rsidRDefault="00000000" w:rsidRPr="00000000" w14:paraId="0000178C">
            <w:pPr>
              <w:keepNext w:val="0"/>
              <w:keepLines w:val="0"/>
              <w:pageBreakBefore w:val="0"/>
              <w:widowControl w:val="1"/>
              <w:numPr>
                <w:ilvl w:val="0"/>
                <w:numId w:val="155"/>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Comprender el concepto de física y asocia la existencia de la misma en la vida diaria de su entorno.</w:t>
            </w:r>
          </w:p>
          <w:p w:rsidR="00000000" w:rsidDel="00000000" w:rsidP="00000000" w:rsidRDefault="00000000" w:rsidRPr="00000000" w14:paraId="0000178D">
            <w:pPr>
              <w:keepNext w:val="0"/>
              <w:keepLines w:val="0"/>
              <w:pageBreakBefore w:val="0"/>
              <w:widowControl w:val="1"/>
              <w:numPr>
                <w:ilvl w:val="0"/>
                <w:numId w:val="155"/>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C</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onoce el Sistema internacional de medidas e inicia su exploración con movimientos en una sola dirección. DBA1.</w:t>
            </w:r>
          </w:p>
        </w:tc>
        <w:tc>
          <w:tcPr/>
          <w:p w:rsidR="00000000" w:rsidDel="00000000" w:rsidP="00000000" w:rsidRDefault="00000000" w:rsidRPr="00000000" w14:paraId="0000178E">
            <w:pPr>
              <w:keepNext w:val="0"/>
              <w:keepLines w:val="0"/>
              <w:pageBreakBefore w:val="0"/>
              <w:widowControl w:val="1"/>
              <w:numPr>
                <w:ilvl w:val="0"/>
                <w:numId w:val="155"/>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Resolver situaciones en las cuales esa necesario utilizar la conversión de unidades</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DBA</w:t>
            </w:r>
            <w:r w:rsidDel="00000000" w:rsidR="00000000" w:rsidRPr="00000000">
              <w:rPr>
                <w:rFonts w:ascii="Arial" w:cs="Arial" w:eastAsia="Arial" w:hAnsi="Arial"/>
                <w:sz w:val="24"/>
                <w:szCs w:val="24"/>
                <w:rtl w:val="0"/>
              </w:rPr>
              <w:t xml:space="preserve">1.</w:t>
            </w:r>
          </w:p>
          <w:p w:rsidR="00000000" w:rsidDel="00000000" w:rsidP="00000000" w:rsidRDefault="00000000" w:rsidRPr="00000000" w14:paraId="0000178F">
            <w:pPr>
              <w:numPr>
                <w:ilvl w:val="0"/>
                <w:numId w:val="155"/>
              </w:numPr>
              <w:spacing w:line="276"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Realiza sumas y restas de vectores aplicando propiedades, teoremas y métodos estudiados.DBA2</w:t>
            </w:r>
          </w:p>
          <w:p w:rsidR="00000000" w:rsidDel="00000000" w:rsidP="00000000" w:rsidRDefault="00000000" w:rsidRPr="00000000" w14:paraId="0000179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1791">
            <w:pPr>
              <w:keepNext w:val="0"/>
              <w:keepLines w:val="0"/>
              <w:pageBreakBefore w:val="0"/>
              <w:widowControl w:val="1"/>
              <w:numPr>
                <w:ilvl w:val="0"/>
                <w:numId w:val="155"/>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Valora la importancia de los sistemas de medición y de la utilización de un patrón universal para realizar medidas con exactitud.</w:t>
            </w:r>
            <w:r w:rsidDel="00000000" w:rsidR="00000000" w:rsidRPr="00000000">
              <w:rPr>
                <w:rtl w:val="0"/>
              </w:rPr>
            </w:r>
          </w:p>
        </w:tc>
      </w:tr>
    </w:tbl>
    <w:p w:rsidR="00000000" w:rsidDel="00000000" w:rsidP="00000000" w:rsidRDefault="00000000" w:rsidRPr="00000000" w14:paraId="00001792">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793">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794">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795">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796">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797">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798">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799">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79A">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79B">
      <w:pPr>
        <w:spacing w:after="0" w:line="240" w:lineRule="auto"/>
        <w:jc w:val="both"/>
        <w:rPr>
          <w:rFonts w:ascii="Arial" w:cs="Arial" w:eastAsia="Arial" w:hAnsi="Arial"/>
          <w:b w:val="1"/>
          <w:sz w:val="24"/>
          <w:szCs w:val="24"/>
        </w:rPr>
      </w:pPr>
      <w:r w:rsidDel="00000000" w:rsidR="00000000" w:rsidRPr="00000000">
        <w:rPr>
          <w:rtl w:val="0"/>
        </w:rPr>
      </w:r>
    </w:p>
    <w:tbl>
      <w:tblPr>
        <w:tblStyle w:val="Table203"/>
        <w:tblW w:w="17294.0" w:type="dxa"/>
        <w:jc w:val="left"/>
        <w:tblInd w:w="-176.0" w:type="dxa"/>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5640"/>
        <w:gridCol w:w="5420"/>
        <w:gridCol w:w="6234"/>
        <w:tblGridChange w:id="0">
          <w:tblGrid>
            <w:gridCol w:w="5640"/>
            <w:gridCol w:w="5420"/>
            <w:gridCol w:w="6234"/>
          </w:tblGrid>
        </w:tblGridChange>
      </w:tblGrid>
      <w:tr>
        <w:trPr>
          <w:cantSplit w:val="0"/>
          <w:trHeight w:val="297" w:hRule="atLeast"/>
          <w:tblHeader w:val="0"/>
        </w:trPr>
        <w:tc>
          <w:tcPr>
            <w:gridSpan w:val="3"/>
            <w:shd w:fill="95b3d7" w:val="clear"/>
          </w:tcPr>
          <w:p w:rsidR="00000000" w:rsidDel="00000000" w:rsidP="00000000" w:rsidRDefault="00000000" w:rsidRPr="00000000" w14:paraId="0000179C">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SEGUNDO PERIODO                         GRADODECIMO</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rtl w:val="0"/>
              </w:rPr>
              <w:t xml:space="preserve">FISICA)</w:t>
            </w:r>
            <w:r w:rsidDel="00000000" w:rsidR="00000000" w:rsidRPr="00000000">
              <w:rPr>
                <w:rtl w:val="0"/>
              </w:rPr>
            </w:r>
          </w:p>
        </w:tc>
      </w:tr>
      <w:tr>
        <w:trPr>
          <w:cantSplit w:val="0"/>
          <w:trHeight w:val="297" w:hRule="atLeast"/>
          <w:tblHeader w:val="0"/>
        </w:trPr>
        <w:tc>
          <w:tcPr>
            <w:shd w:fill="95b3d7" w:val="clear"/>
          </w:tcPr>
          <w:p w:rsidR="00000000" w:rsidDel="00000000" w:rsidP="00000000" w:rsidRDefault="00000000" w:rsidRPr="00000000" w14:paraId="0000179F">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DEL ÁREA</w:t>
            </w:r>
          </w:p>
        </w:tc>
        <w:tc>
          <w:tcPr>
            <w:shd w:fill="95b3d7" w:val="clear"/>
          </w:tcPr>
          <w:p w:rsidR="00000000" w:rsidDel="00000000" w:rsidP="00000000" w:rsidRDefault="00000000" w:rsidRPr="00000000" w14:paraId="000017A0">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CIUDADANAS</w:t>
            </w:r>
          </w:p>
        </w:tc>
        <w:tc>
          <w:tcPr>
            <w:shd w:fill="95b3d7" w:val="clear"/>
          </w:tcPr>
          <w:p w:rsidR="00000000" w:rsidDel="00000000" w:rsidP="00000000" w:rsidRDefault="00000000" w:rsidRPr="00000000" w14:paraId="000017A1">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LABORALES</w:t>
            </w:r>
          </w:p>
        </w:tc>
      </w:tr>
      <w:tr>
        <w:trPr>
          <w:cantSplit w:val="0"/>
          <w:trHeight w:val="500" w:hRule="atLeast"/>
          <w:tblHeader w:val="0"/>
        </w:trPr>
        <w:tc>
          <w:tcPr/>
          <w:p w:rsidR="00000000" w:rsidDel="00000000" w:rsidP="00000000" w:rsidRDefault="00000000" w:rsidRPr="00000000" w14:paraId="000017A2">
            <w:pP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17A3">
            <w:pPr>
              <w:keepNext w:val="0"/>
              <w:keepLines w:val="0"/>
              <w:pageBreakBefore w:val="0"/>
              <w:widowControl w:val="1"/>
              <w:numPr>
                <w:ilvl w:val="0"/>
                <w:numId w:val="164"/>
              </w:numPr>
              <w:pBdr>
                <w:top w:space="0" w:sz="0" w:val="nil"/>
                <w:left w:space="0" w:sz="0" w:val="nil"/>
                <w:bottom w:space="0" w:sz="0" w:val="nil"/>
                <w:right w:space="0" w:sz="0" w:val="nil"/>
                <w:between w:space="0" w:sz="0" w:val="nil"/>
              </w:pBdr>
              <w:shd w:fill="auto" w:val="clear"/>
              <w:spacing w:after="0" w:before="0" w:line="276" w:lineRule="auto"/>
              <w:ind w:left="318" w:right="0" w:hanging="284"/>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Uso comprensivo del conocimiento científico.</w:t>
            </w:r>
          </w:p>
          <w:p w:rsidR="00000000" w:rsidDel="00000000" w:rsidP="00000000" w:rsidRDefault="00000000" w:rsidRPr="00000000" w14:paraId="000017A4">
            <w:pPr>
              <w:keepNext w:val="0"/>
              <w:keepLines w:val="0"/>
              <w:pageBreakBefore w:val="0"/>
              <w:widowControl w:val="1"/>
              <w:numPr>
                <w:ilvl w:val="0"/>
                <w:numId w:val="164"/>
              </w:numPr>
              <w:pBdr>
                <w:top w:space="0" w:sz="0" w:val="nil"/>
                <w:left w:space="0" w:sz="0" w:val="nil"/>
                <w:bottom w:space="0" w:sz="0" w:val="nil"/>
                <w:right w:space="0" w:sz="0" w:val="nil"/>
                <w:between w:space="0" w:sz="0" w:val="nil"/>
              </w:pBdr>
              <w:shd w:fill="auto" w:val="clear"/>
              <w:spacing w:after="0" w:before="0" w:line="276" w:lineRule="auto"/>
              <w:ind w:left="318" w:right="0" w:hanging="284"/>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Explicación de fenómenos.</w:t>
            </w:r>
          </w:p>
          <w:p w:rsidR="00000000" w:rsidDel="00000000" w:rsidP="00000000" w:rsidRDefault="00000000" w:rsidRPr="00000000" w14:paraId="000017A5">
            <w:pPr>
              <w:keepNext w:val="0"/>
              <w:keepLines w:val="0"/>
              <w:pageBreakBefore w:val="0"/>
              <w:widowControl w:val="1"/>
              <w:numPr>
                <w:ilvl w:val="0"/>
                <w:numId w:val="164"/>
              </w:numPr>
              <w:pBdr>
                <w:top w:space="0" w:sz="0" w:val="nil"/>
                <w:left w:space="0" w:sz="0" w:val="nil"/>
                <w:bottom w:space="0" w:sz="0" w:val="nil"/>
                <w:right w:space="0" w:sz="0" w:val="nil"/>
                <w:between w:space="0" w:sz="0" w:val="nil"/>
              </w:pBdr>
              <w:shd w:fill="auto" w:val="clear"/>
              <w:spacing w:after="200" w:before="0" w:line="276" w:lineRule="auto"/>
              <w:ind w:left="318" w:right="0" w:hanging="284"/>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Indagación.</w:t>
            </w:r>
          </w:p>
          <w:p w:rsidR="00000000" w:rsidDel="00000000" w:rsidP="00000000" w:rsidRDefault="00000000" w:rsidRPr="00000000" w14:paraId="000017A6">
            <w:pP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17A7">
            <w:pPr>
              <w:jc w:val="both"/>
              <w:rPr>
                <w:rFonts w:ascii="Arial" w:cs="Arial" w:eastAsia="Arial" w:hAnsi="Arial"/>
                <w:color w:val="58595b"/>
              </w:rPr>
            </w:pPr>
            <w:r w:rsidDel="00000000" w:rsidR="00000000" w:rsidRPr="00000000">
              <w:rPr>
                <w:rtl w:val="0"/>
              </w:rPr>
            </w:r>
          </w:p>
        </w:tc>
        <w:tc>
          <w:tcPr/>
          <w:p w:rsidR="00000000" w:rsidDel="00000000" w:rsidP="00000000" w:rsidRDefault="00000000" w:rsidRPr="00000000" w14:paraId="000017A8">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17A9">
            <w:pPr>
              <w:jc w:val="both"/>
              <w:rPr>
                <w:rFonts w:ascii="Arial" w:cs="Arial" w:eastAsia="Arial" w:hAnsi="Arial"/>
                <w:b w:val="1"/>
              </w:rPr>
            </w:pPr>
            <w:r w:rsidDel="00000000" w:rsidR="00000000" w:rsidRPr="00000000">
              <w:rPr>
                <w:rFonts w:ascii="Arial" w:cs="Arial" w:eastAsia="Arial" w:hAnsi="Arial"/>
                <w:b w:val="1"/>
                <w:rtl w:val="0"/>
              </w:rPr>
              <w:t xml:space="preserve">CONVIVENCIA Y PAZ: </w:t>
            </w:r>
            <w:r w:rsidDel="00000000" w:rsidR="00000000" w:rsidRPr="00000000">
              <w:rPr>
                <w:rFonts w:ascii="Arial" w:cs="Arial" w:eastAsia="Arial" w:hAnsi="Arial"/>
                <w:rtl w:val="0"/>
              </w:rPr>
              <w:t xml:space="preserve">Utilizo distintas formas de expresión para promover y defender los derechos humanos en mi contexto escolar y comunitario. (COMUNICATIVA</w:t>
            </w:r>
            <w:r w:rsidDel="00000000" w:rsidR="00000000" w:rsidRPr="00000000">
              <w:rPr>
                <w:rFonts w:ascii="Arial" w:cs="Arial" w:eastAsia="Arial" w:hAnsi="Arial"/>
                <w:b w:val="1"/>
                <w:rtl w:val="0"/>
              </w:rPr>
              <w:t xml:space="preserve">)</w:t>
            </w:r>
          </w:p>
        </w:tc>
        <w:tc>
          <w:tcPr/>
          <w:p w:rsidR="00000000" w:rsidDel="00000000" w:rsidP="00000000" w:rsidRDefault="00000000" w:rsidRPr="00000000" w14:paraId="000017AA">
            <w:pPr>
              <w:jc w:val="both"/>
              <w:rPr>
                <w:rFonts w:ascii="Arial" w:cs="Arial" w:eastAsia="Arial" w:hAnsi="Arial"/>
              </w:rPr>
            </w:pPr>
            <w:r w:rsidDel="00000000" w:rsidR="00000000" w:rsidRPr="00000000">
              <w:rPr>
                <w:rtl w:val="0"/>
              </w:rPr>
            </w:r>
          </w:p>
          <w:p w:rsidR="00000000" w:rsidDel="00000000" w:rsidP="00000000" w:rsidRDefault="00000000" w:rsidRPr="00000000" w14:paraId="000017AB">
            <w:pPr>
              <w:jc w:val="both"/>
              <w:rPr>
                <w:rFonts w:ascii="Arial" w:cs="Arial" w:eastAsia="Arial" w:hAnsi="Arial"/>
              </w:rPr>
            </w:pPr>
            <w:r w:rsidDel="00000000" w:rsidR="00000000" w:rsidRPr="00000000">
              <w:rPr>
                <w:rFonts w:ascii="Arial" w:cs="Arial" w:eastAsia="Arial" w:hAnsi="Arial"/>
                <w:b w:val="1"/>
                <w:rtl w:val="0"/>
              </w:rPr>
              <w:t xml:space="preserve">TIPO ORGANIZACIONAL</w:t>
            </w:r>
            <w:r w:rsidDel="00000000" w:rsidR="00000000" w:rsidRPr="00000000">
              <w:rPr>
                <w:rFonts w:ascii="Arial" w:cs="Arial" w:eastAsia="Arial" w:hAnsi="Arial"/>
                <w:rtl w:val="0"/>
              </w:rPr>
              <w:t xml:space="preserve">:REFERENCIACIÓN COMPETITIVA</w:t>
            </w:r>
          </w:p>
          <w:p w:rsidR="00000000" w:rsidDel="00000000" w:rsidP="00000000" w:rsidRDefault="00000000" w:rsidRPr="00000000" w14:paraId="000017AC">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17AD">
            <w:pPr>
              <w:jc w:val="both"/>
              <w:rPr>
                <w:rFonts w:ascii="Arial" w:cs="Arial" w:eastAsia="Arial" w:hAnsi="Arial"/>
                <w:b w:val="1"/>
              </w:rPr>
            </w:pPr>
            <w:r w:rsidDel="00000000" w:rsidR="00000000" w:rsidRPr="00000000">
              <w:rPr>
                <w:rFonts w:ascii="Arial" w:cs="Arial" w:eastAsia="Arial" w:hAnsi="Arial"/>
                <w:b w:val="1"/>
                <w:rtl w:val="0"/>
              </w:rPr>
              <w:t xml:space="preserve">INDICADOR:</w:t>
            </w:r>
          </w:p>
          <w:p w:rsidR="00000000" w:rsidDel="00000000" w:rsidP="00000000" w:rsidRDefault="00000000" w:rsidRPr="00000000" w14:paraId="000017AE">
            <w:pPr>
              <w:jc w:val="both"/>
              <w:rPr>
                <w:rFonts w:ascii="Arial" w:cs="Arial" w:eastAsia="Arial" w:hAnsi="Arial"/>
              </w:rPr>
            </w:pPr>
            <w:r w:rsidDel="00000000" w:rsidR="00000000" w:rsidRPr="00000000">
              <w:rPr>
                <w:rFonts w:ascii="Arial" w:cs="Arial" w:eastAsia="Arial" w:hAnsi="Arial"/>
                <w:rtl w:val="0"/>
              </w:rPr>
              <w:t xml:space="preserve">Evaluar y comparar las acciones, procedimientos y resultados de otros para mejorar las prácticas propias.</w:t>
            </w:r>
          </w:p>
          <w:p w:rsidR="00000000" w:rsidDel="00000000" w:rsidP="00000000" w:rsidRDefault="00000000" w:rsidRPr="00000000" w14:paraId="000017AF">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17B0">
            <w:pPr>
              <w:jc w:val="both"/>
              <w:rPr>
                <w:rFonts w:ascii="Arial" w:cs="Arial" w:eastAsia="Arial" w:hAnsi="Arial"/>
                <w:b w:val="1"/>
              </w:rPr>
            </w:pPr>
            <w:r w:rsidDel="00000000" w:rsidR="00000000" w:rsidRPr="00000000">
              <w:rPr>
                <w:rFonts w:ascii="Arial" w:cs="Arial" w:eastAsia="Arial" w:hAnsi="Arial"/>
                <w:b w:val="1"/>
                <w:rtl w:val="0"/>
              </w:rPr>
              <w:t xml:space="preserve">EVIDENCIAS: </w:t>
            </w:r>
          </w:p>
          <w:p w:rsidR="00000000" w:rsidDel="00000000" w:rsidP="00000000" w:rsidRDefault="00000000" w:rsidRPr="00000000" w14:paraId="000017B1">
            <w:pPr>
              <w:jc w:val="both"/>
              <w:rPr>
                <w:rFonts w:ascii="Arial" w:cs="Arial" w:eastAsia="Arial" w:hAnsi="Arial"/>
              </w:rPr>
            </w:pPr>
            <w:r w:rsidDel="00000000" w:rsidR="00000000" w:rsidRPr="00000000">
              <w:rPr>
                <w:rFonts w:ascii="Arial" w:cs="Arial" w:eastAsia="Arial" w:hAnsi="Arial"/>
                <w:rtl w:val="0"/>
              </w:rPr>
              <w:t xml:space="preserve">Identifico las debilidades de los procesos propios (en los ámbitos educativo, deportivo, social, cultural, entre otros).  Utilizo datos e instrumentos y construyo indicadores para evaluar los procesos y prácticas de otros (personas, organizaciones, países, entre otros).</w:t>
            </w:r>
          </w:p>
          <w:p w:rsidR="00000000" w:rsidDel="00000000" w:rsidP="00000000" w:rsidRDefault="00000000" w:rsidRPr="00000000" w14:paraId="000017B2">
            <w:pPr>
              <w:jc w:val="both"/>
              <w:rPr>
                <w:rFonts w:ascii="Arial" w:cs="Arial" w:eastAsia="Arial" w:hAnsi="Arial"/>
              </w:rPr>
            </w:pPr>
            <w:r w:rsidDel="00000000" w:rsidR="00000000" w:rsidRPr="00000000">
              <w:rPr>
                <w:rtl w:val="0"/>
              </w:rPr>
            </w:r>
          </w:p>
        </w:tc>
      </w:tr>
    </w:tbl>
    <w:p w:rsidR="00000000" w:rsidDel="00000000" w:rsidP="00000000" w:rsidRDefault="00000000" w:rsidRPr="00000000" w14:paraId="000017B3">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7B4">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7B5">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7B6">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7B7">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7B8">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7B9">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7BA">
      <w:pPr>
        <w:spacing w:after="0" w:line="240" w:lineRule="auto"/>
        <w:jc w:val="both"/>
        <w:rPr>
          <w:rFonts w:ascii="Arial" w:cs="Arial" w:eastAsia="Arial" w:hAnsi="Arial"/>
          <w:sz w:val="24"/>
          <w:szCs w:val="24"/>
        </w:rPr>
      </w:pPr>
      <w:r w:rsidDel="00000000" w:rsidR="00000000" w:rsidRPr="00000000">
        <w:rPr>
          <w:rtl w:val="0"/>
        </w:rPr>
      </w:r>
    </w:p>
    <w:tbl>
      <w:tblPr>
        <w:tblStyle w:val="Table204"/>
        <w:tblpPr w:leftFromText="141" w:rightFromText="141" w:topFromText="0" w:bottomFromText="0" w:vertAnchor="text" w:horzAnchor="text" w:tblpX="0" w:tblpY="140"/>
        <w:tblW w:w="1697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18"/>
        <w:gridCol w:w="6662"/>
        <w:gridCol w:w="7794"/>
        <w:tblGridChange w:id="0">
          <w:tblGrid>
            <w:gridCol w:w="2518"/>
            <w:gridCol w:w="6662"/>
            <w:gridCol w:w="7794"/>
          </w:tblGrid>
        </w:tblGridChange>
      </w:tblGrid>
      <w:tr>
        <w:trPr>
          <w:cantSplit w:val="0"/>
          <w:trHeight w:val="237" w:hRule="atLeast"/>
          <w:tblHeader w:val="0"/>
        </w:trPr>
        <w:tc>
          <w:tcPr>
            <w:gridSpan w:val="2"/>
            <w:shd w:fill="95b3d7" w:val="clear"/>
          </w:tcPr>
          <w:p w:rsidR="00000000" w:rsidDel="00000000" w:rsidP="00000000" w:rsidRDefault="00000000" w:rsidRPr="00000000" w14:paraId="000017BB">
            <w:pPr>
              <w:spacing w:after="0" w:line="240" w:lineRule="auto"/>
              <w:jc w:val="both"/>
              <w:rPr>
                <w:rFonts w:ascii="Arial" w:cs="Arial" w:eastAsia="Arial" w:hAnsi="Arial"/>
                <w:b w:val="1"/>
              </w:rPr>
            </w:pPr>
            <w:r w:rsidDel="00000000" w:rsidR="00000000" w:rsidRPr="00000000">
              <w:rPr>
                <w:rFonts w:ascii="Arial" w:cs="Arial" w:eastAsia="Arial" w:hAnsi="Arial"/>
                <w:b w:val="1"/>
                <w:rtl w:val="0"/>
              </w:rPr>
              <w:t xml:space="preserve">Periodo 2 </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rtl w:val="0"/>
              </w:rPr>
              <w:t xml:space="preserve">FISICA)</w:t>
            </w:r>
            <w:r w:rsidDel="00000000" w:rsidR="00000000" w:rsidRPr="00000000">
              <w:rPr>
                <w:rtl w:val="0"/>
              </w:rPr>
            </w:r>
          </w:p>
        </w:tc>
        <w:tc>
          <w:tcPr>
            <w:shd w:fill="95b3d7" w:val="clear"/>
          </w:tcPr>
          <w:p w:rsidR="00000000" w:rsidDel="00000000" w:rsidP="00000000" w:rsidRDefault="00000000" w:rsidRPr="00000000" w14:paraId="000017BD">
            <w:pPr>
              <w:spacing w:after="0" w:line="240" w:lineRule="auto"/>
              <w:jc w:val="both"/>
              <w:rPr>
                <w:rFonts w:ascii="Arial" w:cs="Arial" w:eastAsia="Arial" w:hAnsi="Arial"/>
                <w:b w:val="1"/>
              </w:rPr>
            </w:pPr>
            <w:r w:rsidDel="00000000" w:rsidR="00000000" w:rsidRPr="00000000">
              <w:rPr>
                <w:rFonts w:ascii="Arial" w:cs="Arial" w:eastAsia="Arial" w:hAnsi="Arial"/>
                <w:b w:val="1"/>
                <w:sz w:val="24"/>
                <w:szCs w:val="24"/>
                <w:rtl w:val="0"/>
              </w:rPr>
              <w:t xml:space="preserve">GRADO   DÉCIMO</w:t>
            </w:r>
            <w:r w:rsidDel="00000000" w:rsidR="00000000" w:rsidRPr="00000000">
              <w:rPr>
                <w:rtl w:val="0"/>
              </w:rPr>
            </w:r>
          </w:p>
        </w:tc>
      </w:tr>
      <w:tr>
        <w:trPr>
          <w:cantSplit w:val="0"/>
          <w:trHeight w:val="237" w:hRule="atLeast"/>
          <w:tblHeader w:val="0"/>
        </w:trPr>
        <w:tc>
          <w:tcPr>
            <w:tcBorders>
              <w:right w:color="000000" w:space="0" w:sz="4" w:val="single"/>
            </w:tcBorders>
            <w:shd w:fill="95b3d7" w:val="clear"/>
          </w:tcPr>
          <w:p w:rsidR="00000000" w:rsidDel="00000000" w:rsidP="00000000" w:rsidRDefault="00000000" w:rsidRPr="00000000" w14:paraId="000017BE">
            <w:pPr>
              <w:spacing w:after="0" w:line="240" w:lineRule="auto"/>
              <w:jc w:val="both"/>
              <w:rPr>
                <w:rFonts w:ascii="Arial" w:cs="Arial" w:eastAsia="Arial" w:hAnsi="Arial"/>
                <w:b w:val="1"/>
              </w:rPr>
            </w:pPr>
            <w:r w:rsidDel="00000000" w:rsidR="00000000" w:rsidRPr="00000000">
              <w:rPr>
                <w:rFonts w:ascii="Arial" w:cs="Arial" w:eastAsia="Arial" w:hAnsi="Arial"/>
                <w:b w:val="1"/>
                <w:rtl w:val="0"/>
              </w:rPr>
              <w:t xml:space="preserve">Pregunta problematizadora</w:t>
            </w:r>
          </w:p>
        </w:tc>
        <w:tc>
          <w:tcPr>
            <w:tcBorders>
              <w:left w:color="000000" w:space="0" w:sz="4" w:val="single"/>
            </w:tcBorders>
            <w:shd w:fill="95b3d7" w:val="clear"/>
          </w:tcPr>
          <w:p w:rsidR="00000000" w:rsidDel="00000000" w:rsidP="00000000" w:rsidRDefault="00000000" w:rsidRPr="00000000" w14:paraId="000017BF">
            <w:pPr>
              <w:spacing w:after="0" w:line="240" w:lineRule="auto"/>
              <w:jc w:val="both"/>
              <w:rPr>
                <w:rFonts w:ascii="Arial" w:cs="Arial" w:eastAsia="Arial" w:hAnsi="Arial"/>
                <w:b w:val="1"/>
              </w:rPr>
            </w:pPr>
            <w:r w:rsidDel="00000000" w:rsidR="00000000" w:rsidRPr="00000000">
              <w:rPr>
                <w:rFonts w:ascii="Arial" w:cs="Arial" w:eastAsia="Arial" w:hAnsi="Arial"/>
                <w:b w:val="1"/>
                <w:rtl w:val="0"/>
              </w:rPr>
              <w:t xml:space="preserve">Estándares </w:t>
            </w:r>
          </w:p>
        </w:tc>
        <w:tc>
          <w:tcPr>
            <w:tcBorders>
              <w:left w:color="000000" w:space="0" w:sz="4" w:val="single"/>
            </w:tcBorders>
            <w:shd w:fill="95b3d7" w:val="clear"/>
          </w:tcPr>
          <w:p w:rsidR="00000000" w:rsidDel="00000000" w:rsidP="00000000" w:rsidRDefault="00000000" w:rsidRPr="00000000" w14:paraId="000017C0">
            <w:pPr>
              <w:spacing w:after="0" w:line="240" w:lineRule="auto"/>
              <w:jc w:val="both"/>
              <w:rPr>
                <w:rFonts w:ascii="Arial" w:cs="Arial" w:eastAsia="Arial" w:hAnsi="Arial"/>
                <w:b w:val="1"/>
              </w:rPr>
            </w:pPr>
            <w:r w:rsidDel="00000000" w:rsidR="00000000" w:rsidRPr="00000000">
              <w:rPr>
                <w:rFonts w:ascii="Arial" w:cs="Arial" w:eastAsia="Arial" w:hAnsi="Arial"/>
                <w:b w:val="1"/>
                <w:rtl w:val="0"/>
              </w:rPr>
              <w:t xml:space="preserve">DERECHOS BASICOS DE APRENDIZAJE</w:t>
            </w:r>
          </w:p>
        </w:tc>
      </w:tr>
      <w:tr>
        <w:trPr>
          <w:cantSplit w:val="0"/>
          <w:trHeight w:val="7341" w:hRule="atLeast"/>
          <w:tblHeader w:val="0"/>
        </w:trPr>
        <w:tc>
          <w:tcPr>
            <w:tcBorders>
              <w:right w:color="000000" w:space="0" w:sz="4" w:val="single"/>
            </w:tcBorders>
            <w:shd w:fill="auto" w:val="clear"/>
          </w:tcPr>
          <w:p w:rsidR="00000000" w:rsidDel="00000000" w:rsidP="00000000" w:rsidRDefault="00000000" w:rsidRPr="00000000" w14:paraId="000017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7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7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7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7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7C6">
            <w:pPr>
              <w:spacing w:after="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¿Cómo nos damos cuenta que un objeto está en movimiento?</w:t>
            </w:r>
          </w:p>
          <w:p w:rsidR="00000000" w:rsidDel="00000000" w:rsidP="00000000" w:rsidRDefault="00000000" w:rsidRPr="00000000" w14:paraId="000017C7">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7C8">
            <w:pPr>
              <w:spacing w:after="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¿por qué la mayoría de los cuerpos caen hacía la tierra?</w:t>
            </w:r>
          </w:p>
          <w:p w:rsidR="00000000" w:rsidDel="00000000" w:rsidP="00000000" w:rsidRDefault="00000000" w:rsidRPr="00000000" w14:paraId="000017C9">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7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7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7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7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tcBorders>
            <w:shd w:fill="auto" w:val="clear"/>
          </w:tcPr>
          <w:p w:rsidR="00000000" w:rsidDel="00000000" w:rsidP="00000000" w:rsidRDefault="00000000" w:rsidRPr="00000000" w14:paraId="000017CE">
            <w:pPr>
              <w:spacing w:after="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Modelo matemáticamente el movimiento de objetos cotidianos a partir de las fuerzas que actúan sobre ellos.</w:t>
            </w:r>
          </w:p>
          <w:p w:rsidR="00000000" w:rsidDel="00000000" w:rsidP="00000000" w:rsidRDefault="00000000" w:rsidRPr="00000000" w14:paraId="000017CF">
            <w:pPr>
              <w:spacing w:after="0" w:lin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17D0">
            <w:pPr>
              <w:spacing w:after="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Relaciono masa, distancia y fuerza de atracción gravitacional entre objetos.</w:t>
            </w:r>
          </w:p>
        </w:tc>
        <w:tc>
          <w:tcPr>
            <w:tcBorders>
              <w:left w:color="000000" w:space="0" w:sz="4" w:val="single"/>
            </w:tcBorders>
          </w:tcPr>
          <w:p w:rsidR="00000000" w:rsidDel="00000000" w:rsidP="00000000" w:rsidRDefault="00000000" w:rsidRPr="00000000" w14:paraId="000017D1">
            <w:pPr>
              <w:spacing w:after="0" w:line="240" w:lineRule="auto"/>
              <w:jc w:val="both"/>
              <w:rPr>
                <w:rFonts w:ascii="Arial" w:cs="Arial" w:eastAsia="Arial" w:hAnsi="Arial"/>
              </w:rPr>
            </w:pPr>
            <w:r w:rsidDel="00000000" w:rsidR="00000000" w:rsidRPr="00000000">
              <w:rPr>
                <w:rFonts w:ascii="Arial" w:cs="Arial" w:eastAsia="Arial" w:hAnsi="Arial"/>
                <w:b w:val="1"/>
                <w:rtl w:val="0"/>
              </w:rPr>
              <w:t xml:space="preserve">DBA 1 </w:t>
            </w:r>
            <w:r w:rsidDel="00000000" w:rsidR="00000000" w:rsidRPr="00000000">
              <w:rPr>
                <w:rtl w:val="0"/>
              </w:rPr>
            </w:r>
          </w:p>
          <w:p w:rsidR="00000000" w:rsidDel="00000000" w:rsidP="00000000" w:rsidRDefault="00000000" w:rsidRPr="00000000" w14:paraId="000017D2">
            <w:pPr>
              <w:jc w:val="both"/>
              <w:rPr>
                <w:rFonts w:ascii="Arial" w:cs="Arial" w:eastAsia="Arial" w:hAnsi="Arial"/>
              </w:rPr>
            </w:pPr>
            <w:r w:rsidDel="00000000" w:rsidR="00000000" w:rsidRPr="00000000">
              <w:rPr>
                <w:rFonts w:ascii="Arial" w:cs="Arial" w:eastAsia="Arial" w:hAnsi="Arial"/>
                <w:rtl w:val="0"/>
              </w:rPr>
              <w:t xml:space="preserve">Comprende, que el reposo o el movimiento rectilíneo uniforme, se presentan cuando las fuerzas aplicadas sobre el sistema se anulan entre ellas, y que en presencia de fuerzas resultantes no nulas se producen cambios de velocidad.</w:t>
            </w:r>
          </w:p>
          <w:p w:rsidR="00000000" w:rsidDel="00000000" w:rsidP="00000000" w:rsidRDefault="00000000" w:rsidRPr="00000000" w14:paraId="000017D3">
            <w:pPr>
              <w:jc w:val="both"/>
              <w:rPr>
                <w:rFonts w:ascii="Arial" w:cs="Arial" w:eastAsia="Arial" w:hAnsi="Arial"/>
                <w:b w:val="1"/>
              </w:rPr>
            </w:pPr>
            <w:r w:rsidDel="00000000" w:rsidR="00000000" w:rsidRPr="00000000">
              <w:rPr>
                <w:rFonts w:ascii="Arial" w:cs="Arial" w:eastAsia="Arial" w:hAnsi="Arial"/>
                <w:b w:val="1"/>
                <w:rtl w:val="0"/>
              </w:rPr>
              <w:t xml:space="preserve">DBA 2</w:t>
            </w:r>
          </w:p>
          <w:p w:rsidR="00000000" w:rsidDel="00000000" w:rsidP="00000000" w:rsidRDefault="00000000" w:rsidRPr="00000000" w14:paraId="000017D4">
            <w:pPr>
              <w:jc w:val="both"/>
              <w:rPr>
                <w:rFonts w:ascii="Arial" w:cs="Arial" w:eastAsia="Arial" w:hAnsi="Arial"/>
                <w:sz w:val="24"/>
                <w:szCs w:val="24"/>
              </w:rPr>
            </w:pPr>
            <w:r w:rsidDel="00000000" w:rsidR="00000000" w:rsidRPr="00000000">
              <w:rPr>
                <w:rFonts w:ascii="Arial" w:cs="Arial" w:eastAsia="Arial" w:hAnsi="Arial"/>
                <w:rtl w:val="0"/>
              </w:rPr>
              <w:t xml:space="preserve">Comprende la conservación de la energía mecánica como un principio que permite cuantificar y explicar diferentes fenómenos mecánicos: choques entre cuerpos, movimiento pendular, caída libre, deformación de un sistema masa-resorte</w:t>
            </w:r>
            <w:r w:rsidDel="00000000" w:rsidR="00000000" w:rsidRPr="00000000">
              <w:rPr>
                <w:rtl w:val="0"/>
              </w:rPr>
            </w:r>
          </w:p>
        </w:tc>
      </w:tr>
    </w:tbl>
    <w:p w:rsidR="00000000" w:rsidDel="00000000" w:rsidP="00000000" w:rsidRDefault="00000000" w:rsidRPr="00000000" w14:paraId="000017D5">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7D6">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7D7">
      <w:pPr>
        <w:spacing w:after="0" w:line="240" w:lineRule="auto"/>
        <w:jc w:val="both"/>
        <w:rPr>
          <w:rFonts w:ascii="Arial" w:cs="Arial" w:eastAsia="Arial" w:hAnsi="Arial"/>
          <w:sz w:val="24"/>
          <w:szCs w:val="24"/>
        </w:rPr>
      </w:pPr>
      <w:r w:rsidDel="00000000" w:rsidR="00000000" w:rsidRPr="00000000">
        <w:rPr>
          <w:rtl w:val="0"/>
        </w:rPr>
      </w:r>
    </w:p>
    <w:tbl>
      <w:tblPr>
        <w:tblStyle w:val="Table205"/>
        <w:tblW w:w="16821.0" w:type="dxa"/>
        <w:jc w:val="left"/>
        <w:tblInd w:w="-176.0" w:type="dxa"/>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7518"/>
        <w:gridCol w:w="4532"/>
        <w:gridCol w:w="4771"/>
        <w:tblGridChange w:id="0">
          <w:tblGrid>
            <w:gridCol w:w="7518"/>
            <w:gridCol w:w="4532"/>
            <w:gridCol w:w="4771"/>
          </w:tblGrid>
        </w:tblGridChange>
      </w:tblGrid>
      <w:tr>
        <w:trPr>
          <w:cantSplit w:val="0"/>
          <w:trHeight w:val="271" w:hRule="atLeast"/>
          <w:tblHeader w:val="0"/>
        </w:trPr>
        <w:tc>
          <w:tcPr>
            <w:vMerge w:val="restart"/>
            <w:shd w:fill="95b3d7" w:val="clear"/>
            <w:vAlign w:val="center"/>
          </w:tcPr>
          <w:p w:rsidR="00000000" w:rsidDel="00000000" w:rsidP="00000000" w:rsidRDefault="00000000" w:rsidRPr="00000000" w14:paraId="000017D8">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CONTENIDOS</w:t>
            </w:r>
          </w:p>
        </w:tc>
        <w:tc>
          <w:tcPr>
            <w:gridSpan w:val="2"/>
            <w:shd w:fill="95b3d7" w:val="clear"/>
          </w:tcPr>
          <w:p w:rsidR="00000000" w:rsidDel="00000000" w:rsidP="00000000" w:rsidRDefault="00000000" w:rsidRPr="00000000" w14:paraId="000017D9">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TRANSVERSALIZACIÓN</w:t>
            </w:r>
          </w:p>
        </w:tc>
      </w:tr>
      <w:tr>
        <w:trPr>
          <w:cantSplit w:val="0"/>
          <w:trHeight w:val="146" w:hRule="atLeast"/>
          <w:tblHeader w:val="0"/>
        </w:trPr>
        <w:tc>
          <w:tcPr>
            <w:vMerge w:val="continue"/>
            <w:shd w:fill="95b3d7" w:val="clear"/>
            <w:vAlign w:val="center"/>
          </w:tcPr>
          <w:p w:rsidR="00000000" w:rsidDel="00000000" w:rsidP="00000000" w:rsidRDefault="00000000" w:rsidRPr="00000000" w14:paraId="000017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4"/>
                <w:szCs w:val="24"/>
              </w:rPr>
            </w:pPr>
            <w:r w:rsidDel="00000000" w:rsidR="00000000" w:rsidRPr="00000000">
              <w:rPr>
                <w:rtl w:val="0"/>
              </w:rPr>
            </w:r>
          </w:p>
        </w:tc>
        <w:tc>
          <w:tcPr>
            <w:shd w:fill="95b3d7" w:val="clear"/>
          </w:tcPr>
          <w:p w:rsidR="00000000" w:rsidDel="00000000" w:rsidP="00000000" w:rsidRDefault="00000000" w:rsidRPr="00000000" w14:paraId="000017DC">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Área</w:t>
            </w:r>
          </w:p>
        </w:tc>
        <w:tc>
          <w:tcPr>
            <w:shd w:fill="95b3d7" w:val="clear"/>
          </w:tcPr>
          <w:p w:rsidR="00000000" w:rsidDel="00000000" w:rsidP="00000000" w:rsidRDefault="00000000" w:rsidRPr="00000000" w14:paraId="000017DD">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Proyecto</w:t>
            </w:r>
          </w:p>
        </w:tc>
      </w:tr>
      <w:tr>
        <w:trPr>
          <w:cantSplit w:val="0"/>
          <w:trHeight w:val="2572" w:hRule="atLeast"/>
          <w:tblHeader w:val="0"/>
        </w:trPr>
        <w:tc>
          <w:tcPr>
            <w:shd w:fill="auto" w:val="clear"/>
          </w:tcPr>
          <w:p w:rsidR="00000000" w:rsidDel="00000000" w:rsidP="00000000" w:rsidRDefault="00000000" w:rsidRPr="00000000" w14:paraId="000017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Movimiento rectilíneo uniforme.</w:t>
            </w:r>
          </w:p>
          <w:p w:rsidR="00000000" w:rsidDel="00000000" w:rsidP="00000000" w:rsidRDefault="00000000" w:rsidRPr="00000000" w14:paraId="000017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Movimiento rectilíneo uniformemente acelerado.</w:t>
            </w:r>
          </w:p>
          <w:p w:rsidR="00000000" w:rsidDel="00000000" w:rsidP="00000000" w:rsidRDefault="00000000" w:rsidRPr="00000000" w14:paraId="000017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Caída libre.</w:t>
            </w:r>
          </w:p>
          <w:p w:rsidR="00000000" w:rsidDel="00000000" w:rsidP="00000000" w:rsidRDefault="00000000" w:rsidRPr="00000000" w14:paraId="000017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Movimiento parabólico.</w:t>
            </w:r>
          </w:p>
          <w:p w:rsidR="00000000" w:rsidDel="00000000" w:rsidP="00000000" w:rsidRDefault="00000000" w:rsidRPr="00000000" w14:paraId="000017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Movimiento circular uniforme.</w:t>
            </w:r>
          </w:p>
          <w:p w:rsidR="00000000" w:rsidDel="00000000" w:rsidP="00000000" w:rsidRDefault="00000000" w:rsidRPr="00000000" w14:paraId="000017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17E4">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Ética </w:t>
            </w:r>
          </w:p>
          <w:p w:rsidR="00000000" w:rsidDel="00000000" w:rsidP="00000000" w:rsidRDefault="00000000" w:rsidRPr="00000000" w14:paraId="000017E5">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7E6">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Matemáticas</w:t>
            </w:r>
          </w:p>
        </w:tc>
        <w:tc>
          <w:tcPr>
            <w:shd w:fill="auto" w:val="clear"/>
          </w:tcPr>
          <w:p w:rsidR="00000000" w:rsidDel="00000000" w:rsidP="00000000" w:rsidRDefault="00000000" w:rsidRPr="00000000" w14:paraId="000017E7">
            <w:pPr>
              <w:keepNext w:val="0"/>
              <w:keepLines w:val="0"/>
              <w:pageBreakBefore w:val="0"/>
              <w:widowControl w:val="1"/>
              <w:numPr>
                <w:ilvl w:val="0"/>
                <w:numId w:val="205"/>
              </w:numPr>
              <w:pBdr>
                <w:top w:space="0" w:sz="0" w:val="nil"/>
                <w:left w:space="0" w:sz="0" w:val="nil"/>
                <w:bottom w:space="0" w:sz="0" w:val="nil"/>
                <w:right w:space="0" w:sz="0" w:val="nil"/>
                <w:between w:space="0" w:sz="0" w:val="nil"/>
              </w:pBdr>
              <w:shd w:fill="auto" w:val="clear"/>
              <w:spacing w:after="0" w:before="0" w:line="276" w:lineRule="auto"/>
              <w:ind w:left="462"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Proyecto de vida, educación sexual y para la ciudadanía.</w:t>
            </w:r>
          </w:p>
          <w:p w:rsidR="00000000" w:rsidDel="00000000" w:rsidP="00000000" w:rsidRDefault="00000000" w:rsidRPr="00000000" w14:paraId="000017E8">
            <w:pPr>
              <w:keepNext w:val="0"/>
              <w:keepLines w:val="0"/>
              <w:pageBreakBefore w:val="0"/>
              <w:widowControl w:val="1"/>
              <w:numPr>
                <w:ilvl w:val="0"/>
                <w:numId w:val="205"/>
              </w:numPr>
              <w:pBdr>
                <w:top w:space="0" w:sz="0" w:val="nil"/>
                <w:left w:space="0" w:sz="0" w:val="nil"/>
                <w:bottom w:space="0" w:sz="0" w:val="nil"/>
                <w:right w:space="0" w:sz="0" w:val="nil"/>
                <w:between w:space="0" w:sz="0" w:val="nil"/>
              </w:pBdr>
              <w:shd w:fill="auto" w:val="clear"/>
              <w:spacing w:after="0" w:before="0" w:line="276" w:lineRule="auto"/>
              <w:ind w:left="462"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Prevención integral de la drogadicción.</w:t>
            </w:r>
          </w:p>
          <w:p w:rsidR="00000000" w:rsidDel="00000000" w:rsidP="00000000" w:rsidRDefault="00000000" w:rsidRPr="00000000" w14:paraId="000017E9">
            <w:pPr>
              <w:keepNext w:val="0"/>
              <w:keepLines w:val="0"/>
              <w:pageBreakBefore w:val="0"/>
              <w:widowControl w:val="1"/>
              <w:numPr>
                <w:ilvl w:val="0"/>
                <w:numId w:val="205"/>
              </w:numPr>
              <w:pBdr>
                <w:top w:space="0" w:sz="0" w:val="nil"/>
                <w:left w:space="0" w:sz="0" w:val="nil"/>
                <w:bottom w:space="0" w:sz="0" w:val="nil"/>
                <w:right w:space="0" w:sz="0" w:val="nil"/>
                <w:between w:space="0" w:sz="0" w:val="nil"/>
              </w:pBdr>
              <w:shd w:fill="auto" w:val="clear"/>
              <w:spacing w:after="200" w:before="0" w:line="276" w:lineRule="auto"/>
              <w:ind w:left="462"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PRAES</w:t>
            </w:r>
          </w:p>
        </w:tc>
      </w:tr>
    </w:tbl>
    <w:p w:rsidR="00000000" w:rsidDel="00000000" w:rsidP="00000000" w:rsidRDefault="00000000" w:rsidRPr="00000000" w14:paraId="000017EA">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7EB">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7EC">
      <w:pPr>
        <w:spacing w:after="0" w:line="240" w:lineRule="auto"/>
        <w:jc w:val="both"/>
        <w:rPr>
          <w:rFonts w:ascii="Arial" w:cs="Arial" w:eastAsia="Arial" w:hAnsi="Arial"/>
          <w:sz w:val="24"/>
          <w:szCs w:val="24"/>
        </w:rPr>
      </w:pPr>
      <w:r w:rsidDel="00000000" w:rsidR="00000000" w:rsidRPr="00000000">
        <w:rPr>
          <w:rtl w:val="0"/>
        </w:rPr>
      </w:r>
    </w:p>
    <w:tbl>
      <w:tblPr>
        <w:tblStyle w:val="Table206"/>
        <w:tblW w:w="16869.0" w:type="dxa"/>
        <w:jc w:val="left"/>
        <w:tblInd w:w="-176.0" w:type="dxa"/>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5574"/>
        <w:gridCol w:w="5483"/>
        <w:gridCol w:w="5812"/>
        <w:tblGridChange w:id="0">
          <w:tblGrid>
            <w:gridCol w:w="5574"/>
            <w:gridCol w:w="5483"/>
            <w:gridCol w:w="5812"/>
          </w:tblGrid>
        </w:tblGridChange>
      </w:tblGrid>
      <w:tr>
        <w:trPr>
          <w:cantSplit w:val="0"/>
          <w:trHeight w:val="312" w:hRule="atLeast"/>
          <w:tblHeader w:val="0"/>
        </w:trPr>
        <w:tc>
          <w:tcPr>
            <w:gridSpan w:val="3"/>
            <w:shd w:fill="95b3d7" w:val="clear"/>
          </w:tcPr>
          <w:p w:rsidR="00000000" w:rsidDel="00000000" w:rsidP="00000000" w:rsidRDefault="00000000" w:rsidRPr="00000000" w14:paraId="000017ED">
            <w:pPr>
              <w:jc w:val="center"/>
              <w:rPr>
                <w:rFonts w:ascii="Arial" w:cs="Arial" w:eastAsia="Arial" w:hAnsi="Arial"/>
                <w:b w:val="1"/>
              </w:rPr>
            </w:pPr>
            <w:r w:rsidDel="00000000" w:rsidR="00000000" w:rsidRPr="00000000">
              <w:rPr>
                <w:rFonts w:ascii="Arial" w:cs="Arial" w:eastAsia="Arial" w:hAnsi="Arial"/>
                <w:b w:val="1"/>
                <w:sz w:val="24"/>
                <w:szCs w:val="24"/>
                <w:rtl w:val="0"/>
              </w:rPr>
              <w:t xml:space="preserve">Indicador de desempeño (sustantivados – Infinitivo)</w:t>
            </w:r>
            <w:r w:rsidDel="00000000" w:rsidR="00000000" w:rsidRPr="00000000">
              <w:rPr>
                <w:rtl w:val="0"/>
              </w:rPr>
            </w:r>
          </w:p>
        </w:tc>
      </w:tr>
      <w:tr>
        <w:trPr>
          <w:cantSplit w:val="0"/>
          <w:trHeight w:val="625" w:hRule="atLeast"/>
          <w:tblHeader w:val="0"/>
        </w:trPr>
        <w:tc>
          <w:tcPr/>
          <w:p w:rsidR="00000000" w:rsidDel="00000000" w:rsidP="00000000" w:rsidRDefault="00000000" w:rsidRPr="00000000" w14:paraId="000017F0">
            <w:pPr>
              <w:tabs>
                <w:tab w:val="left" w:leader="none" w:pos="1635"/>
              </w:tabs>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Saber conocer (cognitivo)</w:t>
            </w:r>
          </w:p>
        </w:tc>
        <w:tc>
          <w:tcPr/>
          <w:p w:rsidR="00000000" w:rsidDel="00000000" w:rsidP="00000000" w:rsidRDefault="00000000" w:rsidRPr="00000000" w14:paraId="000017F1">
            <w:pPr>
              <w:tabs>
                <w:tab w:val="left" w:leader="none" w:pos="1635"/>
              </w:tabs>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Saber hacer</w:t>
            </w:r>
          </w:p>
          <w:p w:rsidR="00000000" w:rsidDel="00000000" w:rsidP="00000000" w:rsidRDefault="00000000" w:rsidRPr="00000000" w14:paraId="000017F2">
            <w:pPr>
              <w:tabs>
                <w:tab w:val="left" w:leader="none" w:pos="1635"/>
              </w:tabs>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(procedimental)</w:t>
            </w:r>
          </w:p>
        </w:tc>
        <w:tc>
          <w:tcPr/>
          <w:p w:rsidR="00000000" w:rsidDel="00000000" w:rsidP="00000000" w:rsidRDefault="00000000" w:rsidRPr="00000000" w14:paraId="000017F3">
            <w:pPr>
              <w:tabs>
                <w:tab w:val="left" w:leader="none" w:pos="1635"/>
              </w:tabs>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Saber Ser</w:t>
            </w:r>
          </w:p>
          <w:p w:rsidR="00000000" w:rsidDel="00000000" w:rsidP="00000000" w:rsidRDefault="00000000" w:rsidRPr="00000000" w14:paraId="000017F4">
            <w:pPr>
              <w:tabs>
                <w:tab w:val="left" w:leader="none" w:pos="1635"/>
              </w:tabs>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(actitudinal)</w:t>
            </w:r>
          </w:p>
        </w:tc>
      </w:tr>
      <w:tr>
        <w:trPr>
          <w:cantSplit w:val="0"/>
          <w:trHeight w:val="2083" w:hRule="atLeast"/>
          <w:tblHeader w:val="0"/>
        </w:trPr>
        <w:tc>
          <w:tcPr/>
          <w:p w:rsidR="00000000" w:rsidDel="00000000" w:rsidP="00000000" w:rsidRDefault="00000000" w:rsidRPr="00000000" w14:paraId="000017F5">
            <w:pPr>
              <w:keepNext w:val="0"/>
              <w:keepLines w:val="0"/>
              <w:pageBreakBefore w:val="0"/>
              <w:widowControl w:val="1"/>
              <w:numPr>
                <w:ilvl w:val="0"/>
                <w:numId w:val="161"/>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Comprende e identifica las características de los movimiento en una sola dirección y en dos direcciones DBA1, DBA2</w:t>
            </w:r>
          </w:p>
          <w:p w:rsidR="00000000" w:rsidDel="00000000" w:rsidP="00000000" w:rsidRDefault="00000000" w:rsidRPr="00000000" w14:paraId="000017F6">
            <w:pPr>
              <w:ind w:right="0"/>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17F7">
            <w:pPr>
              <w:keepNext w:val="0"/>
              <w:keepLines w:val="0"/>
              <w:pageBreakBefore w:val="0"/>
              <w:widowControl w:val="1"/>
              <w:numPr>
                <w:ilvl w:val="0"/>
                <w:numId w:val="161"/>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Modelar matemáticamente el movimiento de diferentes objetos en diversas situaciones. DBA1, DBA2.</w:t>
            </w:r>
          </w:p>
          <w:p w:rsidR="00000000" w:rsidDel="00000000" w:rsidP="00000000" w:rsidRDefault="00000000" w:rsidRPr="00000000" w14:paraId="000017F8">
            <w:pPr>
              <w:numPr>
                <w:ilvl w:val="0"/>
                <w:numId w:val="161"/>
              </w:numPr>
              <w:spacing w:after="200" w:before="240" w:line="276"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Resuelve situaciones en las cuales se presentan movimientos en una sola dirección y en dos direcciones.</w:t>
            </w:r>
          </w:p>
        </w:tc>
        <w:tc>
          <w:tcPr/>
          <w:p w:rsidR="00000000" w:rsidDel="00000000" w:rsidP="00000000" w:rsidRDefault="00000000" w:rsidRPr="00000000" w14:paraId="000017F9">
            <w:pPr>
              <w:numPr>
                <w:ilvl w:val="0"/>
                <w:numId w:val="161"/>
              </w:numPr>
              <w:spacing w:after="200" w:line="276"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Valora los aportes de los científicos en la historia de la ciencia y reconoce que los modelos cambian con el tiempo.</w:t>
            </w:r>
            <w:r w:rsidDel="00000000" w:rsidR="00000000" w:rsidRPr="00000000">
              <w:rPr>
                <w:rtl w:val="0"/>
              </w:rPr>
            </w:r>
          </w:p>
        </w:tc>
      </w:tr>
    </w:tbl>
    <w:p w:rsidR="00000000" w:rsidDel="00000000" w:rsidP="00000000" w:rsidRDefault="00000000" w:rsidRPr="00000000" w14:paraId="000017FA">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7FB">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7FC">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7FD">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7FE">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7FF">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800">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801">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802">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803">
      <w:pPr>
        <w:spacing w:after="0" w:line="240" w:lineRule="auto"/>
        <w:jc w:val="both"/>
        <w:rPr>
          <w:rFonts w:ascii="Arial" w:cs="Arial" w:eastAsia="Arial" w:hAnsi="Arial"/>
          <w:b w:val="1"/>
          <w:sz w:val="24"/>
          <w:szCs w:val="24"/>
        </w:rPr>
      </w:pPr>
      <w:r w:rsidDel="00000000" w:rsidR="00000000" w:rsidRPr="00000000">
        <w:rPr>
          <w:rtl w:val="0"/>
        </w:rPr>
      </w:r>
    </w:p>
    <w:tbl>
      <w:tblPr>
        <w:tblStyle w:val="Table207"/>
        <w:tblW w:w="17294.0" w:type="dxa"/>
        <w:jc w:val="left"/>
        <w:tblInd w:w="-176.0" w:type="dxa"/>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5640"/>
        <w:gridCol w:w="5420"/>
        <w:gridCol w:w="6234"/>
        <w:tblGridChange w:id="0">
          <w:tblGrid>
            <w:gridCol w:w="5640"/>
            <w:gridCol w:w="5420"/>
            <w:gridCol w:w="6234"/>
          </w:tblGrid>
        </w:tblGridChange>
      </w:tblGrid>
      <w:tr>
        <w:trPr>
          <w:cantSplit w:val="0"/>
          <w:trHeight w:val="297" w:hRule="atLeast"/>
          <w:tblHeader w:val="0"/>
        </w:trPr>
        <w:tc>
          <w:tcPr>
            <w:gridSpan w:val="3"/>
            <w:shd w:fill="95b3d7" w:val="clear"/>
          </w:tcPr>
          <w:p w:rsidR="00000000" w:rsidDel="00000000" w:rsidP="00000000" w:rsidRDefault="00000000" w:rsidRPr="00000000" w14:paraId="00001804">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TERCER PERIODO                         GRADODECIMO</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rtl w:val="0"/>
              </w:rPr>
              <w:t xml:space="preserve">FISICA)</w:t>
            </w:r>
            <w:r w:rsidDel="00000000" w:rsidR="00000000" w:rsidRPr="00000000">
              <w:rPr>
                <w:rtl w:val="0"/>
              </w:rPr>
            </w:r>
          </w:p>
        </w:tc>
      </w:tr>
      <w:tr>
        <w:trPr>
          <w:cantSplit w:val="0"/>
          <w:trHeight w:val="297" w:hRule="atLeast"/>
          <w:tblHeader w:val="0"/>
        </w:trPr>
        <w:tc>
          <w:tcPr>
            <w:shd w:fill="95b3d7" w:val="clear"/>
          </w:tcPr>
          <w:p w:rsidR="00000000" w:rsidDel="00000000" w:rsidP="00000000" w:rsidRDefault="00000000" w:rsidRPr="00000000" w14:paraId="00001807">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DEL ÁREA</w:t>
            </w:r>
          </w:p>
        </w:tc>
        <w:tc>
          <w:tcPr>
            <w:shd w:fill="95b3d7" w:val="clear"/>
          </w:tcPr>
          <w:p w:rsidR="00000000" w:rsidDel="00000000" w:rsidP="00000000" w:rsidRDefault="00000000" w:rsidRPr="00000000" w14:paraId="00001808">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CIUDADANAS</w:t>
            </w:r>
          </w:p>
        </w:tc>
        <w:tc>
          <w:tcPr>
            <w:shd w:fill="95b3d7" w:val="clear"/>
          </w:tcPr>
          <w:p w:rsidR="00000000" w:rsidDel="00000000" w:rsidP="00000000" w:rsidRDefault="00000000" w:rsidRPr="00000000" w14:paraId="00001809">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LABORALES</w:t>
            </w:r>
          </w:p>
        </w:tc>
      </w:tr>
      <w:tr>
        <w:trPr>
          <w:cantSplit w:val="0"/>
          <w:trHeight w:val="500" w:hRule="atLeast"/>
          <w:tblHeader w:val="0"/>
        </w:trPr>
        <w:tc>
          <w:tcPr/>
          <w:p w:rsidR="00000000" w:rsidDel="00000000" w:rsidP="00000000" w:rsidRDefault="00000000" w:rsidRPr="00000000" w14:paraId="0000180A">
            <w:pP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180B">
            <w:pPr>
              <w:keepNext w:val="0"/>
              <w:keepLines w:val="0"/>
              <w:pageBreakBefore w:val="0"/>
              <w:widowControl w:val="1"/>
              <w:numPr>
                <w:ilvl w:val="0"/>
                <w:numId w:val="143"/>
              </w:numPr>
              <w:pBdr>
                <w:top w:space="0" w:sz="0" w:val="nil"/>
                <w:left w:space="0" w:sz="0" w:val="nil"/>
                <w:bottom w:space="0" w:sz="0" w:val="nil"/>
                <w:right w:space="0" w:sz="0" w:val="nil"/>
                <w:between w:space="0" w:sz="0" w:val="nil"/>
              </w:pBdr>
              <w:shd w:fill="auto" w:val="clear"/>
              <w:spacing w:after="0" w:before="0" w:line="276" w:lineRule="auto"/>
              <w:ind w:left="318" w:right="0" w:hanging="284"/>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Uso comprensivo del conocimiento científico.</w:t>
            </w:r>
          </w:p>
          <w:p w:rsidR="00000000" w:rsidDel="00000000" w:rsidP="00000000" w:rsidRDefault="00000000" w:rsidRPr="00000000" w14:paraId="0000180C">
            <w:pPr>
              <w:keepNext w:val="0"/>
              <w:keepLines w:val="0"/>
              <w:pageBreakBefore w:val="0"/>
              <w:widowControl w:val="1"/>
              <w:numPr>
                <w:ilvl w:val="0"/>
                <w:numId w:val="143"/>
              </w:numPr>
              <w:pBdr>
                <w:top w:space="0" w:sz="0" w:val="nil"/>
                <w:left w:space="0" w:sz="0" w:val="nil"/>
                <w:bottom w:space="0" w:sz="0" w:val="nil"/>
                <w:right w:space="0" w:sz="0" w:val="nil"/>
                <w:between w:space="0" w:sz="0" w:val="nil"/>
              </w:pBdr>
              <w:shd w:fill="auto" w:val="clear"/>
              <w:spacing w:after="0" w:before="0" w:line="276" w:lineRule="auto"/>
              <w:ind w:left="318" w:right="0" w:hanging="284"/>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Explicación de fenómenos.</w:t>
            </w:r>
          </w:p>
          <w:p w:rsidR="00000000" w:rsidDel="00000000" w:rsidP="00000000" w:rsidRDefault="00000000" w:rsidRPr="00000000" w14:paraId="0000180D">
            <w:pPr>
              <w:keepNext w:val="0"/>
              <w:keepLines w:val="0"/>
              <w:pageBreakBefore w:val="0"/>
              <w:widowControl w:val="1"/>
              <w:numPr>
                <w:ilvl w:val="0"/>
                <w:numId w:val="143"/>
              </w:numPr>
              <w:pBdr>
                <w:top w:space="0" w:sz="0" w:val="nil"/>
                <w:left w:space="0" w:sz="0" w:val="nil"/>
                <w:bottom w:space="0" w:sz="0" w:val="nil"/>
                <w:right w:space="0" w:sz="0" w:val="nil"/>
                <w:between w:space="0" w:sz="0" w:val="nil"/>
              </w:pBdr>
              <w:shd w:fill="auto" w:val="clear"/>
              <w:spacing w:after="200" w:before="0" w:line="276" w:lineRule="auto"/>
              <w:ind w:left="318" w:right="0" w:hanging="284"/>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Indagación.</w:t>
            </w:r>
          </w:p>
          <w:p w:rsidR="00000000" w:rsidDel="00000000" w:rsidP="00000000" w:rsidRDefault="00000000" w:rsidRPr="00000000" w14:paraId="0000180E">
            <w:pP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180F">
            <w:pPr>
              <w:jc w:val="both"/>
              <w:rPr>
                <w:rFonts w:ascii="Arial" w:cs="Arial" w:eastAsia="Arial" w:hAnsi="Arial"/>
                <w:color w:val="58595b"/>
              </w:rPr>
            </w:pPr>
            <w:r w:rsidDel="00000000" w:rsidR="00000000" w:rsidRPr="00000000">
              <w:rPr>
                <w:rtl w:val="0"/>
              </w:rPr>
            </w:r>
          </w:p>
        </w:tc>
        <w:tc>
          <w:tcPr/>
          <w:p w:rsidR="00000000" w:rsidDel="00000000" w:rsidP="00000000" w:rsidRDefault="00000000" w:rsidRPr="00000000" w14:paraId="00001810">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1811">
            <w:pPr>
              <w:jc w:val="both"/>
              <w:rPr>
                <w:rFonts w:ascii="Arial" w:cs="Arial" w:eastAsia="Arial" w:hAnsi="Arial"/>
                <w:b w:val="1"/>
              </w:rPr>
            </w:pPr>
            <w:r w:rsidDel="00000000" w:rsidR="00000000" w:rsidRPr="00000000">
              <w:rPr>
                <w:rFonts w:ascii="Arial" w:cs="Arial" w:eastAsia="Arial" w:hAnsi="Arial"/>
                <w:b w:val="1"/>
                <w:rtl w:val="0"/>
              </w:rPr>
              <w:t xml:space="preserve">PARTICIPACIÓN Y RESPONSABILIDAD DEMOCRÁTICA: </w:t>
            </w:r>
            <w:r w:rsidDel="00000000" w:rsidR="00000000" w:rsidRPr="00000000">
              <w:rPr>
                <w:rFonts w:ascii="Arial" w:cs="Arial" w:eastAsia="Arial" w:hAnsi="Arial"/>
                <w:rtl w:val="0"/>
              </w:rPr>
              <w:t xml:space="preserve">Analizo críticamente y debato con argumentos y evidencias sobre hechos ocurridos a nivel local, nacional y mundial, y comprendo las consecuencias que éstos pueden tener sobre mi propia vida.(COGNITIVA-COMUNICATIVA)</w:t>
            </w:r>
            <w:r w:rsidDel="00000000" w:rsidR="00000000" w:rsidRPr="00000000">
              <w:rPr>
                <w:rtl w:val="0"/>
              </w:rPr>
            </w:r>
          </w:p>
        </w:tc>
        <w:tc>
          <w:tcPr/>
          <w:p w:rsidR="00000000" w:rsidDel="00000000" w:rsidP="00000000" w:rsidRDefault="00000000" w:rsidRPr="00000000" w14:paraId="00001812">
            <w:pPr>
              <w:jc w:val="both"/>
              <w:rPr>
                <w:rFonts w:ascii="Arial" w:cs="Arial" w:eastAsia="Arial" w:hAnsi="Arial"/>
              </w:rPr>
            </w:pPr>
            <w:r w:rsidDel="00000000" w:rsidR="00000000" w:rsidRPr="00000000">
              <w:rPr>
                <w:rtl w:val="0"/>
              </w:rPr>
            </w:r>
          </w:p>
          <w:p w:rsidR="00000000" w:rsidDel="00000000" w:rsidP="00000000" w:rsidRDefault="00000000" w:rsidRPr="00000000" w14:paraId="00001813">
            <w:pPr>
              <w:jc w:val="both"/>
              <w:rPr>
                <w:rFonts w:ascii="Arial" w:cs="Arial" w:eastAsia="Arial" w:hAnsi="Arial"/>
                <w:b w:val="1"/>
              </w:rPr>
            </w:pPr>
            <w:r w:rsidDel="00000000" w:rsidR="00000000" w:rsidRPr="00000000">
              <w:rPr>
                <w:rFonts w:ascii="Arial" w:cs="Arial" w:eastAsia="Arial" w:hAnsi="Arial"/>
                <w:b w:val="1"/>
                <w:rtl w:val="0"/>
              </w:rPr>
              <w:t xml:space="preserve">TIPO ORGANIZACIONAL: REFERENCIACIÓN COMPETITIVA</w:t>
            </w:r>
          </w:p>
          <w:p w:rsidR="00000000" w:rsidDel="00000000" w:rsidP="00000000" w:rsidRDefault="00000000" w:rsidRPr="00000000" w14:paraId="00001814">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1815">
            <w:pPr>
              <w:jc w:val="both"/>
              <w:rPr>
                <w:rFonts w:ascii="Arial" w:cs="Arial" w:eastAsia="Arial" w:hAnsi="Arial"/>
                <w:b w:val="1"/>
              </w:rPr>
            </w:pPr>
            <w:r w:rsidDel="00000000" w:rsidR="00000000" w:rsidRPr="00000000">
              <w:rPr>
                <w:rFonts w:ascii="Arial" w:cs="Arial" w:eastAsia="Arial" w:hAnsi="Arial"/>
                <w:b w:val="1"/>
                <w:rtl w:val="0"/>
              </w:rPr>
              <w:t xml:space="preserve">INDICADOR: </w:t>
            </w:r>
          </w:p>
          <w:p w:rsidR="00000000" w:rsidDel="00000000" w:rsidP="00000000" w:rsidRDefault="00000000" w:rsidRPr="00000000" w14:paraId="00001816">
            <w:pPr>
              <w:jc w:val="both"/>
              <w:rPr>
                <w:rFonts w:ascii="Arial" w:cs="Arial" w:eastAsia="Arial" w:hAnsi="Arial"/>
              </w:rPr>
            </w:pPr>
            <w:r w:rsidDel="00000000" w:rsidR="00000000" w:rsidRPr="00000000">
              <w:rPr>
                <w:rFonts w:ascii="Arial" w:cs="Arial" w:eastAsia="Arial" w:hAnsi="Arial"/>
                <w:rtl w:val="0"/>
              </w:rPr>
              <w:t xml:space="preserve">Evaluar y comparar las acciones, procedimientos y resultados de otros para mejorar las prácticas propias.</w:t>
            </w:r>
          </w:p>
          <w:p w:rsidR="00000000" w:rsidDel="00000000" w:rsidP="00000000" w:rsidRDefault="00000000" w:rsidRPr="00000000" w14:paraId="00001817">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1818">
            <w:pPr>
              <w:jc w:val="both"/>
              <w:rPr>
                <w:rFonts w:ascii="Arial" w:cs="Arial" w:eastAsia="Arial" w:hAnsi="Arial"/>
                <w:b w:val="1"/>
              </w:rPr>
            </w:pPr>
            <w:r w:rsidDel="00000000" w:rsidR="00000000" w:rsidRPr="00000000">
              <w:rPr>
                <w:rFonts w:ascii="Arial" w:cs="Arial" w:eastAsia="Arial" w:hAnsi="Arial"/>
                <w:b w:val="1"/>
                <w:rtl w:val="0"/>
              </w:rPr>
              <w:t xml:space="preserve">EVIDENCIAS: </w:t>
            </w:r>
          </w:p>
          <w:p w:rsidR="00000000" w:rsidDel="00000000" w:rsidP="00000000" w:rsidRDefault="00000000" w:rsidRPr="00000000" w14:paraId="00001819">
            <w:pPr>
              <w:jc w:val="both"/>
              <w:rPr>
                <w:rFonts w:ascii="Arial" w:cs="Arial" w:eastAsia="Arial" w:hAnsi="Arial"/>
              </w:rPr>
            </w:pPr>
            <w:r w:rsidDel="00000000" w:rsidR="00000000" w:rsidRPr="00000000">
              <w:rPr>
                <w:rFonts w:ascii="Arial" w:cs="Arial" w:eastAsia="Arial" w:hAnsi="Arial"/>
                <w:rtl w:val="0"/>
              </w:rPr>
              <w:t xml:space="preserve">Identifico buenas prácticas y las adapto para mejorar mis propios procesos y resultados.</w:t>
            </w:r>
          </w:p>
          <w:p w:rsidR="00000000" w:rsidDel="00000000" w:rsidP="00000000" w:rsidRDefault="00000000" w:rsidRPr="00000000" w14:paraId="0000181A">
            <w:pPr>
              <w:jc w:val="both"/>
              <w:rPr>
                <w:rFonts w:ascii="Arial" w:cs="Arial" w:eastAsia="Arial" w:hAnsi="Arial"/>
              </w:rPr>
            </w:pPr>
            <w:r w:rsidDel="00000000" w:rsidR="00000000" w:rsidRPr="00000000">
              <w:rPr>
                <w:rtl w:val="0"/>
              </w:rPr>
            </w:r>
          </w:p>
        </w:tc>
      </w:tr>
    </w:tbl>
    <w:p w:rsidR="00000000" w:rsidDel="00000000" w:rsidP="00000000" w:rsidRDefault="00000000" w:rsidRPr="00000000" w14:paraId="0000181B">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81C">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81D">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81E">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81F">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820">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821">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822">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823">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824">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825">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826">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827">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828">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829">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82A">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82B">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82C">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82D">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82E">
      <w:pPr>
        <w:spacing w:after="0" w:line="240" w:lineRule="auto"/>
        <w:jc w:val="both"/>
        <w:rPr>
          <w:rFonts w:ascii="Arial" w:cs="Arial" w:eastAsia="Arial" w:hAnsi="Arial"/>
          <w:sz w:val="24"/>
          <w:szCs w:val="24"/>
        </w:rPr>
      </w:pPr>
      <w:r w:rsidDel="00000000" w:rsidR="00000000" w:rsidRPr="00000000">
        <w:rPr>
          <w:rtl w:val="0"/>
        </w:rPr>
      </w:r>
    </w:p>
    <w:tbl>
      <w:tblPr>
        <w:tblStyle w:val="Table208"/>
        <w:tblpPr w:leftFromText="141" w:rightFromText="141" w:topFromText="0" w:bottomFromText="0" w:vertAnchor="text" w:horzAnchor="text" w:tblpX="0" w:tblpY="140"/>
        <w:tblW w:w="1697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18"/>
        <w:gridCol w:w="6662"/>
        <w:gridCol w:w="7794"/>
        <w:tblGridChange w:id="0">
          <w:tblGrid>
            <w:gridCol w:w="2518"/>
            <w:gridCol w:w="6662"/>
            <w:gridCol w:w="7794"/>
          </w:tblGrid>
        </w:tblGridChange>
      </w:tblGrid>
      <w:tr>
        <w:trPr>
          <w:cantSplit w:val="0"/>
          <w:trHeight w:val="237" w:hRule="atLeast"/>
          <w:tblHeader w:val="0"/>
        </w:trPr>
        <w:tc>
          <w:tcPr>
            <w:gridSpan w:val="2"/>
            <w:shd w:fill="95b3d7" w:val="clear"/>
          </w:tcPr>
          <w:p w:rsidR="00000000" w:rsidDel="00000000" w:rsidP="00000000" w:rsidRDefault="00000000" w:rsidRPr="00000000" w14:paraId="0000182F">
            <w:pPr>
              <w:spacing w:after="0" w:line="240" w:lineRule="auto"/>
              <w:jc w:val="both"/>
              <w:rPr>
                <w:rFonts w:ascii="Arial" w:cs="Arial" w:eastAsia="Arial" w:hAnsi="Arial"/>
                <w:b w:val="1"/>
              </w:rPr>
            </w:pPr>
            <w:r w:rsidDel="00000000" w:rsidR="00000000" w:rsidRPr="00000000">
              <w:rPr>
                <w:rFonts w:ascii="Arial" w:cs="Arial" w:eastAsia="Arial" w:hAnsi="Arial"/>
                <w:b w:val="1"/>
                <w:rtl w:val="0"/>
              </w:rPr>
              <w:t xml:space="preserve">Periodo 3 </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rtl w:val="0"/>
              </w:rPr>
              <w:t xml:space="preserve">FISICA)</w:t>
            </w:r>
            <w:r w:rsidDel="00000000" w:rsidR="00000000" w:rsidRPr="00000000">
              <w:rPr>
                <w:rtl w:val="0"/>
              </w:rPr>
            </w:r>
          </w:p>
        </w:tc>
        <w:tc>
          <w:tcPr>
            <w:shd w:fill="95b3d7" w:val="clear"/>
          </w:tcPr>
          <w:p w:rsidR="00000000" w:rsidDel="00000000" w:rsidP="00000000" w:rsidRDefault="00000000" w:rsidRPr="00000000" w14:paraId="00001831">
            <w:pPr>
              <w:spacing w:after="0" w:line="240" w:lineRule="auto"/>
              <w:jc w:val="both"/>
              <w:rPr>
                <w:rFonts w:ascii="Arial" w:cs="Arial" w:eastAsia="Arial" w:hAnsi="Arial"/>
                <w:b w:val="1"/>
              </w:rPr>
            </w:pPr>
            <w:r w:rsidDel="00000000" w:rsidR="00000000" w:rsidRPr="00000000">
              <w:rPr>
                <w:rFonts w:ascii="Arial" w:cs="Arial" w:eastAsia="Arial" w:hAnsi="Arial"/>
                <w:b w:val="1"/>
                <w:sz w:val="24"/>
                <w:szCs w:val="24"/>
                <w:rtl w:val="0"/>
              </w:rPr>
              <w:t xml:space="preserve">GRADO   DÉCIMO</w:t>
            </w:r>
            <w:r w:rsidDel="00000000" w:rsidR="00000000" w:rsidRPr="00000000">
              <w:rPr>
                <w:rtl w:val="0"/>
              </w:rPr>
            </w:r>
          </w:p>
        </w:tc>
      </w:tr>
      <w:tr>
        <w:trPr>
          <w:cantSplit w:val="0"/>
          <w:trHeight w:val="237" w:hRule="atLeast"/>
          <w:tblHeader w:val="0"/>
        </w:trPr>
        <w:tc>
          <w:tcPr>
            <w:tcBorders>
              <w:right w:color="000000" w:space="0" w:sz="4" w:val="single"/>
            </w:tcBorders>
            <w:shd w:fill="95b3d7" w:val="clear"/>
          </w:tcPr>
          <w:p w:rsidR="00000000" w:rsidDel="00000000" w:rsidP="00000000" w:rsidRDefault="00000000" w:rsidRPr="00000000" w14:paraId="00001832">
            <w:pPr>
              <w:spacing w:after="0" w:line="240" w:lineRule="auto"/>
              <w:jc w:val="both"/>
              <w:rPr>
                <w:rFonts w:ascii="Arial" w:cs="Arial" w:eastAsia="Arial" w:hAnsi="Arial"/>
                <w:b w:val="1"/>
              </w:rPr>
            </w:pPr>
            <w:r w:rsidDel="00000000" w:rsidR="00000000" w:rsidRPr="00000000">
              <w:rPr>
                <w:rFonts w:ascii="Arial" w:cs="Arial" w:eastAsia="Arial" w:hAnsi="Arial"/>
                <w:b w:val="1"/>
                <w:rtl w:val="0"/>
              </w:rPr>
              <w:t xml:space="preserve">Pregunta problematizadora</w:t>
            </w:r>
          </w:p>
        </w:tc>
        <w:tc>
          <w:tcPr>
            <w:tcBorders>
              <w:left w:color="000000" w:space="0" w:sz="4" w:val="single"/>
            </w:tcBorders>
            <w:shd w:fill="95b3d7" w:val="clear"/>
          </w:tcPr>
          <w:p w:rsidR="00000000" w:rsidDel="00000000" w:rsidP="00000000" w:rsidRDefault="00000000" w:rsidRPr="00000000" w14:paraId="00001833">
            <w:pPr>
              <w:spacing w:after="0" w:line="240" w:lineRule="auto"/>
              <w:jc w:val="both"/>
              <w:rPr>
                <w:rFonts w:ascii="Arial" w:cs="Arial" w:eastAsia="Arial" w:hAnsi="Arial"/>
                <w:b w:val="1"/>
              </w:rPr>
            </w:pPr>
            <w:r w:rsidDel="00000000" w:rsidR="00000000" w:rsidRPr="00000000">
              <w:rPr>
                <w:rFonts w:ascii="Arial" w:cs="Arial" w:eastAsia="Arial" w:hAnsi="Arial"/>
                <w:b w:val="1"/>
                <w:rtl w:val="0"/>
              </w:rPr>
              <w:t xml:space="preserve">Estándares </w:t>
            </w:r>
          </w:p>
        </w:tc>
        <w:tc>
          <w:tcPr>
            <w:tcBorders>
              <w:left w:color="000000" w:space="0" w:sz="4" w:val="single"/>
            </w:tcBorders>
            <w:shd w:fill="95b3d7" w:val="clear"/>
          </w:tcPr>
          <w:p w:rsidR="00000000" w:rsidDel="00000000" w:rsidP="00000000" w:rsidRDefault="00000000" w:rsidRPr="00000000" w14:paraId="00001834">
            <w:pPr>
              <w:spacing w:after="0" w:line="240" w:lineRule="auto"/>
              <w:jc w:val="both"/>
              <w:rPr>
                <w:rFonts w:ascii="Arial" w:cs="Arial" w:eastAsia="Arial" w:hAnsi="Arial"/>
                <w:b w:val="1"/>
              </w:rPr>
            </w:pPr>
            <w:r w:rsidDel="00000000" w:rsidR="00000000" w:rsidRPr="00000000">
              <w:rPr>
                <w:rFonts w:ascii="Arial" w:cs="Arial" w:eastAsia="Arial" w:hAnsi="Arial"/>
                <w:b w:val="1"/>
                <w:rtl w:val="0"/>
              </w:rPr>
              <w:t xml:space="preserve">DERECHOS BASICOS DE APRENDIZAJE</w:t>
            </w:r>
          </w:p>
        </w:tc>
      </w:tr>
      <w:tr>
        <w:trPr>
          <w:cantSplit w:val="0"/>
          <w:trHeight w:val="7341" w:hRule="atLeast"/>
          <w:tblHeader w:val="0"/>
        </w:trPr>
        <w:tc>
          <w:tcPr>
            <w:tcBorders>
              <w:right w:color="000000" w:space="0" w:sz="4" w:val="single"/>
            </w:tcBorders>
            <w:shd w:fill="auto" w:val="clear"/>
          </w:tcPr>
          <w:p w:rsidR="00000000" w:rsidDel="00000000" w:rsidP="00000000" w:rsidRDefault="00000000" w:rsidRPr="00000000" w14:paraId="00001835">
            <w:pPr>
              <w:spacing w:after="0" w:line="240" w:lineRule="auto"/>
              <w:jc w:val="both"/>
              <w:rPr>
                <w:rFonts w:ascii="Arial" w:cs="Arial" w:eastAsia="Arial" w:hAnsi="Arial"/>
                <w:b w:val="1"/>
                <w:color w:val="2f2f2e"/>
                <w:sz w:val="24"/>
                <w:szCs w:val="24"/>
              </w:rPr>
            </w:pPr>
            <w:r w:rsidDel="00000000" w:rsidR="00000000" w:rsidRPr="00000000">
              <w:rPr>
                <w:rtl w:val="0"/>
              </w:rPr>
            </w:r>
          </w:p>
          <w:p w:rsidR="00000000" w:rsidDel="00000000" w:rsidP="00000000" w:rsidRDefault="00000000" w:rsidRPr="00000000" w14:paraId="00001836">
            <w:pPr>
              <w:spacing w:after="0" w:line="240" w:lineRule="auto"/>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color w:val="2f2f2e"/>
                <w:sz w:val="24"/>
                <w:szCs w:val="24"/>
                <w:rtl w:val="0"/>
              </w:rPr>
              <w:t xml:space="preserve">¿Por qué hay tantos daños cuando hay un choque a alta velocidad?</w:t>
            </w:r>
            <w:r w:rsidDel="00000000" w:rsidR="00000000" w:rsidRPr="00000000">
              <w:rPr>
                <w:rtl w:val="0"/>
              </w:rPr>
            </w:r>
          </w:p>
        </w:tc>
        <w:tc>
          <w:tcPr>
            <w:tcBorders>
              <w:left w:color="000000" w:space="0" w:sz="4" w:val="single"/>
            </w:tcBorders>
            <w:shd w:fill="auto" w:val="clear"/>
          </w:tcPr>
          <w:p w:rsidR="00000000" w:rsidDel="00000000" w:rsidP="00000000" w:rsidRDefault="00000000" w:rsidRPr="00000000" w14:paraId="00001837">
            <w:pPr>
              <w:spacing w:after="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Modelo matemáticamente el movimiento de objetos cotidianos a partir de las fuerzas que actúan sobre ellos.</w:t>
            </w:r>
          </w:p>
          <w:p w:rsidR="00000000" w:rsidDel="00000000" w:rsidP="00000000" w:rsidRDefault="00000000" w:rsidRPr="00000000" w14:paraId="00001838">
            <w:pPr>
              <w:spacing w:after="0" w:lin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1839">
            <w:pPr>
              <w:spacing w:after="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Relaciono masa, distancia y fuerza de atracción gravitacional entre objetos.</w:t>
            </w:r>
          </w:p>
        </w:tc>
        <w:tc>
          <w:tcPr>
            <w:tcBorders>
              <w:left w:color="000000" w:space="0" w:sz="4" w:val="single"/>
            </w:tcBorders>
          </w:tcPr>
          <w:p w:rsidR="00000000" w:rsidDel="00000000" w:rsidP="00000000" w:rsidRDefault="00000000" w:rsidRPr="00000000" w14:paraId="0000183A">
            <w:pPr>
              <w:spacing w:after="0" w:line="240" w:lineRule="auto"/>
              <w:jc w:val="both"/>
              <w:rPr>
                <w:rFonts w:ascii="Arial" w:cs="Arial" w:eastAsia="Arial" w:hAnsi="Arial"/>
              </w:rPr>
            </w:pPr>
            <w:r w:rsidDel="00000000" w:rsidR="00000000" w:rsidRPr="00000000">
              <w:rPr>
                <w:rFonts w:ascii="Arial" w:cs="Arial" w:eastAsia="Arial" w:hAnsi="Arial"/>
                <w:b w:val="1"/>
                <w:rtl w:val="0"/>
              </w:rPr>
              <w:t xml:space="preserve">DBA 1 </w:t>
            </w:r>
            <w:r w:rsidDel="00000000" w:rsidR="00000000" w:rsidRPr="00000000">
              <w:rPr>
                <w:rtl w:val="0"/>
              </w:rPr>
            </w:r>
          </w:p>
          <w:p w:rsidR="00000000" w:rsidDel="00000000" w:rsidP="00000000" w:rsidRDefault="00000000" w:rsidRPr="00000000" w14:paraId="0000183B">
            <w:pPr>
              <w:jc w:val="both"/>
              <w:rPr>
                <w:rFonts w:ascii="Arial" w:cs="Arial" w:eastAsia="Arial" w:hAnsi="Arial"/>
              </w:rPr>
            </w:pPr>
            <w:r w:rsidDel="00000000" w:rsidR="00000000" w:rsidRPr="00000000">
              <w:rPr>
                <w:rFonts w:ascii="Arial" w:cs="Arial" w:eastAsia="Arial" w:hAnsi="Arial"/>
                <w:rtl w:val="0"/>
              </w:rPr>
              <w:t xml:space="preserve">Comprende, que el reposo o el movimiento rectilíneo uniforme, se presentan cuando las fuerzas aplicadas sobre el sistema se anulan entre ellas, y que en presencia de fuerzas resultantes no nulas se producen cambios de velocidad.</w:t>
            </w:r>
          </w:p>
          <w:p w:rsidR="00000000" w:rsidDel="00000000" w:rsidP="00000000" w:rsidRDefault="00000000" w:rsidRPr="00000000" w14:paraId="0000183C">
            <w:pPr>
              <w:jc w:val="both"/>
              <w:rPr>
                <w:rFonts w:ascii="Arial" w:cs="Arial" w:eastAsia="Arial" w:hAnsi="Arial"/>
                <w:b w:val="1"/>
              </w:rPr>
            </w:pPr>
            <w:r w:rsidDel="00000000" w:rsidR="00000000" w:rsidRPr="00000000">
              <w:rPr>
                <w:rFonts w:ascii="Arial" w:cs="Arial" w:eastAsia="Arial" w:hAnsi="Arial"/>
                <w:b w:val="1"/>
                <w:rtl w:val="0"/>
              </w:rPr>
              <w:t xml:space="preserve">DBA 2</w:t>
            </w:r>
          </w:p>
          <w:p w:rsidR="00000000" w:rsidDel="00000000" w:rsidP="00000000" w:rsidRDefault="00000000" w:rsidRPr="00000000" w14:paraId="0000183D">
            <w:pPr>
              <w:jc w:val="both"/>
              <w:rPr>
                <w:rFonts w:ascii="Arial" w:cs="Arial" w:eastAsia="Arial" w:hAnsi="Arial"/>
                <w:sz w:val="24"/>
                <w:szCs w:val="24"/>
              </w:rPr>
            </w:pPr>
            <w:r w:rsidDel="00000000" w:rsidR="00000000" w:rsidRPr="00000000">
              <w:rPr>
                <w:rFonts w:ascii="Arial" w:cs="Arial" w:eastAsia="Arial" w:hAnsi="Arial"/>
                <w:rtl w:val="0"/>
              </w:rPr>
              <w:t xml:space="preserve">Comprende la conservación de la energía mecánica como un principio que permite cuantificar y explicar diferentes fenómenos mecánicos: choques entre cuerpos, movimiento pendular, caída libre, deformación de un sistema masa-resorte</w:t>
            </w:r>
            <w:r w:rsidDel="00000000" w:rsidR="00000000" w:rsidRPr="00000000">
              <w:rPr>
                <w:rtl w:val="0"/>
              </w:rPr>
            </w:r>
          </w:p>
        </w:tc>
      </w:tr>
    </w:tbl>
    <w:p w:rsidR="00000000" w:rsidDel="00000000" w:rsidP="00000000" w:rsidRDefault="00000000" w:rsidRPr="00000000" w14:paraId="0000183E">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83F">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840">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841">
      <w:pPr>
        <w:spacing w:after="0" w:line="240" w:lineRule="auto"/>
        <w:jc w:val="both"/>
        <w:rPr>
          <w:rFonts w:ascii="Arial" w:cs="Arial" w:eastAsia="Arial" w:hAnsi="Arial"/>
          <w:sz w:val="24"/>
          <w:szCs w:val="24"/>
        </w:rPr>
      </w:pPr>
      <w:r w:rsidDel="00000000" w:rsidR="00000000" w:rsidRPr="00000000">
        <w:rPr>
          <w:rtl w:val="0"/>
        </w:rPr>
      </w:r>
    </w:p>
    <w:tbl>
      <w:tblPr>
        <w:tblStyle w:val="Table209"/>
        <w:tblW w:w="16821.0" w:type="dxa"/>
        <w:jc w:val="left"/>
        <w:tblInd w:w="-176.0" w:type="dxa"/>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7518"/>
        <w:gridCol w:w="4532"/>
        <w:gridCol w:w="4771"/>
        <w:tblGridChange w:id="0">
          <w:tblGrid>
            <w:gridCol w:w="7518"/>
            <w:gridCol w:w="4532"/>
            <w:gridCol w:w="4771"/>
          </w:tblGrid>
        </w:tblGridChange>
      </w:tblGrid>
      <w:tr>
        <w:trPr>
          <w:cantSplit w:val="0"/>
          <w:trHeight w:val="271" w:hRule="atLeast"/>
          <w:tblHeader w:val="0"/>
        </w:trPr>
        <w:tc>
          <w:tcPr>
            <w:vMerge w:val="restart"/>
            <w:shd w:fill="95b3d7" w:val="clear"/>
            <w:vAlign w:val="center"/>
          </w:tcPr>
          <w:p w:rsidR="00000000" w:rsidDel="00000000" w:rsidP="00000000" w:rsidRDefault="00000000" w:rsidRPr="00000000" w14:paraId="00001842">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CONTENIDOS</w:t>
            </w:r>
          </w:p>
        </w:tc>
        <w:tc>
          <w:tcPr>
            <w:gridSpan w:val="2"/>
            <w:shd w:fill="95b3d7" w:val="clear"/>
          </w:tcPr>
          <w:p w:rsidR="00000000" w:rsidDel="00000000" w:rsidP="00000000" w:rsidRDefault="00000000" w:rsidRPr="00000000" w14:paraId="00001843">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TRANSVERSALIZACIÓN</w:t>
            </w:r>
          </w:p>
        </w:tc>
      </w:tr>
      <w:tr>
        <w:trPr>
          <w:cantSplit w:val="0"/>
          <w:trHeight w:val="146" w:hRule="atLeast"/>
          <w:tblHeader w:val="0"/>
        </w:trPr>
        <w:tc>
          <w:tcPr>
            <w:vMerge w:val="continue"/>
            <w:shd w:fill="95b3d7" w:val="clear"/>
            <w:vAlign w:val="center"/>
          </w:tcPr>
          <w:p w:rsidR="00000000" w:rsidDel="00000000" w:rsidP="00000000" w:rsidRDefault="00000000" w:rsidRPr="00000000" w14:paraId="000018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4"/>
                <w:szCs w:val="24"/>
              </w:rPr>
            </w:pPr>
            <w:r w:rsidDel="00000000" w:rsidR="00000000" w:rsidRPr="00000000">
              <w:rPr>
                <w:rtl w:val="0"/>
              </w:rPr>
            </w:r>
          </w:p>
        </w:tc>
        <w:tc>
          <w:tcPr>
            <w:shd w:fill="95b3d7" w:val="clear"/>
          </w:tcPr>
          <w:p w:rsidR="00000000" w:rsidDel="00000000" w:rsidP="00000000" w:rsidRDefault="00000000" w:rsidRPr="00000000" w14:paraId="00001846">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Área</w:t>
            </w:r>
          </w:p>
        </w:tc>
        <w:tc>
          <w:tcPr>
            <w:shd w:fill="95b3d7" w:val="clear"/>
          </w:tcPr>
          <w:p w:rsidR="00000000" w:rsidDel="00000000" w:rsidP="00000000" w:rsidRDefault="00000000" w:rsidRPr="00000000" w14:paraId="00001847">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Proyecto</w:t>
            </w:r>
          </w:p>
        </w:tc>
      </w:tr>
      <w:tr>
        <w:trPr>
          <w:cantSplit w:val="0"/>
          <w:trHeight w:val="2572" w:hRule="atLeast"/>
          <w:tblHeader w:val="0"/>
        </w:trPr>
        <w:tc>
          <w:tcPr>
            <w:shd w:fill="auto" w:val="clear"/>
          </w:tcPr>
          <w:p w:rsidR="00000000" w:rsidDel="00000000" w:rsidP="00000000" w:rsidRDefault="00000000" w:rsidRPr="00000000" w14:paraId="000018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Leyes de Newton:</w:t>
            </w:r>
          </w:p>
          <w:p w:rsidR="00000000" w:rsidDel="00000000" w:rsidP="00000000" w:rsidRDefault="00000000" w:rsidRPr="00000000" w14:paraId="000018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Ley de Inercia.</w:t>
            </w:r>
          </w:p>
          <w:p w:rsidR="00000000" w:rsidDel="00000000" w:rsidP="00000000" w:rsidRDefault="00000000" w:rsidRPr="00000000" w14:paraId="000018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Ley dinámica.</w:t>
            </w:r>
          </w:p>
          <w:p w:rsidR="00000000" w:rsidDel="00000000" w:rsidP="00000000" w:rsidRDefault="00000000" w:rsidRPr="00000000" w14:paraId="000018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Ley acción y reacción.</w:t>
            </w:r>
          </w:p>
          <w:p w:rsidR="00000000" w:rsidDel="00000000" w:rsidP="00000000" w:rsidRDefault="00000000" w:rsidRPr="00000000" w14:paraId="000018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Conservación de momento lineal</w:t>
            </w:r>
          </w:p>
          <w:p w:rsidR="00000000" w:rsidDel="00000000" w:rsidP="00000000" w:rsidRDefault="00000000" w:rsidRPr="00000000" w14:paraId="000018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Energía </w:t>
            </w:r>
            <w:r w:rsidDel="00000000" w:rsidR="00000000" w:rsidRPr="00000000">
              <w:rPr>
                <w:rFonts w:ascii="Arial" w:cs="Arial" w:eastAsia="Arial" w:hAnsi="Arial"/>
                <w:sz w:val="24"/>
                <w:szCs w:val="24"/>
                <w:rtl w:val="0"/>
              </w:rPr>
              <w:t xml:space="preserve">Mecánica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18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conservación de la energía.</w:t>
            </w:r>
            <w:r w:rsidDel="00000000" w:rsidR="00000000" w:rsidRPr="00000000">
              <w:rPr>
                <w:rtl w:val="0"/>
              </w:rPr>
            </w:r>
          </w:p>
        </w:tc>
        <w:tc>
          <w:tcPr>
            <w:shd w:fill="auto" w:val="clear"/>
          </w:tcPr>
          <w:p w:rsidR="00000000" w:rsidDel="00000000" w:rsidP="00000000" w:rsidRDefault="00000000" w:rsidRPr="00000000" w14:paraId="0000184F">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Ética </w:t>
            </w:r>
          </w:p>
          <w:p w:rsidR="00000000" w:rsidDel="00000000" w:rsidP="00000000" w:rsidRDefault="00000000" w:rsidRPr="00000000" w14:paraId="00001850">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851">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Matemáticas</w:t>
            </w:r>
          </w:p>
        </w:tc>
        <w:tc>
          <w:tcPr>
            <w:shd w:fill="auto" w:val="clear"/>
          </w:tcPr>
          <w:p w:rsidR="00000000" w:rsidDel="00000000" w:rsidP="00000000" w:rsidRDefault="00000000" w:rsidRPr="00000000" w14:paraId="00001852">
            <w:pPr>
              <w:keepNext w:val="0"/>
              <w:keepLines w:val="0"/>
              <w:pageBreakBefore w:val="0"/>
              <w:widowControl w:val="1"/>
              <w:numPr>
                <w:ilvl w:val="0"/>
                <w:numId w:val="205"/>
              </w:numPr>
              <w:pBdr>
                <w:top w:space="0" w:sz="0" w:val="nil"/>
                <w:left w:space="0" w:sz="0" w:val="nil"/>
                <w:bottom w:space="0" w:sz="0" w:val="nil"/>
                <w:right w:space="0" w:sz="0" w:val="nil"/>
                <w:between w:space="0" w:sz="0" w:val="nil"/>
              </w:pBdr>
              <w:shd w:fill="auto" w:val="clear"/>
              <w:spacing w:after="0" w:before="0" w:line="276" w:lineRule="auto"/>
              <w:ind w:left="462"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Proyecto de vida, educación sexual y para la ciudadanía.</w:t>
            </w:r>
          </w:p>
          <w:p w:rsidR="00000000" w:rsidDel="00000000" w:rsidP="00000000" w:rsidRDefault="00000000" w:rsidRPr="00000000" w14:paraId="00001853">
            <w:pPr>
              <w:keepNext w:val="0"/>
              <w:keepLines w:val="0"/>
              <w:pageBreakBefore w:val="0"/>
              <w:widowControl w:val="1"/>
              <w:numPr>
                <w:ilvl w:val="0"/>
                <w:numId w:val="205"/>
              </w:numPr>
              <w:pBdr>
                <w:top w:space="0" w:sz="0" w:val="nil"/>
                <w:left w:space="0" w:sz="0" w:val="nil"/>
                <w:bottom w:space="0" w:sz="0" w:val="nil"/>
                <w:right w:space="0" w:sz="0" w:val="nil"/>
                <w:between w:space="0" w:sz="0" w:val="nil"/>
              </w:pBdr>
              <w:shd w:fill="auto" w:val="clear"/>
              <w:spacing w:after="0" w:before="0" w:line="276" w:lineRule="auto"/>
              <w:ind w:left="462"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Prevención integral de la drogadicción.</w:t>
            </w:r>
          </w:p>
          <w:p w:rsidR="00000000" w:rsidDel="00000000" w:rsidP="00000000" w:rsidRDefault="00000000" w:rsidRPr="00000000" w14:paraId="00001854">
            <w:pPr>
              <w:keepNext w:val="0"/>
              <w:keepLines w:val="0"/>
              <w:pageBreakBefore w:val="0"/>
              <w:widowControl w:val="1"/>
              <w:numPr>
                <w:ilvl w:val="0"/>
                <w:numId w:val="205"/>
              </w:numPr>
              <w:pBdr>
                <w:top w:space="0" w:sz="0" w:val="nil"/>
                <w:left w:space="0" w:sz="0" w:val="nil"/>
                <w:bottom w:space="0" w:sz="0" w:val="nil"/>
                <w:right w:space="0" w:sz="0" w:val="nil"/>
                <w:between w:space="0" w:sz="0" w:val="nil"/>
              </w:pBdr>
              <w:shd w:fill="auto" w:val="clear"/>
              <w:spacing w:after="200" w:before="0" w:line="276" w:lineRule="auto"/>
              <w:ind w:left="462"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PRAES</w:t>
            </w:r>
          </w:p>
        </w:tc>
      </w:tr>
    </w:tbl>
    <w:p w:rsidR="00000000" w:rsidDel="00000000" w:rsidP="00000000" w:rsidRDefault="00000000" w:rsidRPr="00000000" w14:paraId="00001855">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856">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857">
      <w:pPr>
        <w:spacing w:after="0" w:line="240" w:lineRule="auto"/>
        <w:jc w:val="both"/>
        <w:rPr>
          <w:rFonts w:ascii="Arial" w:cs="Arial" w:eastAsia="Arial" w:hAnsi="Arial"/>
          <w:sz w:val="24"/>
          <w:szCs w:val="24"/>
        </w:rPr>
      </w:pPr>
      <w:r w:rsidDel="00000000" w:rsidR="00000000" w:rsidRPr="00000000">
        <w:rPr>
          <w:rtl w:val="0"/>
        </w:rPr>
      </w:r>
    </w:p>
    <w:tbl>
      <w:tblPr>
        <w:tblStyle w:val="Table210"/>
        <w:tblW w:w="16869.0" w:type="dxa"/>
        <w:jc w:val="left"/>
        <w:tblInd w:w="-176.0" w:type="dxa"/>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5574"/>
        <w:gridCol w:w="5483"/>
        <w:gridCol w:w="5812"/>
        <w:tblGridChange w:id="0">
          <w:tblGrid>
            <w:gridCol w:w="5574"/>
            <w:gridCol w:w="5483"/>
            <w:gridCol w:w="5812"/>
          </w:tblGrid>
        </w:tblGridChange>
      </w:tblGrid>
      <w:tr>
        <w:trPr>
          <w:cantSplit w:val="0"/>
          <w:trHeight w:val="386" w:hRule="atLeast"/>
          <w:tblHeader w:val="0"/>
        </w:trPr>
        <w:tc>
          <w:tcPr>
            <w:gridSpan w:val="3"/>
            <w:shd w:fill="95b3d7" w:val="clear"/>
          </w:tcPr>
          <w:p w:rsidR="00000000" w:rsidDel="00000000" w:rsidP="00000000" w:rsidRDefault="00000000" w:rsidRPr="00000000" w14:paraId="00001858">
            <w:pPr>
              <w:jc w:val="center"/>
              <w:rPr>
                <w:rFonts w:ascii="Arial" w:cs="Arial" w:eastAsia="Arial" w:hAnsi="Arial"/>
                <w:b w:val="1"/>
              </w:rPr>
            </w:pPr>
            <w:r w:rsidDel="00000000" w:rsidR="00000000" w:rsidRPr="00000000">
              <w:rPr>
                <w:rFonts w:ascii="Arial" w:cs="Arial" w:eastAsia="Arial" w:hAnsi="Arial"/>
                <w:b w:val="1"/>
                <w:sz w:val="24"/>
                <w:szCs w:val="24"/>
                <w:rtl w:val="0"/>
              </w:rPr>
              <w:t xml:space="preserve">Indicador de desempeño (sustantivados – Infinitivo)</w:t>
            </w:r>
            <w:r w:rsidDel="00000000" w:rsidR="00000000" w:rsidRPr="00000000">
              <w:rPr>
                <w:rtl w:val="0"/>
              </w:rPr>
            </w:r>
          </w:p>
        </w:tc>
      </w:tr>
      <w:tr>
        <w:trPr>
          <w:cantSplit w:val="0"/>
          <w:trHeight w:val="625" w:hRule="atLeast"/>
          <w:tblHeader w:val="0"/>
        </w:trPr>
        <w:tc>
          <w:tcPr/>
          <w:p w:rsidR="00000000" w:rsidDel="00000000" w:rsidP="00000000" w:rsidRDefault="00000000" w:rsidRPr="00000000" w14:paraId="0000185B">
            <w:pPr>
              <w:tabs>
                <w:tab w:val="left" w:leader="none" w:pos="1635"/>
              </w:tabs>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Saber conocer (cognitivo)</w:t>
            </w:r>
          </w:p>
        </w:tc>
        <w:tc>
          <w:tcPr/>
          <w:p w:rsidR="00000000" w:rsidDel="00000000" w:rsidP="00000000" w:rsidRDefault="00000000" w:rsidRPr="00000000" w14:paraId="0000185C">
            <w:pPr>
              <w:tabs>
                <w:tab w:val="left" w:leader="none" w:pos="1635"/>
              </w:tabs>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Saber hacer</w:t>
            </w:r>
          </w:p>
          <w:p w:rsidR="00000000" w:rsidDel="00000000" w:rsidP="00000000" w:rsidRDefault="00000000" w:rsidRPr="00000000" w14:paraId="0000185D">
            <w:pPr>
              <w:tabs>
                <w:tab w:val="left" w:leader="none" w:pos="1635"/>
              </w:tabs>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(procedimental)</w:t>
            </w:r>
          </w:p>
        </w:tc>
        <w:tc>
          <w:tcPr/>
          <w:p w:rsidR="00000000" w:rsidDel="00000000" w:rsidP="00000000" w:rsidRDefault="00000000" w:rsidRPr="00000000" w14:paraId="0000185E">
            <w:pPr>
              <w:tabs>
                <w:tab w:val="left" w:leader="none" w:pos="1635"/>
              </w:tabs>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Saber Ser</w:t>
            </w:r>
          </w:p>
          <w:p w:rsidR="00000000" w:rsidDel="00000000" w:rsidP="00000000" w:rsidRDefault="00000000" w:rsidRPr="00000000" w14:paraId="0000185F">
            <w:pPr>
              <w:tabs>
                <w:tab w:val="left" w:leader="none" w:pos="1635"/>
              </w:tabs>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(actitudinal)</w:t>
            </w:r>
          </w:p>
        </w:tc>
      </w:tr>
      <w:tr>
        <w:trPr>
          <w:cantSplit w:val="0"/>
          <w:trHeight w:val="2083" w:hRule="atLeast"/>
          <w:tblHeader w:val="0"/>
        </w:trPr>
        <w:tc>
          <w:tcPr/>
          <w:p w:rsidR="00000000" w:rsidDel="00000000" w:rsidP="00000000" w:rsidRDefault="00000000" w:rsidRPr="00000000" w14:paraId="00001860">
            <w:pPr>
              <w:keepNext w:val="0"/>
              <w:keepLines w:val="0"/>
              <w:pageBreakBefore w:val="0"/>
              <w:widowControl w:val="1"/>
              <w:numPr>
                <w:ilvl w:val="0"/>
                <w:numId w:val="140"/>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Comprende en qué consisten las leyes de Newton, así como su existencia en diversas situaciones de nuestro contexto. DBA1, DBA2.</w:t>
            </w:r>
          </w:p>
          <w:p w:rsidR="00000000" w:rsidDel="00000000" w:rsidP="00000000" w:rsidRDefault="00000000" w:rsidRPr="00000000" w14:paraId="00001861">
            <w:pPr>
              <w:numPr>
                <w:ilvl w:val="0"/>
                <w:numId w:val="140"/>
              </w:numPr>
              <w:spacing w:after="240" w:before="240" w:line="276"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Utilizar modelos físicos para explicar la transformación y conservación de la energía, masa y cantidad de movimiento lineal.</w:t>
            </w:r>
          </w:p>
        </w:tc>
        <w:tc>
          <w:tcPr/>
          <w:p w:rsidR="00000000" w:rsidDel="00000000" w:rsidP="00000000" w:rsidRDefault="00000000" w:rsidRPr="00000000" w14:paraId="00001862">
            <w:pPr>
              <w:keepNext w:val="0"/>
              <w:keepLines w:val="0"/>
              <w:pageBreakBefore w:val="0"/>
              <w:widowControl w:val="1"/>
              <w:numPr>
                <w:ilvl w:val="0"/>
                <w:numId w:val="140"/>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Aplicar los conceptos vistos de las leyes de Newton para la solución y análisis de diversas situaciones que se presentan en la vida diaria. DBA1, DBA2.</w:t>
            </w:r>
          </w:p>
          <w:p w:rsidR="00000000" w:rsidDel="00000000" w:rsidP="00000000" w:rsidRDefault="00000000" w:rsidRPr="00000000" w14:paraId="00001863">
            <w:pPr>
              <w:numPr>
                <w:ilvl w:val="0"/>
                <w:numId w:val="140"/>
              </w:numPr>
              <w:spacing w:after="240" w:before="240" w:line="276"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Resuelve problemas relacionados con el momento lineal (choques elásticos e inelásticos). DBA1, DBA2.</w:t>
            </w:r>
          </w:p>
          <w:p w:rsidR="00000000" w:rsidDel="00000000" w:rsidP="00000000" w:rsidRDefault="00000000" w:rsidRPr="00000000" w14:paraId="00001864">
            <w:pPr>
              <w:rPr>
                <w:rFonts w:ascii="Arial" w:cs="Arial" w:eastAsia="Arial" w:hAnsi="Arial"/>
              </w:rPr>
            </w:pPr>
            <w:r w:rsidDel="00000000" w:rsidR="00000000" w:rsidRPr="00000000">
              <w:rPr>
                <w:rtl w:val="0"/>
              </w:rPr>
            </w:r>
          </w:p>
        </w:tc>
        <w:tc>
          <w:tcPr/>
          <w:p w:rsidR="00000000" w:rsidDel="00000000" w:rsidP="00000000" w:rsidRDefault="00000000" w:rsidRPr="00000000" w14:paraId="00001865">
            <w:pPr>
              <w:keepNext w:val="0"/>
              <w:keepLines w:val="0"/>
              <w:pageBreakBefore w:val="0"/>
              <w:widowControl w:val="1"/>
              <w:numPr>
                <w:ilvl w:val="0"/>
                <w:numId w:val="140"/>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Muestra actitudes que promueven la toma de decisiones responsables.</w:t>
            </w:r>
            <w:r w:rsidDel="00000000" w:rsidR="00000000" w:rsidRPr="00000000">
              <w:rPr>
                <w:rtl w:val="0"/>
              </w:rPr>
            </w:r>
          </w:p>
        </w:tc>
      </w:tr>
    </w:tbl>
    <w:p w:rsidR="00000000" w:rsidDel="00000000" w:rsidP="00000000" w:rsidRDefault="00000000" w:rsidRPr="00000000" w14:paraId="00001866">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867">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868">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869">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86A">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86B">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86C">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86D">
      <w:pPr>
        <w:spacing w:after="0" w:line="240" w:lineRule="auto"/>
        <w:jc w:val="both"/>
        <w:rPr>
          <w:rFonts w:ascii="Arial" w:cs="Arial" w:eastAsia="Arial" w:hAnsi="Arial"/>
          <w:b w:val="1"/>
          <w:sz w:val="24"/>
          <w:szCs w:val="24"/>
        </w:rPr>
      </w:pPr>
      <w:r w:rsidDel="00000000" w:rsidR="00000000" w:rsidRPr="00000000">
        <w:rPr>
          <w:rtl w:val="0"/>
        </w:rPr>
      </w:r>
    </w:p>
    <w:tbl>
      <w:tblPr>
        <w:tblStyle w:val="Table211"/>
        <w:tblW w:w="17294.0" w:type="dxa"/>
        <w:jc w:val="left"/>
        <w:tblInd w:w="-176.0" w:type="dxa"/>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5640"/>
        <w:gridCol w:w="5420"/>
        <w:gridCol w:w="6234"/>
        <w:tblGridChange w:id="0">
          <w:tblGrid>
            <w:gridCol w:w="5640"/>
            <w:gridCol w:w="5420"/>
            <w:gridCol w:w="6234"/>
          </w:tblGrid>
        </w:tblGridChange>
      </w:tblGrid>
      <w:tr>
        <w:trPr>
          <w:cantSplit w:val="0"/>
          <w:trHeight w:val="297" w:hRule="atLeast"/>
          <w:tblHeader w:val="0"/>
        </w:trPr>
        <w:tc>
          <w:tcPr>
            <w:gridSpan w:val="3"/>
            <w:shd w:fill="95b3d7" w:val="clear"/>
          </w:tcPr>
          <w:p w:rsidR="00000000" w:rsidDel="00000000" w:rsidP="00000000" w:rsidRDefault="00000000" w:rsidRPr="00000000" w14:paraId="0000186E">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CUARTO PERIODO                         GRADODECIMO</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rtl w:val="0"/>
              </w:rPr>
              <w:t xml:space="preserve">FISICA)</w:t>
            </w:r>
            <w:r w:rsidDel="00000000" w:rsidR="00000000" w:rsidRPr="00000000">
              <w:rPr>
                <w:rtl w:val="0"/>
              </w:rPr>
            </w:r>
          </w:p>
        </w:tc>
      </w:tr>
      <w:tr>
        <w:trPr>
          <w:cantSplit w:val="0"/>
          <w:trHeight w:val="297" w:hRule="atLeast"/>
          <w:tblHeader w:val="0"/>
        </w:trPr>
        <w:tc>
          <w:tcPr>
            <w:shd w:fill="95b3d7" w:val="clear"/>
          </w:tcPr>
          <w:p w:rsidR="00000000" w:rsidDel="00000000" w:rsidP="00000000" w:rsidRDefault="00000000" w:rsidRPr="00000000" w14:paraId="00001871">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DEL ÁREA</w:t>
            </w:r>
          </w:p>
        </w:tc>
        <w:tc>
          <w:tcPr>
            <w:shd w:fill="95b3d7" w:val="clear"/>
          </w:tcPr>
          <w:p w:rsidR="00000000" w:rsidDel="00000000" w:rsidP="00000000" w:rsidRDefault="00000000" w:rsidRPr="00000000" w14:paraId="00001872">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CIUDADANAS</w:t>
            </w:r>
          </w:p>
        </w:tc>
        <w:tc>
          <w:tcPr>
            <w:shd w:fill="95b3d7" w:val="clear"/>
          </w:tcPr>
          <w:p w:rsidR="00000000" w:rsidDel="00000000" w:rsidP="00000000" w:rsidRDefault="00000000" w:rsidRPr="00000000" w14:paraId="00001873">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LABORALES</w:t>
            </w:r>
          </w:p>
        </w:tc>
      </w:tr>
      <w:tr>
        <w:trPr>
          <w:cantSplit w:val="0"/>
          <w:trHeight w:val="500" w:hRule="atLeast"/>
          <w:tblHeader w:val="0"/>
        </w:trPr>
        <w:tc>
          <w:tcPr/>
          <w:p w:rsidR="00000000" w:rsidDel="00000000" w:rsidP="00000000" w:rsidRDefault="00000000" w:rsidRPr="00000000" w14:paraId="00001874">
            <w:pP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1875">
            <w:pPr>
              <w:keepNext w:val="0"/>
              <w:keepLines w:val="0"/>
              <w:pageBreakBefore w:val="0"/>
              <w:widowControl w:val="1"/>
              <w:numPr>
                <w:ilvl w:val="0"/>
                <w:numId w:val="149"/>
              </w:numPr>
              <w:pBdr>
                <w:top w:space="0" w:sz="0" w:val="nil"/>
                <w:left w:space="0" w:sz="0" w:val="nil"/>
                <w:bottom w:space="0" w:sz="0" w:val="nil"/>
                <w:right w:space="0" w:sz="0" w:val="nil"/>
                <w:between w:space="0" w:sz="0" w:val="nil"/>
              </w:pBdr>
              <w:shd w:fill="auto" w:val="clear"/>
              <w:spacing w:after="0" w:before="0" w:line="276" w:lineRule="auto"/>
              <w:ind w:left="318" w:right="0" w:hanging="284"/>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Uso comprensivo del conocimiento científico.</w:t>
            </w:r>
          </w:p>
          <w:p w:rsidR="00000000" w:rsidDel="00000000" w:rsidP="00000000" w:rsidRDefault="00000000" w:rsidRPr="00000000" w14:paraId="00001876">
            <w:pPr>
              <w:keepNext w:val="0"/>
              <w:keepLines w:val="0"/>
              <w:pageBreakBefore w:val="0"/>
              <w:widowControl w:val="1"/>
              <w:numPr>
                <w:ilvl w:val="0"/>
                <w:numId w:val="149"/>
              </w:numPr>
              <w:pBdr>
                <w:top w:space="0" w:sz="0" w:val="nil"/>
                <w:left w:space="0" w:sz="0" w:val="nil"/>
                <w:bottom w:space="0" w:sz="0" w:val="nil"/>
                <w:right w:space="0" w:sz="0" w:val="nil"/>
                <w:between w:space="0" w:sz="0" w:val="nil"/>
              </w:pBdr>
              <w:shd w:fill="auto" w:val="clear"/>
              <w:spacing w:after="0" w:before="0" w:line="276" w:lineRule="auto"/>
              <w:ind w:left="318" w:right="0" w:hanging="284"/>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Explicación de fenómenos.</w:t>
            </w:r>
          </w:p>
          <w:p w:rsidR="00000000" w:rsidDel="00000000" w:rsidP="00000000" w:rsidRDefault="00000000" w:rsidRPr="00000000" w14:paraId="00001877">
            <w:pPr>
              <w:keepNext w:val="0"/>
              <w:keepLines w:val="0"/>
              <w:pageBreakBefore w:val="0"/>
              <w:widowControl w:val="1"/>
              <w:numPr>
                <w:ilvl w:val="0"/>
                <w:numId w:val="149"/>
              </w:numPr>
              <w:pBdr>
                <w:top w:space="0" w:sz="0" w:val="nil"/>
                <w:left w:space="0" w:sz="0" w:val="nil"/>
                <w:bottom w:space="0" w:sz="0" w:val="nil"/>
                <w:right w:space="0" w:sz="0" w:val="nil"/>
                <w:between w:space="0" w:sz="0" w:val="nil"/>
              </w:pBdr>
              <w:shd w:fill="auto" w:val="clear"/>
              <w:spacing w:after="200" w:before="0" w:line="276" w:lineRule="auto"/>
              <w:ind w:left="318" w:right="0" w:hanging="284"/>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Indagación.</w:t>
            </w:r>
          </w:p>
          <w:p w:rsidR="00000000" w:rsidDel="00000000" w:rsidP="00000000" w:rsidRDefault="00000000" w:rsidRPr="00000000" w14:paraId="00001878">
            <w:pP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1879">
            <w:pPr>
              <w:jc w:val="both"/>
              <w:rPr>
                <w:rFonts w:ascii="Arial" w:cs="Arial" w:eastAsia="Arial" w:hAnsi="Arial"/>
                <w:color w:val="58595b"/>
              </w:rPr>
            </w:pPr>
            <w:r w:rsidDel="00000000" w:rsidR="00000000" w:rsidRPr="00000000">
              <w:rPr>
                <w:rtl w:val="0"/>
              </w:rPr>
            </w:r>
          </w:p>
        </w:tc>
        <w:tc>
          <w:tcPr/>
          <w:p w:rsidR="00000000" w:rsidDel="00000000" w:rsidP="00000000" w:rsidRDefault="00000000" w:rsidRPr="00000000" w14:paraId="0000187A">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187B">
            <w:pPr>
              <w:jc w:val="both"/>
              <w:rPr>
                <w:rFonts w:ascii="Arial" w:cs="Arial" w:eastAsia="Arial" w:hAnsi="Arial"/>
              </w:rPr>
            </w:pPr>
            <w:r w:rsidDel="00000000" w:rsidR="00000000" w:rsidRPr="00000000">
              <w:rPr>
                <w:rFonts w:ascii="Arial" w:cs="Arial" w:eastAsia="Arial" w:hAnsi="Arial"/>
                <w:b w:val="1"/>
                <w:rtl w:val="0"/>
              </w:rPr>
              <w:t xml:space="preserve">PLURALIDAD, IDENTIDAD Y VALORACIÓN DE LAS DIFERENCIAS:</w:t>
            </w:r>
            <w:r w:rsidDel="00000000" w:rsidR="00000000" w:rsidRPr="00000000">
              <w:rPr>
                <w:rFonts w:ascii="Arial" w:cs="Arial" w:eastAsia="Arial" w:hAnsi="Arial"/>
                <w:rtl w:val="0"/>
              </w:rPr>
              <w:t xml:space="preserve">Construyo una posición crítica frente a las situaciones de discriminación y exclusión social que resultan de las relaciones desiguales entre personas, culturas y naciones (COGNITIVA)</w:t>
            </w:r>
          </w:p>
        </w:tc>
        <w:tc>
          <w:tcPr/>
          <w:p w:rsidR="00000000" w:rsidDel="00000000" w:rsidP="00000000" w:rsidRDefault="00000000" w:rsidRPr="00000000" w14:paraId="0000187C">
            <w:pPr>
              <w:jc w:val="both"/>
              <w:rPr>
                <w:rFonts w:ascii="Arial" w:cs="Arial" w:eastAsia="Arial" w:hAnsi="Arial"/>
              </w:rPr>
            </w:pPr>
            <w:r w:rsidDel="00000000" w:rsidR="00000000" w:rsidRPr="00000000">
              <w:rPr>
                <w:rtl w:val="0"/>
              </w:rPr>
            </w:r>
          </w:p>
          <w:p w:rsidR="00000000" w:rsidDel="00000000" w:rsidP="00000000" w:rsidRDefault="00000000" w:rsidRPr="00000000" w14:paraId="0000187D">
            <w:pPr>
              <w:jc w:val="both"/>
              <w:rPr>
                <w:rFonts w:ascii="Arial" w:cs="Arial" w:eastAsia="Arial" w:hAnsi="Arial"/>
              </w:rPr>
            </w:pPr>
            <w:r w:rsidDel="00000000" w:rsidR="00000000" w:rsidRPr="00000000">
              <w:rPr>
                <w:rFonts w:ascii="Arial" w:cs="Arial" w:eastAsia="Arial" w:hAnsi="Arial"/>
                <w:b w:val="1"/>
                <w:rtl w:val="0"/>
              </w:rPr>
              <w:t xml:space="preserve">TIPO ORGANIZACIONAL</w:t>
            </w:r>
            <w:r w:rsidDel="00000000" w:rsidR="00000000" w:rsidRPr="00000000">
              <w:rPr>
                <w:rFonts w:ascii="Arial" w:cs="Arial" w:eastAsia="Arial" w:hAnsi="Arial"/>
                <w:rtl w:val="0"/>
              </w:rPr>
              <w:t xml:space="preserve">: RESPONSABILIDAD AMBIENTAL </w:t>
            </w:r>
          </w:p>
          <w:p w:rsidR="00000000" w:rsidDel="00000000" w:rsidP="00000000" w:rsidRDefault="00000000" w:rsidRPr="00000000" w14:paraId="0000187E">
            <w:pPr>
              <w:jc w:val="both"/>
              <w:rPr>
                <w:rFonts w:ascii="Arial" w:cs="Arial" w:eastAsia="Arial" w:hAnsi="Arial"/>
              </w:rPr>
            </w:pPr>
            <w:r w:rsidDel="00000000" w:rsidR="00000000" w:rsidRPr="00000000">
              <w:rPr>
                <w:rtl w:val="0"/>
              </w:rPr>
            </w:r>
          </w:p>
          <w:p w:rsidR="00000000" w:rsidDel="00000000" w:rsidP="00000000" w:rsidRDefault="00000000" w:rsidRPr="00000000" w14:paraId="0000187F">
            <w:pPr>
              <w:jc w:val="both"/>
              <w:rPr>
                <w:rFonts w:ascii="Arial" w:cs="Arial" w:eastAsia="Arial" w:hAnsi="Arial"/>
              </w:rPr>
            </w:pPr>
            <w:r w:rsidDel="00000000" w:rsidR="00000000" w:rsidRPr="00000000">
              <w:rPr>
                <w:rFonts w:ascii="Arial" w:cs="Arial" w:eastAsia="Arial" w:hAnsi="Arial"/>
                <w:rtl w:val="0"/>
              </w:rPr>
              <w:t xml:space="preserve">INDICADOR: </w:t>
            </w:r>
          </w:p>
          <w:p w:rsidR="00000000" w:rsidDel="00000000" w:rsidP="00000000" w:rsidRDefault="00000000" w:rsidRPr="00000000" w14:paraId="00001880">
            <w:pPr>
              <w:jc w:val="both"/>
              <w:rPr>
                <w:rFonts w:ascii="Arial" w:cs="Arial" w:eastAsia="Arial" w:hAnsi="Arial"/>
              </w:rPr>
            </w:pPr>
            <w:r w:rsidDel="00000000" w:rsidR="00000000" w:rsidRPr="00000000">
              <w:rPr>
                <w:rFonts w:ascii="Arial" w:cs="Arial" w:eastAsia="Arial" w:hAnsi="Arial"/>
                <w:rtl w:val="0"/>
              </w:rPr>
              <w:t xml:space="preserve">Contribuir a preservar y mejorar el ambiente haciendo uso adecuado de los recursos a mi disposición.</w:t>
            </w:r>
          </w:p>
          <w:p w:rsidR="00000000" w:rsidDel="00000000" w:rsidP="00000000" w:rsidRDefault="00000000" w:rsidRPr="00000000" w14:paraId="00001881">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1882">
            <w:pPr>
              <w:jc w:val="both"/>
              <w:rPr>
                <w:rFonts w:ascii="Arial" w:cs="Arial" w:eastAsia="Arial" w:hAnsi="Arial"/>
                <w:b w:val="1"/>
              </w:rPr>
            </w:pPr>
            <w:r w:rsidDel="00000000" w:rsidR="00000000" w:rsidRPr="00000000">
              <w:rPr>
                <w:rFonts w:ascii="Arial" w:cs="Arial" w:eastAsia="Arial" w:hAnsi="Arial"/>
                <w:b w:val="1"/>
                <w:rtl w:val="0"/>
              </w:rPr>
              <w:t xml:space="preserve">EVIDENCIAS:</w:t>
            </w:r>
          </w:p>
          <w:p w:rsidR="00000000" w:rsidDel="00000000" w:rsidP="00000000" w:rsidRDefault="00000000" w:rsidRPr="00000000" w14:paraId="00001883">
            <w:pPr>
              <w:jc w:val="both"/>
              <w:rPr>
                <w:rFonts w:ascii="Arial" w:cs="Arial" w:eastAsia="Arial" w:hAnsi="Arial"/>
              </w:rPr>
            </w:pPr>
            <w:r w:rsidDel="00000000" w:rsidR="00000000" w:rsidRPr="00000000">
              <w:rPr>
                <w:rFonts w:ascii="Arial" w:cs="Arial" w:eastAsia="Arial" w:hAnsi="Arial"/>
                <w:rtl w:val="0"/>
              </w:rPr>
              <w:t xml:space="preserve">Reconozco los problemas que surgen del uso y disposición de las distintas clases de recursos en diversos contextos.</w:t>
            </w:r>
          </w:p>
          <w:p w:rsidR="00000000" w:rsidDel="00000000" w:rsidP="00000000" w:rsidRDefault="00000000" w:rsidRPr="00000000" w14:paraId="00001884">
            <w:pPr>
              <w:jc w:val="both"/>
              <w:rPr>
                <w:rFonts w:ascii="Arial" w:cs="Arial" w:eastAsia="Arial" w:hAnsi="Arial"/>
              </w:rPr>
            </w:pPr>
            <w:r w:rsidDel="00000000" w:rsidR="00000000" w:rsidRPr="00000000">
              <w:rPr>
                <w:rFonts w:ascii="Arial" w:cs="Arial" w:eastAsia="Arial" w:hAnsi="Arial"/>
                <w:rtl w:val="0"/>
              </w:rPr>
              <w:t xml:space="preserve">Implemento acciones correctivas para proteger el ambiente.</w:t>
            </w:r>
          </w:p>
          <w:p w:rsidR="00000000" w:rsidDel="00000000" w:rsidP="00000000" w:rsidRDefault="00000000" w:rsidRPr="00000000" w14:paraId="00001885">
            <w:pPr>
              <w:jc w:val="both"/>
              <w:rPr>
                <w:rFonts w:ascii="Arial" w:cs="Arial" w:eastAsia="Arial" w:hAnsi="Arial"/>
              </w:rPr>
            </w:pPr>
            <w:r w:rsidDel="00000000" w:rsidR="00000000" w:rsidRPr="00000000">
              <w:rPr>
                <w:rtl w:val="0"/>
              </w:rPr>
            </w:r>
          </w:p>
          <w:p w:rsidR="00000000" w:rsidDel="00000000" w:rsidP="00000000" w:rsidRDefault="00000000" w:rsidRPr="00000000" w14:paraId="00001886">
            <w:pPr>
              <w:jc w:val="both"/>
              <w:rPr>
                <w:rFonts w:ascii="Arial" w:cs="Arial" w:eastAsia="Arial" w:hAnsi="Arial"/>
              </w:rPr>
            </w:pPr>
            <w:r w:rsidDel="00000000" w:rsidR="00000000" w:rsidRPr="00000000">
              <w:rPr>
                <w:rtl w:val="0"/>
              </w:rPr>
            </w:r>
          </w:p>
        </w:tc>
      </w:tr>
    </w:tbl>
    <w:p w:rsidR="00000000" w:rsidDel="00000000" w:rsidP="00000000" w:rsidRDefault="00000000" w:rsidRPr="00000000" w14:paraId="00001887">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888">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889">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88A">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88B">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88C">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88D">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88E">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88F">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890">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891">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892">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893">
      <w:pPr>
        <w:spacing w:after="0" w:line="240" w:lineRule="auto"/>
        <w:jc w:val="both"/>
        <w:rPr>
          <w:rFonts w:ascii="Arial" w:cs="Arial" w:eastAsia="Arial" w:hAnsi="Arial"/>
          <w:sz w:val="24"/>
          <w:szCs w:val="24"/>
        </w:rPr>
      </w:pPr>
      <w:r w:rsidDel="00000000" w:rsidR="00000000" w:rsidRPr="00000000">
        <w:rPr>
          <w:rtl w:val="0"/>
        </w:rPr>
      </w:r>
    </w:p>
    <w:tbl>
      <w:tblPr>
        <w:tblStyle w:val="Table212"/>
        <w:tblpPr w:leftFromText="141" w:rightFromText="141" w:topFromText="0" w:bottomFromText="0" w:vertAnchor="text" w:horzAnchor="text" w:tblpX="0" w:tblpY="140"/>
        <w:tblW w:w="1697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18"/>
        <w:gridCol w:w="6662"/>
        <w:gridCol w:w="7794"/>
        <w:tblGridChange w:id="0">
          <w:tblGrid>
            <w:gridCol w:w="2518"/>
            <w:gridCol w:w="6662"/>
            <w:gridCol w:w="7794"/>
          </w:tblGrid>
        </w:tblGridChange>
      </w:tblGrid>
      <w:tr>
        <w:trPr>
          <w:cantSplit w:val="0"/>
          <w:trHeight w:val="237" w:hRule="atLeast"/>
          <w:tblHeader w:val="0"/>
        </w:trPr>
        <w:tc>
          <w:tcPr>
            <w:gridSpan w:val="2"/>
            <w:shd w:fill="95b3d7" w:val="clear"/>
          </w:tcPr>
          <w:p w:rsidR="00000000" w:rsidDel="00000000" w:rsidP="00000000" w:rsidRDefault="00000000" w:rsidRPr="00000000" w14:paraId="00001894">
            <w:pPr>
              <w:spacing w:after="0" w:line="240" w:lineRule="auto"/>
              <w:jc w:val="both"/>
              <w:rPr>
                <w:rFonts w:ascii="Arial" w:cs="Arial" w:eastAsia="Arial" w:hAnsi="Arial"/>
                <w:b w:val="1"/>
              </w:rPr>
            </w:pPr>
            <w:r w:rsidDel="00000000" w:rsidR="00000000" w:rsidRPr="00000000">
              <w:rPr>
                <w:rFonts w:ascii="Arial" w:cs="Arial" w:eastAsia="Arial" w:hAnsi="Arial"/>
                <w:b w:val="1"/>
                <w:rtl w:val="0"/>
              </w:rPr>
              <w:t xml:space="preserve">Periodo  4 </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rtl w:val="0"/>
              </w:rPr>
              <w:t xml:space="preserve">FISICA)</w:t>
            </w:r>
            <w:r w:rsidDel="00000000" w:rsidR="00000000" w:rsidRPr="00000000">
              <w:rPr>
                <w:rtl w:val="0"/>
              </w:rPr>
            </w:r>
          </w:p>
        </w:tc>
        <w:tc>
          <w:tcPr>
            <w:shd w:fill="95b3d7" w:val="clear"/>
          </w:tcPr>
          <w:p w:rsidR="00000000" w:rsidDel="00000000" w:rsidP="00000000" w:rsidRDefault="00000000" w:rsidRPr="00000000" w14:paraId="00001896">
            <w:pPr>
              <w:spacing w:after="0" w:line="240" w:lineRule="auto"/>
              <w:jc w:val="both"/>
              <w:rPr>
                <w:rFonts w:ascii="Arial" w:cs="Arial" w:eastAsia="Arial" w:hAnsi="Arial"/>
                <w:b w:val="1"/>
              </w:rPr>
            </w:pPr>
            <w:r w:rsidDel="00000000" w:rsidR="00000000" w:rsidRPr="00000000">
              <w:rPr>
                <w:rFonts w:ascii="Arial" w:cs="Arial" w:eastAsia="Arial" w:hAnsi="Arial"/>
                <w:b w:val="1"/>
                <w:sz w:val="24"/>
                <w:szCs w:val="24"/>
                <w:rtl w:val="0"/>
              </w:rPr>
              <w:t xml:space="preserve">GRADO   DÉCIMO</w:t>
            </w:r>
            <w:r w:rsidDel="00000000" w:rsidR="00000000" w:rsidRPr="00000000">
              <w:rPr>
                <w:rtl w:val="0"/>
              </w:rPr>
            </w:r>
          </w:p>
        </w:tc>
      </w:tr>
      <w:tr>
        <w:trPr>
          <w:cantSplit w:val="0"/>
          <w:trHeight w:val="237" w:hRule="atLeast"/>
          <w:tblHeader w:val="0"/>
        </w:trPr>
        <w:tc>
          <w:tcPr>
            <w:tcBorders>
              <w:right w:color="000000" w:space="0" w:sz="4" w:val="single"/>
            </w:tcBorders>
            <w:shd w:fill="95b3d7" w:val="clear"/>
          </w:tcPr>
          <w:p w:rsidR="00000000" w:rsidDel="00000000" w:rsidP="00000000" w:rsidRDefault="00000000" w:rsidRPr="00000000" w14:paraId="00001897">
            <w:pPr>
              <w:spacing w:after="0" w:line="240" w:lineRule="auto"/>
              <w:jc w:val="both"/>
              <w:rPr>
                <w:rFonts w:ascii="Arial" w:cs="Arial" w:eastAsia="Arial" w:hAnsi="Arial"/>
                <w:b w:val="1"/>
              </w:rPr>
            </w:pPr>
            <w:r w:rsidDel="00000000" w:rsidR="00000000" w:rsidRPr="00000000">
              <w:rPr>
                <w:rFonts w:ascii="Arial" w:cs="Arial" w:eastAsia="Arial" w:hAnsi="Arial"/>
                <w:b w:val="1"/>
                <w:rtl w:val="0"/>
              </w:rPr>
              <w:t xml:space="preserve">Pregunta problematizadora</w:t>
            </w:r>
          </w:p>
        </w:tc>
        <w:tc>
          <w:tcPr>
            <w:tcBorders>
              <w:left w:color="000000" w:space="0" w:sz="4" w:val="single"/>
            </w:tcBorders>
            <w:shd w:fill="95b3d7" w:val="clear"/>
          </w:tcPr>
          <w:p w:rsidR="00000000" w:rsidDel="00000000" w:rsidP="00000000" w:rsidRDefault="00000000" w:rsidRPr="00000000" w14:paraId="00001898">
            <w:pPr>
              <w:spacing w:after="0" w:line="240" w:lineRule="auto"/>
              <w:jc w:val="both"/>
              <w:rPr>
                <w:rFonts w:ascii="Arial" w:cs="Arial" w:eastAsia="Arial" w:hAnsi="Arial"/>
                <w:b w:val="1"/>
              </w:rPr>
            </w:pPr>
            <w:r w:rsidDel="00000000" w:rsidR="00000000" w:rsidRPr="00000000">
              <w:rPr>
                <w:rFonts w:ascii="Arial" w:cs="Arial" w:eastAsia="Arial" w:hAnsi="Arial"/>
                <w:b w:val="1"/>
                <w:rtl w:val="0"/>
              </w:rPr>
              <w:t xml:space="preserve">Estándares </w:t>
            </w:r>
          </w:p>
        </w:tc>
        <w:tc>
          <w:tcPr>
            <w:tcBorders>
              <w:left w:color="000000" w:space="0" w:sz="4" w:val="single"/>
            </w:tcBorders>
            <w:shd w:fill="95b3d7" w:val="clear"/>
          </w:tcPr>
          <w:p w:rsidR="00000000" w:rsidDel="00000000" w:rsidP="00000000" w:rsidRDefault="00000000" w:rsidRPr="00000000" w14:paraId="00001899">
            <w:pPr>
              <w:spacing w:after="0" w:line="240" w:lineRule="auto"/>
              <w:jc w:val="both"/>
              <w:rPr>
                <w:rFonts w:ascii="Arial" w:cs="Arial" w:eastAsia="Arial" w:hAnsi="Arial"/>
                <w:b w:val="1"/>
              </w:rPr>
            </w:pPr>
            <w:r w:rsidDel="00000000" w:rsidR="00000000" w:rsidRPr="00000000">
              <w:rPr>
                <w:rFonts w:ascii="Arial" w:cs="Arial" w:eastAsia="Arial" w:hAnsi="Arial"/>
                <w:b w:val="1"/>
                <w:rtl w:val="0"/>
              </w:rPr>
              <w:t xml:space="preserve">DERECHOS BASICOS DE APRENDIZAJE</w:t>
            </w:r>
          </w:p>
        </w:tc>
      </w:tr>
      <w:tr>
        <w:trPr>
          <w:cantSplit w:val="0"/>
          <w:trHeight w:val="7341" w:hRule="atLeast"/>
          <w:tblHeader w:val="0"/>
        </w:trPr>
        <w:tc>
          <w:tcPr>
            <w:tcBorders>
              <w:right w:color="000000" w:space="0" w:sz="4" w:val="single"/>
            </w:tcBorders>
            <w:shd w:fill="auto" w:val="clear"/>
          </w:tcPr>
          <w:p w:rsidR="00000000" w:rsidDel="00000000" w:rsidP="00000000" w:rsidRDefault="00000000" w:rsidRPr="00000000" w14:paraId="0000189A">
            <w:pPr>
              <w:spacing w:after="0" w:line="240" w:lineRule="auto"/>
              <w:jc w:val="both"/>
              <w:rPr>
                <w:rFonts w:ascii="Arial" w:cs="Arial" w:eastAsia="Arial" w:hAnsi="Arial"/>
                <w:color w:val="2f2f2e"/>
                <w:sz w:val="24"/>
                <w:szCs w:val="24"/>
              </w:rPr>
            </w:pPr>
            <w:r w:rsidDel="00000000" w:rsidR="00000000" w:rsidRPr="00000000">
              <w:rPr>
                <w:rtl w:val="0"/>
              </w:rPr>
            </w:r>
          </w:p>
          <w:p w:rsidR="00000000" w:rsidDel="00000000" w:rsidP="00000000" w:rsidRDefault="00000000" w:rsidRPr="00000000" w14:paraId="0000189B">
            <w:pPr>
              <w:spacing w:after="0" w:line="240" w:lineRule="auto"/>
              <w:jc w:val="both"/>
              <w:rPr>
                <w:rFonts w:ascii="Arial" w:cs="Arial" w:eastAsia="Arial" w:hAnsi="Arial"/>
                <w:b w:val="1"/>
                <w:color w:val="2f2f2e"/>
                <w:sz w:val="24"/>
                <w:szCs w:val="24"/>
              </w:rPr>
            </w:pPr>
            <w:r w:rsidDel="00000000" w:rsidR="00000000" w:rsidRPr="00000000">
              <w:rPr>
                <w:rFonts w:ascii="Arial" w:cs="Arial" w:eastAsia="Arial" w:hAnsi="Arial"/>
                <w:b w:val="1"/>
                <w:color w:val="2f2f2e"/>
                <w:sz w:val="24"/>
                <w:szCs w:val="24"/>
                <w:rtl w:val="0"/>
              </w:rPr>
              <w:t xml:space="preserve">¿Cómo explicas que un barco se pueda mantener sobre el agua?</w:t>
            </w:r>
          </w:p>
          <w:p w:rsidR="00000000" w:rsidDel="00000000" w:rsidP="00000000" w:rsidRDefault="00000000" w:rsidRPr="00000000" w14:paraId="0000189C">
            <w:pPr>
              <w:spacing w:after="0" w:line="240" w:lineRule="auto"/>
              <w:jc w:val="both"/>
              <w:rPr>
                <w:rFonts w:ascii="Arial" w:cs="Arial" w:eastAsia="Arial" w:hAnsi="Arial"/>
                <w:color w:val="2f2f2e"/>
                <w:sz w:val="24"/>
                <w:szCs w:val="24"/>
              </w:rPr>
            </w:pPr>
            <w:r w:rsidDel="00000000" w:rsidR="00000000" w:rsidRPr="00000000">
              <w:rPr>
                <w:rtl w:val="0"/>
              </w:rPr>
            </w:r>
          </w:p>
        </w:tc>
        <w:tc>
          <w:tcPr>
            <w:tcBorders>
              <w:left w:color="000000" w:space="0" w:sz="4" w:val="single"/>
            </w:tcBorders>
            <w:shd w:fill="auto" w:val="clear"/>
          </w:tcPr>
          <w:p w:rsidR="00000000" w:rsidDel="00000000" w:rsidP="00000000" w:rsidRDefault="00000000" w:rsidRPr="00000000" w14:paraId="0000189D">
            <w:pPr>
              <w:spacing w:after="0" w:line="240" w:lineRule="auto"/>
              <w:jc w:val="both"/>
              <w:rPr>
                <w:rFonts w:ascii="Arial" w:cs="Arial" w:eastAsia="Arial" w:hAnsi="Arial"/>
                <w:sz w:val="24"/>
                <w:szCs w:val="24"/>
              </w:rPr>
            </w:pPr>
            <w:r w:rsidDel="00000000" w:rsidR="00000000" w:rsidRPr="00000000">
              <w:rPr>
                <w:rFonts w:ascii="Arial" w:cs="Arial" w:eastAsia="Arial" w:hAnsi="Arial"/>
                <w:rtl w:val="0"/>
              </w:rPr>
              <w:t xml:space="preserve">Modelo matemáticamente el movimiento de objetos cotidianos a partir de las fuerzas que actúan sobre ellos</w:t>
            </w:r>
            <w:r w:rsidDel="00000000" w:rsidR="00000000" w:rsidRPr="00000000">
              <w:rPr>
                <w:rtl w:val="0"/>
              </w:rPr>
            </w:r>
          </w:p>
          <w:p w:rsidR="00000000" w:rsidDel="00000000" w:rsidP="00000000" w:rsidRDefault="00000000" w:rsidRPr="00000000" w14:paraId="0000189E">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89F">
            <w:pPr>
              <w:spacing w:after="0" w:line="240" w:lineRule="auto"/>
              <w:jc w:val="both"/>
              <w:rPr>
                <w:rFonts w:ascii="Arial" w:cs="Arial" w:eastAsia="Arial" w:hAnsi="Arial"/>
              </w:rPr>
            </w:pPr>
            <w:r w:rsidDel="00000000" w:rsidR="00000000" w:rsidRPr="00000000">
              <w:rPr>
                <w:rFonts w:ascii="Arial" w:cs="Arial" w:eastAsia="Arial" w:hAnsi="Arial"/>
                <w:rtl w:val="0"/>
              </w:rPr>
              <w:t xml:space="preserve">Explico el comportamiento de fluidos en movimiento y en reposo</w:t>
            </w:r>
            <w:r w:rsidDel="00000000" w:rsidR="00000000" w:rsidRPr="00000000">
              <w:rPr>
                <w:rFonts w:ascii="Arial" w:cs="Arial" w:eastAsia="Arial" w:hAnsi="Arial"/>
                <w:color w:val="58595b"/>
                <w:rtl w:val="0"/>
              </w:rPr>
              <w:t xml:space="preserve">.</w:t>
            </w:r>
            <w:r w:rsidDel="00000000" w:rsidR="00000000" w:rsidRPr="00000000">
              <w:rPr>
                <w:rtl w:val="0"/>
              </w:rPr>
            </w:r>
          </w:p>
          <w:p w:rsidR="00000000" w:rsidDel="00000000" w:rsidP="00000000" w:rsidRDefault="00000000" w:rsidRPr="00000000" w14:paraId="000018A0">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18A1">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8A2">
            <w:pPr>
              <w:spacing w:after="0" w:line="240" w:lineRule="auto"/>
              <w:jc w:val="both"/>
              <w:rPr>
                <w:rFonts w:ascii="Arial" w:cs="Arial" w:eastAsia="Arial" w:hAnsi="Arial"/>
                <w:sz w:val="24"/>
                <w:szCs w:val="24"/>
              </w:rPr>
            </w:pPr>
            <w:r w:rsidDel="00000000" w:rsidR="00000000" w:rsidRPr="00000000">
              <w:rPr>
                <w:rtl w:val="0"/>
              </w:rPr>
            </w:r>
          </w:p>
        </w:tc>
        <w:tc>
          <w:tcPr>
            <w:tcBorders>
              <w:left w:color="000000" w:space="0" w:sz="4" w:val="single"/>
            </w:tcBorders>
          </w:tcPr>
          <w:p w:rsidR="00000000" w:rsidDel="00000000" w:rsidP="00000000" w:rsidRDefault="00000000" w:rsidRPr="00000000" w14:paraId="000018A3">
            <w:pPr>
              <w:spacing w:after="0" w:line="240" w:lineRule="auto"/>
              <w:jc w:val="both"/>
              <w:rPr>
                <w:rFonts w:ascii="Arial" w:cs="Arial" w:eastAsia="Arial" w:hAnsi="Arial"/>
              </w:rPr>
            </w:pPr>
            <w:r w:rsidDel="00000000" w:rsidR="00000000" w:rsidRPr="00000000">
              <w:rPr>
                <w:rFonts w:ascii="Arial" w:cs="Arial" w:eastAsia="Arial" w:hAnsi="Arial"/>
                <w:b w:val="1"/>
                <w:rtl w:val="0"/>
              </w:rPr>
              <w:t xml:space="preserve">DBA 1 </w:t>
            </w:r>
            <w:r w:rsidDel="00000000" w:rsidR="00000000" w:rsidRPr="00000000">
              <w:rPr>
                <w:rtl w:val="0"/>
              </w:rPr>
            </w:r>
          </w:p>
          <w:p w:rsidR="00000000" w:rsidDel="00000000" w:rsidP="00000000" w:rsidRDefault="00000000" w:rsidRPr="00000000" w14:paraId="000018A4">
            <w:pPr>
              <w:jc w:val="both"/>
              <w:rPr>
                <w:rFonts w:ascii="Arial" w:cs="Arial" w:eastAsia="Arial" w:hAnsi="Arial"/>
              </w:rPr>
            </w:pPr>
            <w:r w:rsidDel="00000000" w:rsidR="00000000" w:rsidRPr="00000000">
              <w:rPr>
                <w:rFonts w:ascii="Arial" w:cs="Arial" w:eastAsia="Arial" w:hAnsi="Arial"/>
                <w:rtl w:val="0"/>
              </w:rPr>
              <w:t xml:space="preserve">Comprende, que el reposo o el movimiento rectilíneo uniforme, se presentan cuando las fuerzas aplicadas sobre el sistema se anulan entre ellas, y que en presencia de fuerzas resultantes no nulas se producen cambios de velocidad.</w:t>
            </w:r>
          </w:p>
          <w:p w:rsidR="00000000" w:rsidDel="00000000" w:rsidP="00000000" w:rsidRDefault="00000000" w:rsidRPr="00000000" w14:paraId="000018A5">
            <w:pPr>
              <w:jc w:val="both"/>
              <w:rPr>
                <w:rFonts w:ascii="Arial" w:cs="Arial" w:eastAsia="Arial" w:hAnsi="Arial"/>
                <w:b w:val="1"/>
              </w:rPr>
            </w:pPr>
            <w:r w:rsidDel="00000000" w:rsidR="00000000" w:rsidRPr="00000000">
              <w:rPr>
                <w:rFonts w:ascii="Arial" w:cs="Arial" w:eastAsia="Arial" w:hAnsi="Arial"/>
                <w:b w:val="1"/>
                <w:rtl w:val="0"/>
              </w:rPr>
              <w:t xml:space="preserve">DBA 2</w:t>
            </w:r>
          </w:p>
          <w:p w:rsidR="00000000" w:rsidDel="00000000" w:rsidP="00000000" w:rsidRDefault="00000000" w:rsidRPr="00000000" w14:paraId="000018A6">
            <w:pPr>
              <w:jc w:val="both"/>
              <w:rPr>
                <w:rFonts w:ascii="Arial" w:cs="Arial" w:eastAsia="Arial" w:hAnsi="Arial"/>
                <w:sz w:val="24"/>
                <w:szCs w:val="24"/>
              </w:rPr>
            </w:pPr>
            <w:r w:rsidDel="00000000" w:rsidR="00000000" w:rsidRPr="00000000">
              <w:rPr>
                <w:rFonts w:ascii="Arial" w:cs="Arial" w:eastAsia="Arial" w:hAnsi="Arial"/>
                <w:rtl w:val="0"/>
              </w:rPr>
              <w:t xml:space="preserve">Comprende la conservación de la energía mecánica como un principio que permite cuantificar y explicar diferentes fenómenos mecánicos: choques entre cuerpos, movimiento pendular, caída libre, deformación de un sistema masa-resorte</w:t>
            </w:r>
            <w:r w:rsidDel="00000000" w:rsidR="00000000" w:rsidRPr="00000000">
              <w:rPr>
                <w:rtl w:val="0"/>
              </w:rPr>
            </w:r>
          </w:p>
        </w:tc>
      </w:tr>
    </w:tbl>
    <w:p w:rsidR="00000000" w:rsidDel="00000000" w:rsidP="00000000" w:rsidRDefault="00000000" w:rsidRPr="00000000" w14:paraId="000018A7">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8A8">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8A9">
      <w:pPr>
        <w:spacing w:after="0" w:line="240" w:lineRule="auto"/>
        <w:jc w:val="both"/>
        <w:rPr>
          <w:rFonts w:ascii="Arial" w:cs="Arial" w:eastAsia="Arial" w:hAnsi="Arial"/>
          <w:sz w:val="24"/>
          <w:szCs w:val="24"/>
        </w:rPr>
      </w:pPr>
      <w:r w:rsidDel="00000000" w:rsidR="00000000" w:rsidRPr="00000000">
        <w:rPr>
          <w:rtl w:val="0"/>
        </w:rPr>
      </w:r>
    </w:p>
    <w:tbl>
      <w:tblPr>
        <w:tblStyle w:val="Table213"/>
        <w:tblW w:w="16821.0" w:type="dxa"/>
        <w:jc w:val="left"/>
        <w:tblInd w:w="-176.0" w:type="dxa"/>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7518"/>
        <w:gridCol w:w="4532"/>
        <w:gridCol w:w="4771"/>
        <w:tblGridChange w:id="0">
          <w:tblGrid>
            <w:gridCol w:w="7518"/>
            <w:gridCol w:w="4532"/>
            <w:gridCol w:w="4771"/>
          </w:tblGrid>
        </w:tblGridChange>
      </w:tblGrid>
      <w:tr>
        <w:trPr>
          <w:cantSplit w:val="0"/>
          <w:trHeight w:val="271" w:hRule="atLeast"/>
          <w:tblHeader w:val="0"/>
        </w:trPr>
        <w:tc>
          <w:tcPr>
            <w:vMerge w:val="restart"/>
            <w:shd w:fill="95b3d7" w:val="clear"/>
            <w:vAlign w:val="center"/>
          </w:tcPr>
          <w:p w:rsidR="00000000" w:rsidDel="00000000" w:rsidP="00000000" w:rsidRDefault="00000000" w:rsidRPr="00000000" w14:paraId="000018AA">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CONTENIDOS</w:t>
            </w:r>
          </w:p>
        </w:tc>
        <w:tc>
          <w:tcPr>
            <w:gridSpan w:val="2"/>
            <w:shd w:fill="95b3d7" w:val="clear"/>
          </w:tcPr>
          <w:p w:rsidR="00000000" w:rsidDel="00000000" w:rsidP="00000000" w:rsidRDefault="00000000" w:rsidRPr="00000000" w14:paraId="000018AB">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TRANSVERSALIZACIÓN</w:t>
            </w:r>
          </w:p>
        </w:tc>
      </w:tr>
      <w:tr>
        <w:trPr>
          <w:cantSplit w:val="0"/>
          <w:trHeight w:val="146" w:hRule="atLeast"/>
          <w:tblHeader w:val="0"/>
        </w:trPr>
        <w:tc>
          <w:tcPr>
            <w:vMerge w:val="continue"/>
            <w:shd w:fill="95b3d7" w:val="clear"/>
            <w:vAlign w:val="center"/>
          </w:tcPr>
          <w:p w:rsidR="00000000" w:rsidDel="00000000" w:rsidP="00000000" w:rsidRDefault="00000000" w:rsidRPr="00000000" w14:paraId="000018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4"/>
                <w:szCs w:val="24"/>
              </w:rPr>
            </w:pPr>
            <w:r w:rsidDel="00000000" w:rsidR="00000000" w:rsidRPr="00000000">
              <w:rPr>
                <w:rtl w:val="0"/>
              </w:rPr>
            </w:r>
          </w:p>
        </w:tc>
        <w:tc>
          <w:tcPr>
            <w:shd w:fill="95b3d7" w:val="clear"/>
          </w:tcPr>
          <w:p w:rsidR="00000000" w:rsidDel="00000000" w:rsidP="00000000" w:rsidRDefault="00000000" w:rsidRPr="00000000" w14:paraId="000018AE">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Área</w:t>
            </w:r>
          </w:p>
        </w:tc>
        <w:tc>
          <w:tcPr>
            <w:shd w:fill="95b3d7" w:val="clear"/>
          </w:tcPr>
          <w:p w:rsidR="00000000" w:rsidDel="00000000" w:rsidP="00000000" w:rsidRDefault="00000000" w:rsidRPr="00000000" w14:paraId="000018AF">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Proyecto</w:t>
            </w:r>
          </w:p>
        </w:tc>
      </w:tr>
      <w:tr>
        <w:trPr>
          <w:cantSplit w:val="0"/>
          <w:trHeight w:val="2572" w:hRule="atLeast"/>
          <w:tblHeader w:val="0"/>
        </w:trPr>
        <w:tc>
          <w:tcPr>
            <w:shd w:fill="auto" w:val="clear"/>
          </w:tcPr>
          <w:p w:rsidR="00000000" w:rsidDel="00000000" w:rsidP="00000000" w:rsidRDefault="00000000" w:rsidRPr="00000000" w14:paraId="000018B0">
            <w:pPr>
              <w:rPr>
                <w:rFonts w:ascii="Arial" w:cs="Arial" w:eastAsia="Arial" w:hAnsi="Arial"/>
                <w:sz w:val="24"/>
                <w:szCs w:val="24"/>
              </w:rPr>
            </w:pPr>
            <w:r w:rsidDel="00000000" w:rsidR="00000000" w:rsidRPr="00000000">
              <w:rPr>
                <w:rFonts w:ascii="Arial" w:cs="Arial" w:eastAsia="Arial" w:hAnsi="Arial"/>
                <w:sz w:val="24"/>
                <w:szCs w:val="24"/>
                <w:rtl w:val="0"/>
              </w:rPr>
              <w:t xml:space="preserve">Mecánica de fluidos</w:t>
            </w:r>
          </w:p>
          <w:p w:rsidR="00000000" w:rsidDel="00000000" w:rsidP="00000000" w:rsidRDefault="00000000" w:rsidRPr="00000000" w14:paraId="000018B1">
            <w:pPr>
              <w:rPr>
                <w:rFonts w:ascii="Arial" w:cs="Arial" w:eastAsia="Arial" w:hAnsi="Arial"/>
                <w:sz w:val="24"/>
                <w:szCs w:val="24"/>
              </w:rPr>
            </w:pPr>
            <w:r w:rsidDel="00000000" w:rsidR="00000000" w:rsidRPr="00000000">
              <w:rPr>
                <w:rFonts w:ascii="Arial" w:cs="Arial" w:eastAsia="Arial" w:hAnsi="Arial"/>
                <w:sz w:val="24"/>
                <w:szCs w:val="24"/>
                <w:rtl w:val="0"/>
              </w:rPr>
              <w:t xml:space="preserve">Fluidos en reposo</w:t>
            </w:r>
          </w:p>
          <w:p w:rsidR="00000000" w:rsidDel="00000000" w:rsidP="00000000" w:rsidRDefault="00000000" w:rsidRPr="00000000" w14:paraId="000018B2">
            <w:pPr>
              <w:numPr>
                <w:ilvl w:val="0"/>
                <w:numId w:val="122"/>
              </w:numPr>
              <w:spacing w:line="276" w:lineRule="auto"/>
              <w:ind w:left="318" w:hanging="284"/>
              <w:rPr>
                <w:sz w:val="24"/>
                <w:szCs w:val="24"/>
              </w:rPr>
            </w:pPr>
            <w:r w:rsidDel="00000000" w:rsidR="00000000" w:rsidRPr="00000000">
              <w:rPr>
                <w:rFonts w:ascii="Arial" w:cs="Arial" w:eastAsia="Arial" w:hAnsi="Arial"/>
                <w:sz w:val="24"/>
                <w:szCs w:val="24"/>
                <w:rtl w:val="0"/>
              </w:rPr>
              <w:t xml:space="preserve">La presión en los líquidos</w:t>
            </w:r>
          </w:p>
          <w:p w:rsidR="00000000" w:rsidDel="00000000" w:rsidP="00000000" w:rsidRDefault="00000000" w:rsidRPr="00000000" w14:paraId="000018B3">
            <w:pPr>
              <w:numPr>
                <w:ilvl w:val="0"/>
                <w:numId w:val="122"/>
              </w:numPr>
              <w:spacing w:line="276" w:lineRule="auto"/>
              <w:ind w:left="318" w:hanging="284"/>
              <w:rPr>
                <w:sz w:val="24"/>
                <w:szCs w:val="24"/>
              </w:rPr>
            </w:pPr>
            <w:r w:rsidDel="00000000" w:rsidR="00000000" w:rsidRPr="00000000">
              <w:rPr>
                <w:rFonts w:ascii="Arial" w:cs="Arial" w:eastAsia="Arial" w:hAnsi="Arial"/>
                <w:sz w:val="24"/>
                <w:szCs w:val="24"/>
                <w:rtl w:val="0"/>
              </w:rPr>
              <w:t xml:space="preserve">El principio de Pascal</w:t>
            </w:r>
          </w:p>
          <w:p w:rsidR="00000000" w:rsidDel="00000000" w:rsidP="00000000" w:rsidRDefault="00000000" w:rsidRPr="00000000" w14:paraId="000018B4">
            <w:pPr>
              <w:numPr>
                <w:ilvl w:val="0"/>
                <w:numId w:val="122"/>
              </w:numPr>
              <w:spacing w:line="276" w:lineRule="auto"/>
              <w:ind w:left="318" w:hanging="284"/>
              <w:rPr>
                <w:sz w:val="24"/>
                <w:szCs w:val="24"/>
              </w:rPr>
            </w:pPr>
            <w:r w:rsidDel="00000000" w:rsidR="00000000" w:rsidRPr="00000000">
              <w:rPr>
                <w:rFonts w:ascii="Arial" w:cs="Arial" w:eastAsia="Arial" w:hAnsi="Arial"/>
                <w:sz w:val="24"/>
                <w:szCs w:val="24"/>
                <w:rtl w:val="0"/>
              </w:rPr>
              <w:t xml:space="preserve">El principio de Arquímedes</w:t>
            </w:r>
          </w:p>
          <w:p w:rsidR="00000000" w:rsidDel="00000000" w:rsidP="00000000" w:rsidRDefault="00000000" w:rsidRPr="00000000" w14:paraId="000018B5">
            <w:pPr>
              <w:numPr>
                <w:ilvl w:val="0"/>
                <w:numId w:val="122"/>
              </w:numPr>
              <w:spacing w:line="276" w:lineRule="auto"/>
              <w:ind w:left="318" w:hanging="284"/>
              <w:rPr>
                <w:sz w:val="24"/>
                <w:szCs w:val="24"/>
              </w:rPr>
            </w:pPr>
            <w:r w:rsidDel="00000000" w:rsidR="00000000" w:rsidRPr="00000000">
              <w:rPr>
                <w:rFonts w:ascii="Arial" w:cs="Arial" w:eastAsia="Arial" w:hAnsi="Arial"/>
                <w:sz w:val="24"/>
                <w:szCs w:val="24"/>
                <w:rtl w:val="0"/>
              </w:rPr>
              <w:t xml:space="preserve">La presión en los gases</w:t>
            </w:r>
          </w:p>
          <w:p w:rsidR="00000000" w:rsidDel="00000000" w:rsidP="00000000" w:rsidRDefault="00000000" w:rsidRPr="00000000" w14:paraId="000018B6">
            <w:pPr>
              <w:numPr>
                <w:ilvl w:val="0"/>
                <w:numId w:val="122"/>
              </w:numPr>
              <w:spacing w:line="276" w:lineRule="auto"/>
              <w:ind w:left="318" w:hanging="284"/>
              <w:rPr>
                <w:sz w:val="24"/>
                <w:szCs w:val="24"/>
              </w:rPr>
            </w:pPr>
            <w:r w:rsidDel="00000000" w:rsidR="00000000" w:rsidRPr="00000000">
              <w:rPr>
                <w:rFonts w:ascii="Arial" w:cs="Arial" w:eastAsia="Arial" w:hAnsi="Arial"/>
                <w:sz w:val="24"/>
                <w:szCs w:val="24"/>
                <w:rtl w:val="0"/>
              </w:rPr>
              <w:t xml:space="preserve">Tensión superficial</w:t>
            </w:r>
          </w:p>
          <w:p w:rsidR="00000000" w:rsidDel="00000000" w:rsidP="00000000" w:rsidRDefault="00000000" w:rsidRPr="00000000" w14:paraId="000018B7">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Fluidos en movimiento</w:t>
            </w:r>
          </w:p>
          <w:p w:rsidR="00000000" w:rsidDel="00000000" w:rsidP="00000000" w:rsidRDefault="00000000" w:rsidRPr="00000000" w14:paraId="000018B8">
            <w:pPr>
              <w:numPr>
                <w:ilvl w:val="0"/>
                <w:numId w:val="122"/>
              </w:numPr>
              <w:spacing w:line="276" w:lineRule="auto"/>
              <w:ind w:left="318" w:hanging="284"/>
              <w:rPr>
                <w:sz w:val="24"/>
                <w:szCs w:val="24"/>
              </w:rPr>
            </w:pPr>
            <w:r w:rsidDel="00000000" w:rsidR="00000000" w:rsidRPr="00000000">
              <w:rPr>
                <w:rFonts w:ascii="Arial" w:cs="Arial" w:eastAsia="Arial" w:hAnsi="Arial"/>
                <w:sz w:val="24"/>
                <w:szCs w:val="24"/>
                <w:rtl w:val="0"/>
              </w:rPr>
              <w:t xml:space="preserve">Caudal</w:t>
            </w:r>
          </w:p>
          <w:p w:rsidR="00000000" w:rsidDel="00000000" w:rsidP="00000000" w:rsidRDefault="00000000" w:rsidRPr="00000000" w14:paraId="000018B9">
            <w:pPr>
              <w:numPr>
                <w:ilvl w:val="0"/>
                <w:numId w:val="122"/>
              </w:numPr>
              <w:spacing w:line="276" w:lineRule="auto"/>
              <w:ind w:left="318" w:hanging="284"/>
              <w:rPr>
                <w:sz w:val="24"/>
                <w:szCs w:val="24"/>
              </w:rPr>
            </w:pPr>
            <w:r w:rsidDel="00000000" w:rsidR="00000000" w:rsidRPr="00000000">
              <w:rPr>
                <w:rFonts w:ascii="Arial" w:cs="Arial" w:eastAsia="Arial" w:hAnsi="Arial"/>
                <w:sz w:val="24"/>
                <w:szCs w:val="24"/>
                <w:rtl w:val="0"/>
              </w:rPr>
              <w:t xml:space="preserve">principio de Bernoulli</w:t>
            </w:r>
            <w:r w:rsidDel="00000000" w:rsidR="00000000" w:rsidRPr="00000000">
              <w:rPr>
                <w:rtl w:val="0"/>
              </w:rPr>
            </w:r>
          </w:p>
          <w:p w:rsidR="00000000" w:rsidDel="00000000" w:rsidP="00000000" w:rsidRDefault="00000000" w:rsidRPr="00000000" w14:paraId="000018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18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18BC">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Ética </w:t>
            </w:r>
          </w:p>
          <w:p w:rsidR="00000000" w:rsidDel="00000000" w:rsidP="00000000" w:rsidRDefault="00000000" w:rsidRPr="00000000" w14:paraId="000018BD">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8BE">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Matemáticas</w:t>
            </w:r>
          </w:p>
        </w:tc>
        <w:tc>
          <w:tcPr>
            <w:shd w:fill="auto" w:val="clear"/>
          </w:tcPr>
          <w:p w:rsidR="00000000" w:rsidDel="00000000" w:rsidP="00000000" w:rsidRDefault="00000000" w:rsidRPr="00000000" w14:paraId="000018BF">
            <w:pPr>
              <w:keepNext w:val="0"/>
              <w:keepLines w:val="0"/>
              <w:pageBreakBefore w:val="0"/>
              <w:widowControl w:val="1"/>
              <w:numPr>
                <w:ilvl w:val="0"/>
                <w:numId w:val="205"/>
              </w:numPr>
              <w:pBdr>
                <w:top w:space="0" w:sz="0" w:val="nil"/>
                <w:left w:space="0" w:sz="0" w:val="nil"/>
                <w:bottom w:space="0" w:sz="0" w:val="nil"/>
                <w:right w:space="0" w:sz="0" w:val="nil"/>
                <w:between w:space="0" w:sz="0" w:val="nil"/>
              </w:pBdr>
              <w:shd w:fill="auto" w:val="clear"/>
              <w:spacing w:after="0" w:before="0" w:line="276" w:lineRule="auto"/>
              <w:ind w:left="462"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Proyecto de vida, educación sexual y para la ciudadanía.</w:t>
            </w:r>
          </w:p>
          <w:p w:rsidR="00000000" w:rsidDel="00000000" w:rsidP="00000000" w:rsidRDefault="00000000" w:rsidRPr="00000000" w14:paraId="000018C0">
            <w:pPr>
              <w:keepNext w:val="0"/>
              <w:keepLines w:val="0"/>
              <w:pageBreakBefore w:val="0"/>
              <w:widowControl w:val="1"/>
              <w:numPr>
                <w:ilvl w:val="0"/>
                <w:numId w:val="205"/>
              </w:numPr>
              <w:pBdr>
                <w:top w:space="0" w:sz="0" w:val="nil"/>
                <w:left w:space="0" w:sz="0" w:val="nil"/>
                <w:bottom w:space="0" w:sz="0" w:val="nil"/>
                <w:right w:space="0" w:sz="0" w:val="nil"/>
                <w:between w:space="0" w:sz="0" w:val="nil"/>
              </w:pBdr>
              <w:shd w:fill="auto" w:val="clear"/>
              <w:spacing w:after="0" w:before="0" w:line="276" w:lineRule="auto"/>
              <w:ind w:left="462"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Prevención integral de la drogadicción.</w:t>
            </w:r>
          </w:p>
          <w:p w:rsidR="00000000" w:rsidDel="00000000" w:rsidP="00000000" w:rsidRDefault="00000000" w:rsidRPr="00000000" w14:paraId="000018C1">
            <w:pPr>
              <w:keepNext w:val="0"/>
              <w:keepLines w:val="0"/>
              <w:pageBreakBefore w:val="0"/>
              <w:widowControl w:val="1"/>
              <w:numPr>
                <w:ilvl w:val="0"/>
                <w:numId w:val="205"/>
              </w:numPr>
              <w:pBdr>
                <w:top w:space="0" w:sz="0" w:val="nil"/>
                <w:left w:space="0" w:sz="0" w:val="nil"/>
                <w:bottom w:space="0" w:sz="0" w:val="nil"/>
                <w:right w:space="0" w:sz="0" w:val="nil"/>
                <w:between w:space="0" w:sz="0" w:val="nil"/>
              </w:pBdr>
              <w:shd w:fill="auto" w:val="clear"/>
              <w:spacing w:after="200" w:before="0" w:line="276" w:lineRule="auto"/>
              <w:ind w:left="462"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PRAES</w:t>
            </w:r>
          </w:p>
        </w:tc>
      </w:tr>
    </w:tbl>
    <w:p w:rsidR="00000000" w:rsidDel="00000000" w:rsidP="00000000" w:rsidRDefault="00000000" w:rsidRPr="00000000" w14:paraId="000018C2">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8C3">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8C4">
      <w:pPr>
        <w:spacing w:after="0" w:line="240" w:lineRule="auto"/>
        <w:jc w:val="both"/>
        <w:rPr>
          <w:rFonts w:ascii="Arial" w:cs="Arial" w:eastAsia="Arial" w:hAnsi="Arial"/>
          <w:sz w:val="24"/>
          <w:szCs w:val="24"/>
        </w:rPr>
      </w:pPr>
      <w:r w:rsidDel="00000000" w:rsidR="00000000" w:rsidRPr="00000000">
        <w:rPr>
          <w:rtl w:val="0"/>
        </w:rPr>
      </w:r>
    </w:p>
    <w:tbl>
      <w:tblPr>
        <w:tblStyle w:val="Table214"/>
        <w:tblW w:w="16869.0" w:type="dxa"/>
        <w:jc w:val="left"/>
        <w:tblInd w:w="-176.0" w:type="dxa"/>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5574"/>
        <w:gridCol w:w="5483"/>
        <w:gridCol w:w="5812"/>
        <w:tblGridChange w:id="0">
          <w:tblGrid>
            <w:gridCol w:w="5574"/>
            <w:gridCol w:w="5483"/>
            <w:gridCol w:w="5812"/>
          </w:tblGrid>
        </w:tblGridChange>
      </w:tblGrid>
      <w:tr>
        <w:trPr>
          <w:cantSplit w:val="0"/>
          <w:trHeight w:val="312" w:hRule="atLeast"/>
          <w:tblHeader w:val="0"/>
        </w:trPr>
        <w:tc>
          <w:tcPr>
            <w:gridSpan w:val="3"/>
            <w:shd w:fill="95b3d7" w:val="clear"/>
          </w:tcPr>
          <w:p w:rsidR="00000000" w:rsidDel="00000000" w:rsidP="00000000" w:rsidRDefault="00000000" w:rsidRPr="00000000" w14:paraId="000018C5">
            <w:pPr>
              <w:jc w:val="center"/>
              <w:rPr>
                <w:rFonts w:ascii="Arial" w:cs="Arial" w:eastAsia="Arial" w:hAnsi="Arial"/>
              </w:rPr>
            </w:pPr>
            <w:r w:rsidDel="00000000" w:rsidR="00000000" w:rsidRPr="00000000">
              <w:rPr>
                <w:rFonts w:ascii="Arial" w:cs="Arial" w:eastAsia="Arial" w:hAnsi="Arial"/>
                <w:sz w:val="24"/>
                <w:szCs w:val="24"/>
                <w:rtl w:val="0"/>
              </w:rPr>
              <w:t xml:space="preserve">Indicador de desempeño (sustantivados – Infinitivo)</w:t>
            </w:r>
            <w:r w:rsidDel="00000000" w:rsidR="00000000" w:rsidRPr="00000000">
              <w:rPr>
                <w:rtl w:val="0"/>
              </w:rPr>
            </w:r>
          </w:p>
        </w:tc>
      </w:tr>
      <w:tr>
        <w:trPr>
          <w:cantSplit w:val="0"/>
          <w:trHeight w:val="625" w:hRule="atLeast"/>
          <w:tblHeader w:val="0"/>
        </w:trPr>
        <w:tc>
          <w:tcPr/>
          <w:p w:rsidR="00000000" w:rsidDel="00000000" w:rsidP="00000000" w:rsidRDefault="00000000" w:rsidRPr="00000000" w14:paraId="000018C8">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conocer (cognitivo)</w:t>
            </w:r>
          </w:p>
        </w:tc>
        <w:tc>
          <w:tcPr/>
          <w:p w:rsidR="00000000" w:rsidDel="00000000" w:rsidP="00000000" w:rsidRDefault="00000000" w:rsidRPr="00000000" w14:paraId="000018C9">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hacer</w:t>
            </w:r>
          </w:p>
          <w:p w:rsidR="00000000" w:rsidDel="00000000" w:rsidP="00000000" w:rsidRDefault="00000000" w:rsidRPr="00000000" w14:paraId="000018CA">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(procedimental)</w:t>
            </w:r>
          </w:p>
        </w:tc>
        <w:tc>
          <w:tcPr/>
          <w:p w:rsidR="00000000" w:rsidDel="00000000" w:rsidP="00000000" w:rsidRDefault="00000000" w:rsidRPr="00000000" w14:paraId="000018CB">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Ser</w:t>
            </w:r>
          </w:p>
          <w:p w:rsidR="00000000" w:rsidDel="00000000" w:rsidP="00000000" w:rsidRDefault="00000000" w:rsidRPr="00000000" w14:paraId="000018CC">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(actitudinal)</w:t>
            </w:r>
          </w:p>
        </w:tc>
      </w:tr>
      <w:tr>
        <w:trPr>
          <w:cantSplit w:val="0"/>
          <w:trHeight w:val="2083" w:hRule="atLeast"/>
          <w:tblHeader w:val="0"/>
        </w:trPr>
        <w:tc>
          <w:tcPr/>
          <w:p w:rsidR="00000000" w:rsidDel="00000000" w:rsidP="00000000" w:rsidRDefault="00000000" w:rsidRPr="00000000" w14:paraId="000018CD">
            <w:pPr>
              <w:numPr>
                <w:ilvl w:val="0"/>
                <w:numId w:val="146"/>
              </w:numPr>
              <w:tabs>
                <w:tab w:val="left" w:leader="none" w:pos="1635"/>
              </w:tabs>
              <w:spacing w:after="240" w:before="240"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Identificar la importancia de los líquidos y los gases en nuestra cotidianidad, así como sus características en reposo y en movimiento.</w:t>
            </w:r>
          </w:p>
          <w:p w:rsidR="00000000" w:rsidDel="00000000" w:rsidP="00000000" w:rsidRDefault="00000000" w:rsidRPr="00000000" w14:paraId="000018C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35"/>
              </w:tabs>
              <w:spacing w:after="2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8CF">
            <w:pPr>
              <w:numPr>
                <w:ilvl w:val="0"/>
                <w:numId w:val="146"/>
              </w:numPr>
              <w:tabs>
                <w:tab w:val="left" w:leader="none" w:pos="1635"/>
              </w:tabs>
              <w:spacing w:after="240" w:before="240" w:line="276"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Comprende los modelos del comportamiento de los fluidos y su aplicación tecnológica.</w:t>
            </w:r>
            <w:r w:rsidDel="00000000" w:rsidR="00000000" w:rsidRPr="00000000">
              <w:rPr>
                <w:rtl w:val="0"/>
              </w:rPr>
            </w:r>
          </w:p>
        </w:tc>
        <w:tc>
          <w:tcPr/>
          <w:p w:rsidR="00000000" w:rsidDel="00000000" w:rsidP="00000000" w:rsidRDefault="00000000" w:rsidRPr="00000000" w14:paraId="000018D0">
            <w:pPr>
              <w:keepNext w:val="0"/>
              <w:keepLines w:val="0"/>
              <w:pageBreakBefore w:val="0"/>
              <w:widowControl w:val="1"/>
              <w:numPr>
                <w:ilvl w:val="0"/>
                <w:numId w:val="146"/>
              </w:numPr>
              <w:pBdr>
                <w:top w:space="0" w:sz="0" w:val="nil"/>
                <w:left w:space="0" w:sz="0" w:val="nil"/>
                <w:bottom w:space="0" w:sz="0" w:val="nil"/>
                <w:right w:space="0" w:sz="0" w:val="nil"/>
                <w:between w:space="0" w:sz="0" w:val="nil"/>
              </w:pBdr>
              <w:shd w:fill="auto" w:val="clear"/>
              <w:tabs>
                <w:tab w:val="left" w:leader="none" w:pos="1635"/>
              </w:tabs>
              <w:spacing w:after="200" w:before="0" w:line="276"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Asume con responsabilidad sus funciones en el trabajo en equipo y valora los aportes de sus compañeros.</w:t>
            </w:r>
            <w:r w:rsidDel="00000000" w:rsidR="00000000" w:rsidRPr="00000000">
              <w:rPr>
                <w:rtl w:val="0"/>
              </w:rPr>
            </w:r>
          </w:p>
        </w:tc>
      </w:tr>
    </w:tbl>
    <w:p w:rsidR="00000000" w:rsidDel="00000000" w:rsidP="00000000" w:rsidRDefault="00000000" w:rsidRPr="00000000" w14:paraId="000018D1">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8D2">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8D3">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8D4">
      <w:pPr>
        <w:spacing w:after="0" w:line="240" w:lineRule="auto"/>
        <w:jc w:val="both"/>
        <w:rPr>
          <w:rFonts w:ascii="Arial" w:cs="Arial" w:eastAsia="Arial" w:hAnsi="Arial"/>
          <w:sz w:val="24"/>
          <w:szCs w:val="24"/>
        </w:rPr>
      </w:pPr>
      <w:r w:rsidDel="00000000" w:rsidR="00000000" w:rsidRPr="00000000">
        <w:rPr>
          <w:rtl w:val="0"/>
        </w:rPr>
      </w:r>
    </w:p>
    <w:tbl>
      <w:tblPr>
        <w:tblStyle w:val="Table215"/>
        <w:tblW w:w="17273.0" w:type="dxa"/>
        <w:jc w:val="left"/>
        <w:tblInd w:w="-176.0" w:type="dxa"/>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17273"/>
        <w:tblGridChange w:id="0">
          <w:tblGrid>
            <w:gridCol w:w="17273"/>
          </w:tblGrid>
        </w:tblGridChange>
      </w:tblGrid>
      <w:tr>
        <w:trPr>
          <w:cantSplit w:val="0"/>
          <w:trHeight w:val="263" w:hRule="atLeast"/>
          <w:tblHeader w:val="0"/>
        </w:trPr>
        <w:tc>
          <w:tcPr>
            <w:shd w:fill="95b3d7" w:val="clear"/>
          </w:tcPr>
          <w:p w:rsidR="00000000" w:rsidDel="00000000" w:rsidP="00000000" w:rsidRDefault="00000000" w:rsidRPr="00000000" w14:paraId="000018D5">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GRADOUNDECIMO </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rtl w:val="0"/>
              </w:rPr>
              <w:t xml:space="preserve">QUIMICA)</w:t>
            </w:r>
            <w:r w:rsidDel="00000000" w:rsidR="00000000" w:rsidRPr="00000000">
              <w:rPr>
                <w:rtl w:val="0"/>
              </w:rPr>
            </w:r>
          </w:p>
        </w:tc>
      </w:tr>
      <w:tr>
        <w:trPr>
          <w:cantSplit w:val="0"/>
          <w:trHeight w:val="423" w:hRule="atLeast"/>
          <w:tblHeader w:val="0"/>
        </w:trPr>
        <w:tc>
          <w:tcPr/>
          <w:p w:rsidR="00000000" w:rsidDel="00000000" w:rsidP="00000000" w:rsidRDefault="00000000" w:rsidRPr="00000000" w14:paraId="000018D6">
            <w:pPr>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Intensidad Horaria</w:t>
            </w:r>
            <w:r w:rsidDel="00000000" w:rsidR="00000000" w:rsidRPr="00000000">
              <w:rPr>
                <w:rFonts w:ascii="Arial" w:cs="Arial" w:eastAsia="Arial" w:hAnsi="Arial"/>
                <w:sz w:val="24"/>
                <w:szCs w:val="24"/>
                <w:rtl w:val="0"/>
              </w:rPr>
              <w:t xml:space="preserve">: 3 Horas semanales</w:t>
            </w:r>
          </w:p>
        </w:tc>
      </w:tr>
      <w:tr>
        <w:trPr>
          <w:cantSplit w:val="0"/>
          <w:trHeight w:val="977" w:hRule="atLeast"/>
          <w:tblHeader w:val="0"/>
        </w:trPr>
        <w:tc>
          <w:tcPr/>
          <w:p w:rsidR="00000000" w:rsidDel="00000000" w:rsidP="00000000" w:rsidRDefault="00000000" w:rsidRPr="00000000" w14:paraId="000018D7">
            <w:pPr>
              <w:ind w:right="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Objetivo de grado</w:t>
            </w:r>
          </w:p>
          <w:p w:rsidR="00000000" w:rsidDel="00000000" w:rsidP="00000000" w:rsidRDefault="00000000" w:rsidRPr="00000000" w14:paraId="000018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Establecer la importancia e impacto de la química en el mundo natural por medio del análisis de los conceptos y avances tecnológicos desarrollados a lo largo de la historia de la humanidad y su incidencia en el mejoramiento de la calidad de vida del hombre.</w:t>
            </w:r>
            <w:r w:rsidDel="00000000" w:rsidR="00000000" w:rsidRPr="00000000">
              <w:rPr>
                <w:rtl w:val="0"/>
              </w:rPr>
            </w:r>
          </w:p>
        </w:tc>
      </w:tr>
    </w:tbl>
    <w:p w:rsidR="00000000" w:rsidDel="00000000" w:rsidP="00000000" w:rsidRDefault="00000000" w:rsidRPr="00000000" w14:paraId="000018D9">
      <w:pPr>
        <w:spacing w:after="0" w:line="240" w:lineRule="auto"/>
        <w:jc w:val="both"/>
        <w:rPr>
          <w:rFonts w:ascii="Arial" w:cs="Arial" w:eastAsia="Arial" w:hAnsi="Arial"/>
          <w:sz w:val="24"/>
          <w:szCs w:val="24"/>
        </w:rPr>
      </w:pPr>
      <w:r w:rsidDel="00000000" w:rsidR="00000000" w:rsidRPr="00000000">
        <w:rPr>
          <w:rtl w:val="0"/>
        </w:rPr>
      </w:r>
    </w:p>
    <w:tbl>
      <w:tblPr>
        <w:tblStyle w:val="Table216"/>
        <w:tblW w:w="17294.0" w:type="dxa"/>
        <w:jc w:val="left"/>
        <w:tblInd w:w="-176.0" w:type="dxa"/>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17294"/>
        <w:tblGridChange w:id="0">
          <w:tblGrid>
            <w:gridCol w:w="17294"/>
          </w:tblGrid>
        </w:tblGridChange>
      </w:tblGrid>
      <w:tr>
        <w:trPr>
          <w:cantSplit w:val="0"/>
          <w:trHeight w:val="267" w:hRule="atLeast"/>
          <w:tblHeader w:val="0"/>
        </w:trPr>
        <w:tc>
          <w:tcPr>
            <w:shd w:fill="95b3d7" w:val="clear"/>
          </w:tcPr>
          <w:p w:rsidR="00000000" w:rsidDel="00000000" w:rsidP="00000000" w:rsidRDefault="00000000" w:rsidRPr="00000000" w14:paraId="000018DA">
            <w:pPr>
              <w:jc w:val="center"/>
              <w:rPr>
                <w:rFonts w:ascii="Arial" w:cs="Arial" w:eastAsia="Arial" w:hAnsi="Arial"/>
              </w:rPr>
            </w:pPr>
            <w:r w:rsidDel="00000000" w:rsidR="00000000" w:rsidRPr="00000000">
              <w:rPr>
                <w:rFonts w:ascii="Arial" w:cs="Arial" w:eastAsia="Arial" w:hAnsi="Arial"/>
                <w:b w:val="1"/>
                <w:sz w:val="24"/>
                <w:szCs w:val="24"/>
                <w:rtl w:val="0"/>
              </w:rPr>
              <w:t xml:space="preserve">LINEAMIENTOS DEL ÁREA</w:t>
            </w:r>
            <w:r w:rsidDel="00000000" w:rsidR="00000000" w:rsidRPr="00000000">
              <w:rPr>
                <w:rFonts w:ascii="Arial" w:cs="Arial" w:eastAsia="Arial" w:hAnsi="Arial"/>
                <w:b w:val="1"/>
                <w:sz w:val="28"/>
                <w:szCs w:val="28"/>
                <w:rtl w:val="0"/>
              </w:rPr>
              <w:t xml:space="preserve">Conocimiento científico básico</w:t>
            </w:r>
            <w:r w:rsidDel="00000000" w:rsidR="00000000" w:rsidRPr="00000000">
              <w:rPr>
                <w:rFonts w:ascii="Arial" w:cs="Arial" w:eastAsia="Arial" w:hAnsi="Arial"/>
                <w:rtl w:val="0"/>
              </w:rPr>
              <w:t xml:space="preserve">  (DÉCIMO Y UNDÉCIMO)</w:t>
            </w:r>
          </w:p>
        </w:tc>
      </w:tr>
      <w:tr>
        <w:trPr>
          <w:cantSplit w:val="0"/>
          <w:trHeight w:val="1041" w:hRule="atLeast"/>
          <w:tblHeader w:val="0"/>
        </w:trPr>
        <w:tc>
          <w:tcPr/>
          <w:p w:rsidR="00000000" w:rsidDel="00000000" w:rsidP="00000000" w:rsidRDefault="00000000" w:rsidRPr="00000000" w14:paraId="000018DB">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Conocimiento de procesos físicos </w:t>
            </w:r>
          </w:p>
          <w:p w:rsidR="00000000" w:rsidDel="00000000" w:rsidP="00000000" w:rsidRDefault="00000000" w:rsidRPr="00000000" w14:paraId="000018DC">
            <w:pPr>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18DD">
            <w:pPr>
              <w:keepNext w:val="0"/>
              <w:keepLines w:val="0"/>
              <w:pageBreakBefore w:val="0"/>
              <w:widowControl w:val="1"/>
              <w:numPr>
                <w:ilvl w:val="0"/>
                <w:numId w:val="15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Electricidad y magnetismo:</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El concepto de campo eléctrico y el de campo magnético. Relaciones cuantitativas entre carga, corriente, voltaje y resistencia. Inducción electromagnética. Campos electromagnéticos creados por corrientes. La producción de energía eléctrica como una forma de transformación de energía. </w:t>
            </w:r>
          </w:p>
          <w:p w:rsidR="00000000" w:rsidDel="00000000" w:rsidP="00000000" w:rsidRDefault="00000000" w:rsidRPr="00000000" w14:paraId="000018DE">
            <w:pPr>
              <w:keepNext w:val="0"/>
              <w:keepLines w:val="0"/>
              <w:pageBreakBefore w:val="0"/>
              <w:widowControl w:val="1"/>
              <w:numPr>
                <w:ilvl w:val="0"/>
                <w:numId w:val="15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Fuentes energéticas y transformación de energía: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Las máquinas como transformadores de energía. El principio de la conservación de la energía como gran principio integrador de las leyes físicas. La conservación de la energía y el origen y futuro del universo. </w:t>
            </w:r>
          </w:p>
          <w:p w:rsidR="00000000" w:rsidDel="00000000" w:rsidP="00000000" w:rsidRDefault="00000000" w:rsidRPr="00000000" w14:paraId="000018DF">
            <w:pPr>
              <w:keepNext w:val="0"/>
              <w:keepLines w:val="0"/>
              <w:pageBreakBefore w:val="0"/>
              <w:widowControl w:val="1"/>
              <w:numPr>
                <w:ilvl w:val="0"/>
                <w:numId w:val="15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Las fuerzas y sus efectos sobre los objetos: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Relaciones cuantitativas entre masa, fuerza, aceleración, velocidad, tiempo y distancias recorridas (leyes de Newton), interpretadas desde el principio de la conservación de la energía y sus diversas formas de transformación. </w:t>
            </w:r>
          </w:p>
          <w:p w:rsidR="00000000" w:rsidDel="00000000" w:rsidP="00000000" w:rsidRDefault="00000000" w:rsidRPr="00000000" w14:paraId="000018E0">
            <w:pPr>
              <w:keepNext w:val="0"/>
              <w:keepLines w:val="0"/>
              <w:pageBreakBefore w:val="0"/>
              <w:widowControl w:val="1"/>
              <w:numPr>
                <w:ilvl w:val="0"/>
                <w:numId w:val="15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Luz y sonido:</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Concepto de espectro electromagnético y propiedades físicas de sus diferentes segmentos. La luz como fenómeno ondulatorio y cinético corpuscular. Los procesos de reflexión, difracción y refracción. El efecto fotoeléctrico y los fotones. </w:t>
            </w:r>
          </w:p>
          <w:p w:rsidR="00000000" w:rsidDel="00000000" w:rsidP="00000000" w:rsidRDefault="00000000" w:rsidRPr="00000000" w14:paraId="000018E1">
            <w:pPr>
              <w:keepNext w:val="0"/>
              <w:keepLines w:val="0"/>
              <w:pageBreakBefore w:val="0"/>
              <w:widowControl w:val="1"/>
              <w:numPr>
                <w:ilvl w:val="0"/>
                <w:numId w:val="15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La tierra en el universo:</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Modelos cuantitativos acerca de la gravitación universal. El efecto Doppler como prueba de la expansión del universo. La expansión del universo y las teorías sobre su origen. La evolución de la energía en materia, de la materia en vida y el surgimiento de seres inteligentes: la delicada trama de la vida en el planeta. *</w:t>
            </w:r>
          </w:p>
          <w:p w:rsidR="00000000" w:rsidDel="00000000" w:rsidP="00000000" w:rsidRDefault="00000000" w:rsidRPr="00000000" w14:paraId="000018E2">
            <w:pPr>
              <w:keepNext w:val="0"/>
              <w:keepLines w:val="0"/>
              <w:pageBreakBefore w:val="0"/>
              <w:widowControl w:val="1"/>
              <w:numPr>
                <w:ilvl w:val="0"/>
                <w:numId w:val="154"/>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18E3">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Conocimiento de procesos químicos</w:t>
            </w:r>
          </w:p>
          <w:p w:rsidR="00000000" w:rsidDel="00000000" w:rsidP="00000000" w:rsidRDefault="00000000" w:rsidRPr="00000000" w14:paraId="000018E4">
            <w:pPr>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18E5">
            <w:pPr>
              <w:keepNext w:val="0"/>
              <w:keepLines w:val="0"/>
              <w:pageBreakBefore w:val="0"/>
              <w:widowControl w:val="1"/>
              <w:numPr>
                <w:ilvl w:val="0"/>
                <w:numId w:val="163"/>
              </w:numPr>
              <w:pBdr>
                <w:top w:space="0" w:sz="0" w:val="nil"/>
                <w:left w:space="0" w:sz="0" w:val="nil"/>
                <w:bottom w:space="0" w:sz="0" w:val="nil"/>
                <w:right w:space="0" w:sz="0" w:val="nil"/>
                <w:between w:space="0" w:sz="0" w:val="nil"/>
              </w:pBdr>
              <w:shd w:fill="auto" w:val="clear"/>
              <w:spacing w:after="0" w:before="0" w:line="276" w:lineRule="auto"/>
              <w:ind w:left="743" w:right="0" w:hanging="425"/>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Estructura atómica y propiedades de la materia: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La tabla periódica de los elementos: un modelo científico. La tabla y los modelos atómicos. La tabla, los modelos atómicos y la predicción de resultados en las reacciones químicas. Nomenclatura química. Oxidación-reducción. Moléculas biológicamente importantes: carbohidratos, proteínas, lípidos, DNA. </w:t>
            </w:r>
          </w:p>
          <w:p w:rsidR="00000000" w:rsidDel="00000000" w:rsidP="00000000" w:rsidRDefault="00000000" w:rsidRPr="00000000" w14:paraId="000018E6">
            <w:pPr>
              <w:keepNext w:val="0"/>
              <w:keepLines w:val="0"/>
              <w:pageBreakBefore w:val="0"/>
              <w:widowControl w:val="1"/>
              <w:numPr>
                <w:ilvl w:val="0"/>
                <w:numId w:val="163"/>
              </w:numPr>
              <w:pBdr>
                <w:top w:space="0" w:sz="0" w:val="nil"/>
                <w:left w:space="0" w:sz="0" w:val="nil"/>
                <w:bottom w:space="0" w:sz="0" w:val="nil"/>
                <w:right w:space="0" w:sz="0" w:val="nil"/>
                <w:between w:space="0" w:sz="0" w:val="nil"/>
              </w:pBdr>
              <w:shd w:fill="auto" w:val="clear"/>
              <w:spacing w:after="0" w:before="0" w:line="276" w:lineRule="auto"/>
              <w:ind w:left="785"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Explicaciones acerca de las propiedades de la materia: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Notación química y propiedades químicas de la materia. La notación química, los modelos atómicos, las reacciones químicas y las ecuaciones químicas. Sustancias psicoactivas (alcaloides, neurolépticos...). </w:t>
            </w:r>
          </w:p>
          <w:p w:rsidR="00000000" w:rsidDel="00000000" w:rsidP="00000000" w:rsidRDefault="00000000" w:rsidRPr="00000000" w14:paraId="000018E7">
            <w:pPr>
              <w:keepNext w:val="0"/>
              <w:keepLines w:val="0"/>
              <w:pageBreakBefore w:val="0"/>
              <w:widowControl w:val="1"/>
              <w:numPr>
                <w:ilvl w:val="0"/>
                <w:numId w:val="163"/>
              </w:numPr>
              <w:pBdr>
                <w:top w:space="0" w:sz="0" w:val="nil"/>
                <w:left w:space="0" w:sz="0" w:val="nil"/>
                <w:bottom w:space="0" w:sz="0" w:val="nil"/>
                <w:right w:space="0" w:sz="0" w:val="nil"/>
                <w:between w:space="0" w:sz="0" w:val="nil"/>
              </w:pBdr>
              <w:shd w:fill="auto" w:val="clear"/>
              <w:spacing w:after="0" w:before="0" w:line="276" w:lineRule="auto"/>
              <w:ind w:left="785"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Cambios químicos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Óxido-reducción. Predicciones cualitativas y cuantitativas de las reacciones químicas desde los modelos atómicos y la notación. Las reacciones químicas como respaldo empírico de los modelos atómicos.</w:t>
            </w:r>
          </w:p>
          <w:p w:rsidR="00000000" w:rsidDel="00000000" w:rsidP="00000000" w:rsidRDefault="00000000" w:rsidRPr="00000000" w14:paraId="000018E8">
            <w:pPr>
              <w:keepNext w:val="0"/>
              <w:keepLines w:val="0"/>
              <w:pageBreakBefore w:val="0"/>
              <w:widowControl w:val="1"/>
              <w:numPr>
                <w:ilvl w:val="0"/>
                <w:numId w:val="163"/>
              </w:numPr>
              <w:pBdr>
                <w:top w:space="0" w:sz="0" w:val="nil"/>
                <w:left w:space="0" w:sz="0" w:val="nil"/>
                <w:bottom w:space="0" w:sz="0" w:val="nil"/>
                <w:right w:space="0" w:sz="0" w:val="nil"/>
                <w:between w:space="0" w:sz="0" w:val="nil"/>
              </w:pBdr>
              <w:shd w:fill="auto" w:val="clear"/>
              <w:spacing w:after="0" w:before="0" w:line="276" w:lineRule="auto"/>
              <w:ind w:left="785"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La tierra y su atmósfera: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La formación de rocas como procesos físico-químicos. Influencia del pH en la agricultura (mediciones cuantitativas). La evolución de la atmósfera como proceso físico-químico y biológico. La evolución del Ministerio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 Educación Nacional planeta y el intercambio de energía entre el planeta con su atmósfera y con el espacio exterior</w:t>
            </w:r>
          </w:p>
          <w:p w:rsidR="00000000" w:rsidDel="00000000" w:rsidP="00000000" w:rsidRDefault="00000000" w:rsidRPr="00000000" w14:paraId="000018E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85"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18EA">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8EB">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8EC">
      <w:pPr>
        <w:spacing w:after="0" w:line="240" w:lineRule="auto"/>
        <w:jc w:val="both"/>
        <w:rPr>
          <w:rFonts w:ascii="Arial" w:cs="Arial" w:eastAsia="Arial" w:hAnsi="Arial"/>
          <w:b w:val="1"/>
          <w:sz w:val="24"/>
          <w:szCs w:val="24"/>
        </w:rPr>
      </w:pPr>
      <w:r w:rsidDel="00000000" w:rsidR="00000000" w:rsidRPr="00000000">
        <w:rPr>
          <w:rtl w:val="0"/>
        </w:rPr>
      </w:r>
    </w:p>
    <w:tbl>
      <w:tblPr>
        <w:tblStyle w:val="Table217"/>
        <w:tblW w:w="16898.0" w:type="dxa"/>
        <w:jc w:val="left"/>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5070"/>
        <w:gridCol w:w="11828"/>
        <w:tblGridChange w:id="0">
          <w:tblGrid>
            <w:gridCol w:w="5070"/>
            <w:gridCol w:w="11828"/>
          </w:tblGrid>
        </w:tblGridChange>
      </w:tblGrid>
      <w:tr>
        <w:trPr>
          <w:cantSplit w:val="0"/>
          <w:tblHeader w:val="0"/>
        </w:trPr>
        <w:tc>
          <w:tcPr>
            <w:gridSpan w:val="2"/>
            <w:shd w:fill="95b3d7" w:val="clear"/>
          </w:tcPr>
          <w:p w:rsidR="00000000" w:rsidDel="00000000" w:rsidP="00000000" w:rsidRDefault="00000000" w:rsidRPr="00000000" w14:paraId="000018ED">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Matriz de Referencia GRADO UNDECIMO</w:t>
            </w:r>
          </w:p>
        </w:tc>
      </w:tr>
      <w:tr>
        <w:trPr>
          <w:cantSplit w:val="0"/>
          <w:tblHeader w:val="0"/>
        </w:trPr>
        <w:tc>
          <w:tcPr/>
          <w:p w:rsidR="00000000" w:rsidDel="00000000" w:rsidP="00000000" w:rsidRDefault="00000000" w:rsidRPr="00000000" w14:paraId="000018EF">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COMPONENTE / COMPETENCIA</w:t>
            </w:r>
          </w:p>
        </w:tc>
        <w:tc>
          <w:tcPr/>
          <w:p w:rsidR="00000000" w:rsidDel="00000000" w:rsidP="00000000" w:rsidRDefault="00000000" w:rsidRPr="00000000" w14:paraId="000018F0">
            <w:pPr>
              <w:jc w:val="both"/>
              <w:rPr>
                <w:rFonts w:ascii="Arial" w:cs="Arial" w:eastAsia="Arial" w:hAnsi="Arial"/>
                <w:b w:val="1"/>
              </w:rPr>
            </w:pPr>
            <w:r w:rsidDel="00000000" w:rsidR="00000000" w:rsidRPr="00000000">
              <w:rPr>
                <w:rFonts w:ascii="Arial" w:cs="Arial" w:eastAsia="Arial" w:hAnsi="Arial"/>
                <w:b w:val="1"/>
                <w:rtl w:val="0"/>
              </w:rPr>
              <w:t xml:space="preserve">PROCESOS QUÍMICOS</w:t>
            </w:r>
          </w:p>
          <w:p w:rsidR="00000000" w:rsidDel="00000000" w:rsidP="00000000" w:rsidRDefault="00000000" w:rsidRPr="00000000" w14:paraId="000018F1">
            <w:pPr>
              <w:jc w:val="both"/>
              <w:rPr>
                <w:rFonts w:ascii="Arial" w:cs="Arial" w:eastAsia="Arial" w:hAnsi="Arial"/>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18F2">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8F3">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USO DE CONCEPTOS </w:t>
            </w:r>
          </w:p>
        </w:tc>
        <w:tc>
          <w:tcPr/>
          <w:p w:rsidR="00000000" w:rsidDel="00000000" w:rsidP="00000000" w:rsidRDefault="00000000" w:rsidRPr="00000000" w14:paraId="000018F4">
            <w:pPr>
              <w:keepNext w:val="0"/>
              <w:keepLines w:val="0"/>
              <w:pageBreakBefore w:val="0"/>
              <w:widowControl w:val="1"/>
              <w:numPr>
                <w:ilvl w:val="0"/>
                <w:numId w:val="13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Asociar fenómenos naturales con conceptos propios del conocimiento científico.</w:t>
            </w:r>
            <w:r w:rsidDel="00000000" w:rsidR="00000000" w:rsidRPr="00000000">
              <w:rPr>
                <w:rtl w:val="0"/>
              </w:rPr>
            </w:r>
          </w:p>
          <w:p w:rsidR="00000000" w:rsidDel="00000000" w:rsidP="00000000" w:rsidRDefault="00000000" w:rsidRPr="00000000" w14:paraId="000018F5">
            <w:pPr>
              <w:keepNext w:val="0"/>
              <w:keepLines w:val="0"/>
              <w:pageBreakBefore w:val="0"/>
              <w:widowControl w:val="1"/>
              <w:numPr>
                <w:ilvl w:val="0"/>
                <w:numId w:val="135"/>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Identificar las características de algunos fenómenos de la naturaleza basado en el análisis de información y conceptos propios del conocimiento científico</w:t>
            </w:r>
            <w:r w:rsidDel="00000000" w:rsidR="00000000" w:rsidRPr="00000000">
              <w:rPr>
                <w:rtl w:val="0"/>
              </w:rPr>
            </w:r>
          </w:p>
        </w:tc>
      </w:tr>
      <w:tr>
        <w:trPr>
          <w:cantSplit w:val="0"/>
          <w:tblHeader w:val="0"/>
        </w:trPr>
        <w:tc>
          <w:tcPr/>
          <w:p w:rsidR="00000000" w:rsidDel="00000000" w:rsidP="00000000" w:rsidRDefault="00000000" w:rsidRPr="00000000" w14:paraId="000018F6">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EXPLICACIÓN DE FENÓMENOS</w:t>
            </w:r>
          </w:p>
        </w:tc>
        <w:tc>
          <w:tcPr/>
          <w:p w:rsidR="00000000" w:rsidDel="00000000" w:rsidP="00000000" w:rsidRDefault="00000000" w:rsidRPr="00000000" w14:paraId="000018F7">
            <w:pPr>
              <w:keepNext w:val="0"/>
              <w:keepLines w:val="0"/>
              <w:pageBreakBefore w:val="0"/>
              <w:widowControl w:val="1"/>
              <w:numPr>
                <w:ilvl w:val="0"/>
                <w:numId w:val="13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Modelar fenómenos de la naturaleza basado en el análisis de variables, la relación entre dos o más conceptos del conocimiento científico y de la evidencia derivada de investigaciones científicas</w:t>
            </w:r>
          </w:p>
          <w:p w:rsidR="00000000" w:rsidDel="00000000" w:rsidP="00000000" w:rsidRDefault="00000000" w:rsidRPr="00000000" w14:paraId="000018F8">
            <w:pPr>
              <w:keepNext w:val="0"/>
              <w:keepLines w:val="0"/>
              <w:pageBreakBefore w:val="0"/>
              <w:widowControl w:val="1"/>
              <w:numPr>
                <w:ilvl w:val="0"/>
                <w:numId w:val="135"/>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Explicar cómo ocurren algunos fenómenos de la naturaleza basado en observaciones, en patrones y en conceptos propios del conocimiento científico</w:t>
            </w:r>
          </w:p>
        </w:tc>
      </w:tr>
      <w:tr>
        <w:trPr>
          <w:cantSplit w:val="0"/>
          <w:tblHeader w:val="0"/>
        </w:trPr>
        <w:tc>
          <w:tcPr/>
          <w:p w:rsidR="00000000" w:rsidDel="00000000" w:rsidP="00000000" w:rsidRDefault="00000000" w:rsidRPr="00000000" w14:paraId="000018F9">
            <w:pPr>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COMPONENTE / COMPETENCIA</w:t>
            </w:r>
            <w:r w:rsidDel="00000000" w:rsidR="00000000" w:rsidRPr="00000000">
              <w:rPr>
                <w:rtl w:val="0"/>
              </w:rPr>
            </w:r>
          </w:p>
        </w:tc>
        <w:tc>
          <w:tcPr/>
          <w:p w:rsidR="00000000" w:rsidDel="00000000" w:rsidP="00000000" w:rsidRDefault="00000000" w:rsidRPr="00000000" w14:paraId="000018FA">
            <w:pPr>
              <w:jc w:val="both"/>
              <w:rPr>
                <w:rFonts w:ascii="Arial" w:cs="Arial" w:eastAsia="Arial" w:hAnsi="Arial"/>
                <w:b w:val="1"/>
              </w:rPr>
            </w:pPr>
            <w:r w:rsidDel="00000000" w:rsidR="00000000" w:rsidRPr="00000000">
              <w:rPr>
                <w:rFonts w:ascii="Arial" w:cs="Arial" w:eastAsia="Arial" w:hAnsi="Arial"/>
                <w:b w:val="1"/>
                <w:rtl w:val="0"/>
              </w:rPr>
              <w:t xml:space="preserve">PROCESOS FÍSICOS, QUÍMICOS, VIVOS Y CTS</w:t>
            </w:r>
          </w:p>
          <w:p w:rsidR="00000000" w:rsidDel="00000000" w:rsidP="00000000" w:rsidRDefault="00000000" w:rsidRPr="00000000" w14:paraId="000018FB">
            <w:pPr>
              <w:jc w:val="both"/>
              <w:rPr>
                <w:rFonts w:ascii="Arial" w:cs="Arial" w:eastAsia="Arial" w:hAnsi="Arial"/>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18FC">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8FD">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INDAGACIÓN</w:t>
            </w:r>
          </w:p>
        </w:tc>
        <w:tc>
          <w:tcPr/>
          <w:p w:rsidR="00000000" w:rsidDel="00000000" w:rsidP="00000000" w:rsidRDefault="00000000" w:rsidRPr="00000000" w14:paraId="000018FE">
            <w:pPr>
              <w:keepNext w:val="0"/>
              <w:keepLines w:val="0"/>
              <w:pageBreakBefore w:val="0"/>
              <w:widowControl w:val="1"/>
              <w:numPr>
                <w:ilvl w:val="0"/>
                <w:numId w:val="11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Comprender que a partir de la investigación científica se construyen explicaciones sobre el mundo natural.</w:t>
            </w:r>
            <w:r w:rsidDel="00000000" w:rsidR="00000000" w:rsidRPr="00000000">
              <w:rPr>
                <w:rtl w:val="0"/>
              </w:rPr>
            </w:r>
          </w:p>
          <w:p w:rsidR="00000000" w:rsidDel="00000000" w:rsidP="00000000" w:rsidRDefault="00000000" w:rsidRPr="00000000" w14:paraId="000018FF">
            <w:pPr>
              <w:keepNext w:val="0"/>
              <w:keepLines w:val="0"/>
              <w:pageBreakBefore w:val="0"/>
              <w:widowControl w:val="1"/>
              <w:numPr>
                <w:ilvl w:val="0"/>
                <w:numId w:val="11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Derivar conclusiones para algunos fenómenos de la naturaleza basándose en conocimientos científicos y en la evidencia de su propia investigación y de la de otros</w:t>
            </w:r>
            <w:r w:rsidDel="00000000" w:rsidR="00000000" w:rsidRPr="00000000">
              <w:rPr>
                <w:rtl w:val="0"/>
              </w:rPr>
            </w:r>
          </w:p>
          <w:p w:rsidR="00000000" w:rsidDel="00000000" w:rsidP="00000000" w:rsidRDefault="00000000" w:rsidRPr="00000000" w14:paraId="00001900">
            <w:pPr>
              <w:keepNext w:val="0"/>
              <w:keepLines w:val="0"/>
              <w:pageBreakBefore w:val="0"/>
              <w:widowControl w:val="1"/>
              <w:numPr>
                <w:ilvl w:val="0"/>
                <w:numId w:val="11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Observar y relacionar patrones en los datos para evaluar las predicciones</w:t>
            </w:r>
            <w:r w:rsidDel="00000000" w:rsidR="00000000" w:rsidRPr="00000000">
              <w:rPr>
                <w:rtl w:val="0"/>
              </w:rPr>
            </w:r>
          </w:p>
          <w:p w:rsidR="00000000" w:rsidDel="00000000" w:rsidP="00000000" w:rsidRDefault="00000000" w:rsidRPr="00000000" w14:paraId="00001901">
            <w:pPr>
              <w:keepNext w:val="0"/>
              <w:keepLines w:val="0"/>
              <w:pageBreakBefore w:val="0"/>
              <w:widowControl w:val="1"/>
              <w:numPr>
                <w:ilvl w:val="0"/>
                <w:numId w:val="116"/>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Utilizar algunas habilidades de pensamiento y de procedimiento para evaluar hipótesis o predicciones</w:t>
            </w:r>
            <w:r w:rsidDel="00000000" w:rsidR="00000000" w:rsidRPr="00000000">
              <w:rPr>
                <w:rtl w:val="0"/>
              </w:rPr>
            </w:r>
          </w:p>
        </w:tc>
      </w:tr>
      <w:tr>
        <w:trPr>
          <w:cantSplit w:val="0"/>
          <w:tblHeader w:val="0"/>
        </w:trPr>
        <w:tc>
          <w:tcPr/>
          <w:p w:rsidR="00000000" w:rsidDel="00000000" w:rsidP="00000000" w:rsidRDefault="00000000" w:rsidRPr="00000000" w14:paraId="00001902">
            <w:pPr>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COMPONENTE / COMPETENCIA</w:t>
            </w:r>
            <w:r w:rsidDel="00000000" w:rsidR="00000000" w:rsidRPr="00000000">
              <w:rPr>
                <w:rtl w:val="0"/>
              </w:rPr>
            </w:r>
          </w:p>
        </w:tc>
        <w:tc>
          <w:tcPr/>
          <w:p w:rsidR="00000000" w:rsidDel="00000000" w:rsidP="00000000" w:rsidRDefault="00000000" w:rsidRPr="00000000" w14:paraId="00001903">
            <w:pPr>
              <w:jc w:val="both"/>
              <w:rPr>
                <w:rFonts w:ascii="Arial" w:cs="Arial" w:eastAsia="Arial" w:hAnsi="Arial"/>
                <w:b w:val="1"/>
              </w:rPr>
            </w:pPr>
            <w:r w:rsidDel="00000000" w:rsidR="00000000" w:rsidRPr="00000000">
              <w:rPr>
                <w:rFonts w:ascii="Arial" w:cs="Arial" w:eastAsia="Arial" w:hAnsi="Arial"/>
                <w:b w:val="1"/>
                <w:rtl w:val="0"/>
              </w:rPr>
              <w:t xml:space="preserve">PROCESOS FÍSICOS</w:t>
            </w:r>
          </w:p>
          <w:p w:rsidR="00000000" w:rsidDel="00000000" w:rsidP="00000000" w:rsidRDefault="00000000" w:rsidRPr="00000000" w14:paraId="00001904">
            <w:pPr>
              <w:jc w:val="both"/>
              <w:rPr>
                <w:rFonts w:ascii="Arial" w:cs="Arial" w:eastAsia="Arial" w:hAnsi="Arial"/>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1905">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906">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USO DE CONCEPTOS </w:t>
            </w:r>
          </w:p>
        </w:tc>
        <w:tc>
          <w:tcPr/>
          <w:p w:rsidR="00000000" w:rsidDel="00000000" w:rsidP="00000000" w:rsidRDefault="00000000" w:rsidRPr="00000000" w14:paraId="00001907">
            <w:pPr>
              <w:keepNext w:val="0"/>
              <w:keepLines w:val="0"/>
              <w:pageBreakBefore w:val="0"/>
              <w:widowControl w:val="1"/>
              <w:numPr>
                <w:ilvl w:val="0"/>
                <w:numId w:val="11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Asociar fenómenos naturales con conceptos propios del conocimiento científico</w:t>
            </w:r>
            <w:r w:rsidDel="00000000" w:rsidR="00000000" w:rsidRPr="00000000">
              <w:rPr>
                <w:rtl w:val="0"/>
              </w:rPr>
            </w:r>
          </w:p>
          <w:p w:rsidR="00000000" w:rsidDel="00000000" w:rsidP="00000000" w:rsidRDefault="00000000" w:rsidRPr="00000000" w14:paraId="00001908">
            <w:pPr>
              <w:keepNext w:val="0"/>
              <w:keepLines w:val="0"/>
              <w:pageBreakBefore w:val="0"/>
              <w:widowControl w:val="1"/>
              <w:numPr>
                <w:ilvl w:val="0"/>
                <w:numId w:val="114"/>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Identificar las características de algunos fenómenos de la naturaleza basado en el análisis de información y conceptos propios del conocimiento científico</w:t>
            </w:r>
            <w:r w:rsidDel="00000000" w:rsidR="00000000" w:rsidRPr="00000000">
              <w:rPr>
                <w:rtl w:val="0"/>
              </w:rPr>
            </w:r>
          </w:p>
        </w:tc>
      </w:tr>
      <w:tr>
        <w:trPr>
          <w:cantSplit w:val="0"/>
          <w:tblHeader w:val="0"/>
        </w:trPr>
        <w:tc>
          <w:tcPr/>
          <w:p w:rsidR="00000000" w:rsidDel="00000000" w:rsidP="00000000" w:rsidRDefault="00000000" w:rsidRPr="00000000" w14:paraId="00001909">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EXPLICACIÓN DE FENÓMENOS</w:t>
            </w:r>
          </w:p>
        </w:tc>
        <w:tc>
          <w:tcPr/>
          <w:p w:rsidR="00000000" w:rsidDel="00000000" w:rsidP="00000000" w:rsidRDefault="00000000" w:rsidRPr="00000000" w14:paraId="0000190A">
            <w:pPr>
              <w:keepNext w:val="0"/>
              <w:keepLines w:val="0"/>
              <w:pageBreakBefore w:val="0"/>
              <w:widowControl w:val="1"/>
              <w:numPr>
                <w:ilvl w:val="0"/>
                <w:numId w:val="11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Explicar cómo ocurren algunos fenómenos de la naturaleza basado en observaciones, en patrones y en conceptos propios del conocimiento científico</w:t>
            </w:r>
          </w:p>
          <w:p w:rsidR="00000000" w:rsidDel="00000000" w:rsidP="00000000" w:rsidRDefault="00000000" w:rsidRPr="00000000" w14:paraId="0000190B">
            <w:pPr>
              <w:keepNext w:val="0"/>
              <w:keepLines w:val="0"/>
              <w:pageBreakBefore w:val="0"/>
              <w:widowControl w:val="1"/>
              <w:numPr>
                <w:ilvl w:val="0"/>
                <w:numId w:val="11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Modelar fenómenos de la naturaleza basado en el análisis de variables, la relación entre dos o más conceptos del conocimiento científico y de la evidencia derivada de investigaciones científicas.</w:t>
            </w:r>
          </w:p>
          <w:p w:rsidR="00000000" w:rsidDel="00000000" w:rsidP="00000000" w:rsidRDefault="00000000" w:rsidRPr="00000000" w14:paraId="0000190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190D">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90E">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90F">
      <w:pPr>
        <w:spacing w:after="0" w:line="24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1910">
      <w:pPr>
        <w:spacing w:after="0" w:line="24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1911">
      <w:pPr>
        <w:spacing w:after="0" w:line="24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1912">
      <w:pPr>
        <w:spacing w:after="0" w:line="24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1913">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1914">
      <w:pPr>
        <w:spacing w:after="0" w:line="24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1915">
      <w:pPr>
        <w:spacing w:after="0" w:line="240" w:lineRule="auto"/>
        <w:jc w:val="center"/>
        <w:rPr>
          <w:rFonts w:ascii="Arial" w:cs="Arial" w:eastAsia="Arial" w:hAnsi="Arial"/>
          <w:sz w:val="24"/>
          <w:szCs w:val="24"/>
        </w:rPr>
      </w:pPr>
      <w:r w:rsidDel="00000000" w:rsidR="00000000" w:rsidRPr="00000000">
        <w:rPr>
          <w:rtl w:val="0"/>
        </w:rPr>
      </w:r>
    </w:p>
    <w:tbl>
      <w:tblPr>
        <w:tblStyle w:val="Table218"/>
        <w:tblW w:w="16898.0" w:type="dxa"/>
        <w:jc w:val="left"/>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5070"/>
        <w:gridCol w:w="11828"/>
        <w:tblGridChange w:id="0">
          <w:tblGrid>
            <w:gridCol w:w="5070"/>
            <w:gridCol w:w="11828"/>
          </w:tblGrid>
        </w:tblGridChange>
      </w:tblGrid>
      <w:tr>
        <w:trPr>
          <w:cantSplit w:val="0"/>
          <w:tblHeader w:val="0"/>
        </w:trPr>
        <w:tc>
          <w:tcPr/>
          <w:p w:rsidR="00000000" w:rsidDel="00000000" w:rsidP="00000000" w:rsidRDefault="00000000" w:rsidRPr="00000000" w14:paraId="00001916">
            <w:pPr>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COMPONENTE / COMPETENCIA</w:t>
            </w:r>
            <w:r w:rsidDel="00000000" w:rsidR="00000000" w:rsidRPr="00000000">
              <w:rPr>
                <w:rtl w:val="0"/>
              </w:rPr>
            </w:r>
          </w:p>
        </w:tc>
        <w:tc>
          <w:tcPr/>
          <w:p w:rsidR="00000000" w:rsidDel="00000000" w:rsidP="00000000" w:rsidRDefault="00000000" w:rsidRPr="00000000" w14:paraId="00001917">
            <w:pPr>
              <w:jc w:val="both"/>
              <w:rPr>
                <w:rFonts w:ascii="Arial" w:cs="Arial" w:eastAsia="Arial" w:hAnsi="Arial"/>
                <w:b w:val="1"/>
              </w:rPr>
            </w:pPr>
            <w:r w:rsidDel="00000000" w:rsidR="00000000" w:rsidRPr="00000000">
              <w:rPr>
                <w:rFonts w:ascii="Arial" w:cs="Arial" w:eastAsia="Arial" w:hAnsi="Arial"/>
                <w:b w:val="1"/>
                <w:rtl w:val="0"/>
              </w:rPr>
              <w:t xml:space="preserve">PROCESOS VIVOS</w:t>
            </w:r>
          </w:p>
          <w:p w:rsidR="00000000" w:rsidDel="00000000" w:rsidP="00000000" w:rsidRDefault="00000000" w:rsidRPr="00000000" w14:paraId="00001918">
            <w:pPr>
              <w:jc w:val="both"/>
              <w:rPr>
                <w:rFonts w:ascii="Arial" w:cs="Arial" w:eastAsia="Arial" w:hAnsi="Arial"/>
                <w:b w:val="1"/>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1919">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91A">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USO DE CONCEPTOS </w:t>
            </w:r>
          </w:p>
        </w:tc>
        <w:tc>
          <w:tcPr/>
          <w:p w:rsidR="00000000" w:rsidDel="00000000" w:rsidP="00000000" w:rsidRDefault="00000000" w:rsidRPr="00000000" w14:paraId="0000191B">
            <w:pPr>
              <w:keepNext w:val="0"/>
              <w:keepLines w:val="0"/>
              <w:pageBreakBefore w:val="0"/>
              <w:widowControl w:val="1"/>
              <w:numPr>
                <w:ilvl w:val="0"/>
                <w:numId w:val="11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Asociar fenómenos naturales con conceptos propios del conocimiento científico.</w:t>
            </w:r>
            <w:r w:rsidDel="00000000" w:rsidR="00000000" w:rsidRPr="00000000">
              <w:rPr>
                <w:rtl w:val="0"/>
              </w:rPr>
            </w:r>
          </w:p>
          <w:p w:rsidR="00000000" w:rsidDel="00000000" w:rsidP="00000000" w:rsidRDefault="00000000" w:rsidRPr="00000000" w14:paraId="0000191C">
            <w:pPr>
              <w:keepNext w:val="0"/>
              <w:keepLines w:val="0"/>
              <w:pageBreakBefore w:val="0"/>
              <w:widowControl w:val="1"/>
              <w:numPr>
                <w:ilvl w:val="0"/>
                <w:numId w:val="118"/>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Identificar las características de algunos fenómenos de la naturaleza basado en el análisis de información y conceptos propios del conocimiento científico</w:t>
            </w:r>
            <w:r w:rsidDel="00000000" w:rsidR="00000000" w:rsidRPr="00000000">
              <w:rPr>
                <w:rtl w:val="0"/>
              </w:rPr>
            </w:r>
          </w:p>
        </w:tc>
      </w:tr>
      <w:tr>
        <w:trPr>
          <w:cantSplit w:val="0"/>
          <w:tblHeader w:val="0"/>
        </w:trPr>
        <w:tc>
          <w:tcPr/>
          <w:p w:rsidR="00000000" w:rsidDel="00000000" w:rsidP="00000000" w:rsidRDefault="00000000" w:rsidRPr="00000000" w14:paraId="0000191D">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EXPLICACIÓN DE FENÓMENOS</w:t>
            </w:r>
          </w:p>
        </w:tc>
        <w:tc>
          <w:tcPr/>
          <w:p w:rsidR="00000000" w:rsidDel="00000000" w:rsidP="00000000" w:rsidRDefault="00000000" w:rsidRPr="00000000" w14:paraId="0000191E">
            <w:pPr>
              <w:keepNext w:val="0"/>
              <w:keepLines w:val="0"/>
              <w:pageBreakBefore w:val="0"/>
              <w:widowControl w:val="1"/>
              <w:numPr>
                <w:ilvl w:val="0"/>
                <w:numId w:val="9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Modelar fenómenos de la naturaleza basado en el análisis de variables, la relación entre dos o más conceptos del conocimiento científico y de la evidencia derivada de investigaciones científicas</w:t>
            </w:r>
            <w:r w:rsidDel="00000000" w:rsidR="00000000" w:rsidRPr="00000000">
              <w:rPr>
                <w:rtl w:val="0"/>
              </w:rPr>
            </w:r>
          </w:p>
          <w:p w:rsidR="00000000" w:rsidDel="00000000" w:rsidP="00000000" w:rsidRDefault="00000000" w:rsidRPr="00000000" w14:paraId="0000191F">
            <w:pPr>
              <w:keepNext w:val="0"/>
              <w:keepLines w:val="0"/>
              <w:pageBreakBefore w:val="0"/>
              <w:widowControl w:val="1"/>
              <w:numPr>
                <w:ilvl w:val="0"/>
                <w:numId w:val="96"/>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Explicar cómo ocurren algunos fenómenos de la naturaleza basado en observaciones, en patrones y en conceptos propios del conocimiento científico.</w:t>
            </w:r>
            <w:r w:rsidDel="00000000" w:rsidR="00000000" w:rsidRPr="00000000">
              <w:rPr>
                <w:rtl w:val="0"/>
              </w:rPr>
            </w:r>
          </w:p>
        </w:tc>
      </w:tr>
      <w:tr>
        <w:trPr>
          <w:cantSplit w:val="0"/>
          <w:tblHeader w:val="0"/>
        </w:trPr>
        <w:tc>
          <w:tcPr/>
          <w:p w:rsidR="00000000" w:rsidDel="00000000" w:rsidP="00000000" w:rsidRDefault="00000000" w:rsidRPr="00000000" w14:paraId="00001920">
            <w:pPr>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COMPONENTE / COMPETENCIA</w:t>
            </w:r>
            <w:r w:rsidDel="00000000" w:rsidR="00000000" w:rsidRPr="00000000">
              <w:rPr>
                <w:rtl w:val="0"/>
              </w:rPr>
            </w:r>
          </w:p>
        </w:tc>
        <w:tc>
          <w:tcPr/>
          <w:p w:rsidR="00000000" w:rsidDel="00000000" w:rsidP="00000000" w:rsidRDefault="00000000" w:rsidRPr="00000000" w14:paraId="00001921">
            <w:pPr>
              <w:jc w:val="both"/>
              <w:rPr>
                <w:rFonts w:ascii="Arial" w:cs="Arial" w:eastAsia="Arial" w:hAnsi="Arial"/>
                <w:b w:val="1"/>
              </w:rPr>
            </w:pPr>
            <w:r w:rsidDel="00000000" w:rsidR="00000000" w:rsidRPr="00000000">
              <w:rPr>
                <w:rFonts w:ascii="Arial" w:cs="Arial" w:eastAsia="Arial" w:hAnsi="Arial"/>
                <w:b w:val="1"/>
                <w:rtl w:val="0"/>
              </w:rPr>
              <w:t xml:space="preserve">CIENCIA, TECNOLOGÍA Y SOCIEDAD</w:t>
            </w:r>
          </w:p>
          <w:p w:rsidR="00000000" w:rsidDel="00000000" w:rsidP="00000000" w:rsidRDefault="00000000" w:rsidRPr="00000000" w14:paraId="00001922">
            <w:pPr>
              <w:jc w:val="both"/>
              <w:rPr>
                <w:rFonts w:ascii="Arial" w:cs="Arial" w:eastAsia="Arial" w:hAnsi="Arial"/>
                <w:b w:val="1"/>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1923">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924">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USO DE CONCEPTOS </w:t>
            </w:r>
          </w:p>
        </w:tc>
        <w:tc>
          <w:tcPr/>
          <w:p w:rsidR="00000000" w:rsidDel="00000000" w:rsidP="00000000" w:rsidRDefault="00000000" w:rsidRPr="00000000" w14:paraId="00001925">
            <w:pPr>
              <w:keepNext w:val="0"/>
              <w:keepLines w:val="0"/>
              <w:pageBreakBefore w:val="0"/>
              <w:widowControl w:val="1"/>
              <w:numPr>
                <w:ilvl w:val="0"/>
                <w:numId w:val="100"/>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Identificar las características de algunos fenómenos de la naturaleza basado en el análisis de información y conceptos propios del conocimiento científico</w:t>
            </w:r>
            <w:r w:rsidDel="00000000" w:rsidR="00000000" w:rsidRPr="00000000">
              <w:rPr>
                <w:rtl w:val="0"/>
              </w:rPr>
            </w:r>
          </w:p>
        </w:tc>
      </w:tr>
      <w:tr>
        <w:trPr>
          <w:cantSplit w:val="0"/>
          <w:tblHeader w:val="0"/>
        </w:trPr>
        <w:tc>
          <w:tcPr/>
          <w:p w:rsidR="00000000" w:rsidDel="00000000" w:rsidP="00000000" w:rsidRDefault="00000000" w:rsidRPr="00000000" w14:paraId="00001926">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EXPLICACIÓN DE FENÓMENOS</w:t>
            </w:r>
          </w:p>
        </w:tc>
        <w:tc>
          <w:tcPr/>
          <w:p w:rsidR="00000000" w:rsidDel="00000000" w:rsidP="00000000" w:rsidRDefault="00000000" w:rsidRPr="00000000" w14:paraId="00001927">
            <w:pPr>
              <w:keepNext w:val="0"/>
              <w:keepLines w:val="0"/>
              <w:pageBreakBefore w:val="0"/>
              <w:widowControl w:val="1"/>
              <w:numPr>
                <w:ilvl w:val="0"/>
                <w:numId w:val="100"/>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Analizar el potencial del uso de recursos naturales o artefactos y sus efectos sobre el entorno y la salud, así como las posibilidades de desarrollo para las comunidades.</w:t>
            </w:r>
            <w:r w:rsidDel="00000000" w:rsidR="00000000" w:rsidRPr="00000000">
              <w:rPr>
                <w:rtl w:val="0"/>
              </w:rPr>
            </w:r>
          </w:p>
          <w:p w:rsidR="00000000" w:rsidDel="00000000" w:rsidP="00000000" w:rsidRDefault="00000000" w:rsidRPr="00000000" w14:paraId="0000192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1929">
      <w:pPr>
        <w:spacing w:after="0" w:line="240"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192A">
      <w:pPr>
        <w:spacing w:after="0" w:line="240"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192B">
      <w:pPr>
        <w:spacing w:after="0" w:line="240"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192C">
      <w:pPr>
        <w:spacing w:after="0" w:line="240"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192D">
      <w:pPr>
        <w:spacing w:after="0" w:line="240"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192E">
      <w:pPr>
        <w:spacing w:after="0" w:line="240"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192F">
      <w:pPr>
        <w:spacing w:after="0" w:line="240"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1930">
      <w:pPr>
        <w:spacing w:after="0" w:line="240"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1931">
      <w:pPr>
        <w:spacing w:after="0" w:line="240"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1932">
      <w:pPr>
        <w:spacing w:after="0" w:line="240"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1933">
      <w:pPr>
        <w:spacing w:after="0" w:line="240"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1934">
      <w:pPr>
        <w:spacing w:after="0" w:line="240"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1935">
      <w:pPr>
        <w:spacing w:after="0" w:line="240"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1936">
      <w:pPr>
        <w:spacing w:after="0" w:line="240"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1937">
      <w:pPr>
        <w:spacing w:after="0" w:line="240"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1938">
      <w:pPr>
        <w:spacing w:after="0" w:line="240"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1939">
      <w:pPr>
        <w:spacing w:after="0" w:line="240"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193A">
      <w:pPr>
        <w:spacing w:after="0" w:line="240"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193B">
      <w:pPr>
        <w:spacing w:after="0" w:line="240"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193C">
      <w:pPr>
        <w:spacing w:after="0" w:line="240" w:lineRule="auto"/>
        <w:jc w:val="both"/>
        <w:rPr>
          <w:rFonts w:ascii="Arial" w:cs="Arial" w:eastAsia="Arial" w:hAnsi="Arial"/>
          <w:sz w:val="20"/>
          <w:szCs w:val="20"/>
        </w:rPr>
      </w:pPr>
      <w:r w:rsidDel="00000000" w:rsidR="00000000" w:rsidRPr="00000000">
        <w:rPr>
          <w:rtl w:val="0"/>
        </w:rPr>
      </w:r>
    </w:p>
    <w:tbl>
      <w:tblPr>
        <w:tblStyle w:val="Table219"/>
        <w:tblW w:w="17294.0" w:type="dxa"/>
        <w:jc w:val="left"/>
        <w:tblInd w:w="-176.0" w:type="dxa"/>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5640"/>
        <w:gridCol w:w="5420"/>
        <w:gridCol w:w="6234"/>
        <w:tblGridChange w:id="0">
          <w:tblGrid>
            <w:gridCol w:w="5640"/>
            <w:gridCol w:w="5420"/>
            <w:gridCol w:w="6234"/>
          </w:tblGrid>
        </w:tblGridChange>
      </w:tblGrid>
      <w:tr>
        <w:trPr>
          <w:cantSplit w:val="0"/>
          <w:trHeight w:val="297" w:hRule="atLeast"/>
          <w:tblHeader w:val="0"/>
        </w:trPr>
        <w:tc>
          <w:tcPr>
            <w:gridSpan w:val="3"/>
            <w:shd w:fill="95b3d7" w:val="clear"/>
          </w:tcPr>
          <w:p w:rsidR="00000000" w:rsidDel="00000000" w:rsidP="00000000" w:rsidRDefault="00000000" w:rsidRPr="00000000" w14:paraId="0000193D">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PRIMER PERIODO                              GRADOUNDECIMO</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rtl w:val="0"/>
              </w:rPr>
              <w:t xml:space="preserve">QUIMICA)</w:t>
            </w:r>
            <w:r w:rsidDel="00000000" w:rsidR="00000000" w:rsidRPr="00000000">
              <w:rPr>
                <w:rtl w:val="0"/>
              </w:rPr>
            </w:r>
          </w:p>
        </w:tc>
      </w:tr>
      <w:tr>
        <w:trPr>
          <w:cantSplit w:val="0"/>
          <w:trHeight w:val="297" w:hRule="atLeast"/>
          <w:tblHeader w:val="0"/>
        </w:trPr>
        <w:tc>
          <w:tcPr>
            <w:shd w:fill="95b3d7" w:val="clear"/>
          </w:tcPr>
          <w:p w:rsidR="00000000" w:rsidDel="00000000" w:rsidP="00000000" w:rsidRDefault="00000000" w:rsidRPr="00000000" w14:paraId="00001940">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DEL ÁREA</w:t>
            </w:r>
          </w:p>
        </w:tc>
        <w:tc>
          <w:tcPr>
            <w:shd w:fill="95b3d7" w:val="clear"/>
          </w:tcPr>
          <w:p w:rsidR="00000000" w:rsidDel="00000000" w:rsidP="00000000" w:rsidRDefault="00000000" w:rsidRPr="00000000" w14:paraId="00001941">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CIUDADANAS</w:t>
            </w:r>
          </w:p>
        </w:tc>
        <w:tc>
          <w:tcPr>
            <w:shd w:fill="95b3d7" w:val="clear"/>
          </w:tcPr>
          <w:p w:rsidR="00000000" w:rsidDel="00000000" w:rsidP="00000000" w:rsidRDefault="00000000" w:rsidRPr="00000000" w14:paraId="00001942">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LABORALES</w:t>
            </w:r>
          </w:p>
        </w:tc>
      </w:tr>
      <w:tr>
        <w:trPr>
          <w:cantSplit w:val="0"/>
          <w:trHeight w:val="500" w:hRule="atLeast"/>
          <w:tblHeader w:val="0"/>
        </w:trPr>
        <w:tc>
          <w:tcPr/>
          <w:p w:rsidR="00000000" w:rsidDel="00000000" w:rsidP="00000000" w:rsidRDefault="00000000" w:rsidRPr="00000000" w14:paraId="00001943">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944">
            <w:pPr>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Indagar, explicar, comunicar y trabajar en equipo. Disposición para aceptar la naturaleza abierta, parcial y cambiante del conocimiento y para reconocer la dimensión social del conocimiento y asumirla responsablemente.</w:t>
            </w:r>
            <w:r w:rsidDel="00000000" w:rsidR="00000000" w:rsidRPr="00000000">
              <w:rPr>
                <w:rtl w:val="0"/>
              </w:rPr>
            </w:r>
          </w:p>
        </w:tc>
        <w:tc>
          <w:tcPr/>
          <w:p w:rsidR="00000000" w:rsidDel="00000000" w:rsidP="00000000" w:rsidRDefault="00000000" w:rsidRPr="00000000" w14:paraId="00001945">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1946">
            <w:pPr>
              <w:jc w:val="both"/>
              <w:rPr>
                <w:rFonts w:ascii="Arial" w:cs="Arial" w:eastAsia="Arial" w:hAnsi="Arial"/>
              </w:rPr>
            </w:pPr>
            <w:r w:rsidDel="00000000" w:rsidR="00000000" w:rsidRPr="00000000">
              <w:rPr>
                <w:rFonts w:ascii="Arial" w:cs="Arial" w:eastAsia="Arial" w:hAnsi="Arial"/>
                <w:b w:val="1"/>
                <w:rtl w:val="0"/>
              </w:rPr>
              <w:t xml:space="preserve">CONVIVENCIA Y PAZ:</w:t>
            </w:r>
            <w:r w:rsidDel="00000000" w:rsidR="00000000" w:rsidRPr="00000000">
              <w:rPr>
                <w:rFonts w:ascii="Arial" w:cs="Arial" w:eastAsia="Arial" w:hAnsi="Arial"/>
                <w:rtl w:val="0"/>
              </w:rPr>
              <w:t xml:space="preserve">Valoro positivamente las normas constitucionales que hacen posible la preservación de las diferencias culturales y políticas, y que regulan nuestra convivencia. (COGNITIVA)</w:t>
            </w:r>
          </w:p>
          <w:p w:rsidR="00000000" w:rsidDel="00000000" w:rsidP="00000000" w:rsidRDefault="00000000" w:rsidRPr="00000000" w14:paraId="00001947">
            <w:pPr>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1948">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1949">
            <w:pPr>
              <w:jc w:val="both"/>
              <w:rPr>
                <w:rFonts w:ascii="Arial" w:cs="Arial" w:eastAsia="Arial" w:hAnsi="Arial"/>
                <w:b w:val="1"/>
              </w:rPr>
            </w:pPr>
            <w:r w:rsidDel="00000000" w:rsidR="00000000" w:rsidRPr="00000000">
              <w:rPr>
                <w:rFonts w:ascii="Arial" w:cs="Arial" w:eastAsia="Arial" w:hAnsi="Arial"/>
                <w:b w:val="1"/>
                <w:rtl w:val="0"/>
              </w:rPr>
              <w:t xml:space="preserve">EMPRESARIALES Y PARA EL EMPRENDIMIENTO:  IDENTIFICACIÓN DE OPORTUNIDADES PARA CREAR EMPRESAS O UNIDADES DE NEGOCIO</w:t>
            </w:r>
          </w:p>
          <w:p w:rsidR="00000000" w:rsidDel="00000000" w:rsidP="00000000" w:rsidRDefault="00000000" w:rsidRPr="00000000" w14:paraId="0000194A">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194B">
            <w:pPr>
              <w:jc w:val="both"/>
              <w:rPr>
                <w:rFonts w:ascii="Arial" w:cs="Arial" w:eastAsia="Arial" w:hAnsi="Arial"/>
                <w:b w:val="1"/>
              </w:rPr>
            </w:pPr>
            <w:r w:rsidDel="00000000" w:rsidR="00000000" w:rsidRPr="00000000">
              <w:rPr>
                <w:rFonts w:ascii="Arial" w:cs="Arial" w:eastAsia="Arial" w:hAnsi="Arial"/>
                <w:b w:val="1"/>
                <w:rtl w:val="0"/>
              </w:rPr>
              <w:t xml:space="preserve">INDICADOR:  </w:t>
            </w:r>
          </w:p>
          <w:p w:rsidR="00000000" w:rsidDel="00000000" w:rsidP="00000000" w:rsidRDefault="00000000" w:rsidRPr="00000000" w14:paraId="0000194C">
            <w:pPr>
              <w:jc w:val="both"/>
              <w:rPr>
                <w:rFonts w:ascii="Arial" w:cs="Arial" w:eastAsia="Arial" w:hAnsi="Arial"/>
              </w:rPr>
            </w:pPr>
            <w:r w:rsidDel="00000000" w:rsidR="00000000" w:rsidRPr="00000000">
              <w:rPr>
                <w:rFonts w:ascii="Arial" w:cs="Arial" w:eastAsia="Arial" w:hAnsi="Arial"/>
                <w:rtl w:val="0"/>
              </w:rPr>
              <w:t xml:space="preserve">Identificar oportunidades para crear empresas o unidades de negocio</w:t>
            </w:r>
          </w:p>
          <w:p w:rsidR="00000000" w:rsidDel="00000000" w:rsidP="00000000" w:rsidRDefault="00000000" w:rsidRPr="00000000" w14:paraId="0000194D">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194E">
            <w:pPr>
              <w:jc w:val="both"/>
              <w:rPr>
                <w:rFonts w:ascii="Arial" w:cs="Arial" w:eastAsia="Arial" w:hAnsi="Arial"/>
                <w:b w:val="1"/>
              </w:rPr>
            </w:pPr>
            <w:r w:rsidDel="00000000" w:rsidR="00000000" w:rsidRPr="00000000">
              <w:rPr>
                <w:rFonts w:ascii="Arial" w:cs="Arial" w:eastAsia="Arial" w:hAnsi="Arial"/>
                <w:b w:val="1"/>
                <w:rtl w:val="0"/>
              </w:rPr>
              <w:t xml:space="preserve">EVIDENCIAS:  </w:t>
            </w:r>
          </w:p>
          <w:p w:rsidR="00000000" w:rsidDel="00000000" w:rsidP="00000000" w:rsidRDefault="00000000" w:rsidRPr="00000000" w14:paraId="0000194F">
            <w:pPr>
              <w:jc w:val="both"/>
              <w:rPr>
                <w:rFonts w:ascii="Arial" w:cs="Arial" w:eastAsia="Arial" w:hAnsi="Arial"/>
                <w:sz w:val="20"/>
                <w:szCs w:val="20"/>
              </w:rPr>
            </w:pPr>
            <w:r w:rsidDel="00000000" w:rsidR="00000000" w:rsidRPr="00000000">
              <w:rPr>
                <w:rFonts w:ascii="Arial" w:cs="Arial" w:eastAsia="Arial" w:hAnsi="Arial"/>
                <w:rtl w:val="0"/>
              </w:rPr>
              <w:t xml:space="preserve">Reconozco las necesidades de mi entorno cercano (mi casa, mi barrio, mi colegio). </w:t>
            </w:r>
            <w:r w:rsidDel="00000000" w:rsidR="00000000" w:rsidRPr="00000000">
              <w:rPr>
                <w:rtl w:val="0"/>
              </w:rPr>
            </w:r>
          </w:p>
          <w:p w:rsidR="00000000" w:rsidDel="00000000" w:rsidP="00000000" w:rsidRDefault="00000000" w:rsidRPr="00000000" w14:paraId="00001950">
            <w:pPr>
              <w:jc w:val="both"/>
              <w:rPr>
                <w:rFonts w:ascii="Arial" w:cs="Arial" w:eastAsia="Arial" w:hAnsi="Arial"/>
              </w:rPr>
            </w:pPr>
            <w:r w:rsidDel="00000000" w:rsidR="00000000" w:rsidRPr="00000000">
              <w:rPr>
                <w:rFonts w:ascii="Arial" w:cs="Arial" w:eastAsia="Arial" w:hAnsi="Arial"/>
                <w:rtl w:val="0"/>
              </w:rPr>
              <w:t xml:space="preserve">Ubico la información necesaria para elaborar un análisis del mercado (clientes, competidores y productos).</w:t>
            </w:r>
          </w:p>
        </w:tc>
      </w:tr>
    </w:tbl>
    <w:p w:rsidR="00000000" w:rsidDel="00000000" w:rsidP="00000000" w:rsidRDefault="00000000" w:rsidRPr="00000000" w14:paraId="00001951">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1952">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1953">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1954">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1955">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1956">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1957">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1958">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1959">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195A">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195B">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195C">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195D">
      <w:pPr>
        <w:spacing w:after="0" w:line="240" w:lineRule="auto"/>
        <w:jc w:val="both"/>
        <w:rPr>
          <w:rFonts w:ascii="Arial" w:cs="Arial" w:eastAsia="Arial" w:hAnsi="Arial"/>
          <w:sz w:val="20"/>
          <w:szCs w:val="20"/>
        </w:rPr>
      </w:pPr>
      <w:r w:rsidDel="00000000" w:rsidR="00000000" w:rsidRPr="00000000">
        <w:rPr>
          <w:rtl w:val="0"/>
        </w:rPr>
      </w:r>
    </w:p>
    <w:tbl>
      <w:tblPr>
        <w:tblStyle w:val="Table220"/>
        <w:tblW w:w="17025.0" w:type="dxa"/>
        <w:jc w:val="left"/>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3265"/>
        <w:gridCol w:w="5960"/>
        <w:gridCol w:w="7800"/>
        <w:tblGridChange w:id="0">
          <w:tblGrid>
            <w:gridCol w:w="3265"/>
            <w:gridCol w:w="5960"/>
            <w:gridCol w:w="7800"/>
          </w:tblGrid>
        </w:tblGridChange>
      </w:tblGrid>
      <w:tr>
        <w:trPr>
          <w:cantSplit w:val="0"/>
          <w:trHeight w:val="252" w:hRule="atLeast"/>
          <w:tblHeader w:val="0"/>
        </w:trPr>
        <w:tc>
          <w:tcPr>
            <w:gridSpan w:val="2"/>
            <w:shd w:fill="95b3d7" w:val="clear"/>
          </w:tcPr>
          <w:p w:rsidR="00000000" w:rsidDel="00000000" w:rsidP="00000000" w:rsidRDefault="00000000" w:rsidRPr="00000000" w14:paraId="0000195E">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PERIODO 1</w:t>
            </w:r>
          </w:p>
        </w:tc>
        <w:tc>
          <w:tcPr>
            <w:shd w:fill="95b3d7" w:val="clear"/>
          </w:tcPr>
          <w:p w:rsidR="00000000" w:rsidDel="00000000" w:rsidP="00000000" w:rsidRDefault="00000000" w:rsidRPr="00000000" w14:paraId="00001960">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GRADO UNDECIMO</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rtl w:val="0"/>
              </w:rPr>
              <w:t xml:space="preserve">QUIMICA)</w:t>
            </w:r>
            <w:r w:rsidDel="00000000" w:rsidR="00000000" w:rsidRPr="00000000">
              <w:rPr>
                <w:rtl w:val="0"/>
              </w:rPr>
            </w:r>
          </w:p>
        </w:tc>
      </w:tr>
      <w:tr>
        <w:trPr>
          <w:cantSplit w:val="0"/>
          <w:trHeight w:val="630" w:hRule="atLeast"/>
          <w:tblHeader w:val="0"/>
        </w:trPr>
        <w:tc>
          <w:tcPr>
            <w:shd w:fill="95b3d7" w:val="clear"/>
          </w:tcPr>
          <w:p w:rsidR="00000000" w:rsidDel="00000000" w:rsidP="00000000" w:rsidRDefault="00000000" w:rsidRPr="00000000" w14:paraId="00001961">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PREGUNTA PROBLEMATIZADORA</w:t>
            </w:r>
          </w:p>
        </w:tc>
        <w:tc>
          <w:tcPr>
            <w:shd w:fill="95b3d7" w:val="clear"/>
          </w:tcPr>
          <w:p w:rsidR="00000000" w:rsidDel="00000000" w:rsidP="00000000" w:rsidRDefault="00000000" w:rsidRPr="00000000" w14:paraId="00001962">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EJES DE LOS ESTÁNDARES</w:t>
            </w:r>
          </w:p>
        </w:tc>
        <w:tc>
          <w:tcPr>
            <w:shd w:fill="95b3d7" w:val="clear"/>
          </w:tcPr>
          <w:p w:rsidR="00000000" w:rsidDel="00000000" w:rsidP="00000000" w:rsidRDefault="00000000" w:rsidRPr="00000000" w14:paraId="00001963">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DERECHOS BÁSICOS DE APRENDIZAJE</w:t>
            </w:r>
          </w:p>
        </w:tc>
      </w:tr>
      <w:tr>
        <w:trPr>
          <w:cantSplit w:val="0"/>
          <w:trHeight w:val="2047" w:hRule="atLeast"/>
          <w:tblHeader w:val="0"/>
        </w:trPr>
        <w:tc>
          <w:tcPr>
            <w:vMerge w:val="restart"/>
          </w:tcPr>
          <w:p w:rsidR="00000000" w:rsidDel="00000000" w:rsidP="00000000" w:rsidRDefault="00000000" w:rsidRPr="00000000" w14:paraId="00001964">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965">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966">
            <w:pPr>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1967">
            <w:pPr>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1968">
            <w:pPr>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1969">
            <w:pPr>
              <w:jc w:val="both"/>
              <w:rPr>
                <w:rFonts w:ascii="Arial" w:cs="Arial" w:eastAsia="Arial" w:hAnsi="Arial"/>
                <w:b w:val="1"/>
              </w:rPr>
            </w:pPr>
            <w:r w:rsidDel="00000000" w:rsidR="00000000" w:rsidRPr="00000000">
              <w:rPr>
                <w:rFonts w:ascii="Arial" w:cs="Arial" w:eastAsia="Arial" w:hAnsi="Arial"/>
                <w:b w:val="1"/>
                <w:rtl w:val="0"/>
              </w:rPr>
              <w:t xml:space="preserve">¿Cuál es el significado de los coeficientes estequiométricos en las ecuaciones químicas?</w:t>
            </w:r>
          </w:p>
          <w:p w:rsidR="00000000" w:rsidDel="00000000" w:rsidP="00000000" w:rsidRDefault="00000000" w:rsidRPr="00000000" w14:paraId="0000196A">
            <w:pPr>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196B">
            <w:pPr>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196C">
            <w:pPr>
              <w:jc w:val="center"/>
              <w:rPr>
                <w:rFonts w:ascii="Arial" w:cs="Arial" w:eastAsia="Arial" w:hAnsi="Arial"/>
                <w:b w:val="1"/>
                <w:sz w:val="28"/>
                <w:szCs w:val="28"/>
              </w:rPr>
            </w:pPr>
            <w:r w:rsidDel="00000000" w:rsidR="00000000" w:rsidRPr="00000000">
              <w:rPr>
                <w:rtl w:val="0"/>
              </w:rPr>
            </w:r>
          </w:p>
        </w:tc>
        <w:tc>
          <w:tcPr/>
          <w:p w:rsidR="00000000" w:rsidDel="00000000" w:rsidP="00000000" w:rsidRDefault="00000000" w:rsidRPr="00000000" w14:paraId="0000196D">
            <w:pPr>
              <w:ind w:right="176"/>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Me aproximo al conocimiento como científico natural:</w:t>
            </w:r>
          </w:p>
          <w:p w:rsidR="00000000" w:rsidDel="00000000" w:rsidP="00000000" w:rsidRDefault="00000000" w:rsidRPr="00000000" w14:paraId="0000196E">
            <w:pPr>
              <w:ind w:right="176"/>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96F">
            <w:pPr>
              <w:keepNext w:val="0"/>
              <w:keepLines w:val="0"/>
              <w:pageBreakBefore w:val="0"/>
              <w:widowControl w:val="1"/>
              <w:numPr>
                <w:ilvl w:val="0"/>
                <w:numId w:val="98"/>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Utilizo las matemáticas para modelar, analizar y presentar datos y modelos en forma de ecuaciones, funciones y conversiones.</w:t>
            </w:r>
          </w:p>
          <w:p w:rsidR="00000000" w:rsidDel="00000000" w:rsidP="00000000" w:rsidRDefault="00000000" w:rsidRPr="00000000" w14:paraId="00001970">
            <w:pPr>
              <w:keepNext w:val="0"/>
              <w:keepLines w:val="0"/>
              <w:pageBreakBefore w:val="0"/>
              <w:widowControl w:val="1"/>
              <w:numPr>
                <w:ilvl w:val="0"/>
                <w:numId w:val="98"/>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Saco conclusiones de los experimentos que realizo, aunque no obtenga los resultados esperados.</w:t>
            </w:r>
          </w:p>
          <w:p w:rsidR="00000000" w:rsidDel="00000000" w:rsidP="00000000" w:rsidRDefault="00000000" w:rsidRPr="00000000" w14:paraId="00001971">
            <w:pPr>
              <w:keepNext w:val="0"/>
              <w:keepLines w:val="0"/>
              <w:pageBreakBefore w:val="0"/>
              <w:widowControl w:val="1"/>
              <w:numPr>
                <w:ilvl w:val="0"/>
                <w:numId w:val="98"/>
              </w:numPr>
              <w:pBdr>
                <w:top w:space="0" w:sz="0" w:val="nil"/>
                <w:left w:space="0" w:sz="0" w:val="nil"/>
                <w:bottom w:space="0" w:sz="0" w:val="nil"/>
                <w:right w:space="0" w:sz="0" w:val="nil"/>
                <w:between w:space="0" w:sz="0" w:val="nil"/>
              </w:pBdr>
              <w:shd w:fill="auto" w:val="clear"/>
              <w:spacing w:after="200" w:before="0" w:line="276" w:lineRule="auto"/>
              <w:ind w:left="4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Comunico el proceso de indagación y los resultados, utilizando gráficas, tablas, ecuaciones.</w:t>
            </w:r>
          </w:p>
          <w:p w:rsidR="00000000" w:rsidDel="00000000" w:rsidP="00000000" w:rsidRDefault="00000000" w:rsidRPr="00000000" w14:paraId="00001972">
            <w:pPr>
              <w:ind w:right="176"/>
              <w:jc w:val="both"/>
              <w:rPr>
                <w:rFonts w:ascii="Arial" w:cs="Arial" w:eastAsia="Arial" w:hAnsi="Arial"/>
                <w:b w:val="1"/>
              </w:rPr>
            </w:pPr>
            <w:r w:rsidDel="00000000" w:rsidR="00000000" w:rsidRPr="00000000">
              <w:rPr>
                <w:rtl w:val="0"/>
              </w:rPr>
            </w:r>
          </w:p>
        </w:tc>
        <w:tc>
          <w:tcPr>
            <w:vMerge w:val="restart"/>
          </w:tcPr>
          <w:p w:rsidR="00000000" w:rsidDel="00000000" w:rsidP="00000000" w:rsidRDefault="00000000" w:rsidRPr="00000000" w14:paraId="00001973">
            <w:pPr>
              <w:keepNext w:val="0"/>
              <w:keepLines w:val="0"/>
              <w:pageBreakBefore w:val="0"/>
              <w:widowControl w:val="1"/>
              <w:numPr>
                <w:ilvl w:val="0"/>
                <w:numId w:val="112"/>
              </w:numPr>
              <w:pBdr>
                <w:top w:space="0" w:sz="0" w:val="nil"/>
                <w:left w:space="0" w:sz="0" w:val="nil"/>
                <w:bottom w:space="0" w:sz="0" w:val="nil"/>
                <w:right w:space="0" w:sz="0" w:val="nil"/>
                <w:between w:space="0" w:sz="0" w:val="nil"/>
              </w:pBdr>
              <w:shd w:fill="auto" w:val="clear"/>
              <w:spacing w:after="0" w:before="0" w:line="276" w:lineRule="auto"/>
              <w:ind w:left="4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Comprende que en una reacción química se recombinan los átomos de las moléculas de los reactivos para generar productos nuevos, y que dichos productos se forman a partir de fuerzas intramoleculares (enlaces iónicos y covalentes) (DBA2 8°).</w:t>
            </w:r>
          </w:p>
          <w:p w:rsidR="00000000" w:rsidDel="00000000" w:rsidP="00000000" w:rsidRDefault="00000000" w:rsidRPr="00000000" w14:paraId="00001974">
            <w:pPr>
              <w:keepNext w:val="0"/>
              <w:keepLines w:val="0"/>
              <w:pageBreakBefore w:val="0"/>
              <w:widowControl w:val="1"/>
              <w:numPr>
                <w:ilvl w:val="0"/>
                <w:numId w:val="112"/>
              </w:numPr>
              <w:pBdr>
                <w:top w:space="0" w:sz="0" w:val="nil"/>
                <w:left w:space="0" w:sz="0" w:val="nil"/>
                <w:bottom w:space="0" w:sz="0" w:val="nil"/>
                <w:right w:space="0" w:sz="0" w:val="nil"/>
                <w:between w:space="0" w:sz="0" w:val="nil"/>
              </w:pBdr>
              <w:shd w:fill="auto" w:val="clear"/>
              <w:spacing w:after="0" w:before="0" w:line="276" w:lineRule="auto"/>
              <w:ind w:left="4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Comprende que los diferentes mecanismos de reacción química (óxido-reducción, descomposición, neutralización) posibilitan la formación de compuestos inorgánicos. (DBA3 10°).</w:t>
            </w:r>
          </w:p>
          <w:p w:rsidR="00000000" w:rsidDel="00000000" w:rsidP="00000000" w:rsidRDefault="00000000" w:rsidRPr="00000000" w14:paraId="00001975">
            <w:pPr>
              <w:keepNext w:val="0"/>
              <w:keepLines w:val="0"/>
              <w:pageBreakBefore w:val="0"/>
              <w:widowControl w:val="1"/>
              <w:numPr>
                <w:ilvl w:val="0"/>
                <w:numId w:val="112"/>
              </w:numPr>
              <w:pBdr>
                <w:top w:space="0" w:sz="0" w:val="nil"/>
                <w:left w:space="0" w:sz="0" w:val="nil"/>
                <w:bottom w:space="0" w:sz="0" w:val="nil"/>
                <w:right w:space="0" w:sz="0" w:val="nil"/>
                <w:between w:space="0" w:sz="0" w:val="nil"/>
              </w:pBdr>
              <w:shd w:fill="auto" w:val="clear"/>
              <w:spacing w:after="0" w:before="0" w:line="276" w:lineRule="auto"/>
              <w:ind w:left="4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Comprende que le comportamiento de un gas ideal está determinado por las relaciones entre Temperatura (T), presión(P), volumen (V) y cantidad de sustancia (n) (DBA3 8°).</w:t>
            </w:r>
          </w:p>
          <w:p w:rsidR="00000000" w:rsidDel="00000000" w:rsidP="00000000" w:rsidRDefault="00000000" w:rsidRPr="00000000" w14:paraId="00001976">
            <w:pPr>
              <w:keepNext w:val="0"/>
              <w:keepLines w:val="0"/>
              <w:pageBreakBefore w:val="0"/>
              <w:widowControl w:val="1"/>
              <w:numPr>
                <w:ilvl w:val="0"/>
                <w:numId w:val="112"/>
              </w:numPr>
              <w:pBdr>
                <w:top w:space="0" w:sz="0" w:val="nil"/>
                <w:left w:space="0" w:sz="0" w:val="nil"/>
                <w:bottom w:space="0" w:sz="0" w:val="nil"/>
                <w:right w:space="0" w:sz="0" w:val="nil"/>
                <w:between w:space="0" w:sz="0" w:val="nil"/>
              </w:pBdr>
              <w:shd w:fill="auto" w:val="clear"/>
              <w:spacing w:after="0" w:before="0" w:line="276" w:lineRule="auto"/>
              <w:ind w:left="4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Analiza las relaciones cuantitativas entre solutos y solventes, así como los factores que afectan la formación de soluciones. (DBA 3 9°)</w:t>
            </w:r>
          </w:p>
          <w:p w:rsidR="00000000" w:rsidDel="00000000" w:rsidP="00000000" w:rsidRDefault="00000000" w:rsidRPr="00000000" w14:paraId="00001977">
            <w:pPr>
              <w:keepNext w:val="0"/>
              <w:keepLines w:val="0"/>
              <w:pageBreakBefore w:val="0"/>
              <w:widowControl w:val="1"/>
              <w:numPr>
                <w:ilvl w:val="0"/>
                <w:numId w:val="112"/>
              </w:numPr>
              <w:pBdr>
                <w:top w:space="0" w:sz="0" w:val="nil"/>
                <w:left w:space="0" w:sz="0" w:val="nil"/>
                <w:bottom w:space="0" w:sz="0" w:val="nil"/>
                <w:right w:space="0" w:sz="0" w:val="nil"/>
                <w:between w:space="0" w:sz="0" w:val="nil"/>
              </w:pBdr>
              <w:shd w:fill="auto" w:val="clear"/>
              <w:spacing w:after="0" w:before="0" w:line="276" w:lineRule="auto"/>
              <w:ind w:left="4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Comprende que la acidez y la basicidad son propiedades químicas de algunas sustancias y las relaciona con su importancia biológica y su uso cotidiano e industria. (DBA 2 9°)</w:t>
            </w:r>
          </w:p>
          <w:p w:rsidR="00000000" w:rsidDel="00000000" w:rsidP="00000000" w:rsidRDefault="00000000" w:rsidRPr="00000000" w14:paraId="00001978">
            <w:pPr>
              <w:keepNext w:val="0"/>
              <w:keepLines w:val="0"/>
              <w:pageBreakBefore w:val="0"/>
              <w:widowControl w:val="1"/>
              <w:numPr>
                <w:ilvl w:val="0"/>
                <w:numId w:val="112"/>
              </w:numPr>
              <w:pBdr>
                <w:top w:space="0" w:sz="0" w:val="nil"/>
                <w:left w:space="0" w:sz="0" w:val="nil"/>
                <w:bottom w:space="0" w:sz="0" w:val="nil"/>
                <w:right w:space="0" w:sz="0" w:val="nil"/>
                <w:between w:space="0" w:sz="0" w:val="nil"/>
              </w:pBdr>
              <w:shd w:fill="auto" w:val="clear"/>
              <w:spacing w:after="0" w:before="0" w:line="276" w:lineRule="auto"/>
              <w:ind w:left="4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Comprende que los diferentes mecanismos de reacción química (óxido-reducción, homólisis, heterólisis y periciclicas) posibilitan la formación de distintos tipos de compuestos orgánicos. (DBA 3 10°)</w:t>
            </w:r>
          </w:p>
          <w:p w:rsidR="00000000" w:rsidDel="00000000" w:rsidP="00000000" w:rsidRDefault="00000000" w:rsidRPr="00000000" w14:paraId="00001979">
            <w:pPr>
              <w:keepNext w:val="0"/>
              <w:keepLines w:val="0"/>
              <w:pageBreakBefore w:val="0"/>
              <w:widowControl w:val="1"/>
              <w:numPr>
                <w:ilvl w:val="0"/>
                <w:numId w:val="112"/>
              </w:numPr>
              <w:pBdr>
                <w:top w:space="0" w:sz="0" w:val="nil"/>
                <w:left w:space="0" w:sz="0" w:val="nil"/>
                <w:bottom w:space="0" w:sz="0" w:val="nil"/>
                <w:right w:space="0" w:sz="0" w:val="nil"/>
                <w:between w:space="0" w:sz="0" w:val="nil"/>
              </w:pBdr>
              <w:shd w:fill="auto" w:val="clear"/>
              <w:spacing w:after="0" w:before="0" w:line="276" w:lineRule="auto"/>
              <w:ind w:left="4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Analiza cuestiones ambientales actuales, como el calentamiento global, contaminación, tala de bosques y minería, desde una visión sistémica (económico, social, ambiental y cultural) (DBA5 11°)</w:t>
            </w:r>
          </w:p>
          <w:p w:rsidR="00000000" w:rsidDel="00000000" w:rsidP="00000000" w:rsidRDefault="00000000" w:rsidRPr="00000000" w14:paraId="0000197A">
            <w:pPr>
              <w:keepNext w:val="0"/>
              <w:keepLines w:val="0"/>
              <w:pageBreakBefore w:val="0"/>
              <w:widowControl w:val="1"/>
              <w:numPr>
                <w:ilvl w:val="0"/>
                <w:numId w:val="112"/>
              </w:numPr>
              <w:pBdr>
                <w:top w:space="0" w:sz="0" w:val="nil"/>
                <w:left w:space="0" w:sz="0" w:val="nil"/>
                <w:bottom w:space="0" w:sz="0" w:val="nil"/>
                <w:right w:space="0" w:sz="0" w:val="nil"/>
                <w:between w:space="0" w:sz="0" w:val="nil"/>
              </w:pBdr>
              <w:shd w:fill="auto" w:val="clear"/>
              <w:spacing w:after="200" w:before="0" w:line="276" w:lineRule="auto"/>
              <w:ind w:left="4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Explica la forma como se expresa la información genética contenida en el –ADN–, relacionando su expresión con los fenotipos de los organismos y reconoce su capacidad de modificación a lo largo del tiempo (por mutaciones y otros cambios), como un factor determinante en la generación de diversidad del planeta y en la evolución de las especies.</w:t>
            </w:r>
          </w:p>
        </w:tc>
      </w:tr>
      <w:tr>
        <w:trPr>
          <w:cantSplit w:val="0"/>
          <w:trHeight w:val="135" w:hRule="atLeast"/>
          <w:tblHeader w:val="0"/>
        </w:trPr>
        <w:tc>
          <w:tcPr>
            <w:vMerge w:val="continue"/>
          </w:tcPr>
          <w:p w:rsidR="00000000" w:rsidDel="00000000" w:rsidP="00000000" w:rsidRDefault="00000000" w:rsidRPr="00000000" w14:paraId="000019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197C">
            <w:pPr>
              <w:ind w:right="176"/>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Manejo conocimientos propios de las ciencias naturales:</w:t>
            </w:r>
          </w:p>
          <w:p w:rsidR="00000000" w:rsidDel="00000000" w:rsidP="00000000" w:rsidRDefault="00000000" w:rsidRPr="00000000" w14:paraId="0000197D">
            <w:pPr>
              <w:ind w:right="176"/>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97E">
            <w:pPr>
              <w:keepNext w:val="0"/>
              <w:keepLines w:val="0"/>
              <w:pageBreakBefore w:val="0"/>
              <w:widowControl w:val="1"/>
              <w:numPr>
                <w:ilvl w:val="0"/>
                <w:numId w:val="106"/>
              </w:numPr>
              <w:pBdr>
                <w:top w:space="0" w:sz="0" w:val="nil"/>
                <w:left w:space="0" w:sz="0" w:val="nil"/>
                <w:bottom w:space="0" w:sz="0" w:val="nil"/>
                <w:right w:space="0" w:sz="0" w:val="nil"/>
                <w:between w:space="0" w:sz="0" w:val="nil"/>
              </w:pBdr>
              <w:shd w:fill="auto" w:val="clear"/>
              <w:spacing w:after="0" w:before="0" w:line="276" w:lineRule="auto"/>
              <w:ind w:left="4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Relaciono grupos funcionales con las propiedades físicas y químicas de las sustancias.</w:t>
            </w:r>
          </w:p>
          <w:p w:rsidR="00000000" w:rsidDel="00000000" w:rsidP="00000000" w:rsidRDefault="00000000" w:rsidRPr="00000000" w14:paraId="0000197F">
            <w:pPr>
              <w:keepNext w:val="0"/>
              <w:keepLines w:val="0"/>
              <w:pageBreakBefore w:val="0"/>
              <w:widowControl w:val="1"/>
              <w:numPr>
                <w:ilvl w:val="0"/>
                <w:numId w:val="106"/>
              </w:numPr>
              <w:pBdr>
                <w:top w:space="0" w:sz="0" w:val="nil"/>
                <w:left w:space="0" w:sz="0" w:val="nil"/>
                <w:bottom w:space="0" w:sz="0" w:val="nil"/>
                <w:right w:space="0" w:sz="0" w:val="nil"/>
                <w:between w:space="0" w:sz="0" w:val="nil"/>
              </w:pBdr>
              <w:shd w:fill="auto" w:val="clear"/>
              <w:spacing w:after="0" w:before="0" w:line="276" w:lineRule="auto"/>
              <w:ind w:left="4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Explico algunos cambios químicos que ocurren en el ser humano.</w:t>
            </w:r>
          </w:p>
          <w:p w:rsidR="00000000" w:rsidDel="00000000" w:rsidP="00000000" w:rsidRDefault="00000000" w:rsidRPr="00000000" w14:paraId="00001980">
            <w:pPr>
              <w:keepNext w:val="0"/>
              <w:keepLines w:val="0"/>
              <w:pageBreakBefore w:val="0"/>
              <w:widowControl w:val="1"/>
              <w:numPr>
                <w:ilvl w:val="0"/>
                <w:numId w:val="106"/>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Realizo cálculos cuantitativos en cambios químicos.</w:t>
            </w:r>
            <w:r w:rsidDel="00000000" w:rsidR="00000000" w:rsidRPr="00000000">
              <w:rPr>
                <w:rtl w:val="0"/>
              </w:rPr>
            </w:r>
          </w:p>
          <w:p w:rsidR="00000000" w:rsidDel="00000000" w:rsidP="00000000" w:rsidRDefault="00000000" w:rsidRPr="00000000" w14:paraId="0000198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42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19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35" w:hRule="atLeast"/>
          <w:tblHeader w:val="0"/>
        </w:trPr>
        <w:tc>
          <w:tcPr>
            <w:vMerge w:val="continue"/>
          </w:tcPr>
          <w:p w:rsidR="00000000" w:rsidDel="00000000" w:rsidP="00000000" w:rsidRDefault="00000000" w:rsidRPr="00000000" w14:paraId="000019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1984">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Desarrollo compromisos personales y sociales:</w:t>
            </w:r>
          </w:p>
          <w:p w:rsidR="00000000" w:rsidDel="00000000" w:rsidP="00000000" w:rsidRDefault="00000000" w:rsidRPr="00000000" w14:paraId="00001985">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986">
            <w:pPr>
              <w:keepNext w:val="0"/>
              <w:keepLines w:val="0"/>
              <w:pageBreakBefore w:val="0"/>
              <w:widowControl w:val="1"/>
              <w:numPr>
                <w:ilvl w:val="0"/>
                <w:numId w:val="103"/>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Diseño y aplico estrategias para el manejo de basuras en mi colegio.</w:t>
            </w:r>
          </w:p>
          <w:p w:rsidR="00000000" w:rsidDel="00000000" w:rsidP="00000000" w:rsidRDefault="00000000" w:rsidRPr="00000000" w14:paraId="0000198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4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19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1989">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198A">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198B">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198C">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198D">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198E">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198F">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1990">
      <w:pPr>
        <w:spacing w:after="0" w:line="240" w:lineRule="auto"/>
        <w:jc w:val="both"/>
        <w:rPr>
          <w:rFonts w:ascii="Arial" w:cs="Arial" w:eastAsia="Arial" w:hAnsi="Arial"/>
          <w:sz w:val="20"/>
          <w:szCs w:val="20"/>
        </w:rPr>
      </w:pPr>
      <w:r w:rsidDel="00000000" w:rsidR="00000000" w:rsidRPr="00000000">
        <w:rPr>
          <w:rtl w:val="0"/>
        </w:rPr>
      </w:r>
    </w:p>
    <w:tbl>
      <w:tblPr>
        <w:tblStyle w:val="Table221"/>
        <w:tblW w:w="16977.0" w:type="dxa"/>
        <w:jc w:val="left"/>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7514"/>
        <w:gridCol w:w="4337"/>
        <w:gridCol w:w="5126"/>
        <w:tblGridChange w:id="0">
          <w:tblGrid>
            <w:gridCol w:w="7514"/>
            <w:gridCol w:w="4337"/>
            <w:gridCol w:w="5126"/>
          </w:tblGrid>
        </w:tblGridChange>
      </w:tblGrid>
      <w:tr>
        <w:trPr>
          <w:cantSplit w:val="0"/>
          <w:trHeight w:val="272" w:hRule="atLeast"/>
          <w:tblHeader w:val="0"/>
        </w:trPr>
        <w:tc>
          <w:tcPr>
            <w:vMerge w:val="restart"/>
            <w:shd w:fill="95b3d7" w:val="clear"/>
          </w:tcPr>
          <w:p w:rsidR="00000000" w:rsidDel="00000000" w:rsidP="00000000" w:rsidRDefault="00000000" w:rsidRPr="00000000" w14:paraId="00001991">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PERIODO 1</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rtl w:val="0"/>
              </w:rPr>
              <w:t xml:space="preserve">QUIMICA)</w:t>
            </w:r>
            <w:r w:rsidDel="00000000" w:rsidR="00000000" w:rsidRPr="00000000">
              <w:rPr>
                <w:rtl w:val="0"/>
              </w:rPr>
            </w:r>
          </w:p>
          <w:p w:rsidR="00000000" w:rsidDel="00000000" w:rsidP="00000000" w:rsidRDefault="00000000" w:rsidRPr="00000000" w14:paraId="00001992">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Contenidos</w:t>
            </w:r>
          </w:p>
        </w:tc>
        <w:tc>
          <w:tcPr>
            <w:gridSpan w:val="2"/>
            <w:shd w:fill="95b3d7" w:val="clear"/>
          </w:tcPr>
          <w:p w:rsidR="00000000" w:rsidDel="00000000" w:rsidP="00000000" w:rsidRDefault="00000000" w:rsidRPr="00000000" w14:paraId="00001993">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Relación o Transversalidad</w:t>
            </w:r>
          </w:p>
        </w:tc>
      </w:tr>
      <w:tr>
        <w:trPr>
          <w:cantSplit w:val="0"/>
          <w:trHeight w:val="158" w:hRule="atLeast"/>
          <w:tblHeader w:val="0"/>
        </w:trPr>
        <w:tc>
          <w:tcPr>
            <w:vMerge w:val="continue"/>
            <w:shd w:fill="95b3d7" w:val="clear"/>
          </w:tcPr>
          <w:p w:rsidR="00000000" w:rsidDel="00000000" w:rsidP="00000000" w:rsidRDefault="00000000" w:rsidRPr="00000000" w14:paraId="000019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4"/>
                <w:szCs w:val="24"/>
              </w:rPr>
            </w:pPr>
            <w:r w:rsidDel="00000000" w:rsidR="00000000" w:rsidRPr="00000000">
              <w:rPr>
                <w:rtl w:val="0"/>
              </w:rPr>
            </w:r>
          </w:p>
        </w:tc>
        <w:tc>
          <w:tcPr>
            <w:shd w:fill="95b3d7" w:val="clear"/>
          </w:tcPr>
          <w:p w:rsidR="00000000" w:rsidDel="00000000" w:rsidP="00000000" w:rsidRDefault="00000000" w:rsidRPr="00000000" w14:paraId="00001996">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Área</w:t>
            </w:r>
          </w:p>
        </w:tc>
        <w:tc>
          <w:tcPr>
            <w:shd w:fill="95b3d7" w:val="clear"/>
          </w:tcPr>
          <w:p w:rsidR="00000000" w:rsidDel="00000000" w:rsidP="00000000" w:rsidRDefault="00000000" w:rsidRPr="00000000" w14:paraId="00001997">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Proyecto</w:t>
            </w:r>
          </w:p>
        </w:tc>
      </w:tr>
      <w:tr>
        <w:trPr>
          <w:cantSplit w:val="0"/>
          <w:trHeight w:val="1053" w:hRule="atLeast"/>
          <w:tblHeader w:val="0"/>
        </w:trPr>
        <w:tc>
          <w:tcPr/>
          <w:p w:rsidR="00000000" w:rsidDel="00000000" w:rsidP="00000000" w:rsidRDefault="00000000" w:rsidRPr="00000000" w14:paraId="00001998">
            <w:pPr>
              <w:rPr>
                <w:rFonts w:ascii="Arial" w:cs="Arial" w:eastAsia="Arial" w:hAnsi="Arial"/>
                <w:b w:val="1"/>
              </w:rPr>
            </w:pPr>
            <w:r w:rsidDel="00000000" w:rsidR="00000000" w:rsidRPr="00000000">
              <w:rPr>
                <w:rFonts w:ascii="Arial" w:cs="Arial" w:eastAsia="Arial" w:hAnsi="Arial"/>
                <w:b w:val="1"/>
                <w:rtl w:val="0"/>
              </w:rPr>
              <w:t xml:space="preserve">Entorno vivo</w:t>
            </w:r>
          </w:p>
          <w:p w:rsidR="00000000" w:rsidDel="00000000" w:rsidP="00000000" w:rsidRDefault="00000000" w:rsidRPr="00000000" w14:paraId="00001999">
            <w:pPr>
              <w:rPr>
                <w:rFonts w:ascii="Arial" w:cs="Arial" w:eastAsia="Arial" w:hAnsi="Arial"/>
                <w:b w:val="1"/>
              </w:rPr>
            </w:pPr>
            <w:r w:rsidDel="00000000" w:rsidR="00000000" w:rsidRPr="00000000">
              <w:rPr>
                <w:rtl w:val="0"/>
              </w:rPr>
            </w:r>
          </w:p>
          <w:p w:rsidR="00000000" w:rsidDel="00000000" w:rsidP="00000000" w:rsidRDefault="00000000" w:rsidRPr="00000000" w14:paraId="0000199A">
            <w:pPr>
              <w:keepNext w:val="0"/>
              <w:keepLines w:val="0"/>
              <w:pageBreakBefore w:val="0"/>
              <w:widowControl w:val="1"/>
              <w:numPr>
                <w:ilvl w:val="0"/>
                <w:numId w:val="92"/>
              </w:numPr>
              <w:pBdr>
                <w:top w:space="0" w:sz="0" w:val="nil"/>
                <w:left w:space="0" w:sz="0" w:val="nil"/>
                <w:bottom w:space="0" w:sz="0" w:val="nil"/>
                <w:right w:space="0" w:sz="0" w:val="nil"/>
                <w:between w:space="0" w:sz="0" w:val="nil"/>
              </w:pBdr>
              <w:shd w:fill="auto" w:val="clear"/>
              <w:spacing w:after="200" w:before="0" w:line="276" w:lineRule="auto"/>
              <w:ind w:left="284" w:right="0" w:hanging="284"/>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evolución y transformación de la   vida  en el planeta</w:t>
            </w:r>
          </w:p>
          <w:p w:rsidR="00000000" w:rsidDel="00000000" w:rsidP="00000000" w:rsidRDefault="00000000" w:rsidRPr="00000000" w14:paraId="0000199B">
            <w:pPr>
              <w:rPr>
                <w:rFonts w:ascii="Arial" w:cs="Arial" w:eastAsia="Arial" w:hAnsi="Arial"/>
                <w:b w:val="1"/>
              </w:rPr>
            </w:pPr>
            <w:r w:rsidDel="00000000" w:rsidR="00000000" w:rsidRPr="00000000">
              <w:rPr>
                <w:rtl w:val="0"/>
              </w:rPr>
            </w:r>
          </w:p>
          <w:p w:rsidR="00000000" w:rsidDel="00000000" w:rsidP="00000000" w:rsidRDefault="00000000" w:rsidRPr="00000000" w14:paraId="000019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Aspectos analíticos de sustancias</w:t>
            </w:r>
          </w:p>
          <w:p w:rsidR="00000000" w:rsidDel="00000000" w:rsidP="00000000" w:rsidRDefault="00000000" w:rsidRPr="00000000" w14:paraId="0000199D">
            <w:pPr>
              <w:keepNext w:val="0"/>
              <w:keepLines w:val="0"/>
              <w:pageBreakBefore w:val="0"/>
              <w:widowControl w:val="1"/>
              <w:numPr>
                <w:ilvl w:val="0"/>
                <w:numId w:val="109"/>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Funciones químicas inorgánicas.</w:t>
            </w:r>
          </w:p>
          <w:p w:rsidR="00000000" w:rsidDel="00000000" w:rsidP="00000000" w:rsidRDefault="00000000" w:rsidRPr="00000000" w14:paraId="0000199E">
            <w:pPr>
              <w:keepNext w:val="0"/>
              <w:keepLines w:val="0"/>
              <w:pageBreakBefore w:val="0"/>
              <w:widowControl w:val="1"/>
              <w:numPr>
                <w:ilvl w:val="0"/>
                <w:numId w:val="109"/>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Reacciones y ecuaciones químicas.</w:t>
            </w:r>
          </w:p>
          <w:p w:rsidR="00000000" w:rsidDel="00000000" w:rsidP="00000000" w:rsidRDefault="00000000" w:rsidRPr="00000000" w14:paraId="0000199F">
            <w:pPr>
              <w:keepNext w:val="0"/>
              <w:keepLines w:val="0"/>
              <w:pageBreakBefore w:val="0"/>
              <w:widowControl w:val="1"/>
              <w:numPr>
                <w:ilvl w:val="0"/>
                <w:numId w:val="109"/>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Estequiometría. </w:t>
            </w:r>
          </w:p>
          <w:p w:rsidR="00000000" w:rsidDel="00000000" w:rsidP="00000000" w:rsidRDefault="00000000" w:rsidRPr="00000000" w14:paraId="000019A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19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9A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36"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Emprendimiento</w:t>
            </w:r>
          </w:p>
        </w:tc>
        <w:tc>
          <w:tcPr/>
          <w:p w:rsidR="00000000" w:rsidDel="00000000" w:rsidP="00000000" w:rsidRDefault="00000000" w:rsidRPr="00000000" w14:paraId="000019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46"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9A4">
            <w:pPr>
              <w:keepNext w:val="0"/>
              <w:keepLines w:val="0"/>
              <w:pageBreakBefore w:val="0"/>
              <w:widowControl w:val="1"/>
              <w:numPr>
                <w:ilvl w:val="0"/>
                <w:numId w:val="207"/>
              </w:numPr>
              <w:pBdr>
                <w:top w:space="0" w:sz="0" w:val="nil"/>
                <w:left w:space="0" w:sz="0" w:val="nil"/>
                <w:bottom w:space="0" w:sz="0" w:val="nil"/>
                <w:right w:space="0" w:sz="0" w:val="nil"/>
                <w:between w:space="0" w:sz="0" w:val="nil"/>
              </w:pBdr>
              <w:shd w:fill="auto" w:val="clear"/>
              <w:spacing w:after="0" w:before="0" w:line="276" w:lineRule="auto"/>
              <w:ind w:left="53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Feria de la creatividad </w:t>
            </w:r>
          </w:p>
          <w:p w:rsidR="00000000" w:rsidDel="00000000" w:rsidP="00000000" w:rsidRDefault="00000000" w:rsidRPr="00000000" w14:paraId="000019A5">
            <w:pPr>
              <w:keepNext w:val="0"/>
              <w:keepLines w:val="0"/>
              <w:pageBreakBefore w:val="0"/>
              <w:widowControl w:val="1"/>
              <w:numPr>
                <w:ilvl w:val="0"/>
                <w:numId w:val="207"/>
              </w:numPr>
              <w:pBdr>
                <w:top w:space="0" w:sz="0" w:val="nil"/>
                <w:left w:space="0" w:sz="0" w:val="nil"/>
                <w:bottom w:space="0" w:sz="0" w:val="nil"/>
                <w:right w:space="0" w:sz="0" w:val="nil"/>
                <w:between w:space="0" w:sz="0" w:val="nil"/>
              </w:pBdr>
              <w:shd w:fill="auto" w:val="clear"/>
              <w:spacing w:after="200" w:before="0" w:line="276" w:lineRule="auto"/>
              <w:ind w:left="53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Prevención de desastres</w:t>
            </w:r>
          </w:p>
        </w:tc>
      </w:tr>
    </w:tbl>
    <w:p w:rsidR="00000000" w:rsidDel="00000000" w:rsidP="00000000" w:rsidRDefault="00000000" w:rsidRPr="00000000" w14:paraId="000019A6">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19A7">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19A8">
      <w:pPr>
        <w:spacing w:after="0" w:line="240" w:lineRule="auto"/>
        <w:jc w:val="both"/>
        <w:rPr>
          <w:rFonts w:ascii="Arial" w:cs="Arial" w:eastAsia="Arial" w:hAnsi="Arial"/>
          <w:sz w:val="20"/>
          <w:szCs w:val="20"/>
        </w:rPr>
      </w:pPr>
      <w:r w:rsidDel="00000000" w:rsidR="00000000" w:rsidRPr="00000000">
        <w:rPr>
          <w:rtl w:val="0"/>
        </w:rPr>
      </w:r>
    </w:p>
    <w:tbl>
      <w:tblPr>
        <w:tblStyle w:val="Table222"/>
        <w:tblW w:w="17192.0" w:type="dxa"/>
        <w:jc w:val="left"/>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5730"/>
        <w:gridCol w:w="5731"/>
        <w:gridCol w:w="5731"/>
        <w:tblGridChange w:id="0">
          <w:tblGrid>
            <w:gridCol w:w="5730"/>
            <w:gridCol w:w="5731"/>
            <w:gridCol w:w="5731"/>
          </w:tblGrid>
        </w:tblGridChange>
      </w:tblGrid>
      <w:tr>
        <w:trPr>
          <w:cantSplit w:val="0"/>
          <w:trHeight w:val="260" w:hRule="atLeast"/>
          <w:tblHeader w:val="0"/>
        </w:trPr>
        <w:tc>
          <w:tcPr>
            <w:gridSpan w:val="3"/>
            <w:shd w:fill="95b3d7" w:val="clear"/>
          </w:tcPr>
          <w:p w:rsidR="00000000" w:rsidDel="00000000" w:rsidP="00000000" w:rsidRDefault="00000000" w:rsidRPr="00000000" w14:paraId="000019A9">
            <w:pPr>
              <w:jc w:val="center"/>
              <w:rPr>
                <w:rFonts w:ascii="Arial" w:cs="Arial" w:eastAsia="Arial" w:hAnsi="Arial"/>
                <w:b w:val="1"/>
              </w:rPr>
            </w:pPr>
            <w:r w:rsidDel="00000000" w:rsidR="00000000" w:rsidRPr="00000000">
              <w:rPr>
                <w:rFonts w:ascii="Arial" w:cs="Arial" w:eastAsia="Arial" w:hAnsi="Arial"/>
                <w:b w:val="1"/>
                <w:rtl w:val="0"/>
              </w:rPr>
              <w:t xml:space="preserve">INDICADORES DE DESEMPEÑO</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rtl w:val="0"/>
              </w:rPr>
              <w:t xml:space="preserve">QUIMICA)</w:t>
            </w: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19AC">
            <w:pPr>
              <w:jc w:val="center"/>
              <w:rPr>
                <w:rFonts w:ascii="Arial" w:cs="Arial" w:eastAsia="Arial" w:hAnsi="Arial"/>
              </w:rPr>
            </w:pPr>
            <w:r w:rsidDel="00000000" w:rsidR="00000000" w:rsidRPr="00000000">
              <w:rPr>
                <w:rFonts w:ascii="Arial" w:cs="Arial" w:eastAsia="Arial" w:hAnsi="Arial"/>
                <w:b w:val="1"/>
                <w:rtl w:val="0"/>
              </w:rPr>
              <w:t xml:space="preserve">SABER CONOCER</w:t>
            </w:r>
            <w:r w:rsidDel="00000000" w:rsidR="00000000" w:rsidRPr="00000000">
              <w:rPr>
                <w:rtl w:val="0"/>
              </w:rPr>
            </w:r>
          </w:p>
        </w:tc>
        <w:tc>
          <w:tcPr/>
          <w:p w:rsidR="00000000" w:rsidDel="00000000" w:rsidP="00000000" w:rsidRDefault="00000000" w:rsidRPr="00000000" w14:paraId="000019AD">
            <w:pPr>
              <w:jc w:val="center"/>
              <w:rPr>
                <w:rFonts w:ascii="Arial" w:cs="Arial" w:eastAsia="Arial" w:hAnsi="Arial"/>
              </w:rPr>
            </w:pPr>
            <w:r w:rsidDel="00000000" w:rsidR="00000000" w:rsidRPr="00000000">
              <w:rPr>
                <w:rFonts w:ascii="Arial" w:cs="Arial" w:eastAsia="Arial" w:hAnsi="Arial"/>
                <w:b w:val="1"/>
                <w:rtl w:val="0"/>
              </w:rPr>
              <w:t xml:space="preserve">SABER HACER</w:t>
            </w:r>
            <w:r w:rsidDel="00000000" w:rsidR="00000000" w:rsidRPr="00000000">
              <w:rPr>
                <w:rtl w:val="0"/>
              </w:rPr>
            </w:r>
          </w:p>
        </w:tc>
        <w:tc>
          <w:tcPr/>
          <w:p w:rsidR="00000000" w:rsidDel="00000000" w:rsidP="00000000" w:rsidRDefault="00000000" w:rsidRPr="00000000" w14:paraId="000019AE">
            <w:pPr>
              <w:jc w:val="center"/>
              <w:rPr>
                <w:rFonts w:ascii="Arial" w:cs="Arial" w:eastAsia="Arial" w:hAnsi="Arial"/>
              </w:rPr>
            </w:pPr>
            <w:r w:rsidDel="00000000" w:rsidR="00000000" w:rsidRPr="00000000">
              <w:rPr>
                <w:rFonts w:ascii="Arial" w:cs="Arial" w:eastAsia="Arial" w:hAnsi="Arial"/>
                <w:b w:val="1"/>
                <w:rtl w:val="0"/>
              </w:rPr>
              <w:t xml:space="preserve">SABER SER</w:t>
            </w:r>
            <w:r w:rsidDel="00000000" w:rsidR="00000000" w:rsidRPr="00000000">
              <w:rPr>
                <w:rtl w:val="0"/>
              </w:rPr>
            </w:r>
          </w:p>
        </w:tc>
      </w:tr>
      <w:tr>
        <w:trPr>
          <w:cantSplit w:val="0"/>
          <w:trHeight w:val="2308" w:hRule="atLeast"/>
          <w:tblHeader w:val="0"/>
        </w:trPr>
        <w:tc>
          <w:tcPr/>
          <w:p w:rsidR="00000000" w:rsidDel="00000000" w:rsidP="00000000" w:rsidRDefault="00000000" w:rsidRPr="00000000" w14:paraId="000019AF">
            <w:pPr>
              <w:keepNext w:val="0"/>
              <w:keepLines w:val="0"/>
              <w:pageBreakBefore w:val="0"/>
              <w:widowControl w:val="1"/>
              <w:numPr>
                <w:ilvl w:val="0"/>
                <w:numId w:val="92"/>
              </w:numPr>
              <w:pBdr>
                <w:top w:space="0" w:sz="0" w:val="nil"/>
                <w:left w:space="0" w:sz="0" w:val="nil"/>
                <w:bottom w:space="0" w:sz="0" w:val="nil"/>
                <w:right w:space="0" w:sz="0" w:val="nil"/>
                <w:between w:space="0" w:sz="0" w:val="nil"/>
              </w:pBdr>
              <w:shd w:fill="auto" w:val="clear"/>
              <w:spacing w:after="0" w:before="0" w:line="240" w:lineRule="auto"/>
              <w:ind w:left="4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Utiliza fórmulas y ecuaciones químicas para representar las reacciones entre compuestos inorgánicos y nombrarlos con base en la nomenclatura propuesta por la IUPAC.(DBA2)</w:t>
            </w:r>
          </w:p>
          <w:p w:rsidR="00000000" w:rsidDel="00000000" w:rsidP="00000000" w:rsidRDefault="00000000" w:rsidRPr="00000000" w14:paraId="000019B0">
            <w:pPr>
              <w:keepNext w:val="0"/>
              <w:keepLines w:val="0"/>
              <w:pageBreakBefore w:val="0"/>
              <w:widowControl w:val="1"/>
              <w:numPr>
                <w:ilvl w:val="0"/>
                <w:numId w:val="92"/>
              </w:numPr>
              <w:pBdr>
                <w:top w:space="0" w:sz="0" w:val="nil"/>
                <w:left w:space="0" w:sz="0" w:val="nil"/>
                <w:bottom w:space="0" w:sz="0" w:val="nil"/>
                <w:right w:space="0" w:sz="0" w:val="nil"/>
                <w:between w:space="0" w:sz="0" w:val="nil"/>
              </w:pBdr>
              <w:shd w:fill="auto" w:val="clear"/>
              <w:spacing w:after="0" w:before="0" w:line="240" w:lineRule="auto"/>
              <w:ind w:left="4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Balancea ecuaciones químicas dadas, teniendo en cuenta la ley de la conservación de la masa por varios métodos.(DBA</w:t>
            </w:r>
          </w:p>
          <w:p w:rsidR="00000000" w:rsidDel="00000000" w:rsidP="00000000" w:rsidRDefault="00000000" w:rsidRPr="00000000" w14:paraId="000019B1">
            <w:pPr>
              <w:keepNext w:val="0"/>
              <w:keepLines w:val="0"/>
              <w:pageBreakBefore w:val="0"/>
              <w:widowControl w:val="1"/>
              <w:numPr>
                <w:ilvl w:val="0"/>
                <w:numId w:val="92"/>
              </w:numPr>
              <w:pBdr>
                <w:top w:space="0" w:sz="0" w:val="nil"/>
                <w:left w:space="0" w:sz="0" w:val="nil"/>
                <w:bottom w:space="0" w:sz="0" w:val="nil"/>
                <w:right w:space="0" w:sz="0" w:val="nil"/>
                <w:between w:space="0" w:sz="0" w:val="nil"/>
              </w:pBdr>
              <w:shd w:fill="auto" w:val="clear"/>
              <w:spacing w:after="0" w:before="0" w:line="240" w:lineRule="auto"/>
              <w:ind w:left="4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Identifico las características fundamentales de los procesos evolutivos que han transformado la vida en el planeta(DBA8)</w:t>
            </w:r>
          </w:p>
          <w:p w:rsidR="00000000" w:rsidDel="00000000" w:rsidP="00000000" w:rsidRDefault="00000000" w:rsidRPr="00000000" w14:paraId="000019B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567" w:right="176"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19B3">
            <w:pPr>
              <w:keepNext w:val="0"/>
              <w:keepLines w:val="0"/>
              <w:pageBreakBefore w:val="0"/>
              <w:widowControl w:val="1"/>
              <w:numPr>
                <w:ilvl w:val="0"/>
                <w:numId w:val="92"/>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Identifica las funciones química inorgánica utilizando diferentes indicadores.(DBA2)</w:t>
            </w:r>
          </w:p>
          <w:p w:rsidR="00000000" w:rsidDel="00000000" w:rsidP="00000000" w:rsidRDefault="00000000" w:rsidRPr="00000000" w14:paraId="000019B4">
            <w:pPr>
              <w:keepNext w:val="0"/>
              <w:keepLines w:val="0"/>
              <w:pageBreakBefore w:val="0"/>
              <w:widowControl w:val="1"/>
              <w:numPr>
                <w:ilvl w:val="0"/>
                <w:numId w:val="92"/>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Reconoce los tipos de reacciones químicas(DBA1) </w:t>
            </w:r>
          </w:p>
          <w:p w:rsidR="00000000" w:rsidDel="00000000" w:rsidP="00000000" w:rsidRDefault="00000000" w:rsidRPr="00000000" w14:paraId="000019B5">
            <w:pPr>
              <w:keepNext w:val="0"/>
              <w:keepLines w:val="0"/>
              <w:pageBreakBefore w:val="0"/>
              <w:widowControl w:val="1"/>
              <w:numPr>
                <w:ilvl w:val="0"/>
                <w:numId w:val="92"/>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Calcula el reactivo límite y el porcentaje de rendimiento de una reacción química para determinar cuantitativamente las relaciones molares entre reactivos y productos de una reacción química.(DBA4)</w:t>
            </w:r>
          </w:p>
        </w:tc>
        <w:tc>
          <w:tcPr/>
          <w:p w:rsidR="00000000" w:rsidDel="00000000" w:rsidP="00000000" w:rsidRDefault="00000000" w:rsidRPr="00000000" w14:paraId="000019B6">
            <w:pPr>
              <w:keepNext w:val="0"/>
              <w:keepLines w:val="0"/>
              <w:pageBreakBefore w:val="0"/>
              <w:widowControl w:val="1"/>
              <w:numPr>
                <w:ilvl w:val="0"/>
                <w:numId w:val="92"/>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Diseño y aplico estrategias para el manejo de basuras en mi colegio.(DBA7)</w:t>
            </w:r>
          </w:p>
          <w:p w:rsidR="00000000" w:rsidDel="00000000" w:rsidP="00000000" w:rsidRDefault="00000000" w:rsidRPr="00000000" w14:paraId="000019B7">
            <w:pPr>
              <w:ind w:right="175"/>
              <w:jc w:val="both"/>
              <w:rPr>
                <w:rFonts w:ascii="Arial" w:cs="Arial" w:eastAsia="Arial" w:hAnsi="Arial"/>
              </w:rPr>
            </w:pPr>
            <w:r w:rsidDel="00000000" w:rsidR="00000000" w:rsidRPr="00000000">
              <w:rPr>
                <w:rtl w:val="0"/>
              </w:rPr>
            </w:r>
          </w:p>
        </w:tc>
      </w:tr>
    </w:tbl>
    <w:p w:rsidR="00000000" w:rsidDel="00000000" w:rsidP="00000000" w:rsidRDefault="00000000" w:rsidRPr="00000000" w14:paraId="000019B8">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19B9">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19BA">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19BB">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19BC">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19BD">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19BE">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19BF">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19C0">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19C1">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19C2">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19C3">
      <w:pPr>
        <w:spacing w:after="0" w:line="240" w:lineRule="auto"/>
        <w:jc w:val="both"/>
        <w:rPr>
          <w:rFonts w:ascii="Arial" w:cs="Arial" w:eastAsia="Arial" w:hAnsi="Arial"/>
          <w:sz w:val="20"/>
          <w:szCs w:val="20"/>
        </w:rPr>
      </w:pPr>
      <w:r w:rsidDel="00000000" w:rsidR="00000000" w:rsidRPr="00000000">
        <w:rPr>
          <w:rtl w:val="0"/>
        </w:rPr>
      </w:r>
    </w:p>
    <w:tbl>
      <w:tblPr>
        <w:tblStyle w:val="Table223"/>
        <w:tblW w:w="17294.0" w:type="dxa"/>
        <w:jc w:val="left"/>
        <w:tblInd w:w="-176.0" w:type="dxa"/>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5640"/>
        <w:gridCol w:w="5420"/>
        <w:gridCol w:w="6234"/>
        <w:tblGridChange w:id="0">
          <w:tblGrid>
            <w:gridCol w:w="5640"/>
            <w:gridCol w:w="5420"/>
            <w:gridCol w:w="6234"/>
          </w:tblGrid>
        </w:tblGridChange>
      </w:tblGrid>
      <w:tr>
        <w:trPr>
          <w:cantSplit w:val="0"/>
          <w:trHeight w:val="297" w:hRule="atLeast"/>
          <w:tblHeader w:val="0"/>
        </w:trPr>
        <w:tc>
          <w:tcPr>
            <w:gridSpan w:val="3"/>
            <w:shd w:fill="95b3d7" w:val="clear"/>
          </w:tcPr>
          <w:p w:rsidR="00000000" w:rsidDel="00000000" w:rsidP="00000000" w:rsidRDefault="00000000" w:rsidRPr="00000000" w14:paraId="000019C4">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SEGUNDO PERIODO                    GRADOUNDECIMO</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rtl w:val="0"/>
              </w:rPr>
              <w:t xml:space="preserve">QUIMICA)</w:t>
            </w:r>
            <w:r w:rsidDel="00000000" w:rsidR="00000000" w:rsidRPr="00000000">
              <w:rPr>
                <w:rtl w:val="0"/>
              </w:rPr>
            </w:r>
          </w:p>
        </w:tc>
      </w:tr>
      <w:tr>
        <w:trPr>
          <w:cantSplit w:val="0"/>
          <w:trHeight w:val="297" w:hRule="atLeast"/>
          <w:tblHeader w:val="0"/>
        </w:trPr>
        <w:tc>
          <w:tcPr>
            <w:shd w:fill="95b3d7" w:val="clear"/>
          </w:tcPr>
          <w:p w:rsidR="00000000" w:rsidDel="00000000" w:rsidP="00000000" w:rsidRDefault="00000000" w:rsidRPr="00000000" w14:paraId="000019C7">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DEL ÁREA</w:t>
            </w:r>
          </w:p>
        </w:tc>
        <w:tc>
          <w:tcPr>
            <w:shd w:fill="95b3d7" w:val="clear"/>
          </w:tcPr>
          <w:p w:rsidR="00000000" w:rsidDel="00000000" w:rsidP="00000000" w:rsidRDefault="00000000" w:rsidRPr="00000000" w14:paraId="000019C8">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CIUDADANAS</w:t>
            </w:r>
          </w:p>
        </w:tc>
        <w:tc>
          <w:tcPr>
            <w:shd w:fill="95b3d7" w:val="clear"/>
          </w:tcPr>
          <w:p w:rsidR="00000000" w:rsidDel="00000000" w:rsidP="00000000" w:rsidRDefault="00000000" w:rsidRPr="00000000" w14:paraId="000019C9">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LABORALES</w:t>
            </w:r>
          </w:p>
          <w:p w:rsidR="00000000" w:rsidDel="00000000" w:rsidP="00000000" w:rsidRDefault="00000000" w:rsidRPr="00000000" w14:paraId="000019CA">
            <w:pPr>
              <w:jc w:val="center"/>
              <w:rPr>
                <w:rFonts w:ascii="Arial" w:cs="Arial" w:eastAsia="Arial" w:hAnsi="Arial"/>
                <w:b w:val="1"/>
                <w:sz w:val="24"/>
                <w:szCs w:val="24"/>
              </w:rPr>
            </w:pPr>
            <w:r w:rsidDel="00000000" w:rsidR="00000000" w:rsidRPr="00000000">
              <w:rPr>
                <w:rtl w:val="0"/>
              </w:rPr>
            </w:r>
          </w:p>
        </w:tc>
      </w:tr>
      <w:tr>
        <w:trPr>
          <w:cantSplit w:val="0"/>
          <w:trHeight w:val="500" w:hRule="atLeast"/>
          <w:tblHeader w:val="0"/>
        </w:trPr>
        <w:tc>
          <w:tcPr/>
          <w:p w:rsidR="00000000" w:rsidDel="00000000" w:rsidP="00000000" w:rsidRDefault="00000000" w:rsidRPr="00000000" w14:paraId="000019CB">
            <w:pPr>
              <w:jc w:val="both"/>
              <w:rPr>
                <w:rFonts w:ascii="Arial" w:cs="Arial" w:eastAsia="Arial" w:hAnsi="Arial"/>
              </w:rPr>
            </w:pPr>
            <w:r w:rsidDel="00000000" w:rsidR="00000000" w:rsidRPr="00000000">
              <w:rPr>
                <w:rtl w:val="0"/>
              </w:rPr>
            </w:r>
          </w:p>
          <w:p w:rsidR="00000000" w:rsidDel="00000000" w:rsidP="00000000" w:rsidRDefault="00000000" w:rsidRPr="00000000" w14:paraId="000019CC">
            <w:pPr>
              <w:jc w:val="both"/>
              <w:rPr>
                <w:rFonts w:ascii="Arial" w:cs="Arial" w:eastAsia="Arial" w:hAnsi="Arial"/>
                <w:b w:val="1"/>
              </w:rPr>
            </w:pPr>
            <w:r w:rsidDel="00000000" w:rsidR="00000000" w:rsidRPr="00000000">
              <w:rPr>
                <w:rFonts w:ascii="Arial" w:cs="Arial" w:eastAsia="Arial" w:hAnsi="Arial"/>
                <w:sz w:val="24"/>
                <w:szCs w:val="24"/>
                <w:rtl w:val="0"/>
              </w:rPr>
              <w:t xml:space="preserve">Indagar, explicar, comunicar y trabajar en equipo. Disposición para aceptar la naturaleza abierta, parcial y cambiante del conocimiento y para reconocer la dimensión social del conocimiento y asumirla responsablemente.</w:t>
            </w:r>
            <w:r w:rsidDel="00000000" w:rsidR="00000000" w:rsidRPr="00000000">
              <w:rPr>
                <w:rtl w:val="0"/>
              </w:rPr>
            </w:r>
          </w:p>
        </w:tc>
        <w:tc>
          <w:tcPr/>
          <w:p w:rsidR="00000000" w:rsidDel="00000000" w:rsidP="00000000" w:rsidRDefault="00000000" w:rsidRPr="00000000" w14:paraId="000019CD">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19CE">
            <w:pPr>
              <w:jc w:val="both"/>
              <w:rPr>
                <w:rFonts w:ascii="Arial" w:cs="Arial" w:eastAsia="Arial" w:hAnsi="Arial"/>
                <w:b w:val="1"/>
              </w:rPr>
            </w:pPr>
            <w:r w:rsidDel="00000000" w:rsidR="00000000" w:rsidRPr="00000000">
              <w:rPr>
                <w:rFonts w:ascii="Arial" w:cs="Arial" w:eastAsia="Arial" w:hAnsi="Arial"/>
                <w:b w:val="1"/>
                <w:rtl w:val="0"/>
              </w:rPr>
              <w:t xml:space="preserve">CONVIVENCIA Y PAZ: </w:t>
            </w:r>
            <w:r w:rsidDel="00000000" w:rsidR="00000000" w:rsidRPr="00000000">
              <w:rPr>
                <w:rFonts w:ascii="Arial" w:cs="Arial" w:eastAsia="Arial" w:hAnsi="Arial"/>
                <w:rtl w:val="0"/>
              </w:rPr>
              <w:t xml:space="preserve">Identifico dilemas de la vida en las que entran en conflicto el bien general y el bien particular; analizo opciones de solución, considerando sus aspectos positivos y negativos.(COGNITIVA</w:t>
            </w:r>
            <w:r w:rsidDel="00000000" w:rsidR="00000000" w:rsidRPr="00000000">
              <w:rPr>
                <w:rFonts w:ascii="Arial" w:cs="Arial" w:eastAsia="Arial" w:hAnsi="Arial"/>
                <w:b w:val="1"/>
                <w:rtl w:val="0"/>
              </w:rPr>
              <w:t xml:space="preserve">)</w:t>
            </w:r>
          </w:p>
        </w:tc>
        <w:tc>
          <w:tcPr/>
          <w:p w:rsidR="00000000" w:rsidDel="00000000" w:rsidP="00000000" w:rsidRDefault="00000000" w:rsidRPr="00000000" w14:paraId="000019CF">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19D0">
            <w:pPr>
              <w:jc w:val="both"/>
              <w:rPr>
                <w:rFonts w:ascii="Arial" w:cs="Arial" w:eastAsia="Arial" w:hAnsi="Arial"/>
                <w:b w:val="1"/>
              </w:rPr>
            </w:pPr>
            <w:r w:rsidDel="00000000" w:rsidR="00000000" w:rsidRPr="00000000">
              <w:rPr>
                <w:rFonts w:ascii="Arial" w:cs="Arial" w:eastAsia="Arial" w:hAnsi="Arial"/>
                <w:b w:val="1"/>
                <w:rtl w:val="0"/>
              </w:rPr>
              <w:t xml:space="preserve">EMPRESARIALES Y PARA EL EMPRENDIMIENTO:  IDENTIFICACIÓN DE OPORTUNIDADES PARA CREAR EMPRESAS O UNIDADES DE NEGOCIO</w:t>
            </w:r>
          </w:p>
          <w:p w:rsidR="00000000" w:rsidDel="00000000" w:rsidP="00000000" w:rsidRDefault="00000000" w:rsidRPr="00000000" w14:paraId="000019D1">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19D2">
            <w:pPr>
              <w:jc w:val="both"/>
              <w:rPr>
                <w:rFonts w:ascii="Arial" w:cs="Arial" w:eastAsia="Arial" w:hAnsi="Arial"/>
                <w:b w:val="1"/>
              </w:rPr>
            </w:pPr>
            <w:r w:rsidDel="00000000" w:rsidR="00000000" w:rsidRPr="00000000">
              <w:rPr>
                <w:rFonts w:ascii="Arial" w:cs="Arial" w:eastAsia="Arial" w:hAnsi="Arial"/>
                <w:b w:val="1"/>
                <w:rtl w:val="0"/>
              </w:rPr>
              <w:t xml:space="preserve">INDICADOR:  </w:t>
            </w:r>
          </w:p>
          <w:p w:rsidR="00000000" w:rsidDel="00000000" w:rsidP="00000000" w:rsidRDefault="00000000" w:rsidRPr="00000000" w14:paraId="000019D3">
            <w:pPr>
              <w:jc w:val="both"/>
              <w:rPr>
                <w:rFonts w:ascii="Arial" w:cs="Arial" w:eastAsia="Arial" w:hAnsi="Arial"/>
              </w:rPr>
            </w:pPr>
            <w:r w:rsidDel="00000000" w:rsidR="00000000" w:rsidRPr="00000000">
              <w:rPr>
                <w:rFonts w:ascii="Arial" w:cs="Arial" w:eastAsia="Arial" w:hAnsi="Arial"/>
                <w:rtl w:val="0"/>
              </w:rPr>
              <w:t xml:space="preserve">Identificar oportunidades para crear empresas o unidades de negocio</w:t>
            </w:r>
          </w:p>
          <w:p w:rsidR="00000000" w:rsidDel="00000000" w:rsidP="00000000" w:rsidRDefault="00000000" w:rsidRPr="00000000" w14:paraId="000019D4">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19D5">
            <w:pPr>
              <w:jc w:val="both"/>
              <w:rPr>
                <w:rFonts w:ascii="Arial" w:cs="Arial" w:eastAsia="Arial" w:hAnsi="Arial"/>
                <w:b w:val="1"/>
              </w:rPr>
            </w:pPr>
            <w:r w:rsidDel="00000000" w:rsidR="00000000" w:rsidRPr="00000000">
              <w:rPr>
                <w:rFonts w:ascii="Arial" w:cs="Arial" w:eastAsia="Arial" w:hAnsi="Arial"/>
                <w:b w:val="1"/>
                <w:rtl w:val="0"/>
              </w:rPr>
              <w:t xml:space="preserve">VIDENCIAS:  </w:t>
            </w:r>
          </w:p>
          <w:p w:rsidR="00000000" w:rsidDel="00000000" w:rsidP="00000000" w:rsidRDefault="00000000" w:rsidRPr="00000000" w14:paraId="000019D6">
            <w:pPr>
              <w:rPr>
                <w:rFonts w:ascii="Arial" w:cs="Arial" w:eastAsia="Arial" w:hAnsi="Arial"/>
              </w:rPr>
            </w:pPr>
            <w:r w:rsidDel="00000000" w:rsidR="00000000" w:rsidRPr="00000000">
              <w:rPr>
                <w:rFonts w:ascii="Arial" w:cs="Arial" w:eastAsia="Arial" w:hAnsi="Arial"/>
                <w:rtl w:val="0"/>
              </w:rPr>
              <w:t xml:space="preserve">Invento soluciones creativas para satisfacer las necesidades detectadas.</w:t>
            </w:r>
          </w:p>
          <w:p w:rsidR="00000000" w:rsidDel="00000000" w:rsidP="00000000" w:rsidRDefault="00000000" w:rsidRPr="00000000" w14:paraId="000019D7">
            <w:pPr>
              <w:jc w:val="both"/>
              <w:rPr>
                <w:rFonts w:ascii="Arial" w:cs="Arial" w:eastAsia="Arial" w:hAnsi="Arial"/>
              </w:rPr>
            </w:pPr>
            <w:r w:rsidDel="00000000" w:rsidR="00000000" w:rsidRPr="00000000">
              <w:rPr>
                <w:rtl w:val="0"/>
              </w:rPr>
            </w:r>
          </w:p>
        </w:tc>
      </w:tr>
    </w:tbl>
    <w:p w:rsidR="00000000" w:rsidDel="00000000" w:rsidP="00000000" w:rsidRDefault="00000000" w:rsidRPr="00000000" w14:paraId="000019D8">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19D9">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19DA">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19DB">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19DC">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19DD">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19DE">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19DF">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19E0">
      <w:pPr>
        <w:spacing w:after="0" w:line="240" w:lineRule="auto"/>
        <w:jc w:val="both"/>
        <w:rPr>
          <w:rFonts w:ascii="Arial" w:cs="Arial" w:eastAsia="Arial" w:hAnsi="Arial"/>
          <w:sz w:val="20"/>
          <w:szCs w:val="20"/>
        </w:rPr>
      </w:pPr>
      <w:r w:rsidDel="00000000" w:rsidR="00000000" w:rsidRPr="00000000">
        <w:rPr>
          <w:rtl w:val="0"/>
        </w:rPr>
      </w:r>
    </w:p>
    <w:tbl>
      <w:tblPr>
        <w:tblStyle w:val="Table224"/>
        <w:tblW w:w="17025.0" w:type="dxa"/>
        <w:jc w:val="left"/>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2518"/>
        <w:gridCol w:w="6521"/>
        <w:gridCol w:w="7986"/>
        <w:tblGridChange w:id="0">
          <w:tblGrid>
            <w:gridCol w:w="2518"/>
            <w:gridCol w:w="6521"/>
            <w:gridCol w:w="7986"/>
          </w:tblGrid>
        </w:tblGridChange>
      </w:tblGrid>
      <w:tr>
        <w:trPr>
          <w:cantSplit w:val="0"/>
          <w:trHeight w:val="252" w:hRule="atLeast"/>
          <w:tblHeader w:val="0"/>
        </w:trPr>
        <w:tc>
          <w:tcPr>
            <w:gridSpan w:val="2"/>
            <w:shd w:fill="95b3d7" w:val="clear"/>
          </w:tcPr>
          <w:p w:rsidR="00000000" w:rsidDel="00000000" w:rsidP="00000000" w:rsidRDefault="00000000" w:rsidRPr="00000000" w14:paraId="000019E1">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PERIODO 2</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rtl w:val="0"/>
              </w:rPr>
              <w:t xml:space="preserve">QUIMICA)</w:t>
            </w:r>
            <w:r w:rsidDel="00000000" w:rsidR="00000000" w:rsidRPr="00000000">
              <w:rPr>
                <w:rtl w:val="0"/>
              </w:rPr>
            </w:r>
          </w:p>
        </w:tc>
        <w:tc>
          <w:tcPr>
            <w:shd w:fill="95b3d7" w:val="clear"/>
          </w:tcPr>
          <w:p w:rsidR="00000000" w:rsidDel="00000000" w:rsidP="00000000" w:rsidRDefault="00000000" w:rsidRPr="00000000" w14:paraId="000019E3">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GRADO UNDECIMO</w:t>
            </w:r>
          </w:p>
        </w:tc>
      </w:tr>
      <w:tr>
        <w:trPr>
          <w:cantSplit w:val="0"/>
          <w:trHeight w:val="630" w:hRule="atLeast"/>
          <w:tblHeader w:val="0"/>
        </w:trPr>
        <w:tc>
          <w:tcPr>
            <w:shd w:fill="95b3d7" w:val="clear"/>
          </w:tcPr>
          <w:p w:rsidR="00000000" w:rsidDel="00000000" w:rsidP="00000000" w:rsidRDefault="00000000" w:rsidRPr="00000000" w14:paraId="000019E4">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PREGUNTA PROBLEMATIZADORA</w:t>
            </w:r>
          </w:p>
        </w:tc>
        <w:tc>
          <w:tcPr>
            <w:shd w:fill="95b3d7" w:val="clear"/>
          </w:tcPr>
          <w:p w:rsidR="00000000" w:rsidDel="00000000" w:rsidP="00000000" w:rsidRDefault="00000000" w:rsidRPr="00000000" w14:paraId="000019E5">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EJES DE LOS ESTÁNDARES</w:t>
            </w:r>
          </w:p>
        </w:tc>
        <w:tc>
          <w:tcPr>
            <w:shd w:fill="95b3d7" w:val="clear"/>
          </w:tcPr>
          <w:p w:rsidR="00000000" w:rsidDel="00000000" w:rsidP="00000000" w:rsidRDefault="00000000" w:rsidRPr="00000000" w14:paraId="000019E6">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DERECHOS BÁSICOS DE APRENDIZAJE</w:t>
            </w:r>
          </w:p>
        </w:tc>
      </w:tr>
      <w:tr>
        <w:trPr>
          <w:cantSplit w:val="0"/>
          <w:trHeight w:val="2047" w:hRule="atLeast"/>
          <w:tblHeader w:val="0"/>
        </w:trPr>
        <w:tc>
          <w:tcPr>
            <w:vMerge w:val="restart"/>
          </w:tcPr>
          <w:p w:rsidR="00000000" w:rsidDel="00000000" w:rsidP="00000000" w:rsidRDefault="00000000" w:rsidRPr="00000000" w14:paraId="000019E7">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9E8">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9E9">
            <w:pPr>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19EA">
            <w:pPr>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19EB">
            <w:pPr>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19EC">
            <w:pPr>
              <w:spacing w:after="280" w:before="280" w:lineRule="auto"/>
              <w:jc w:val="both"/>
              <w:rPr>
                <w:rFonts w:ascii="Arial" w:cs="Arial" w:eastAsia="Arial" w:hAnsi="Arial"/>
                <w:b w:val="1"/>
              </w:rPr>
            </w:pPr>
            <w:r w:rsidDel="00000000" w:rsidR="00000000" w:rsidRPr="00000000">
              <w:rPr>
                <w:rFonts w:ascii="Arial" w:cs="Arial" w:eastAsia="Arial" w:hAnsi="Arial"/>
                <w:b w:val="1"/>
                <w:rtl w:val="0"/>
              </w:rPr>
              <w:t xml:space="preserve">¿Por qué utilizamos diferentes unidades de concentración?</w:t>
            </w:r>
          </w:p>
          <w:p w:rsidR="00000000" w:rsidDel="00000000" w:rsidP="00000000" w:rsidRDefault="00000000" w:rsidRPr="00000000" w14:paraId="000019ED">
            <w:pPr>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19EE">
            <w:pPr>
              <w:jc w:val="center"/>
              <w:rPr>
                <w:rFonts w:ascii="Arial" w:cs="Arial" w:eastAsia="Arial" w:hAnsi="Arial"/>
                <w:b w:val="1"/>
                <w:sz w:val="28"/>
                <w:szCs w:val="28"/>
              </w:rPr>
            </w:pPr>
            <w:r w:rsidDel="00000000" w:rsidR="00000000" w:rsidRPr="00000000">
              <w:rPr>
                <w:rtl w:val="0"/>
              </w:rPr>
            </w:r>
          </w:p>
        </w:tc>
        <w:tc>
          <w:tcPr/>
          <w:p w:rsidR="00000000" w:rsidDel="00000000" w:rsidP="00000000" w:rsidRDefault="00000000" w:rsidRPr="00000000" w14:paraId="000019EF">
            <w:pPr>
              <w:ind w:right="176"/>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Me aproximo al conocimiento como científico natural:</w:t>
            </w:r>
          </w:p>
          <w:p w:rsidR="00000000" w:rsidDel="00000000" w:rsidP="00000000" w:rsidRDefault="00000000" w:rsidRPr="00000000" w14:paraId="000019F0">
            <w:pPr>
              <w:keepNext w:val="0"/>
              <w:keepLines w:val="0"/>
              <w:pageBreakBefore w:val="0"/>
              <w:widowControl w:val="1"/>
              <w:numPr>
                <w:ilvl w:val="0"/>
                <w:numId w:val="89"/>
              </w:numPr>
              <w:pBdr>
                <w:top w:space="0" w:sz="0" w:val="nil"/>
                <w:left w:space="0" w:sz="0" w:val="nil"/>
                <w:bottom w:space="0" w:sz="0" w:val="nil"/>
                <w:right w:space="0" w:sz="0" w:val="nil"/>
                <w:between w:space="0" w:sz="0" w:val="nil"/>
              </w:pBdr>
              <w:shd w:fill="auto" w:val="clear"/>
              <w:spacing w:after="0" w:before="0" w:line="240" w:lineRule="auto"/>
              <w:ind w:left="4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Utilizo las matemáticas para modelar, analizar y presentar datos y modelos en forma de ecuaciones, funciones y conversiones.</w:t>
            </w:r>
          </w:p>
          <w:p w:rsidR="00000000" w:rsidDel="00000000" w:rsidP="00000000" w:rsidRDefault="00000000" w:rsidRPr="00000000" w14:paraId="000019F1">
            <w:pPr>
              <w:keepNext w:val="0"/>
              <w:keepLines w:val="0"/>
              <w:pageBreakBefore w:val="0"/>
              <w:widowControl w:val="1"/>
              <w:numPr>
                <w:ilvl w:val="0"/>
                <w:numId w:val="89"/>
              </w:numPr>
              <w:pBdr>
                <w:top w:space="0" w:sz="0" w:val="nil"/>
                <w:left w:space="0" w:sz="0" w:val="nil"/>
                <w:bottom w:space="0" w:sz="0" w:val="nil"/>
                <w:right w:space="0" w:sz="0" w:val="nil"/>
                <w:between w:space="0" w:sz="0" w:val="nil"/>
              </w:pBdr>
              <w:shd w:fill="auto" w:val="clear"/>
              <w:spacing w:after="0" w:before="0" w:line="240" w:lineRule="auto"/>
              <w:ind w:left="4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Saco conclusiones de los experimentos que realizo, aunque no obtenga los resultados esperados</w:t>
            </w:r>
          </w:p>
          <w:p w:rsidR="00000000" w:rsidDel="00000000" w:rsidP="00000000" w:rsidRDefault="00000000" w:rsidRPr="00000000" w14:paraId="000019F2">
            <w:pPr>
              <w:keepNext w:val="0"/>
              <w:keepLines w:val="0"/>
              <w:pageBreakBefore w:val="0"/>
              <w:widowControl w:val="1"/>
              <w:numPr>
                <w:ilvl w:val="0"/>
                <w:numId w:val="89"/>
              </w:numPr>
              <w:pBdr>
                <w:top w:space="0" w:sz="0" w:val="nil"/>
                <w:left w:space="0" w:sz="0" w:val="nil"/>
                <w:bottom w:space="0" w:sz="0" w:val="nil"/>
                <w:right w:space="0" w:sz="0" w:val="nil"/>
                <w:between w:space="0" w:sz="0" w:val="nil"/>
              </w:pBdr>
              <w:shd w:fill="auto" w:val="clear"/>
              <w:spacing w:after="0" w:before="0" w:line="240" w:lineRule="auto"/>
              <w:ind w:left="420"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Comunico el proceso de indagación y los resultados, utilizando gráficas, tablas, ecuaciones.</w:t>
            </w:r>
            <w:r w:rsidDel="00000000" w:rsidR="00000000" w:rsidRPr="00000000">
              <w:rPr>
                <w:rtl w:val="0"/>
              </w:rPr>
            </w:r>
          </w:p>
        </w:tc>
        <w:tc>
          <w:tcPr>
            <w:vMerge w:val="restart"/>
          </w:tcPr>
          <w:p w:rsidR="00000000" w:rsidDel="00000000" w:rsidP="00000000" w:rsidRDefault="00000000" w:rsidRPr="00000000" w14:paraId="000019F3">
            <w:pPr>
              <w:keepNext w:val="0"/>
              <w:keepLines w:val="0"/>
              <w:pageBreakBefore w:val="0"/>
              <w:widowControl w:val="1"/>
              <w:numPr>
                <w:ilvl w:val="0"/>
                <w:numId w:val="75"/>
              </w:numPr>
              <w:pBdr>
                <w:top w:space="0" w:sz="0" w:val="nil"/>
                <w:left w:space="0" w:sz="0" w:val="nil"/>
                <w:bottom w:space="0" w:sz="0" w:val="nil"/>
                <w:right w:space="0" w:sz="0" w:val="nil"/>
                <w:between w:space="0" w:sz="0" w:val="nil"/>
              </w:pBdr>
              <w:shd w:fill="auto" w:val="clear"/>
              <w:spacing w:after="0" w:before="0" w:line="276" w:lineRule="auto"/>
              <w:ind w:left="4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Comprende que en una reacción química se recombinan los átomos de las moléculas de los reactivos para generar productos nuevos, y que dichos productos se forman a partir de fuerzas intramoleculares (enlaces iónicos y covalentes) (DBA2 8°).</w:t>
            </w:r>
          </w:p>
          <w:p w:rsidR="00000000" w:rsidDel="00000000" w:rsidP="00000000" w:rsidRDefault="00000000" w:rsidRPr="00000000" w14:paraId="000019F4">
            <w:pPr>
              <w:keepNext w:val="0"/>
              <w:keepLines w:val="0"/>
              <w:pageBreakBefore w:val="0"/>
              <w:widowControl w:val="1"/>
              <w:numPr>
                <w:ilvl w:val="0"/>
                <w:numId w:val="75"/>
              </w:numPr>
              <w:pBdr>
                <w:top w:space="0" w:sz="0" w:val="nil"/>
                <w:left w:space="0" w:sz="0" w:val="nil"/>
                <w:bottom w:space="0" w:sz="0" w:val="nil"/>
                <w:right w:space="0" w:sz="0" w:val="nil"/>
                <w:between w:space="0" w:sz="0" w:val="nil"/>
              </w:pBdr>
              <w:shd w:fill="auto" w:val="clear"/>
              <w:spacing w:after="0" w:before="0" w:line="276" w:lineRule="auto"/>
              <w:ind w:left="4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Comprende que los diferentes mecanismos de reacción química (óxido-reducción, descomposición, neutralización) posibilitan la formación de compuestos inorgánicos. (DBA3 10°).</w:t>
            </w:r>
          </w:p>
          <w:p w:rsidR="00000000" w:rsidDel="00000000" w:rsidP="00000000" w:rsidRDefault="00000000" w:rsidRPr="00000000" w14:paraId="000019F5">
            <w:pPr>
              <w:keepNext w:val="0"/>
              <w:keepLines w:val="0"/>
              <w:pageBreakBefore w:val="0"/>
              <w:widowControl w:val="1"/>
              <w:numPr>
                <w:ilvl w:val="0"/>
                <w:numId w:val="75"/>
              </w:numPr>
              <w:pBdr>
                <w:top w:space="0" w:sz="0" w:val="nil"/>
                <w:left w:space="0" w:sz="0" w:val="nil"/>
                <w:bottom w:space="0" w:sz="0" w:val="nil"/>
                <w:right w:space="0" w:sz="0" w:val="nil"/>
                <w:between w:space="0" w:sz="0" w:val="nil"/>
              </w:pBdr>
              <w:shd w:fill="auto" w:val="clear"/>
              <w:spacing w:after="0" w:before="0" w:line="276" w:lineRule="auto"/>
              <w:ind w:left="4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Comprende que le comportamiento de un gas ideal está determinado por las relaciones entre Temperatura (T), presión(P), volumen (V) y cantidad de sustancia (n) (DBA3 8°).</w:t>
            </w:r>
          </w:p>
          <w:p w:rsidR="00000000" w:rsidDel="00000000" w:rsidP="00000000" w:rsidRDefault="00000000" w:rsidRPr="00000000" w14:paraId="000019F6">
            <w:pPr>
              <w:keepNext w:val="0"/>
              <w:keepLines w:val="0"/>
              <w:pageBreakBefore w:val="0"/>
              <w:widowControl w:val="1"/>
              <w:numPr>
                <w:ilvl w:val="0"/>
                <w:numId w:val="75"/>
              </w:numPr>
              <w:pBdr>
                <w:top w:space="0" w:sz="0" w:val="nil"/>
                <w:left w:space="0" w:sz="0" w:val="nil"/>
                <w:bottom w:space="0" w:sz="0" w:val="nil"/>
                <w:right w:space="0" w:sz="0" w:val="nil"/>
                <w:between w:space="0" w:sz="0" w:val="nil"/>
              </w:pBdr>
              <w:shd w:fill="auto" w:val="clear"/>
              <w:spacing w:after="0" w:before="0" w:line="276" w:lineRule="auto"/>
              <w:ind w:left="4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Analiza las relaciones cuantitativas entre solutos y solventes, así como los factores que afectan la formación de soluciones. (DBA 3 9°)</w:t>
            </w:r>
          </w:p>
          <w:p w:rsidR="00000000" w:rsidDel="00000000" w:rsidP="00000000" w:rsidRDefault="00000000" w:rsidRPr="00000000" w14:paraId="000019F7">
            <w:pPr>
              <w:keepNext w:val="0"/>
              <w:keepLines w:val="0"/>
              <w:pageBreakBefore w:val="0"/>
              <w:widowControl w:val="1"/>
              <w:numPr>
                <w:ilvl w:val="0"/>
                <w:numId w:val="75"/>
              </w:numPr>
              <w:pBdr>
                <w:top w:space="0" w:sz="0" w:val="nil"/>
                <w:left w:space="0" w:sz="0" w:val="nil"/>
                <w:bottom w:space="0" w:sz="0" w:val="nil"/>
                <w:right w:space="0" w:sz="0" w:val="nil"/>
                <w:between w:space="0" w:sz="0" w:val="nil"/>
              </w:pBdr>
              <w:shd w:fill="auto" w:val="clear"/>
              <w:spacing w:after="0" w:before="0" w:line="276" w:lineRule="auto"/>
              <w:ind w:left="4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Comprende que la acidez y la basicidad son propiedades químicas de algunas sustancias y las relaciona con su importancia biológica y su uso cotidiano e industria. (DBA 2 9°)</w:t>
            </w:r>
          </w:p>
          <w:p w:rsidR="00000000" w:rsidDel="00000000" w:rsidP="00000000" w:rsidRDefault="00000000" w:rsidRPr="00000000" w14:paraId="000019F8">
            <w:pPr>
              <w:keepNext w:val="0"/>
              <w:keepLines w:val="0"/>
              <w:pageBreakBefore w:val="0"/>
              <w:widowControl w:val="1"/>
              <w:numPr>
                <w:ilvl w:val="0"/>
                <w:numId w:val="75"/>
              </w:numPr>
              <w:pBdr>
                <w:top w:space="0" w:sz="0" w:val="nil"/>
                <w:left w:space="0" w:sz="0" w:val="nil"/>
                <w:bottom w:space="0" w:sz="0" w:val="nil"/>
                <w:right w:space="0" w:sz="0" w:val="nil"/>
                <w:between w:space="0" w:sz="0" w:val="nil"/>
              </w:pBdr>
              <w:shd w:fill="auto" w:val="clear"/>
              <w:spacing w:after="0" w:before="0" w:line="276" w:lineRule="auto"/>
              <w:ind w:left="4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Comprende que los diferentes mecanismos de reacción química (óxido-reducción, homólisis, heterólisis y periciclicas) posibilitan la formación de distintos tipos de compuestos orgánicos. (DBA 3 10°)</w:t>
            </w:r>
          </w:p>
          <w:p w:rsidR="00000000" w:rsidDel="00000000" w:rsidP="00000000" w:rsidRDefault="00000000" w:rsidRPr="00000000" w14:paraId="000019F9">
            <w:pPr>
              <w:keepNext w:val="0"/>
              <w:keepLines w:val="0"/>
              <w:pageBreakBefore w:val="0"/>
              <w:widowControl w:val="1"/>
              <w:numPr>
                <w:ilvl w:val="0"/>
                <w:numId w:val="75"/>
              </w:numPr>
              <w:pBdr>
                <w:top w:space="0" w:sz="0" w:val="nil"/>
                <w:left w:space="0" w:sz="0" w:val="nil"/>
                <w:bottom w:space="0" w:sz="0" w:val="nil"/>
                <w:right w:space="0" w:sz="0" w:val="nil"/>
                <w:between w:space="0" w:sz="0" w:val="nil"/>
              </w:pBdr>
              <w:shd w:fill="auto" w:val="clear"/>
              <w:spacing w:after="0" w:before="0" w:line="276" w:lineRule="auto"/>
              <w:ind w:left="4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Analiza cuestiones ambientales actuales, como el calentamiento global, contaminación, tala de bosques y minería, desde una visión sistémica (económico, social, ambiental y cultural) (DBA5 11°)</w:t>
            </w:r>
          </w:p>
          <w:p w:rsidR="00000000" w:rsidDel="00000000" w:rsidP="00000000" w:rsidRDefault="00000000" w:rsidRPr="00000000" w14:paraId="000019FA">
            <w:pPr>
              <w:keepNext w:val="0"/>
              <w:keepLines w:val="0"/>
              <w:pageBreakBefore w:val="0"/>
              <w:widowControl w:val="1"/>
              <w:numPr>
                <w:ilvl w:val="0"/>
                <w:numId w:val="75"/>
              </w:numPr>
              <w:pBdr>
                <w:top w:space="0" w:sz="0" w:val="nil"/>
                <w:left w:space="0" w:sz="0" w:val="nil"/>
                <w:bottom w:space="0" w:sz="0" w:val="nil"/>
                <w:right w:space="0" w:sz="0" w:val="nil"/>
                <w:between w:space="0" w:sz="0" w:val="nil"/>
              </w:pBdr>
              <w:shd w:fill="auto" w:val="clear"/>
              <w:spacing w:after="200" w:before="0" w:line="276" w:lineRule="auto"/>
              <w:ind w:left="4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Explica la forma como se expresa la información genética contenida en el –ADN–, relacionando su expresión con los fenotipos de los organismos y reconoce su capacidad de modificación a lo largo del tiempo (por mutaciones y otros cambios), como un factor determinante en la generación de diversidad del planeta y en la evolución de las especies.</w:t>
            </w:r>
          </w:p>
        </w:tc>
      </w:tr>
      <w:tr>
        <w:trPr>
          <w:cantSplit w:val="0"/>
          <w:trHeight w:val="135" w:hRule="atLeast"/>
          <w:tblHeader w:val="0"/>
        </w:trPr>
        <w:tc>
          <w:tcPr>
            <w:vMerge w:val="continue"/>
          </w:tcPr>
          <w:p w:rsidR="00000000" w:rsidDel="00000000" w:rsidP="00000000" w:rsidRDefault="00000000" w:rsidRPr="00000000" w14:paraId="000019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19FC">
            <w:pPr>
              <w:ind w:right="176"/>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Manejo conocimientos propios de las ciencias naturales:</w:t>
            </w:r>
          </w:p>
          <w:p w:rsidR="00000000" w:rsidDel="00000000" w:rsidP="00000000" w:rsidRDefault="00000000" w:rsidRPr="00000000" w14:paraId="000019FD">
            <w:pPr>
              <w:rPr>
                <w:rFonts w:ascii="Arial" w:cs="Arial" w:eastAsia="Arial" w:hAnsi="Arial"/>
                <w:b w:val="1"/>
              </w:rPr>
            </w:pPr>
            <w:r w:rsidDel="00000000" w:rsidR="00000000" w:rsidRPr="00000000">
              <w:rPr>
                <w:rFonts w:ascii="Arial" w:cs="Arial" w:eastAsia="Arial" w:hAnsi="Arial"/>
                <w:b w:val="1"/>
                <w:rtl w:val="0"/>
              </w:rPr>
              <w:t xml:space="preserve">Procesos Químicos.</w:t>
            </w:r>
          </w:p>
          <w:p w:rsidR="00000000" w:rsidDel="00000000" w:rsidP="00000000" w:rsidRDefault="00000000" w:rsidRPr="00000000" w14:paraId="000019FE">
            <w:pPr>
              <w:keepNext w:val="0"/>
              <w:keepLines w:val="0"/>
              <w:pageBreakBefore w:val="0"/>
              <w:widowControl w:val="1"/>
              <w:numPr>
                <w:ilvl w:val="0"/>
                <w:numId w:val="95"/>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Comparo sólidos, líquidos y gases teniendo en cuenta el movimiento de sus moléculas y las fuerzas electrostáticas.</w:t>
            </w:r>
          </w:p>
          <w:p w:rsidR="00000000" w:rsidDel="00000000" w:rsidP="00000000" w:rsidRDefault="00000000" w:rsidRPr="00000000" w14:paraId="000019FF">
            <w:pPr>
              <w:keepNext w:val="0"/>
              <w:keepLines w:val="0"/>
              <w:pageBreakBefore w:val="0"/>
              <w:widowControl w:val="1"/>
              <w:numPr>
                <w:ilvl w:val="0"/>
                <w:numId w:val="95"/>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Comparo los modelos que explican el comportamiento de gases ideales y reales.</w:t>
            </w:r>
          </w:p>
          <w:p w:rsidR="00000000" w:rsidDel="00000000" w:rsidP="00000000" w:rsidRDefault="00000000" w:rsidRPr="00000000" w14:paraId="00001A00">
            <w:pPr>
              <w:keepNext w:val="0"/>
              <w:keepLines w:val="0"/>
              <w:pageBreakBefore w:val="0"/>
              <w:widowControl w:val="1"/>
              <w:numPr>
                <w:ilvl w:val="0"/>
                <w:numId w:val="95"/>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Verifico el efecto de presión y temperatura en los cambios químicos.</w:t>
            </w:r>
          </w:p>
          <w:p w:rsidR="00000000" w:rsidDel="00000000" w:rsidP="00000000" w:rsidRDefault="00000000" w:rsidRPr="00000000" w14:paraId="00001A01">
            <w:pPr>
              <w:keepNext w:val="0"/>
              <w:keepLines w:val="0"/>
              <w:pageBreakBefore w:val="0"/>
              <w:widowControl w:val="1"/>
              <w:numPr>
                <w:ilvl w:val="0"/>
                <w:numId w:val="95"/>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Identifico condiciones para controlar la velocidad de cambios químicos.</w:t>
            </w:r>
          </w:p>
          <w:p w:rsidR="00000000" w:rsidDel="00000000" w:rsidP="00000000" w:rsidRDefault="00000000" w:rsidRPr="00000000" w14:paraId="00001A02">
            <w:pPr>
              <w:keepNext w:val="0"/>
              <w:keepLines w:val="0"/>
              <w:pageBreakBefore w:val="0"/>
              <w:widowControl w:val="1"/>
              <w:numPr>
                <w:ilvl w:val="0"/>
                <w:numId w:val="95"/>
              </w:numPr>
              <w:pBdr>
                <w:top w:space="0" w:sz="0" w:val="nil"/>
                <w:left w:space="0" w:sz="0" w:val="nil"/>
                <w:bottom w:space="0" w:sz="0" w:val="nil"/>
                <w:right w:space="0" w:sz="0" w:val="nil"/>
                <w:between w:space="0" w:sz="0" w:val="nil"/>
              </w:pBdr>
              <w:shd w:fill="auto" w:val="clear"/>
              <w:spacing w:after="200" w:before="0" w:line="276" w:lineRule="auto"/>
              <w:ind w:left="4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Explico aplicaciones tecnológicas del modelo de mecánica de fluidos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CTS)</w:t>
            </w:r>
            <w:r w:rsidDel="00000000" w:rsidR="00000000" w:rsidRPr="00000000">
              <w:rPr>
                <w:rtl w:val="0"/>
              </w:rPr>
            </w:r>
          </w:p>
        </w:tc>
        <w:tc>
          <w:tcPr>
            <w:vMerge w:val="continue"/>
          </w:tcPr>
          <w:p w:rsidR="00000000" w:rsidDel="00000000" w:rsidP="00000000" w:rsidRDefault="00000000" w:rsidRPr="00000000" w14:paraId="00001A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35" w:hRule="atLeast"/>
          <w:tblHeader w:val="0"/>
        </w:trPr>
        <w:tc>
          <w:tcPr>
            <w:vMerge w:val="continue"/>
          </w:tcPr>
          <w:p w:rsidR="00000000" w:rsidDel="00000000" w:rsidP="00000000" w:rsidRDefault="00000000" w:rsidRPr="00000000" w14:paraId="00001A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1A05">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Desarrollo compromisos personales y sociales:</w:t>
            </w:r>
          </w:p>
          <w:p w:rsidR="00000000" w:rsidDel="00000000" w:rsidP="00000000" w:rsidRDefault="00000000" w:rsidRPr="00000000" w14:paraId="00001A06">
            <w:pPr>
              <w:keepNext w:val="0"/>
              <w:keepLines w:val="0"/>
              <w:pageBreakBefore w:val="0"/>
              <w:widowControl w:val="1"/>
              <w:numPr>
                <w:ilvl w:val="0"/>
                <w:numId w:val="73"/>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 informo para participar en debates sobre temas de interés general en ciencias.</w:t>
            </w:r>
          </w:p>
          <w:p w:rsidR="00000000" w:rsidDel="00000000" w:rsidP="00000000" w:rsidRDefault="00000000" w:rsidRPr="00000000" w14:paraId="00001A07">
            <w:pPr>
              <w:keepNext w:val="0"/>
              <w:keepLines w:val="0"/>
              <w:pageBreakBefore w:val="0"/>
              <w:widowControl w:val="1"/>
              <w:numPr>
                <w:ilvl w:val="0"/>
                <w:numId w:val="73"/>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 informo sobre avances tecnológicos para discutir y asumir posturas fundamentadas sobre sus implicaciones éticas.</w:t>
            </w:r>
            <w:r w:rsidDel="00000000" w:rsidR="00000000" w:rsidRPr="00000000">
              <w:rPr>
                <w:rtl w:val="0"/>
              </w:rPr>
            </w:r>
          </w:p>
        </w:tc>
        <w:tc>
          <w:tcPr>
            <w:vMerge w:val="continue"/>
          </w:tcPr>
          <w:p w:rsidR="00000000" w:rsidDel="00000000" w:rsidP="00000000" w:rsidRDefault="00000000" w:rsidRPr="00000000" w14:paraId="00001A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1A09">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1A0A">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1A0B">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1A0C">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1A0D">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1A0E">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1A0F">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1A10">
      <w:pPr>
        <w:spacing w:after="0" w:line="240" w:lineRule="auto"/>
        <w:jc w:val="both"/>
        <w:rPr>
          <w:rFonts w:ascii="Arial" w:cs="Arial" w:eastAsia="Arial" w:hAnsi="Arial"/>
          <w:sz w:val="20"/>
          <w:szCs w:val="20"/>
        </w:rPr>
      </w:pPr>
      <w:r w:rsidDel="00000000" w:rsidR="00000000" w:rsidRPr="00000000">
        <w:rPr>
          <w:rtl w:val="0"/>
        </w:rPr>
      </w:r>
    </w:p>
    <w:tbl>
      <w:tblPr>
        <w:tblStyle w:val="Table225"/>
        <w:tblW w:w="16977.0" w:type="dxa"/>
        <w:jc w:val="left"/>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7514"/>
        <w:gridCol w:w="4337"/>
        <w:gridCol w:w="5126"/>
        <w:tblGridChange w:id="0">
          <w:tblGrid>
            <w:gridCol w:w="7514"/>
            <w:gridCol w:w="4337"/>
            <w:gridCol w:w="5126"/>
          </w:tblGrid>
        </w:tblGridChange>
      </w:tblGrid>
      <w:tr>
        <w:trPr>
          <w:cantSplit w:val="0"/>
          <w:trHeight w:val="272" w:hRule="atLeast"/>
          <w:tblHeader w:val="0"/>
        </w:trPr>
        <w:tc>
          <w:tcPr>
            <w:vMerge w:val="restart"/>
            <w:shd w:fill="95b3d7" w:val="clear"/>
          </w:tcPr>
          <w:p w:rsidR="00000000" w:rsidDel="00000000" w:rsidP="00000000" w:rsidRDefault="00000000" w:rsidRPr="00000000" w14:paraId="00001A11">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PERIODO 2</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rtl w:val="0"/>
              </w:rPr>
              <w:t xml:space="preserve">QUIMICA)</w:t>
            </w:r>
            <w:r w:rsidDel="00000000" w:rsidR="00000000" w:rsidRPr="00000000">
              <w:rPr>
                <w:rtl w:val="0"/>
              </w:rPr>
            </w:r>
          </w:p>
          <w:p w:rsidR="00000000" w:rsidDel="00000000" w:rsidP="00000000" w:rsidRDefault="00000000" w:rsidRPr="00000000" w14:paraId="00001A12">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Contenidos</w:t>
            </w:r>
          </w:p>
        </w:tc>
        <w:tc>
          <w:tcPr>
            <w:gridSpan w:val="2"/>
            <w:shd w:fill="95b3d7" w:val="clear"/>
          </w:tcPr>
          <w:p w:rsidR="00000000" w:rsidDel="00000000" w:rsidP="00000000" w:rsidRDefault="00000000" w:rsidRPr="00000000" w14:paraId="00001A13">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Relación o Transversalidad</w:t>
            </w:r>
          </w:p>
        </w:tc>
      </w:tr>
      <w:tr>
        <w:trPr>
          <w:cantSplit w:val="0"/>
          <w:trHeight w:val="158" w:hRule="atLeast"/>
          <w:tblHeader w:val="0"/>
        </w:trPr>
        <w:tc>
          <w:tcPr>
            <w:vMerge w:val="continue"/>
            <w:shd w:fill="95b3d7" w:val="clear"/>
          </w:tcPr>
          <w:p w:rsidR="00000000" w:rsidDel="00000000" w:rsidP="00000000" w:rsidRDefault="00000000" w:rsidRPr="00000000" w14:paraId="00001A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4"/>
                <w:szCs w:val="24"/>
              </w:rPr>
            </w:pPr>
            <w:r w:rsidDel="00000000" w:rsidR="00000000" w:rsidRPr="00000000">
              <w:rPr>
                <w:rtl w:val="0"/>
              </w:rPr>
            </w:r>
          </w:p>
        </w:tc>
        <w:tc>
          <w:tcPr>
            <w:shd w:fill="95b3d7" w:val="clear"/>
          </w:tcPr>
          <w:p w:rsidR="00000000" w:rsidDel="00000000" w:rsidP="00000000" w:rsidRDefault="00000000" w:rsidRPr="00000000" w14:paraId="00001A16">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Área</w:t>
            </w:r>
          </w:p>
        </w:tc>
        <w:tc>
          <w:tcPr>
            <w:shd w:fill="95b3d7" w:val="clear"/>
          </w:tcPr>
          <w:p w:rsidR="00000000" w:rsidDel="00000000" w:rsidP="00000000" w:rsidRDefault="00000000" w:rsidRPr="00000000" w14:paraId="00001A17">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Proyecto</w:t>
            </w:r>
          </w:p>
        </w:tc>
      </w:tr>
      <w:tr>
        <w:trPr>
          <w:cantSplit w:val="0"/>
          <w:trHeight w:val="1053" w:hRule="atLeast"/>
          <w:tblHeader w:val="0"/>
        </w:trPr>
        <w:tc>
          <w:tcPr/>
          <w:p w:rsidR="00000000" w:rsidDel="00000000" w:rsidP="00000000" w:rsidRDefault="00000000" w:rsidRPr="00000000" w14:paraId="00001A18">
            <w:pPr>
              <w:rPr>
                <w:rFonts w:ascii="Arial" w:cs="Arial" w:eastAsia="Arial" w:hAnsi="Arial"/>
                <w:b w:val="1"/>
              </w:rPr>
            </w:pPr>
            <w:r w:rsidDel="00000000" w:rsidR="00000000" w:rsidRPr="00000000">
              <w:rPr>
                <w:rFonts w:ascii="Arial" w:cs="Arial" w:eastAsia="Arial" w:hAnsi="Arial"/>
                <w:b w:val="1"/>
                <w:rtl w:val="0"/>
              </w:rPr>
              <w:t xml:space="preserve">Entorno vivo</w:t>
            </w:r>
          </w:p>
          <w:p w:rsidR="00000000" w:rsidDel="00000000" w:rsidP="00000000" w:rsidRDefault="00000000" w:rsidRPr="00000000" w14:paraId="00001A1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herencia y reproducción en los seres vivos</w:t>
            </w:r>
          </w:p>
          <w:p w:rsidR="00000000" w:rsidDel="00000000" w:rsidP="00000000" w:rsidRDefault="00000000" w:rsidRPr="00000000" w14:paraId="00001A1A">
            <w:pPr>
              <w:rPr>
                <w:rFonts w:ascii="Arial" w:cs="Arial" w:eastAsia="Arial" w:hAnsi="Arial"/>
                <w:b w:val="1"/>
              </w:rPr>
            </w:pPr>
            <w:r w:rsidDel="00000000" w:rsidR="00000000" w:rsidRPr="00000000">
              <w:rPr>
                <w:rtl w:val="0"/>
              </w:rPr>
            </w:r>
          </w:p>
          <w:p w:rsidR="00000000" w:rsidDel="00000000" w:rsidP="00000000" w:rsidRDefault="00000000" w:rsidRPr="00000000" w14:paraId="00001A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Aspectos analíticos de sustancias</w:t>
            </w:r>
          </w:p>
          <w:p w:rsidR="00000000" w:rsidDel="00000000" w:rsidP="00000000" w:rsidRDefault="00000000" w:rsidRPr="00000000" w14:paraId="00001A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Los Gases.</w:t>
            </w:r>
          </w:p>
          <w:p w:rsidR="00000000" w:rsidDel="00000000" w:rsidP="00000000" w:rsidRDefault="00000000" w:rsidRPr="00000000" w14:paraId="00001A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Soluciones.</w:t>
            </w:r>
          </w:p>
          <w:p w:rsidR="00000000" w:rsidDel="00000000" w:rsidP="00000000" w:rsidRDefault="00000000" w:rsidRPr="00000000" w14:paraId="00001A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Cinética Química</w:t>
            </w:r>
          </w:p>
          <w:p w:rsidR="00000000" w:rsidDel="00000000" w:rsidP="00000000" w:rsidRDefault="00000000" w:rsidRPr="00000000" w14:paraId="00001A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Equilibrio Iónico </w:t>
            </w:r>
          </w:p>
          <w:p w:rsidR="00000000" w:rsidDel="00000000" w:rsidP="00000000" w:rsidRDefault="00000000" w:rsidRPr="00000000" w14:paraId="00001A2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1A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A2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36"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Emprendimiento</w:t>
            </w:r>
          </w:p>
        </w:tc>
        <w:tc>
          <w:tcPr/>
          <w:p w:rsidR="00000000" w:rsidDel="00000000" w:rsidP="00000000" w:rsidRDefault="00000000" w:rsidRPr="00000000" w14:paraId="00001A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46"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A24">
            <w:pPr>
              <w:keepNext w:val="0"/>
              <w:keepLines w:val="0"/>
              <w:pageBreakBefore w:val="0"/>
              <w:widowControl w:val="1"/>
              <w:numPr>
                <w:ilvl w:val="0"/>
                <w:numId w:val="207"/>
              </w:numPr>
              <w:pBdr>
                <w:top w:space="0" w:sz="0" w:val="nil"/>
                <w:left w:space="0" w:sz="0" w:val="nil"/>
                <w:bottom w:space="0" w:sz="0" w:val="nil"/>
                <w:right w:space="0" w:sz="0" w:val="nil"/>
                <w:between w:space="0" w:sz="0" w:val="nil"/>
              </w:pBdr>
              <w:shd w:fill="auto" w:val="clear"/>
              <w:spacing w:after="0" w:before="0" w:line="276" w:lineRule="auto"/>
              <w:ind w:left="53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Feria de la creatividad </w:t>
            </w:r>
          </w:p>
          <w:p w:rsidR="00000000" w:rsidDel="00000000" w:rsidP="00000000" w:rsidRDefault="00000000" w:rsidRPr="00000000" w14:paraId="00001A25">
            <w:pPr>
              <w:keepNext w:val="0"/>
              <w:keepLines w:val="0"/>
              <w:pageBreakBefore w:val="0"/>
              <w:widowControl w:val="1"/>
              <w:numPr>
                <w:ilvl w:val="0"/>
                <w:numId w:val="207"/>
              </w:numPr>
              <w:pBdr>
                <w:top w:space="0" w:sz="0" w:val="nil"/>
                <w:left w:space="0" w:sz="0" w:val="nil"/>
                <w:bottom w:space="0" w:sz="0" w:val="nil"/>
                <w:right w:space="0" w:sz="0" w:val="nil"/>
                <w:between w:space="0" w:sz="0" w:val="nil"/>
              </w:pBdr>
              <w:shd w:fill="auto" w:val="clear"/>
              <w:spacing w:after="200" w:before="0" w:line="276" w:lineRule="auto"/>
              <w:ind w:left="53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Prevención de desastres</w:t>
            </w:r>
          </w:p>
        </w:tc>
      </w:tr>
    </w:tbl>
    <w:p w:rsidR="00000000" w:rsidDel="00000000" w:rsidP="00000000" w:rsidRDefault="00000000" w:rsidRPr="00000000" w14:paraId="00001A26">
      <w:pPr>
        <w:spacing w:after="0" w:line="240" w:lineRule="auto"/>
        <w:jc w:val="both"/>
        <w:rPr>
          <w:rFonts w:ascii="Arial" w:cs="Arial" w:eastAsia="Arial" w:hAnsi="Arial"/>
          <w:sz w:val="20"/>
          <w:szCs w:val="20"/>
        </w:rPr>
      </w:pPr>
      <w:r w:rsidDel="00000000" w:rsidR="00000000" w:rsidRPr="00000000">
        <w:rPr>
          <w:rtl w:val="0"/>
        </w:rPr>
      </w:r>
    </w:p>
    <w:tbl>
      <w:tblPr>
        <w:tblStyle w:val="Table226"/>
        <w:tblW w:w="17192.0" w:type="dxa"/>
        <w:jc w:val="left"/>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5730"/>
        <w:gridCol w:w="5731"/>
        <w:gridCol w:w="5731"/>
        <w:tblGridChange w:id="0">
          <w:tblGrid>
            <w:gridCol w:w="5730"/>
            <w:gridCol w:w="5731"/>
            <w:gridCol w:w="5731"/>
          </w:tblGrid>
        </w:tblGridChange>
      </w:tblGrid>
      <w:tr>
        <w:trPr>
          <w:cantSplit w:val="0"/>
          <w:trHeight w:val="260" w:hRule="atLeast"/>
          <w:tblHeader w:val="0"/>
        </w:trPr>
        <w:tc>
          <w:tcPr>
            <w:gridSpan w:val="3"/>
            <w:shd w:fill="95b3d7" w:val="clear"/>
          </w:tcPr>
          <w:p w:rsidR="00000000" w:rsidDel="00000000" w:rsidP="00000000" w:rsidRDefault="00000000" w:rsidRPr="00000000" w14:paraId="00001A27">
            <w:pPr>
              <w:jc w:val="center"/>
              <w:rPr>
                <w:rFonts w:ascii="Arial" w:cs="Arial" w:eastAsia="Arial" w:hAnsi="Arial"/>
                <w:b w:val="1"/>
              </w:rPr>
            </w:pPr>
            <w:r w:rsidDel="00000000" w:rsidR="00000000" w:rsidRPr="00000000">
              <w:rPr>
                <w:rFonts w:ascii="Arial" w:cs="Arial" w:eastAsia="Arial" w:hAnsi="Arial"/>
                <w:b w:val="1"/>
                <w:rtl w:val="0"/>
              </w:rPr>
              <w:t xml:space="preserve">INDICADORES DE DESEMPEÑO</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rtl w:val="0"/>
              </w:rPr>
              <w:t xml:space="preserve">QUIMICA)</w:t>
            </w: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1A2A">
            <w:pPr>
              <w:jc w:val="center"/>
              <w:rPr>
                <w:rFonts w:ascii="Arial" w:cs="Arial" w:eastAsia="Arial" w:hAnsi="Arial"/>
              </w:rPr>
            </w:pPr>
            <w:r w:rsidDel="00000000" w:rsidR="00000000" w:rsidRPr="00000000">
              <w:rPr>
                <w:rFonts w:ascii="Arial" w:cs="Arial" w:eastAsia="Arial" w:hAnsi="Arial"/>
                <w:b w:val="1"/>
                <w:rtl w:val="0"/>
              </w:rPr>
              <w:t xml:space="preserve">SABER CONOCER</w:t>
            </w:r>
            <w:r w:rsidDel="00000000" w:rsidR="00000000" w:rsidRPr="00000000">
              <w:rPr>
                <w:rtl w:val="0"/>
              </w:rPr>
            </w:r>
          </w:p>
        </w:tc>
        <w:tc>
          <w:tcPr/>
          <w:p w:rsidR="00000000" w:rsidDel="00000000" w:rsidP="00000000" w:rsidRDefault="00000000" w:rsidRPr="00000000" w14:paraId="00001A2B">
            <w:pPr>
              <w:jc w:val="center"/>
              <w:rPr>
                <w:rFonts w:ascii="Arial" w:cs="Arial" w:eastAsia="Arial" w:hAnsi="Arial"/>
              </w:rPr>
            </w:pPr>
            <w:r w:rsidDel="00000000" w:rsidR="00000000" w:rsidRPr="00000000">
              <w:rPr>
                <w:rFonts w:ascii="Arial" w:cs="Arial" w:eastAsia="Arial" w:hAnsi="Arial"/>
                <w:b w:val="1"/>
                <w:rtl w:val="0"/>
              </w:rPr>
              <w:t xml:space="preserve">SABER HACER</w:t>
            </w:r>
            <w:r w:rsidDel="00000000" w:rsidR="00000000" w:rsidRPr="00000000">
              <w:rPr>
                <w:rtl w:val="0"/>
              </w:rPr>
            </w:r>
          </w:p>
        </w:tc>
        <w:tc>
          <w:tcPr/>
          <w:p w:rsidR="00000000" w:rsidDel="00000000" w:rsidP="00000000" w:rsidRDefault="00000000" w:rsidRPr="00000000" w14:paraId="00001A2C">
            <w:pPr>
              <w:jc w:val="center"/>
              <w:rPr>
                <w:rFonts w:ascii="Arial" w:cs="Arial" w:eastAsia="Arial" w:hAnsi="Arial"/>
              </w:rPr>
            </w:pPr>
            <w:r w:rsidDel="00000000" w:rsidR="00000000" w:rsidRPr="00000000">
              <w:rPr>
                <w:rFonts w:ascii="Arial" w:cs="Arial" w:eastAsia="Arial" w:hAnsi="Arial"/>
                <w:b w:val="1"/>
                <w:rtl w:val="0"/>
              </w:rPr>
              <w:t xml:space="preserve">SABER SER</w:t>
            </w:r>
            <w:r w:rsidDel="00000000" w:rsidR="00000000" w:rsidRPr="00000000">
              <w:rPr>
                <w:rtl w:val="0"/>
              </w:rPr>
            </w:r>
          </w:p>
        </w:tc>
      </w:tr>
      <w:tr>
        <w:trPr>
          <w:cantSplit w:val="0"/>
          <w:trHeight w:val="2308" w:hRule="atLeast"/>
          <w:tblHeader w:val="0"/>
        </w:trPr>
        <w:tc>
          <w:tcPr/>
          <w:p w:rsidR="00000000" w:rsidDel="00000000" w:rsidP="00000000" w:rsidRDefault="00000000" w:rsidRPr="00000000" w14:paraId="00001A2D">
            <w:pPr>
              <w:keepNext w:val="0"/>
              <w:keepLines w:val="0"/>
              <w:pageBreakBefore w:val="0"/>
              <w:widowControl w:val="1"/>
              <w:numPr>
                <w:ilvl w:val="0"/>
                <w:numId w:val="77"/>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Explica eventos cotidianos (funcionamiento de un globo aerostático, pipeta de gas, inflar /explotar una bomba), a partir de relaciones matemáticas entre variables como la presión.(DBA3)</w:t>
            </w:r>
          </w:p>
          <w:p w:rsidR="00000000" w:rsidDel="00000000" w:rsidP="00000000" w:rsidRDefault="00000000" w:rsidRPr="00000000" w14:paraId="00001A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1A2F">
            <w:pPr>
              <w:keepNext w:val="0"/>
              <w:keepLines w:val="0"/>
              <w:pageBreakBefore w:val="0"/>
              <w:widowControl w:val="1"/>
              <w:numPr>
                <w:ilvl w:val="0"/>
                <w:numId w:val="77"/>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Identifica los componentes de una solución y representa cuantitativamente el grado de concentración utilizando algunas expresiones matemáticas en unidades físicas y químicas.(DBA4)</w:t>
            </w:r>
          </w:p>
          <w:p w:rsidR="00000000" w:rsidDel="00000000" w:rsidP="00000000" w:rsidRDefault="00000000" w:rsidRPr="00000000" w14:paraId="00001A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1A31">
            <w:pPr>
              <w:keepNext w:val="0"/>
              <w:keepLines w:val="0"/>
              <w:pageBreakBefore w:val="0"/>
              <w:widowControl w:val="1"/>
              <w:numPr>
                <w:ilvl w:val="0"/>
                <w:numId w:val="77"/>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Determina la acidez y la basicidad de compuestos dados, de manera cuantitativa escala de PH –POH.(DBA5)</w:t>
            </w:r>
          </w:p>
          <w:p w:rsidR="00000000" w:rsidDel="00000000" w:rsidP="00000000" w:rsidRDefault="00000000" w:rsidRPr="00000000" w14:paraId="00001A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1A33">
            <w:pPr>
              <w:keepNext w:val="0"/>
              <w:keepLines w:val="0"/>
              <w:pageBreakBefore w:val="0"/>
              <w:widowControl w:val="1"/>
              <w:numPr>
                <w:ilvl w:val="0"/>
                <w:numId w:val="77"/>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Explica la forma como se transmite la información de padres a hijos, identificando las causas de la variabilidad entre organismos de una misma familia.(DBA8)</w:t>
            </w:r>
          </w:p>
        </w:tc>
        <w:tc>
          <w:tcPr/>
          <w:p w:rsidR="00000000" w:rsidDel="00000000" w:rsidP="00000000" w:rsidRDefault="00000000" w:rsidRPr="00000000" w14:paraId="00001A34">
            <w:pPr>
              <w:rPr>
                <w:rFonts w:ascii="Arial" w:cs="Arial" w:eastAsia="Arial" w:hAnsi="Arial"/>
              </w:rPr>
            </w:pPr>
            <w:r w:rsidDel="00000000" w:rsidR="00000000" w:rsidRPr="00000000">
              <w:rPr>
                <w:rtl w:val="0"/>
              </w:rPr>
            </w:r>
          </w:p>
          <w:p w:rsidR="00000000" w:rsidDel="00000000" w:rsidP="00000000" w:rsidRDefault="00000000" w:rsidRPr="00000000" w14:paraId="00001A35">
            <w:pPr>
              <w:keepNext w:val="0"/>
              <w:keepLines w:val="0"/>
              <w:pageBreakBefore w:val="0"/>
              <w:widowControl w:val="1"/>
              <w:numPr>
                <w:ilvl w:val="0"/>
                <w:numId w:val="72"/>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Realiza informes de experimentos y muestra manejo de gráficas, esquemas, tablas de datos y demás sistemas de códigos especializados.(DBA3-4-5)</w:t>
            </w:r>
          </w:p>
          <w:p w:rsidR="00000000" w:rsidDel="00000000" w:rsidP="00000000" w:rsidRDefault="00000000" w:rsidRPr="00000000" w14:paraId="00001A3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3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1A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2"/>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A38">
            <w:pPr>
              <w:keepNext w:val="0"/>
              <w:keepLines w:val="0"/>
              <w:pageBreakBefore w:val="0"/>
              <w:widowControl w:val="1"/>
              <w:numPr>
                <w:ilvl w:val="0"/>
                <w:numId w:val="72"/>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Analizo críticamente el papel de la química en el desarrollo de las sociedades y su rol en los procesos de contaminación ambiental (DBA7) </w:t>
            </w:r>
          </w:p>
        </w:tc>
      </w:tr>
    </w:tbl>
    <w:p w:rsidR="00000000" w:rsidDel="00000000" w:rsidP="00000000" w:rsidRDefault="00000000" w:rsidRPr="00000000" w14:paraId="00001A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1A3A">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1A3B">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1A3C">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1A3D">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1A3E">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1A3F">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1A40">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1A41">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1A42">
      <w:pPr>
        <w:spacing w:after="0" w:line="240" w:lineRule="auto"/>
        <w:jc w:val="both"/>
        <w:rPr>
          <w:rFonts w:ascii="Arial" w:cs="Arial" w:eastAsia="Arial" w:hAnsi="Arial"/>
          <w:sz w:val="20"/>
          <w:szCs w:val="20"/>
        </w:rPr>
      </w:pPr>
      <w:r w:rsidDel="00000000" w:rsidR="00000000" w:rsidRPr="00000000">
        <w:rPr>
          <w:rtl w:val="0"/>
        </w:rPr>
      </w:r>
    </w:p>
    <w:tbl>
      <w:tblPr>
        <w:tblStyle w:val="Table227"/>
        <w:tblW w:w="17294.0" w:type="dxa"/>
        <w:jc w:val="left"/>
        <w:tblInd w:w="-176.0" w:type="dxa"/>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5640"/>
        <w:gridCol w:w="5420"/>
        <w:gridCol w:w="6234"/>
        <w:tblGridChange w:id="0">
          <w:tblGrid>
            <w:gridCol w:w="5640"/>
            <w:gridCol w:w="5420"/>
            <w:gridCol w:w="6234"/>
          </w:tblGrid>
        </w:tblGridChange>
      </w:tblGrid>
      <w:tr>
        <w:trPr>
          <w:cantSplit w:val="0"/>
          <w:trHeight w:val="297" w:hRule="atLeast"/>
          <w:tblHeader w:val="0"/>
        </w:trPr>
        <w:tc>
          <w:tcPr>
            <w:gridSpan w:val="3"/>
            <w:shd w:fill="95b3d7" w:val="clear"/>
          </w:tcPr>
          <w:p w:rsidR="00000000" w:rsidDel="00000000" w:rsidP="00000000" w:rsidRDefault="00000000" w:rsidRPr="00000000" w14:paraId="00001A43">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TERCER PERIODO              GRADOUNDECIMO</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rtl w:val="0"/>
              </w:rPr>
              <w:t xml:space="preserve">QUIMICA)</w:t>
            </w:r>
            <w:r w:rsidDel="00000000" w:rsidR="00000000" w:rsidRPr="00000000">
              <w:rPr>
                <w:rtl w:val="0"/>
              </w:rPr>
            </w:r>
          </w:p>
        </w:tc>
      </w:tr>
      <w:tr>
        <w:trPr>
          <w:cantSplit w:val="0"/>
          <w:trHeight w:val="297" w:hRule="atLeast"/>
          <w:tblHeader w:val="0"/>
        </w:trPr>
        <w:tc>
          <w:tcPr>
            <w:shd w:fill="95b3d7" w:val="clear"/>
          </w:tcPr>
          <w:p w:rsidR="00000000" w:rsidDel="00000000" w:rsidP="00000000" w:rsidRDefault="00000000" w:rsidRPr="00000000" w14:paraId="00001A46">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DEL ÁREA</w:t>
            </w:r>
          </w:p>
        </w:tc>
        <w:tc>
          <w:tcPr>
            <w:shd w:fill="95b3d7" w:val="clear"/>
          </w:tcPr>
          <w:p w:rsidR="00000000" w:rsidDel="00000000" w:rsidP="00000000" w:rsidRDefault="00000000" w:rsidRPr="00000000" w14:paraId="00001A47">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CIUDADANAS</w:t>
            </w:r>
          </w:p>
        </w:tc>
        <w:tc>
          <w:tcPr>
            <w:shd w:fill="95b3d7" w:val="clear"/>
          </w:tcPr>
          <w:p w:rsidR="00000000" w:rsidDel="00000000" w:rsidP="00000000" w:rsidRDefault="00000000" w:rsidRPr="00000000" w14:paraId="00001A48">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LABORALES</w:t>
            </w:r>
          </w:p>
        </w:tc>
      </w:tr>
      <w:tr>
        <w:trPr>
          <w:cantSplit w:val="0"/>
          <w:trHeight w:val="500" w:hRule="atLeast"/>
          <w:tblHeader w:val="0"/>
        </w:trPr>
        <w:tc>
          <w:tcPr/>
          <w:p w:rsidR="00000000" w:rsidDel="00000000" w:rsidP="00000000" w:rsidRDefault="00000000" w:rsidRPr="00000000" w14:paraId="00001A49">
            <w:pPr>
              <w:jc w:val="both"/>
              <w:rPr>
                <w:rFonts w:ascii="Arial" w:cs="Arial" w:eastAsia="Arial" w:hAnsi="Arial"/>
              </w:rPr>
            </w:pPr>
            <w:r w:rsidDel="00000000" w:rsidR="00000000" w:rsidRPr="00000000">
              <w:rPr>
                <w:rtl w:val="0"/>
              </w:rPr>
            </w:r>
          </w:p>
          <w:p w:rsidR="00000000" w:rsidDel="00000000" w:rsidP="00000000" w:rsidRDefault="00000000" w:rsidRPr="00000000" w14:paraId="00001A4A">
            <w:pPr>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Indagar, explicar, comunicar y trabajar en equipo. Disposición para aceptar la naturaleza abierta, parcial y cambiante del conocimiento y para reconocer la dimensión social del conocimiento y asumirla responsablemente.</w:t>
            </w:r>
            <w:r w:rsidDel="00000000" w:rsidR="00000000" w:rsidRPr="00000000">
              <w:rPr>
                <w:rtl w:val="0"/>
              </w:rPr>
            </w:r>
          </w:p>
        </w:tc>
        <w:tc>
          <w:tcPr/>
          <w:p w:rsidR="00000000" w:rsidDel="00000000" w:rsidP="00000000" w:rsidRDefault="00000000" w:rsidRPr="00000000" w14:paraId="00001A4B">
            <w:pPr>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1A4C">
            <w:pPr>
              <w:jc w:val="both"/>
              <w:rPr>
                <w:rFonts w:ascii="Arial" w:cs="Arial" w:eastAsia="Arial" w:hAnsi="Arial"/>
                <w:b w:val="1"/>
              </w:rPr>
            </w:pPr>
            <w:r w:rsidDel="00000000" w:rsidR="00000000" w:rsidRPr="00000000">
              <w:rPr>
                <w:rFonts w:ascii="Arial" w:cs="Arial" w:eastAsia="Arial" w:hAnsi="Arial"/>
                <w:b w:val="1"/>
                <w:rtl w:val="0"/>
              </w:rPr>
              <w:t xml:space="preserve">PARTICIPACIÓN Y RESPONSABILIDAD DEMOCRÁTICA: </w:t>
            </w:r>
            <w:r w:rsidDel="00000000" w:rsidR="00000000" w:rsidRPr="00000000">
              <w:rPr>
                <w:rFonts w:ascii="Arial" w:cs="Arial" w:eastAsia="Arial" w:hAnsi="Arial"/>
                <w:rtl w:val="0"/>
              </w:rPr>
              <w:t xml:space="preserve">Comprendo que cuando se actúa en forma corrupta y se usan los bienes públicos para beneficio personal, se afectan todos los miembros de la sociedad. (CONOCIMIENTOS</w:t>
            </w:r>
            <w:r w:rsidDel="00000000" w:rsidR="00000000" w:rsidRPr="00000000">
              <w:rPr>
                <w:rFonts w:ascii="Arial" w:cs="Arial" w:eastAsia="Arial" w:hAnsi="Arial"/>
                <w:b w:val="1"/>
                <w:rtl w:val="0"/>
              </w:rPr>
              <w:t xml:space="preserve">)</w:t>
            </w:r>
          </w:p>
        </w:tc>
        <w:tc>
          <w:tcPr/>
          <w:p w:rsidR="00000000" w:rsidDel="00000000" w:rsidP="00000000" w:rsidRDefault="00000000" w:rsidRPr="00000000" w14:paraId="00001A4D">
            <w:pPr>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1A4E">
            <w:pPr>
              <w:jc w:val="both"/>
              <w:rPr>
                <w:rFonts w:ascii="Arial" w:cs="Arial" w:eastAsia="Arial" w:hAnsi="Arial"/>
              </w:rPr>
            </w:pPr>
            <w:r w:rsidDel="00000000" w:rsidR="00000000" w:rsidRPr="00000000">
              <w:rPr>
                <w:rFonts w:ascii="Arial" w:cs="Arial" w:eastAsia="Arial" w:hAnsi="Arial"/>
                <w:rtl w:val="0"/>
              </w:rPr>
              <w:t xml:space="preserve">EMPRESARIALES Y PARA EL EMPRENDIMIENTO: ELABORACIÓN DE PLANES DE NEGOCIO</w:t>
            </w:r>
          </w:p>
          <w:p w:rsidR="00000000" w:rsidDel="00000000" w:rsidP="00000000" w:rsidRDefault="00000000" w:rsidRPr="00000000" w14:paraId="00001A4F">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1A50">
            <w:pPr>
              <w:jc w:val="both"/>
              <w:rPr>
                <w:rFonts w:ascii="Arial" w:cs="Arial" w:eastAsia="Arial" w:hAnsi="Arial"/>
                <w:b w:val="1"/>
              </w:rPr>
            </w:pPr>
            <w:r w:rsidDel="00000000" w:rsidR="00000000" w:rsidRPr="00000000">
              <w:rPr>
                <w:rFonts w:ascii="Arial" w:cs="Arial" w:eastAsia="Arial" w:hAnsi="Arial"/>
                <w:b w:val="1"/>
                <w:rtl w:val="0"/>
              </w:rPr>
              <w:t xml:space="preserve">INDICADOR:  </w:t>
            </w:r>
          </w:p>
          <w:p w:rsidR="00000000" w:rsidDel="00000000" w:rsidP="00000000" w:rsidRDefault="00000000" w:rsidRPr="00000000" w14:paraId="00001A51">
            <w:pPr>
              <w:jc w:val="both"/>
              <w:rPr>
                <w:rFonts w:ascii="Arial" w:cs="Arial" w:eastAsia="Arial" w:hAnsi="Arial"/>
              </w:rPr>
            </w:pPr>
            <w:r w:rsidDel="00000000" w:rsidR="00000000" w:rsidRPr="00000000">
              <w:rPr>
                <w:rFonts w:ascii="Arial" w:cs="Arial" w:eastAsia="Arial" w:hAnsi="Arial"/>
                <w:rtl w:val="0"/>
              </w:rPr>
              <w:t xml:space="preserve">Identificar las características de la empresa o unidad de negocio y los requerimientos para su montaje y funcionamiento.</w:t>
            </w:r>
          </w:p>
          <w:p w:rsidR="00000000" w:rsidDel="00000000" w:rsidP="00000000" w:rsidRDefault="00000000" w:rsidRPr="00000000" w14:paraId="00001A52">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1A53">
            <w:pPr>
              <w:jc w:val="both"/>
              <w:rPr>
                <w:rFonts w:ascii="Arial" w:cs="Arial" w:eastAsia="Arial" w:hAnsi="Arial"/>
                <w:b w:val="1"/>
              </w:rPr>
            </w:pPr>
            <w:r w:rsidDel="00000000" w:rsidR="00000000" w:rsidRPr="00000000">
              <w:rPr>
                <w:rFonts w:ascii="Arial" w:cs="Arial" w:eastAsia="Arial" w:hAnsi="Arial"/>
                <w:b w:val="1"/>
                <w:rtl w:val="0"/>
              </w:rPr>
              <w:t xml:space="preserve">EVIDENCIAS:</w:t>
            </w:r>
          </w:p>
          <w:p w:rsidR="00000000" w:rsidDel="00000000" w:rsidP="00000000" w:rsidRDefault="00000000" w:rsidRPr="00000000" w14:paraId="00001A54">
            <w:pPr>
              <w:jc w:val="both"/>
              <w:rPr>
                <w:rFonts w:ascii="Arial" w:cs="Arial" w:eastAsia="Arial" w:hAnsi="Arial"/>
                <w:sz w:val="20"/>
                <w:szCs w:val="20"/>
              </w:rPr>
            </w:pPr>
            <w:r w:rsidDel="00000000" w:rsidR="00000000" w:rsidRPr="00000000">
              <w:rPr>
                <w:rFonts w:ascii="Arial" w:cs="Arial" w:eastAsia="Arial" w:hAnsi="Arial"/>
                <w:rtl w:val="0"/>
              </w:rPr>
              <w:t xml:space="preserve">Propongo un producto o servicio que se requiera en mi entorno cercano</w:t>
            </w:r>
            <w:r w:rsidDel="00000000" w:rsidR="00000000" w:rsidRPr="00000000">
              <w:rPr>
                <w:rtl w:val="0"/>
              </w:rPr>
            </w:r>
          </w:p>
          <w:p w:rsidR="00000000" w:rsidDel="00000000" w:rsidP="00000000" w:rsidRDefault="00000000" w:rsidRPr="00000000" w14:paraId="00001A55">
            <w:pPr>
              <w:jc w:val="both"/>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1A56">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1A57">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1A58">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1A59">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1A5A">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1A5B">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1A5C">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1A5D">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1A5E">
      <w:pPr>
        <w:spacing w:after="0" w:line="240" w:lineRule="auto"/>
        <w:jc w:val="both"/>
        <w:rPr>
          <w:rFonts w:ascii="Arial" w:cs="Arial" w:eastAsia="Arial" w:hAnsi="Arial"/>
          <w:sz w:val="20"/>
          <w:szCs w:val="20"/>
        </w:rPr>
      </w:pPr>
      <w:r w:rsidDel="00000000" w:rsidR="00000000" w:rsidRPr="00000000">
        <w:rPr>
          <w:rtl w:val="0"/>
        </w:rPr>
      </w:r>
    </w:p>
    <w:tbl>
      <w:tblPr>
        <w:tblStyle w:val="Table228"/>
        <w:tblW w:w="17025.0" w:type="dxa"/>
        <w:jc w:val="left"/>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3265"/>
        <w:gridCol w:w="5960"/>
        <w:gridCol w:w="7800"/>
        <w:tblGridChange w:id="0">
          <w:tblGrid>
            <w:gridCol w:w="3265"/>
            <w:gridCol w:w="5960"/>
            <w:gridCol w:w="7800"/>
          </w:tblGrid>
        </w:tblGridChange>
      </w:tblGrid>
      <w:tr>
        <w:trPr>
          <w:cantSplit w:val="0"/>
          <w:trHeight w:val="252" w:hRule="atLeast"/>
          <w:tblHeader w:val="0"/>
        </w:trPr>
        <w:tc>
          <w:tcPr>
            <w:gridSpan w:val="2"/>
            <w:shd w:fill="95b3d7" w:val="clear"/>
          </w:tcPr>
          <w:p w:rsidR="00000000" w:rsidDel="00000000" w:rsidP="00000000" w:rsidRDefault="00000000" w:rsidRPr="00000000" w14:paraId="00001A5F">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PERIODO 3</w:t>
            </w:r>
          </w:p>
        </w:tc>
        <w:tc>
          <w:tcPr>
            <w:shd w:fill="95b3d7" w:val="clear"/>
          </w:tcPr>
          <w:p w:rsidR="00000000" w:rsidDel="00000000" w:rsidP="00000000" w:rsidRDefault="00000000" w:rsidRPr="00000000" w14:paraId="00001A61">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GRADO UNDECIMO</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rtl w:val="0"/>
              </w:rPr>
              <w:t xml:space="preserve">QUIMICA)</w:t>
            </w:r>
            <w:r w:rsidDel="00000000" w:rsidR="00000000" w:rsidRPr="00000000">
              <w:rPr>
                <w:rtl w:val="0"/>
              </w:rPr>
            </w:r>
          </w:p>
        </w:tc>
      </w:tr>
      <w:tr>
        <w:trPr>
          <w:cantSplit w:val="0"/>
          <w:trHeight w:val="630" w:hRule="atLeast"/>
          <w:tblHeader w:val="0"/>
        </w:trPr>
        <w:tc>
          <w:tcPr>
            <w:shd w:fill="95b3d7" w:val="clear"/>
          </w:tcPr>
          <w:p w:rsidR="00000000" w:rsidDel="00000000" w:rsidP="00000000" w:rsidRDefault="00000000" w:rsidRPr="00000000" w14:paraId="00001A62">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PREGUNTA PROBLEMATIZADORA</w:t>
            </w:r>
          </w:p>
        </w:tc>
        <w:tc>
          <w:tcPr>
            <w:shd w:fill="95b3d7" w:val="clear"/>
          </w:tcPr>
          <w:p w:rsidR="00000000" w:rsidDel="00000000" w:rsidP="00000000" w:rsidRDefault="00000000" w:rsidRPr="00000000" w14:paraId="00001A63">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EJES DE LOS ESTÁNDARES</w:t>
            </w:r>
          </w:p>
        </w:tc>
        <w:tc>
          <w:tcPr>
            <w:shd w:fill="95b3d7" w:val="clear"/>
          </w:tcPr>
          <w:p w:rsidR="00000000" w:rsidDel="00000000" w:rsidP="00000000" w:rsidRDefault="00000000" w:rsidRPr="00000000" w14:paraId="00001A64">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DERECHOS BÁSICOS DE APRENDIZAJE</w:t>
            </w:r>
          </w:p>
        </w:tc>
      </w:tr>
      <w:tr>
        <w:trPr>
          <w:cantSplit w:val="0"/>
          <w:trHeight w:val="2047" w:hRule="atLeast"/>
          <w:tblHeader w:val="0"/>
        </w:trPr>
        <w:tc>
          <w:tcPr>
            <w:vMerge w:val="restart"/>
          </w:tcPr>
          <w:p w:rsidR="00000000" w:rsidDel="00000000" w:rsidP="00000000" w:rsidRDefault="00000000" w:rsidRPr="00000000" w14:paraId="00001A65">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A66">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A67">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A68">
            <w:pPr>
              <w:jc w:val="center"/>
              <w:rPr>
                <w:rFonts w:ascii="Arial" w:cs="Arial" w:eastAsia="Arial" w:hAnsi="Arial"/>
                <w:b w:val="1"/>
                <w:color w:val="ff0000"/>
              </w:rPr>
            </w:pPr>
            <w:r w:rsidDel="00000000" w:rsidR="00000000" w:rsidRPr="00000000">
              <w:rPr>
                <w:rtl w:val="0"/>
              </w:rPr>
            </w:r>
          </w:p>
          <w:p w:rsidR="00000000" w:rsidDel="00000000" w:rsidP="00000000" w:rsidRDefault="00000000" w:rsidRPr="00000000" w14:paraId="00001A69">
            <w:pPr>
              <w:jc w:val="center"/>
              <w:rPr>
                <w:rFonts w:ascii="Arial" w:cs="Arial" w:eastAsia="Arial" w:hAnsi="Arial"/>
                <w:b w:val="1"/>
              </w:rPr>
            </w:pPr>
            <w:r w:rsidDel="00000000" w:rsidR="00000000" w:rsidRPr="00000000">
              <w:rPr>
                <w:rFonts w:ascii="Arial" w:cs="Arial" w:eastAsia="Arial" w:hAnsi="Arial"/>
                <w:b w:val="1"/>
                <w:rtl w:val="0"/>
              </w:rPr>
              <w:t xml:space="preserve">¿Cómo influyen los enlaces sencillos, dobles y triples de carbono la geometría de las moléculas orgánicas?</w:t>
            </w:r>
          </w:p>
          <w:p w:rsidR="00000000" w:rsidDel="00000000" w:rsidP="00000000" w:rsidRDefault="00000000" w:rsidRPr="00000000" w14:paraId="00001A6A">
            <w:pPr>
              <w:jc w:val="center"/>
              <w:rPr>
                <w:rFonts w:ascii="Arial" w:cs="Arial" w:eastAsia="Arial" w:hAnsi="Arial"/>
                <w:b w:val="1"/>
                <w:sz w:val="28"/>
                <w:szCs w:val="28"/>
              </w:rPr>
            </w:pPr>
            <w:r w:rsidDel="00000000" w:rsidR="00000000" w:rsidRPr="00000000">
              <w:rPr>
                <w:rtl w:val="0"/>
              </w:rPr>
            </w:r>
          </w:p>
        </w:tc>
        <w:tc>
          <w:tcPr/>
          <w:p w:rsidR="00000000" w:rsidDel="00000000" w:rsidP="00000000" w:rsidRDefault="00000000" w:rsidRPr="00000000" w14:paraId="00001A6B">
            <w:pPr>
              <w:ind w:right="176"/>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Me aproximo al conocimiento como científico natural:</w:t>
            </w:r>
          </w:p>
          <w:p w:rsidR="00000000" w:rsidDel="00000000" w:rsidP="00000000" w:rsidRDefault="00000000" w:rsidRPr="00000000" w14:paraId="00001A6C">
            <w:pPr>
              <w:keepNext w:val="0"/>
              <w:keepLines w:val="0"/>
              <w:pageBreakBefore w:val="0"/>
              <w:widowControl w:val="1"/>
              <w:numPr>
                <w:ilvl w:val="0"/>
                <w:numId w:val="80"/>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Realizo mediciones con instrumentos y equipos adecuados.</w:t>
            </w:r>
          </w:p>
          <w:p w:rsidR="00000000" w:rsidDel="00000000" w:rsidP="00000000" w:rsidRDefault="00000000" w:rsidRPr="00000000" w14:paraId="00001A6D">
            <w:pPr>
              <w:keepNext w:val="0"/>
              <w:keepLines w:val="0"/>
              <w:pageBreakBefore w:val="0"/>
              <w:widowControl w:val="1"/>
              <w:numPr>
                <w:ilvl w:val="0"/>
                <w:numId w:val="80"/>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Registro mis observaciones y resultados utilizando esquemas, gráficos y tablas.</w:t>
            </w:r>
          </w:p>
          <w:p w:rsidR="00000000" w:rsidDel="00000000" w:rsidP="00000000" w:rsidRDefault="00000000" w:rsidRPr="00000000" w14:paraId="00001A6E">
            <w:pPr>
              <w:keepNext w:val="0"/>
              <w:keepLines w:val="0"/>
              <w:pageBreakBefore w:val="0"/>
              <w:widowControl w:val="1"/>
              <w:numPr>
                <w:ilvl w:val="0"/>
                <w:numId w:val="80"/>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Saco conclusiones de los experimentos que realizo, aunque no obtenga los resultados esperados.</w:t>
            </w:r>
          </w:p>
          <w:p w:rsidR="00000000" w:rsidDel="00000000" w:rsidP="00000000" w:rsidRDefault="00000000" w:rsidRPr="00000000" w14:paraId="00001A6F">
            <w:pPr>
              <w:keepNext w:val="0"/>
              <w:keepLines w:val="0"/>
              <w:pageBreakBefore w:val="0"/>
              <w:widowControl w:val="1"/>
              <w:numPr>
                <w:ilvl w:val="0"/>
                <w:numId w:val="80"/>
              </w:numPr>
              <w:pBdr>
                <w:top w:space="0" w:sz="0" w:val="nil"/>
                <w:left w:space="0" w:sz="0" w:val="nil"/>
                <w:bottom w:space="0" w:sz="0" w:val="nil"/>
                <w:right w:space="0" w:sz="0" w:val="nil"/>
                <w:between w:space="0" w:sz="0" w:val="nil"/>
              </w:pBdr>
              <w:shd w:fill="auto" w:val="clear"/>
              <w:spacing w:after="200" w:before="0" w:line="276" w:lineRule="auto"/>
              <w:ind w:left="420" w:right="176" w:hanging="36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Persisto en la búsqueda de respuestas a mis preguntas.</w:t>
            </w:r>
            <w:r w:rsidDel="00000000" w:rsidR="00000000" w:rsidRPr="00000000">
              <w:rPr>
                <w:rtl w:val="0"/>
              </w:rPr>
            </w:r>
          </w:p>
        </w:tc>
        <w:tc>
          <w:tcPr>
            <w:vMerge w:val="restart"/>
          </w:tcPr>
          <w:p w:rsidR="00000000" w:rsidDel="00000000" w:rsidP="00000000" w:rsidRDefault="00000000" w:rsidRPr="00000000" w14:paraId="00001A70">
            <w:pPr>
              <w:keepNext w:val="0"/>
              <w:keepLines w:val="0"/>
              <w:pageBreakBefore w:val="0"/>
              <w:widowControl w:val="1"/>
              <w:numPr>
                <w:ilvl w:val="0"/>
                <w:numId w:val="83"/>
              </w:numPr>
              <w:pBdr>
                <w:top w:space="0" w:sz="0" w:val="nil"/>
                <w:left w:space="0" w:sz="0" w:val="nil"/>
                <w:bottom w:space="0" w:sz="0" w:val="nil"/>
                <w:right w:space="0" w:sz="0" w:val="nil"/>
                <w:between w:space="0" w:sz="0" w:val="nil"/>
              </w:pBdr>
              <w:shd w:fill="auto" w:val="clear"/>
              <w:spacing w:after="0" w:before="0" w:line="276" w:lineRule="auto"/>
              <w:ind w:left="4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Comprende que en una reacción química se recombinan los átomos de las moléculas de los reactivos para generar productos nuevos, y que dichos productos se forman a partir de fuerzas intramoleculares (enlaces iónicos y covalentes) (DBA2 8°).</w:t>
            </w:r>
          </w:p>
          <w:p w:rsidR="00000000" w:rsidDel="00000000" w:rsidP="00000000" w:rsidRDefault="00000000" w:rsidRPr="00000000" w14:paraId="00001A71">
            <w:pPr>
              <w:keepNext w:val="0"/>
              <w:keepLines w:val="0"/>
              <w:pageBreakBefore w:val="0"/>
              <w:widowControl w:val="1"/>
              <w:numPr>
                <w:ilvl w:val="0"/>
                <w:numId w:val="83"/>
              </w:numPr>
              <w:pBdr>
                <w:top w:space="0" w:sz="0" w:val="nil"/>
                <w:left w:space="0" w:sz="0" w:val="nil"/>
                <w:bottom w:space="0" w:sz="0" w:val="nil"/>
                <w:right w:space="0" w:sz="0" w:val="nil"/>
                <w:between w:space="0" w:sz="0" w:val="nil"/>
              </w:pBdr>
              <w:shd w:fill="auto" w:val="clear"/>
              <w:spacing w:after="0" w:before="0" w:line="276" w:lineRule="auto"/>
              <w:ind w:left="4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Comprende que los diferentes mecanismos de reacción química (óxido-reducción, descomposición, neutralización) posibilitan la formación de compuestos inorgánicos. (DBA3 10°).</w:t>
            </w:r>
          </w:p>
          <w:p w:rsidR="00000000" w:rsidDel="00000000" w:rsidP="00000000" w:rsidRDefault="00000000" w:rsidRPr="00000000" w14:paraId="00001A72">
            <w:pPr>
              <w:keepNext w:val="0"/>
              <w:keepLines w:val="0"/>
              <w:pageBreakBefore w:val="0"/>
              <w:widowControl w:val="1"/>
              <w:numPr>
                <w:ilvl w:val="0"/>
                <w:numId w:val="83"/>
              </w:numPr>
              <w:pBdr>
                <w:top w:space="0" w:sz="0" w:val="nil"/>
                <w:left w:space="0" w:sz="0" w:val="nil"/>
                <w:bottom w:space="0" w:sz="0" w:val="nil"/>
                <w:right w:space="0" w:sz="0" w:val="nil"/>
                <w:between w:space="0" w:sz="0" w:val="nil"/>
              </w:pBdr>
              <w:shd w:fill="auto" w:val="clear"/>
              <w:spacing w:after="0" w:before="0" w:line="276" w:lineRule="auto"/>
              <w:ind w:left="4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Comprende que le comportamiento de un gas ideal está determinado por las relaciones entre Temperatura (T), presión(P), volumen (V) y cantidad de sustancia (n) (DBA3 8°).</w:t>
            </w:r>
          </w:p>
          <w:p w:rsidR="00000000" w:rsidDel="00000000" w:rsidP="00000000" w:rsidRDefault="00000000" w:rsidRPr="00000000" w14:paraId="00001A73">
            <w:pPr>
              <w:keepNext w:val="0"/>
              <w:keepLines w:val="0"/>
              <w:pageBreakBefore w:val="0"/>
              <w:widowControl w:val="1"/>
              <w:numPr>
                <w:ilvl w:val="0"/>
                <w:numId w:val="83"/>
              </w:numPr>
              <w:pBdr>
                <w:top w:space="0" w:sz="0" w:val="nil"/>
                <w:left w:space="0" w:sz="0" w:val="nil"/>
                <w:bottom w:space="0" w:sz="0" w:val="nil"/>
                <w:right w:space="0" w:sz="0" w:val="nil"/>
                <w:between w:space="0" w:sz="0" w:val="nil"/>
              </w:pBdr>
              <w:shd w:fill="auto" w:val="clear"/>
              <w:spacing w:after="0" w:before="0" w:line="276" w:lineRule="auto"/>
              <w:ind w:left="4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Analiza las relaciones cuantitativas entre solutos y solventes, así como los factores que afectan la formación de soluciones. (DBA 3 9°)</w:t>
            </w:r>
          </w:p>
          <w:p w:rsidR="00000000" w:rsidDel="00000000" w:rsidP="00000000" w:rsidRDefault="00000000" w:rsidRPr="00000000" w14:paraId="00001A74">
            <w:pPr>
              <w:keepNext w:val="0"/>
              <w:keepLines w:val="0"/>
              <w:pageBreakBefore w:val="0"/>
              <w:widowControl w:val="1"/>
              <w:numPr>
                <w:ilvl w:val="0"/>
                <w:numId w:val="83"/>
              </w:numPr>
              <w:pBdr>
                <w:top w:space="0" w:sz="0" w:val="nil"/>
                <w:left w:space="0" w:sz="0" w:val="nil"/>
                <w:bottom w:space="0" w:sz="0" w:val="nil"/>
                <w:right w:space="0" w:sz="0" w:val="nil"/>
                <w:between w:space="0" w:sz="0" w:val="nil"/>
              </w:pBdr>
              <w:shd w:fill="auto" w:val="clear"/>
              <w:spacing w:after="0" w:before="0" w:line="276" w:lineRule="auto"/>
              <w:ind w:left="4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Comprende que la acidez y la basicidad son propiedades químicas de algunas sustancias y las relaciona con su importancia biológica y su uso cotidiano e industria. (DBA 2 9°)</w:t>
            </w:r>
          </w:p>
          <w:p w:rsidR="00000000" w:rsidDel="00000000" w:rsidP="00000000" w:rsidRDefault="00000000" w:rsidRPr="00000000" w14:paraId="00001A75">
            <w:pPr>
              <w:keepNext w:val="0"/>
              <w:keepLines w:val="0"/>
              <w:pageBreakBefore w:val="0"/>
              <w:widowControl w:val="1"/>
              <w:numPr>
                <w:ilvl w:val="0"/>
                <w:numId w:val="83"/>
              </w:numPr>
              <w:pBdr>
                <w:top w:space="0" w:sz="0" w:val="nil"/>
                <w:left w:space="0" w:sz="0" w:val="nil"/>
                <w:bottom w:space="0" w:sz="0" w:val="nil"/>
                <w:right w:space="0" w:sz="0" w:val="nil"/>
                <w:between w:space="0" w:sz="0" w:val="nil"/>
              </w:pBdr>
              <w:shd w:fill="auto" w:val="clear"/>
              <w:spacing w:after="0" w:before="0" w:line="276" w:lineRule="auto"/>
              <w:ind w:left="4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Comprende que los diferentes mecanismos de reacción química (óxido-reducción, homólisis, heterólisis y periciclicas) posibilitan la formación de distintos tipos de compuestos orgánicos. (DBA 3 10°)</w:t>
            </w:r>
          </w:p>
          <w:p w:rsidR="00000000" w:rsidDel="00000000" w:rsidP="00000000" w:rsidRDefault="00000000" w:rsidRPr="00000000" w14:paraId="00001A76">
            <w:pPr>
              <w:keepNext w:val="0"/>
              <w:keepLines w:val="0"/>
              <w:pageBreakBefore w:val="0"/>
              <w:widowControl w:val="1"/>
              <w:numPr>
                <w:ilvl w:val="0"/>
                <w:numId w:val="83"/>
              </w:numPr>
              <w:pBdr>
                <w:top w:space="0" w:sz="0" w:val="nil"/>
                <w:left w:space="0" w:sz="0" w:val="nil"/>
                <w:bottom w:space="0" w:sz="0" w:val="nil"/>
                <w:right w:space="0" w:sz="0" w:val="nil"/>
                <w:between w:space="0" w:sz="0" w:val="nil"/>
              </w:pBdr>
              <w:shd w:fill="auto" w:val="clear"/>
              <w:spacing w:after="0" w:before="0" w:line="276" w:lineRule="auto"/>
              <w:ind w:left="4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Analiza cuestiones ambientales actuales, como el calentamiento global, contaminación, tala de bosques y minería, desde una visión sistémica (económico, social, ambiental y cultural) (DBA5 11°)</w:t>
            </w:r>
          </w:p>
          <w:p w:rsidR="00000000" w:rsidDel="00000000" w:rsidP="00000000" w:rsidRDefault="00000000" w:rsidRPr="00000000" w14:paraId="00001A77">
            <w:pPr>
              <w:keepNext w:val="0"/>
              <w:keepLines w:val="0"/>
              <w:pageBreakBefore w:val="0"/>
              <w:widowControl w:val="1"/>
              <w:numPr>
                <w:ilvl w:val="0"/>
                <w:numId w:val="83"/>
              </w:numPr>
              <w:pBdr>
                <w:top w:space="0" w:sz="0" w:val="nil"/>
                <w:left w:space="0" w:sz="0" w:val="nil"/>
                <w:bottom w:space="0" w:sz="0" w:val="nil"/>
                <w:right w:space="0" w:sz="0" w:val="nil"/>
                <w:between w:space="0" w:sz="0" w:val="nil"/>
              </w:pBdr>
              <w:shd w:fill="auto" w:val="clear"/>
              <w:spacing w:after="200" w:before="0" w:line="276" w:lineRule="auto"/>
              <w:ind w:left="4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Explica la forma como se expresa la información genética contenida en el –ADN–, relacionando su expresión con los fenotipos de los organismos y reconoce su capacidad de modificación a lo largo del tiempo (por mutaciones y otros cambios), como un factor determinante en la generación de diversidad del planeta y en la evolución de las especies.</w:t>
            </w:r>
          </w:p>
        </w:tc>
      </w:tr>
      <w:tr>
        <w:trPr>
          <w:cantSplit w:val="0"/>
          <w:trHeight w:val="135" w:hRule="atLeast"/>
          <w:tblHeader w:val="0"/>
        </w:trPr>
        <w:tc>
          <w:tcPr>
            <w:vMerge w:val="continue"/>
          </w:tcPr>
          <w:p w:rsidR="00000000" w:rsidDel="00000000" w:rsidP="00000000" w:rsidRDefault="00000000" w:rsidRPr="00000000" w14:paraId="00001A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1A79">
            <w:pPr>
              <w:ind w:right="176"/>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Manejo conocimientos propios de las ciencias naturales:</w:t>
            </w:r>
          </w:p>
          <w:p w:rsidR="00000000" w:rsidDel="00000000" w:rsidP="00000000" w:rsidRDefault="00000000" w:rsidRPr="00000000" w14:paraId="00001A7A">
            <w:pPr>
              <w:keepNext w:val="0"/>
              <w:keepLines w:val="0"/>
              <w:pageBreakBefore w:val="0"/>
              <w:widowControl w:val="1"/>
              <w:numPr>
                <w:ilvl w:val="0"/>
                <w:numId w:val="87"/>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Relaciono la estructura del carbono con la formación de moléculas orgánicas.</w:t>
            </w:r>
          </w:p>
          <w:p w:rsidR="00000000" w:rsidDel="00000000" w:rsidP="00000000" w:rsidRDefault="00000000" w:rsidRPr="00000000" w14:paraId="00001A7B">
            <w:pPr>
              <w:keepNext w:val="0"/>
              <w:keepLines w:val="0"/>
              <w:pageBreakBefore w:val="0"/>
              <w:widowControl w:val="1"/>
              <w:numPr>
                <w:ilvl w:val="0"/>
                <w:numId w:val="87"/>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Relaciono grupos funcionales con las propiedades físicas y químicas de las sustancias.</w:t>
            </w:r>
          </w:p>
          <w:p w:rsidR="00000000" w:rsidDel="00000000" w:rsidP="00000000" w:rsidRDefault="00000000" w:rsidRPr="00000000" w14:paraId="00001A7C">
            <w:pPr>
              <w:keepNext w:val="0"/>
              <w:keepLines w:val="0"/>
              <w:pageBreakBefore w:val="0"/>
              <w:widowControl w:val="1"/>
              <w:numPr>
                <w:ilvl w:val="0"/>
                <w:numId w:val="87"/>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Explico algunos cambios químicos que ocurren en el ser humano.</w:t>
            </w:r>
          </w:p>
          <w:p w:rsidR="00000000" w:rsidDel="00000000" w:rsidP="00000000" w:rsidRDefault="00000000" w:rsidRPr="00000000" w14:paraId="00001A7D">
            <w:pPr>
              <w:keepNext w:val="0"/>
              <w:keepLines w:val="0"/>
              <w:pageBreakBefore w:val="0"/>
              <w:widowControl w:val="1"/>
              <w:numPr>
                <w:ilvl w:val="0"/>
                <w:numId w:val="87"/>
              </w:numPr>
              <w:pBdr>
                <w:top w:space="0" w:sz="0" w:val="nil"/>
                <w:left w:space="0" w:sz="0" w:val="nil"/>
                <w:bottom w:space="0" w:sz="0" w:val="nil"/>
                <w:right w:space="0" w:sz="0" w:val="nil"/>
                <w:between w:space="0" w:sz="0" w:val="nil"/>
              </w:pBdr>
              <w:shd w:fill="auto" w:val="clear"/>
              <w:spacing w:after="200" w:before="0" w:line="276" w:lineRule="auto"/>
              <w:ind w:left="4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Explico el funcionamiento de algún antibiótico y reconozco la importancia de su uso correcto.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CTS)</w:t>
            </w:r>
          </w:p>
        </w:tc>
        <w:tc>
          <w:tcPr>
            <w:vMerge w:val="continue"/>
          </w:tcPr>
          <w:p w:rsidR="00000000" w:rsidDel="00000000" w:rsidP="00000000" w:rsidRDefault="00000000" w:rsidRPr="00000000" w14:paraId="00001A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35" w:hRule="atLeast"/>
          <w:tblHeader w:val="0"/>
        </w:trPr>
        <w:tc>
          <w:tcPr>
            <w:vMerge w:val="continue"/>
          </w:tcPr>
          <w:p w:rsidR="00000000" w:rsidDel="00000000" w:rsidP="00000000" w:rsidRDefault="00000000" w:rsidRPr="00000000" w14:paraId="00001A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1A80">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Desarrollo compromisos personales y sociales:</w:t>
            </w:r>
          </w:p>
          <w:p w:rsidR="00000000" w:rsidDel="00000000" w:rsidP="00000000" w:rsidRDefault="00000000" w:rsidRPr="00000000" w14:paraId="00001A81">
            <w:pPr>
              <w:keepNext w:val="0"/>
              <w:keepLines w:val="0"/>
              <w:pageBreakBefore w:val="0"/>
              <w:widowControl w:val="1"/>
              <w:numPr>
                <w:ilvl w:val="0"/>
                <w:numId w:val="85"/>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Cumplo mi función cuando trabajo en grupo y respeto las funciones de otras personas. </w:t>
            </w:r>
          </w:p>
          <w:p w:rsidR="00000000" w:rsidDel="00000000" w:rsidP="00000000" w:rsidRDefault="00000000" w:rsidRPr="00000000" w14:paraId="00001A82">
            <w:pPr>
              <w:keepNext w:val="0"/>
              <w:keepLines w:val="0"/>
              <w:pageBreakBefore w:val="0"/>
              <w:widowControl w:val="1"/>
              <w:numPr>
                <w:ilvl w:val="0"/>
                <w:numId w:val="85"/>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 informo para participar en debates sobre temas de interés general en ciencias.</w:t>
            </w:r>
          </w:p>
          <w:p w:rsidR="00000000" w:rsidDel="00000000" w:rsidP="00000000" w:rsidRDefault="00000000" w:rsidRPr="00000000" w14:paraId="00001A8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4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1A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1A85">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1A86">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1A87">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1A88">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1A89">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1A8A">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1A8B">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1A8C">
      <w:pPr>
        <w:spacing w:after="0" w:line="240" w:lineRule="auto"/>
        <w:jc w:val="both"/>
        <w:rPr>
          <w:rFonts w:ascii="Arial" w:cs="Arial" w:eastAsia="Arial" w:hAnsi="Arial"/>
          <w:sz w:val="20"/>
          <w:szCs w:val="20"/>
        </w:rPr>
      </w:pPr>
      <w:r w:rsidDel="00000000" w:rsidR="00000000" w:rsidRPr="00000000">
        <w:rPr>
          <w:rtl w:val="0"/>
        </w:rPr>
      </w:r>
    </w:p>
    <w:tbl>
      <w:tblPr>
        <w:tblStyle w:val="Table229"/>
        <w:tblW w:w="16977.0" w:type="dxa"/>
        <w:jc w:val="left"/>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7514"/>
        <w:gridCol w:w="4337"/>
        <w:gridCol w:w="5126"/>
        <w:tblGridChange w:id="0">
          <w:tblGrid>
            <w:gridCol w:w="7514"/>
            <w:gridCol w:w="4337"/>
            <w:gridCol w:w="5126"/>
          </w:tblGrid>
        </w:tblGridChange>
      </w:tblGrid>
      <w:tr>
        <w:trPr>
          <w:cantSplit w:val="0"/>
          <w:trHeight w:val="272" w:hRule="atLeast"/>
          <w:tblHeader w:val="0"/>
        </w:trPr>
        <w:tc>
          <w:tcPr>
            <w:vMerge w:val="restart"/>
            <w:shd w:fill="95b3d7" w:val="clear"/>
          </w:tcPr>
          <w:p w:rsidR="00000000" w:rsidDel="00000000" w:rsidP="00000000" w:rsidRDefault="00000000" w:rsidRPr="00000000" w14:paraId="00001A8D">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PERIODO 3</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rtl w:val="0"/>
              </w:rPr>
              <w:t xml:space="preserve">QUIMICA)</w:t>
            </w:r>
            <w:r w:rsidDel="00000000" w:rsidR="00000000" w:rsidRPr="00000000">
              <w:rPr>
                <w:rtl w:val="0"/>
              </w:rPr>
            </w:r>
          </w:p>
          <w:p w:rsidR="00000000" w:rsidDel="00000000" w:rsidP="00000000" w:rsidRDefault="00000000" w:rsidRPr="00000000" w14:paraId="00001A8E">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Contenidos</w:t>
            </w:r>
          </w:p>
        </w:tc>
        <w:tc>
          <w:tcPr>
            <w:gridSpan w:val="2"/>
            <w:shd w:fill="95b3d7" w:val="clear"/>
          </w:tcPr>
          <w:p w:rsidR="00000000" w:rsidDel="00000000" w:rsidP="00000000" w:rsidRDefault="00000000" w:rsidRPr="00000000" w14:paraId="00001A8F">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Relación o Transversalidad</w:t>
            </w:r>
          </w:p>
        </w:tc>
      </w:tr>
      <w:tr>
        <w:trPr>
          <w:cantSplit w:val="0"/>
          <w:trHeight w:val="158" w:hRule="atLeast"/>
          <w:tblHeader w:val="0"/>
        </w:trPr>
        <w:tc>
          <w:tcPr>
            <w:vMerge w:val="continue"/>
            <w:shd w:fill="95b3d7" w:val="clear"/>
          </w:tcPr>
          <w:p w:rsidR="00000000" w:rsidDel="00000000" w:rsidP="00000000" w:rsidRDefault="00000000" w:rsidRPr="00000000" w14:paraId="00001A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4"/>
                <w:szCs w:val="24"/>
              </w:rPr>
            </w:pPr>
            <w:r w:rsidDel="00000000" w:rsidR="00000000" w:rsidRPr="00000000">
              <w:rPr>
                <w:rtl w:val="0"/>
              </w:rPr>
            </w:r>
          </w:p>
        </w:tc>
        <w:tc>
          <w:tcPr>
            <w:shd w:fill="95b3d7" w:val="clear"/>
          </w:tcPr>
          <w:p w:rsidR="00000000" w:rsidDel="00000000" w:rsidP="00000000" w:rsidRDefault="00000000" w:rsidRPr="00000000" w14:paraId="00001A92">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Área</w:t>
            </w:r>
          </w:p>
        </w:tc>
        <w:tc>
          <w:tcPr>
            <w:shd w:fill="95b3d7" w:val="clear"/>
          </w:tcPr>
          <w:p w:rsidR="00000000" w:rsidDel="00000000" w:rsidP="00000000" w:rsidRDefault="00000000" w:rsidRPr="00000000" w14:paraId="00001A93">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Proyecto</w:t>
            </w:r>
          </w:p>
        </w:tc>
      </w:tr>
      <w:tr>
        <w:trPr>
          <w:cantSplit w:val="0"/>
          <w:trHeight w:val="1053" w:hRule="atLeast"/>
          <w:tblHeader w:val="0"/>
        </w:trPr>
        <w:tc>
          <w:tcPr/>
          <w:p w:rsidR="00000000" w:rsidDel="00000000" w:rsidP="00000000" w:rsidRDefault="00000000" w:rsidRPr="00000000" w14:paraId="00001A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Aspecto analítico de mezclas</w:t>
            </w:r>
          </w:p>
          <w:p w:rsidR="00000000" w:rsidDel="00000000" w:rsidP="00000000" w:rsidRDefault="00000000" w:rsidRPr="00000000" w14:paraId="00001A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A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Química Orgánica</w:t>
            </w:r>
          </w:p>
          <w:p w:rsidR="00000000" w:rsidDel="00000000" w:rsidP="00000000" w:rsidRDefault="00000000" w:rsidRPr="00000000" w14:paraId="00001A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Estructura molecular</w:t>
            </w:r>
          </w:p>
          <w:p w:rsidR="00000000" w:rsidDel="00000000" w:rsidP="00000000" w:rsidRDefault="00000000" w:rsidRPr="00000000" w14:paraId="00001A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Compuestos del carbono</w:t>
            </w:r>
          </w:p>
          <w:p w:rsidR="00000000" w:rsidDel="00000000" w:rsidP="00000000" w:rsidRDefault="00000000" w:rsidRPr="00000000" w14:paraId="00001A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Tipos de cadena e isomería</w:t>
            </w:r>
          </w:p>
          <w:p w:rsidR="00000000" w:rsidDel="00000000" w:rsidP="00000000" w:rsidRDefault="00000000" w:rsidRPr="00000000" w14:paraId="00001A9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1A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A9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36"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Emprendimiento</w:t>
            </w:r>
          </w:p>
        </w:tc>
        <w:tc>
          <w:tcPr/>
          <w:p w:rsidR="00000000" w:rsidDel="00000000" w:rsidP="00000000" w:rsidRDefault="00000000" w:rsidRPr="00000000" w14:paraId="00001A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46"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A9E">
            <w:pPr>
              <w:keepNext w:val="0"/>
              <w:keepLines w:val="0"/>
              <w:pageBreakBefore w:val="0"/>
              <w:widowControl w:val="1"/>
              <w:numPr>
                <w:ilvl w:val="0"/>
                <w:numId w:val="207"/>
              </w:numPr>
              <w:pBdr>
                <w:top w:space="0" w:sz="0" w:val="nil"/>
                <w:left w:space="0" w:sz="0" w:val="nil"/>
                <w:bottom w:space="0" w:sz="0" w:val="nil"/>
                <w:right w:space="0" w:sz="0" w:val="nil"/>
                <w:between w:space="0" w:sz="0" w:val="nil"/>
              </w:pBdr>
              <w:shd w:fill="auto" w:val="clear"/>
              <w:spacing w:after="0" w:before="0" w:line="276" w:lineRule="auto"/>
              <w:ind w:left="53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Feria de la creatividad </w:t>
            </w:r>
          </w:p>
          <w:p w:rsidR="00000000" w:rsidDel="00000000" w:rsidP="00000000" w:rsidRDefault="00000000" w:rsidRPr="00000000" w14:paraId="00001A9F">
            <w:pPr>
              <w:keepNext w:val="0"/>
              <w:keepLines w:val="0"/>
              <w:pageBreakBefore w:val="0"/>
              <w:widowControl w:val="1"/>
              <w:numPr>
                <w:ilvl w:val="0"/>
                <w:numId w:val="207"/>
              </w:numPr>
              <w:pBdr>
                <w:top w:space="0" w:sz="0" w:val="nil"/>
                <w:left w:space="0" w:sz="0" w:val="nil"/>
                <w:bottom w:space="0" w:sz="0" w:val="nil"/>
                <w:right w:space="0" w:sz="0" w:val="nil"/>
                <w:between w:space="0" w:sz="0" w:val="nil"/>
              </w:pBdr>
              <w:shd w:fill="auto" w:val="clear"/>
              <w:spacing w:after="200" w:before="0" w:line="276" w:lineRule="auto"/>
              <w:ind w:left="53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Prevención de desastres</w:t>
            </w:r>
          </w:p>
        </w:tc>
      </w:tr>
    </w:tbl>
    <w:p w:rsidR="00000000" w:rsidDel="00000000" w:rsidP="00000000" w:rsidRDefault="00000000" w:rsidRPr="00000000" w14:paraId="00001AA0">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1AA1">
      <w:pPr>
        <w:spacing w:after="0" w:line="240" w:lineRule="auto"/>
        <w:jc w:val="both"/>
        <w:rPr>
          <w:rFonts w:ascii="Arial" w:cs="Arial" w:eastAsia="Arial" w:hAnsi="Arial"/>
          <w:sz w:val="20"/>
          <w:szCs w:val="20"/>
        </w:rPr>
      </w:pPr>
      <w:r w:rsidDel="00000000" w:rsidR="00000000" w:rsidRPr="00000000">
        <w:rPr>
          <w:rtl w:val="0"/>
        </w:rPr>
      </w:r>
    </w:p>
    <w:tbl>
      <w:tblPr>
        <w:tblStyle w:val="Table230"/>
        <w:tblW w:w="17192.0" w:type="dxa"/>
        <w:jc w:val="left"/>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5730"/>
        <w:gridCol w:w="5731"/>
        <w:gridCol w:w="5731"/>
        <w:tblGridChange w:id="0">
          <w:tblGrid>
            <w:gridCol w:w="5730"/>
            <w:gridCol w:w="5731"/>
            <w:gridCol w:w="5731"/>
          </w:tblGrid>
        </w:tblGridChange>
      </w:tblGrid>
      <w:tr>
        <w:trPr>
          <w:cantSplit w:val="0"/>
          <w:trHeight w:val="260" w:hRule="atLeast"/>
          <w:tblHeader w:val="0"/>
        </w:trPr>
        <w:tc>
          <w:tcPr>
            <w:gridSpan w:val="3"/>
            <w:shd w:fill="95b3d7" w:val="clear"/>
          </w:tcPr>
          <w:p w:rsidR="00000000" w:rsidDel="00000000" w:rsidP="00000000" w:rsidRDefault="00000000" w:rsidRPr="00000000" w14:paraId="00001AA2">
            <w:pPr>
              <w:jc w:val="center"/>
              <w:rPr>
                <w:rFonts w:ascii="Arial" w:cs="Arial" w:eastAsia="Arial" w:hAnsi="Arial"/>
                <w:b w:val="1"/>
              </w:rPr>
            </w:pPr>
            <w:r w:rsidDel="00000000" w:rsidR="00000000" w:rsidRPr="00000000">
              <w:rPr>
                <w:rFonts w:ascii="Arial" w:cs="Arial" w:eastAsia="Arial" w:hAnsi="Arial"/>
                <w:b w:val="1"/>
                <w:rtl w:val="0"/>
              </w:rPr>
              <w:t xml:space="preserve">INDICADORES DE DESEMPEÑO</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rtl w:val="0"/>
              </w:rPr>
              <w:t xml:space="preserve">QUIMICA)</w:t>
            </w: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1AA5">
            <w:pPr>
              <w:jc w:val="center"/>
              <w:rPr>
                <w:rFonts w:ascii="Arial" w:cs="Arial" w:eastAsia="Arial" w:hAnsi="Arial"/>
              </w:rPr>
            </w:pPr>
            <w:r w:rsidDel="00000000" w:rsidR="00000000" w:rsidRPr="00000000">
              <w:rPr>
                <w:rFonts w:ascii="Arial" w:cs="Arial" w:eastAsia="Arial" w:hAnsi="Arial"/>
                <w:b w:val="1"/>
                <w:rtl w:val="0"/>
              </w:rPr>
              <w:t xml:space="preserve">SABER CONOCER</w:t>
            </w:r>
            <w:r w:rsidDel="00000000" w:rsidR="00000000" w:rsidRPr="00000000">
              <w:rPr>
                <w:rtl w:val="0"/>
              </w:rPr>
            </w:r>
          </w:p>
        </w:tc>
        <w:tc>
          <w:tcPr/>
          <w:p w:rsidR="00000000" w:rsidDel="00000000" w:rsidP="00000000" w:rsidRDefault="00000000" w:rsidRPr="00000000" w14:paraId="00001AA6">
            <w:pPr>
              <w:jc w:val="center"/>
              <w:rPr>
                <w:rFonts w:ascii="Arial" w:cs="Arial" w:eastAsia="Arial" w:hAnsi="Arial"/>
              </w:rPr>
            </w:pPr>
            <w:r w:rsidDel="00000000" w:rsidR="00000000" w:rsidRPr="00000000">
              <w:rPr>
                <w:rFonts w:ascii="Arial" w:cs="Arial" w:eastAsia="Arial" w:hAnsi="Arial"/>
                <w:b w:val="1"/>
                <w:rtl w:val="0"/>
              </w:rPr>
              <w:t xml:space="preserve">SABER HACER</w:t>
            </w:r>
            <w:r w:rsidDel="00000000" w:rsidR="00000000" w:rsidRPr="00000000">
              <w:rPr>
                <w:rtl w:val="0"/>
              </w:rPr>
            </w:r>
          </w:p>
        </w:tc>
        <w:tc>
          <w:tcPr/>
          <w:p w:rsidR="00000000" w:rsidDel="00000000" w:rsidP="00000000" w:rsidRDefault="00000000" w:rsidRPr="00000000" w14:paraId="00001AA7">
            <w:pPr>
              <w:jc w:val="center"/>
              <w:rPr>
                <w:rFonts w:ascii="Arial" w:cs="Arial" w:eastAsia="Arial" w:hAnsi="Arial"/>
              </w:rPr>
            </w:pPr>
            <w:r w:rsidDel="00000000" w:rsidR="00000000" w:rsidRPr="00000000">
              <w:rPr>
                <w:rFonts w:ascii="Arial" w:cs="Arial" w:eastAsia="Arial" w:hAnsi="Arial"/>
                <w:b w:val="1"/>
                <w:rtl w:val="0"/>
              </w:rPr>
              <w:t xml:space="preserve">SABER SER</w:t>
            </w:r>
            <w:r w:rsidDel="00000000" w:rsidR="00000000" w:rsidRPr="00000000">
              <w:rPr>
                <w:rtl w:val="0"/>
              </w:rPr>
            </w:r>
          </w:p>
        </w:tc>
      </w:tr>
      <w:tr>
        <w:trPr>
          <w:cantSplit w:val="0"/>
          <w:trHeight w:val="2308" w:hRule="atLeast"/>
          <w:tblHeader w:val="0"/>
        </w:trPr>
        <w:tc>
          <w:tcPr/>
          <w:p w:rsidR="00000000" w:rsidDel="00000000" w:rsidP="00000000" w:rsidRDefault="00000000" w:rsidRPr="00000000" w14:paraId="00001AA8">
            <w:pPr>
              <w:keepNext w:val="0"/>
              <w:keepLines w:val="0"/>
              <w:pageBreakBefore w:val="0"/>
              <w:widowControl w:val="1"/>
              <w:numPr>
                <w:ilvl w:val="0"/>
                <w:numId w:val="69"/>
              </w:numPr>
              <w:pBdr>
                <w:top w:space="0" w:sz="0" w:val="nil"/>
                <w:left w:space="0" w:sz="0" w:val="nil"/>
                <w:bottom w:space="0" w:sz="0" w:val="nil"/>
                <w:right w:space="0" w:sz="0" w:val="nil"/>
                <w:between w:space="0" w:sz="0" w:val="nil"/>
              </w:pBdr>
              <w:shd w:fill="auto" w:val="clear"/>
              <w:spacing w:after="0" w:before="0" w:line="276" w:lineRule="auto"/>
              <w:ind w:left="4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Representa las reacciones químicas entre compuestos orgánicos utilizando fórmulas y ecuaciones químicas y la nomenclatura propuesta por la Unión Internacional de Química Pura y Aplicada (IUPAC).(DBA6)</w:t>
            </w:r>
          </w:p>
          <w:p w:rsidR="00000000" w:rsidDel="00000000" w:rsidP="00000000" w:rsidRDefault="00000000" w:rsidRPr="00000000" w14:paraId="00001AA9">
            <w:pPr>
              <w:keepNext w:val="0"/>
              <w:keepLines w:val="0"/>
              <w:pageBreakBefore w:val="0"/>
              <w:widowControl w:val="1"/>
              <w:numPr>
                <w:ilvl w:val="0"/>
                <w:numId w:val="69"/>
              </w:numPr>
              <w:pBdr>
                <w:top w:space="0" w:sz="0" w:val="nil"/>
                <w:left w:space="0" w:sz="0" w:val="nil"/>
                <w:bottom w:space="0" w:sz="0" w:val="nil"/>
                <w:right w:space="0" w:sz="0" w:val="nil"/>
                <w:between w:space="0" w:sz="0" w:val="nil"/>
              </w:pBdr>
              <w:shd w:fill="auto" w:val="clear"/>
              <w:spacing w:after="0" w:before="0" w:line="276" w:lineRule="auto"/>
              <w:ind w:left="4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Clasifica compuestos orgánicos y moléculas de interés biológico (alcoholes, fenoles, cetonas, aldehídos, carbohidratos, lípidos, proteínas) a partir de la aplicación de pruebas químicas.(DBA6)</w:t>
            </w:r>
          </w:p>
          <w:p w:rsidR="00000000" w:rsidDel="00000000" w:rsidP="00000000" w:rsidRDefault="00000000" w:rsidRPr="00000000" w14:paraId="00001AAA">
            <w:pPr>
              <w:keepNext w:val="0"/>
              <w:keepLines w:val="0"/>
              <w:pageBreakBefore w:val="0"/>
              <w:widowControl w:val="1"/>
              <w:numPr>
                <w:ilvl w:val="0"/>
                <w:numId w:val="69"/>
              </w:numPr>
              <w:pBdr>
                <w:top w:space="0" w:sz="0" w:val="nil"/>
                <w:left w:space="0" w:sz="0" w:val="nil"/>
                <w:bottom w:space="0" w:sz="0" w:val="nil"/>
                <w:right w:space="0" w:sz="0" w:val="nil"/>
                <w:between w:space="0" w:sz="0" w:val="nil"/>
              </w:pBdr>
              <w:shd w:fill="auto" w:val="clear"/>
              <w:spacing w:after="200" w:before="0" w:line="276" w:lineRule="auto"/>
              <w:ind w:left="4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Explica el comportamiento exotérmico o endotérmico en una reacción química debido a la naturaleza de los reactivos, la variación de la temperatura, la presencia de catalizadores y los mecanismos propios de un grupo orgánico específico.(DBA1</w:t>
            </w:r>
            <w:r w:rsidDel="00000000" w:rsidR="00000000" w:rsidRPr="00000000">
              <w:rPr>
                <w:rtl w:val="0"/>
              </w:rPr>
            </w:r>
          </w:p>
        </w:tc>
        <w:tc>
          <w:tcPr/>
          <w:p w:rsidR="00000000" w:rsidDel="00000000" w:rsidP="00000000" w:rsidRDefault="00000000" w:rsidRPr="00000000" w14:paraId="00001AAB">
            <w:pPr>
              <w:keepNext w:val="0"/>
              <w:keepLines w:val="0"/>
              <w:pageBreakBefore w:val="0"/>
              <w:widowControl w:val="1"/>
              <w:numPr>
                <w:ilvl w:val="0"/>
                <w:numId w:val="66"/>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Identifica las funciones químicas orgánicas utilizando diferentes indicadores.(DBA6)</w:t>
            </w:r>
          </w:p>
          <w:p w:rsidR="00000000" w:rsidDel="00000000" w:rsidP="00000000" w:rsidRDefault="00000000" w:rsidRPr="00000000" w14:paraId="00001A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AA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1AAE">
            <w:pPr>
              <w:keepNext w:val="0"/>
              <w:keepLines w:val="0"/>
              <w:pageBreakBefore w:val="0"/>
              <w:widowControl w:val="1"/>
              <w:numPr>
                <w:ilvl w:val="0"/>
                <w:numId w:val="66"/>
              </w:numPr>
              <w:pBdr>
                <w:top w:space="0" w:sz="0" w:val="nil"/>
                <w:left w:space="0" w:sz="0" w:val="nil"/>
                <w:bottom w:space="0" w:sz="0" w:val="nil"/>
                <w:right w:space="0" w:sz="0" w:val="nil"/>
                <w:between w:space="0" w:sz="0" w:val="nil"/>
              </w:pBdr>
              <w:shd w:fill="auto" w:val="clear"/>
              <w:spacing w:after="200" w:before="0" w:line="276" w:lineRule="auto"/>
              <w:ind w:left="4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Propongo acciones individuales y colectivas para mitigar las consecuencias del calentamiento global (DBA7)</w:t>
            </w:r>
          </w:p>
        </w:tc>
      </w:tr>
    </w:tbl>
    <w:p w:rsidR="00000000" w:rsidDel="00000000" w:rsidP="00000000" w:rsidRDefault="00000000" w:rsidRPr="00000000" w14:paraId="00001AAF">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1AB0">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1AB1">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1AB2">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1AB3">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1AB4">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1AB5">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1AB6">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1AB7">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1AB8">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1AB9">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1ABA">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1ABB">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1ABC">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1ABD">
      <w:pPr>
        <w:spacing w:after="0" w:line="240" w:lineRule="auto"/>
        <w:jc w:val="both"/>
        <w:rPr>
          <w:rFonts w:ascii="Arial" w:cs="Arial" w:eastAsia="Arial" w:hAnsi="Arial"/>
          <w:sz w:val="20"/>
          <w:szCs w:val="20"/>
        </w:rPr>
      </w:pPr>
      <w:r w:rsidDel="00000000" w:rsidR="00000000" w:rsidRPr="00000000">
        <w:rPr>
          <w:rtl w:val="0"/>
        </w:rPr>
      </w:r>
    </w:p>
    <w:tbl>
      <w:tblPr>
        <w:tblStyle w:val="Table231"/>
        <w:tblW w:w="17294.0" w:type="dxa"/>
        <w:jc w:val="left"/>
        <w:tblInd w:w="-176.0" w:type="dxa"/>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5640"/>
        <w:gridCol w:w="5420"/>
        <w:gridCol w:w="6234"/>
        <w:tblGridChange w:id="0">
          <w:tblGrid>
            <w:gridCol w:w="5640"/>
            <w:gridCol w:w="5420"/>
            <w:gridCol w:w="6234"/>
          </w:tblGrid>
        </w:tblGridChange>
      </w:tblGrid>
      <w:tr>
        <w:trPr>
          <w:cantSplit w:val="0"/>
          <w:trHeight w:val="297" w:hRule="atLeast"/>
          <w:tblHeader w:val="0"/>
        </w:trPr>
        <w:tc>
          <w:tcPr>
            <w:gridSpan w:val="3"/>
            <w:shd w:fill="95b3d7" w:val="clear"/>
          </w:tcPr>
          <w:p w:rsidR="00000000" w:rsidDel="00000000" w:rsidP="00000000" w:rsidRDefault="00000000" w:rsidRPr="00000000" w14:paraId="00001ABE">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CUARTO PERIODO                         GRADOUNDECIMO </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rtl w:val="0"/>
              </w:rPr>
              <w:t xml:space="preserve">QUIMICA)</w:t>
            </w:r>
            <w:r w:rsidDel="00000000" w:rsidR="00000000" w:rsidRPr="00000000">
              <w:rPr>
                <w:rtl w:val="0"/>
              </w:rPr>
            </w:r>
          </w:p>
        </w:tc>
      </w:tr>
      <w:tr>
        <w:trPr>
          <w:cantSplit w:val="0"/>
          <w:trHeight w:val="297" w:hRule="atLeast"/>
          <w:tblHeader w:val="0"/>
        </w:trPr>
        <w:tc>
          <w:tcPr>
            <w:shd w:fill="95b3d7" w:val="clear"/>
          </w:tcPr>
          <w:p w:rsidR="00000000" w:rsidDel="00000000" w:rsidP="00000000" w:rsidRDefault="00000000" w:rsidRPr="00000000" w14:paraId="00001AC1">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DEL ÁREA</w:t>
            </w:r>
          </w:p>
        </w:tc>
        <w:tc>
          <w:tcPr>
            <w:shd w:fill="95b3d7" w:val="clear"/>
          </w:tcPr>
          <w:p w:rsidR="00000000" w:rsidDel="00000000" w:rsidP="00000000" w:rsidRDefault="00000000" w:rsidRPr="00000000" w14:paraId="00001AC2">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CIUDADANAS</w:t>
            </w:r>
          </w:p>
        </w:tc>
        <w:tc>
          <w:tcPr>
            <w:shd w:fill="95b3d7" w:val="clear"/>
          </w:tcPr>
          <w:p w:rsidR="00000000" w:rsidDel="00000000" w:rsidP="00000000" w:rsidRDefault="00000000" w:rsidRPr="00000000" w14:paraId="00001AC3">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LABORALES</w:t>
            </w:r>
          </w:p>
        </w:tc>
      </w:tr>
      <w:tr>
        <w:trPr>
          <w:cantSplit w:val="0"/>
          <w:trHeight w:val="500" w:hRule="atLeast"/>
          <w:tblHeader w:val="0"/>
        </w:trPr>
        <w:tc>
          <w:tcPr/>
          <w:p w:rsidR="00000000" w:rsidDel="00000000" w:rsidP="00000000" w:rsidRDefault="00000000" w:rsidRPr="00000000" w14:paraId="00001AC4">
            <w:pPr>
              <w:jc w:val="both"/>
              <w:rPr>
                <w:rFonts w:ascii="Arial" w:cs="Arial" w:eastAsia="Arial" w:hAnsi="Arial"/>
              </w:rPr>
            </w:pPr>
            <w:r w:rsidDel="00000000" w:rsidR="00000000" w:rsidRPr="00000000">
              <w:rPr>
                <w:rtl w:val="0"/>
              </w:rPr>
            </w:r>
          </w:p>
          <w:p w:rsidR="00000000" w:rsidDel="00000000" w:rsidP="00000000" w:rsidRDefault="00000000" w:rsidRPr="00000000" w14:paraId="00001AC5">
            <w:pPr>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Indagar, explicar, comunicar y trabajar en equipo. Disposición para aceptar la naturaleza abierta, parcial y cambiante del conocimiento y para reconocer la dimensión social del conocimiento y asumirla responsablemente.</w:t>
            </w:r>
            <w:r w:rsidDel="00000000" w:rsidR="00000000" w:rsidRPr="00000000">
              <w:rPr>
                <w:rtl w:val="0"/>
              </w:rPr>
            </w:r>
          </w:p>
        </w:tc>
        <w:tc>
          <w:tcPr/>
          <w:p w:rsidR="00000000" w:rsidDel="00000000" w:rsidP="00000000" w:rsidRDefault="00000000" w:rsidRPr="00000000" w14:paraId="00001AC6">
            <w:pPr>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1AC7">
            <w:pPr>
              <w:jc w:val="both"/>
              <w:rPr>
                <w:rFonts w:ascii="Arial" w:cs="Arial" w:eastAsia="Arial" w:hAnsi="Arial"/>
              </w:rPr>
            </w:pPr>
            <w:r w:rsidDel="00000000" w:rsidR="00000000" w:rsidRPr="00000000">
              <w:rPr>
                <w:rFonts w:ascii="Arial" w:cs="Arial" w:eastAsia="Arial" w:hAnsi="Arial"/>
                <w:b w:val="1"/>
                <w:rtl w:val="0"/>
              </w:rPr>
              <w:t xml:space="preserve">PLURALIDAD, IDENTIDAD Y VALORACIÓN DE LAS DIFERENCIAS: </w:t>
            </w:r>
            <w:r w:rsidDel="00000000" w:rsidR="00000000" w:rsidRPr="00000000">
              <w:rPr>
                <w:rFonts w:ascii="Arial" w:cs="Arial" w:eastAsia="Arial" w:hAnsi="Arial"/>
                <w:rtl w:val="0"/>
              </w:rPr>
              <w:t xml:space="preserve">Reconozco las situaciones de discriminación y exclusión más agudas que se presentan ahora, o se presentaron en el pasado, tanto en el orden nacional como en el internacional; las relaciono con las discriminaciones que observo en mi vida cotidiana. (CONOCIMIENTOS –COGNITIVA)</w:t>
            </w:r>
          </w:p>
        </w:tc>
        <w:tc>
          <w:tcPr/>
          <w:p w:rsidR="00000000" w:rsidDel="00000000" w:rsidP="00000000" w:rsidRDefault="00000000" w:rsidRPr="00000000" w14:paraId="00001AC8">
            <w:pPr>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1AC9">
            <w:pPr>
              <w:jc w:val="both"/>
              <w:rPr>
                <w:rFonts w:ascii="Arial" w:cs="Arial" w:eastAsia="Arial" w:hAnsi="Arial"/>
                <w:b w:val="1"/>
              </w:rPr>
            </w:pPr>
            <w:r w:rsidDel="00000000" w:rsidR="00000000" w:rsidRPr="00000000">
              <w:rPr>
                <w:rFonts w:ascii="Arial" w:cs="Arial" w:eastAsia="Arial" w:hAnsi="Arial"/>
                <w:b w:val="1"/>
                <w:rtl w:val="0"/>
              </w:rPr>
              <w:t xml:space="preserve">EMPRESARIALES Y PARA EL EMPRENDIMIENTO: ELABORACIÓN DE PLANES DE NEGOCIO</w:t>
            </w:r>
          </w:p>
          <w:p w:rsidR="00000000" w:rsidDel="00000000" w:rsidP="00000000" w:rsidRDefault="00000000" w:rsidRPr="00000000" w14:paraId="00001ACA">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1ACB">
            <w:pPr>
              <w:jc w:val="both"/>
              <w:rPr>
                <w:rFonts w:ascii="Arial" w:cs="Arial" w:eastAsia="Arial" w:hAnsi="Arial"/>
                <w:b w:val="1"/>
              </w:rPr>
            </w:pPr>
            <w:r w:rsidDel="00000000" w:rsidR="00000000" w:rsidRPr="00000000">
              <w:rPr>
                <w:rFonts w:ascii="Arial" w:cs="Arial" w:eastAsia="Arial" w:hAnsi="Arial"/>
                <w:b w:val="1"/>
                <w:rtl w:val="0"/>
              </w:rPr>
              <w:t xml:space="preserve">INDICADOR: </w:t>
            </w:r>
          </w:p>
          <w:p w:rsidR="00000000" w:rsidDel="00000000" w:rsidP="00000000" w:rsidRDefault="00000000" w:rsidRPr="00000000" w14:paraId="00001ACC">
            <w:pPr>
              <w:jc w:val="both"/>
              <w:rPr>
                <w:rFonts w:ascii="Arial" w:cs="Arial" w:eastAsia="Arial" w:hAnsi="Arial"/>
              </w:rPr>
            </w:pPr>
            <w:r w:rsidDel="00000000" w:rsidR="00000000" w:rsidRPr="00000000">
              <w:rPr>
                <w:rFonts w:ascii="Arial" w:cs="Arial" w:eastAsia="Arial" w:hAnsi="Arial"/>
                <w:rtl w:val="0"/>
              </w:rPr>
              <w:t xml:space="preserve">Identificar las características de la empresa o unidad de negocio y los requerimientos para su montaje y funcionamiento.</w:t>
            </w:r>
          </w:p>
          <w:p w:rsidR="00000000" w:rsidDel="00000000" w:rsidP="00000000" w:rsidRDefault="00000000" w:rsidRPr="00000000" w14:paraId="00001ACD">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1ACE">
            <w:pPr>
              <w:jc w:val="both"/>
              <w:rPr>
                <w:rFonts w:ascii="Arial" w:cs="Arial" w:eastAsia="Arial" w:hAnsi="Arial"/>
                <w:b w:val="1"/>
              </w:rPr>
            </w:pPr>
            <w:r w:rsidDel="00000000" w:rsidR="00000000" w:rsidRPr="00000000">
              <w:rPr>
                <w:rFonts w:ascii="Arial" w:cs="Arial" w:eastAsia="Arial" w:hAnsi="Arial"/>
                <w:b w:val="1"/>
                <w:rtl w:val="0"/>
              </w:rPr>
              <w:t xml:space="preserve">VIDENCIAS:</w:t>
            </w:r>
          </w:p>
          <w:p w:rsidR="00000000" w:rsidDel="00000000" w:rsidP="00000000" w:rsidRDefault="00000000" w:rsidRPr="00000000" w14:paraId="00001ACF">
            <w:pPr>
              <w:jc w:val="both"/>
              <w:rPr>
                <w:rFonts w:ascii="Arial" w:cs="Arial" w:eastAsia="Arial" w:hAnsi="Arial"/>
                <w:sz w:val="20"/>
                <w:szCs w:val="20"/>
              </w:rPr>
            </w:pPr>
            <w:r w:rsidDel="00000000" w:rsidR="00000000" w:rsidRPr="00000000">
              <w:rPr>
                <w:rFonts w:ascii="Arial" w:cs="Arial" w:eastAsia="Arial" w:hAnsi="Arial"/>
                <w:rtl w:val="0"/>
              </w:rPr>
              <w:t xml:space="preserve">Diseño un modelo de plan de acción para crear una empresa alrededor del producto o servicio identificado</w:t>
            </w:r>
            <w:r w:rsidDel="00000000" w:rsidR="00000000" w:rsidRPr="00000000">
              <w:rPr>
                <w:rtl w:val="0"/>
              </w:rPr>
            </w:r>
          </w:p>
        </w:tc>
      </w:tr>
    </w:tbl>
    <w:p w:rsidR="00000000" w:rsidDel="00000000" w:rsidP="00000000" w:rsidRDefault="00000000" w:rsidRPr="00000000" w14:paraId="00001AD0">
      <w:pPr>
        <w:spacing w:after="0" w:line="240"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1AD1">
      <w:pPr>
        <w:spacing w:after="0" w:line="240"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1AD2">
      <w:pPr>
        <w:spacing w:after="0" w:line="240"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1AD3">
      <w:pPr>
        <w:spacing w:after="0" w:line="240"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1AD4">
      <w:pPr>
        <w:spacing w:after="0" w:line="240"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1AD5">
      <w:pPr>
        <w:spacing w:after="0" w:line="240"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1AD6">
      <w:pPr>
        <w:spacing w:after="0" w:line="240"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1AD7">
      <w:pPr>
        <w:spacing w:after="0" w:line="240"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1AD8">
      <w:pPr>
        <w:spacing w:after="0" w:line="240"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1AD9">
      <w:pPr>
        <w:spacing w:after="0" w:line="240" w:lineRule="auto"/>
        <w:jc w:val="both"/>
        <w:rPr>
          <w:rFonts w:ascii="Arial" w:cs="Arial" w:eastAsia="Arial" w:hAnsi="Arial"/>
          <w:sz w:val="20"/>
          <w:szCs w:val="20"/>
        </w:rPr>
      </w:pPr>
      <w:r w:rsidDel="00000000" w:rsidR="00000000" w:rsidRPr="00000000">
        <w:rPr>
          <w:rtl w:val="0"/>
        </w:rPr>
      </w:r>
    </w:p>
    <w:tbl>
      <w:tblPr>
        <w:tblStyle w:val="Table232"/>
        <w:tblW w:w="17025.0" w:type="dxa"/>
        <w:jc w:val="left"/>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3265"/>
        <w:gridCol w:w="5960"/>
        <w:gridCol w:w="7800"/>
        <w:tblGridChange w:id="0">
          <w:tblGrid>
            <w:gridCol w:w="3265"/>
            <w:gridCol w:w="5960"/>
            <w:gridCol w:w="7800"/>
          </w:tblGrid>
        </w:tblGridChange>
      </w:tblGrid>
      <w:tr>
        <w:trPr>
          <w:cantSplit w:val="0"/>
          <w:trHeight w:val="252" w:hRule="atLeast"/>
          <w:tblHeader w:val="0"/>
        </w:trPr>
        <w:tc>
          <w:tcPr>
            <w:gridSpan w:val="2"/>
            <w:shd w:fill="95b3d7" w:val="clear"/>
          </w:tcPr>
          <w:p w:rsidR="00000000" w:rsidDel="00000000" w:rsidP="00000000" w:rsidRDefault="00000000" w:rsidRPr="00000000" w14:paraId="00001ADA">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PERIODO 4</w:t>
            </w:r>
          </w:p>
        </w:tc>
        <w:tc>
          <w:tcPr>
            <w:shd w:fill="95b3d7" w:val="clear"/>
          </w:tcPr>
          <w:p w:rsidR="00000000" w:rsidDel="00000000" w:rsidP="00000000" w:rsidRDefault="00000000" w:rsidRPr="00000000" w14:paraId="00001ADC">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GRADO UNDECIMO</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rtl w:val="0"/>
              </w:rPr>
              <w:t xml:space="preserve">QUIMICA)</w:t>
            </w:r>
            <w:r w:rsidDel="00000000" w:rsidR="00000000" w:rsidRPr="00000000">
              <w:rPr>
                <w:rtl w:val="0"/>
              </w:rPr>
            </w:r>
          </w:p>
        </w:tc>
      </w:tr>
      <w:tr>
        <w:trPr>
          <w:cantSplit w:val="0"/>
          <w:trHeight w:val="630" w:hRule="atLeast"/>
          <w:tblHeader w:val="0"/>
        </w:trPr>
        <w:tc>
          <w:tcPr>
            <w:shd w:fill="95b3d7" w:val="clear"/>
          </w:tcPr>
          <w:p w:rsidR="00000000" w:rsidDel="00000000" w:rsidP="00000000" w:rsidRDefault="00000000" w:rsidRPr="00000000" w14:paraId="00001ADD">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PREGUNTA PROBLEMATIZADORA</w:t>
            </w:r>
          </w:p>
        </w:tc>
        <w:tc>
          <w:tcPr>
            <w:shd w:fill="95b3d7" w:val="clear"/>
          </w:tcPr>
          <w:p w:rsidR="00000000" w:rsidDel="00000000" w:rsidP="00000000" w:rsidRDefault="00000000" w:rsidRPr="00000000" w14:paraId="00001ADE">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EJES DE LOS ESTÁNDARES</w:t>
            </w:r>
          </w:p>
        </w:tc>
        <w:tc>
          <w:tcPr>
            <w:shd w:fill="95b3d7" w:val="clear"/>
          </w:tcPr>
          <w:p w:rsidR="00000000" w:rsidDel="00000000" w:rsidP="00000000" w:rsidRDefault="00000000" w:rsidRPr="00000000" w14:paraId="00001ADF">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DERECHOS BÁSICOS DE APRENDIZAJE</w:t>
            </w:r>
          </w:p>
        </w:tc>
      </w:tr>
      <w:tr>
        <w:trPr>
          <w:cantSplit w:val="0"/>
          <w:trHeight w:val="2047" w:hRule="atLeast"/>
          <w:tblHeader w:val="0"/>
        </w:trPr>
        <w:tc>
          <w:tcPr>
            <w:vMerge w:val="restart"/>
          </w:tcPr>
          <w:p w:rsidR="00000000" w:rsidDel="00000000" w:rsidP="00000000" w:rsidRDefault="00000000" w:rsidRPr="00000000" w14:paraId="00001AE0">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AE1">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AE2">
            <w:pPr>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1AE3">
            <w:pPr>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1AE4">
            <w:pPr>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1AE5">
            <w:pPr>
              <w:jc w:val="center"/>
              <w:rPr>
                <w:rFonts w:ascii="Arial" w:cs="Arial" w:eastAsia="Arial" w:hAnsi="Arial"/>
                <w:b w:val="1"/>
              </w:rPr>
            </w:pPr>
            <w:r w:rsidDel="00000000" w:rsidR="00000000" w:rsidRPr="00000000">
              <w:rPr>
                <w:rFonts w:ascii="Arial" w:cs="Arial" w:eastAsia="Arial" w:hAnsi="Arial"/>
                <w:b w:val="1"/>
                <w:rtl w:val="0"/>
              </w:rPr>
              <w:t xml:space="preserve">¿Cómo influyen los enlaces sencillos, dobles y triples de carbono la geometría de las moléculas orgánicas?</w:t>
            </w:r>
          </w:p>
          <w:p w:rsidR="00000000" w:rsidDel="00000000" w:rsidP="00000000" w:rsidRDefault="00000000" w:rsidRPr="00000000" w14:paraId="00001AE6">
            <w:pPr>
              <w:jc w:val="center"/>
              <w:rPr>
                <w:rFonts w:ascii="Arial" w:cs="Arial" w:eastAsia="Arial" w:hAnsi="Arial"/>
                <w:b w:val="1"/>
                <w:sz w:val="28"/>
                <w:szCs w:val="28"/>
              </w:rPr>
            </w:pPr>
            <w:r w:rsidDel="00000000" w:rsidR="00000000" w:rsidRPr="00000000">
              <w:rPr>
                <w:rtl w:val="0"/>
              </w:rPr>
            </w:r>
          </w:p>
        </w:tc>
        <w:tc>
          <w:tcPr/>
          <w:p w:rsidR="00000000" w:rsidDel="00000000" w:rsidP="00000000" w:rsidRDefault="00000000" w:rsidRPr="00000000" w14:paraId="00001AE7">
            <w:pPr>
              <w:ind w:right="176"/>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Me aproximo al conocimiento como científico natural:</w:t>
            </w:r>
          </w:p>
          <w:p w:rsidR="00000000" w:rsidDel="00000000" w:rsidP="00000000" w:rsidRDefault="00000000" w:rsidRPr="00000000" w14:paraId="00001AE8">
            <w:pPr>
              <w:keepNext w:val="0"/>
              <w:keepLines w:val="0"/>
              <w:pageBreakBefore w:val="0"/>
              <w:widowControl w:val="1"/>
              <w:numPr>
                <w:ilvl w:val="0"/>
                <w:numId w:val="44"/>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Realizo mediciones con instrumentos y equipos adecuados.</w:t>
            </w:r>
          </w:p>
          <w:p w:rsidR="00000000" w:rsidDel="00000000" w:rsidP="00000000" w:rsidRDefault="00000000" w:rsidRPr="00000000" w14:paraId="00001AE9">
            <w:pPr>
              <w:keepNext w:val="0"/>
              <w:keepLines w:val="0"/>
              <w:pageBreakBefore w:val="0"/>
              <w:widowControl w:val="1"/>
              <w:numPr>
                <w:ilvl w:val="0"/>
                <w:numId w:val="44"/>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Registro mis observaciones y resultados utilizando esquemas, gráficos y tablas.</w:t>
            </w:r>
          </w:p>
          <w:p w:rsidR="00000000" w:rsidDel="00000000" w:rsidP="00000000" w:rsidRDefault="00000000" w:rsidRPr="00000000" w14:paraId="00001AEA">
            <w:pPr>
              <w:keepNext w:val="0"/>
              <w:keepLines w:val="0"/>
              <w:pageBreakBefore w:val="0"/>
              <w:widowControl w:val="1"/>
              <w:numPr>
                <w:ilvl w:val="0"/>
                <w:numId w:val="44"/>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Saco conclusiones de los experimentos que realizo, aunque no obtenga los resultados esperados.</w:t>
            </w:r>
          </w:p>
          <w:p w:rsidR="00000000" w:rsidDel="00000000" w:rsidP="00000000" w:rsidRDefault="00000000" w:rsidRPr="00000000" w14:paraId="00001AEB">
            <w:pPr>
              <w:keepNext w:val="0"/>
              <w:keepLines w:val="0"/>
              <w:pageBreakBefore w:val="0"/>
              <w:widowControl w:val="1"/>
              <w:numPr>
                <w:ilvl w:val="0"/>
                <w:numId w:val="44"/>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Persisto en la búsqueda de respuestas a mis preguntas.</w:t>
            </w:r>
            <w:r w:rsidDel="00000000" w:rsidR="00000000" w:rsidRPr="00000000">
              <w:rPr>
                <w:rtl w:val="0"/>
              </w:rPr>
            </w:r>
          </w:p>
        </w:tc>
        <w:tc>
          <w:tcPr>
            <w:vMerge w:val="restart"/>
          </w:tcPr>
          <w:p w:rsidR="00000000" w:rsidDel="00000000" w:rsidP="00000000" w:rsidRDefault="00000000" w:rsidRPr="00000000" w14:paraId="00001AEC">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76" w:lineRule="auto"/>
              <w:ind w:left="4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Comprende que en una reacción química se recombinan los átomos de las moléculas de los reactivos para generar productos nuevos, y que dichos productos se forman a partir de fuerzas intramoleculares (enlaces iónicos y covalentes) (DBA2 8°).</w:t>
            </w:r>
          </w:p>
          <w:p w:rsidR="00000000" w:rsidDel="00000000" w:rsidP="00000000" w:rsidRDefault="00000000" w:rsidRPr="00000000" w14:paraId="00001AED">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76" w:lineRule="auto"/>
              <w:ind w:left="4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Comprende que los diferentes mecanismos de reacción química (óxido-reducción, descomposición, neutralización) posibilitan la formación de compuestos inorgánicos. (DBA3 10°).</w:t>
            </w:r>
          </w:p>
          <w:p w:rsidR="00000000" w:rsidDel="00000000" w:rsidP="00000000" w:rsidRDefault="00000000" w:rsidRPr="00000000" w14:paraId="00001AEE">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76" w:lineRule="auto"/>
              <w:ind w:left="4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Comprende que le comportamiento de un gas ideal está determinado por las relaciones entre Temperatura (T), presión(P), volumen (V) y cantidad de sustancia (n) (DBA3 8°).</w:t>
            </w:r>
          </w:p>
          <w:p w:rsidR="00000000" w:rsidDel="00000000" w:rsidP="00000000" w:rsidRDefault="00000000" w:rsidRPr="00000000" w14:paraId="00001AEF">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76" w:lineRule="auto"/>
              <w:ind w:left="4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Analiza las relaciones cuantitativas entre solutos y solventes, así como los factores que afectan la formación de soluciones. (DBA 3 9°)</w:t>
            </w:r>
          </w:p>
          <w:p w:rsidR="00000000" w:rsidDel="00000000" w:rsidP="00000000" w:rsidRDefault="00000000" w:rsidRPr="00000000" w14:paraId="00001AF0">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76" w:lineRule="auto"/>
              <w:ind w:left="4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Comprende que la acidez y la basicidad son propiedades químicas de algunas sustancias y las relaciona con su importancia biológica y su uso cotidiano e industria. (DBA 2 9°)</w:t>
            </w:r>
          </w:p>
          <w:p w:rsidR="00000000" w:rsidDel="00000000" w:rsidP="00000000" w:rsidRDefault="00000000" w:rsidRPr="00000000" w14:paraId="00001AF1">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76" w:lineRule="auto"/>
              <w:ind w:left="4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Comprende que los diferentes mecanismos de reacción química (óxido-reducción, homólisis, heterólisis y periciclicas) posibilitan la formación de distintos tipos de compuestos orgánicos. (DBA 3 10°)</w:t>
            </w:r>
          </w:p>
          <w:p w:rsidR="00000000" w:rsidDel="00000000" w:rsidP="00000000" w:rsidRDefault="00000000" w:rsidRPr="00000000" w14:paraId="00001AF2">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76" w:lineRule="auto"/>
              <w:ind w:left="4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Analiza cuestiones ambientales actuales, como el calentamiento global, contaminación, tala de bosques y minería, desde una visión sistémica (económico, social, ambiental y cultural) (DBA5 11°)</w:t>
            </w:r>
          </w:p>
          <w:p w:rsidR="00000000" w:rsidDel="00000000" w:rsidP="00000000" w:rsidRDefault="00000000" w:rsidRPr="00000000" w14:paraId="00001AF3">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76" w:lineRule="auto"/>
              <w:ind w:left="4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Explica la forma como se expresa la información genética contenida en el –ADN–, relacionando su expresión con los fenotipos de los organismos y reconoce su capacidad de modificación a lo largo del tiempo (por mutaciones y otros cambios), como un factor determinante en la generación de diversidad del planeta y en la evolución de las especies.</w:t>
            </w:r>
          </w:p>
          <w:p w:rsidR="00000000" w:rsidDel="00000000" w:rsidP="00000000" w:rsidRDefault="00000000" w:rsidRPr="00000000" w14:paraId="00001AF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4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35" w:hRule="atLeast"/>
          <w:tblHeader w:val="0"/>
        </w:trPr>
        <w:tc>
          <w:tcPr>
            <w:vMerge w:val="continue"/>
          </w:tcPr>
          <w:p w:rsidR="00000000" w:rsidDel="00000000" w:rsidP="00000000" w:rsidRDefault="00000000" w:rsidRPr="00000000" w14:paraId="00001A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1AF6">
            <w:pPr>
              <w:ind w:right="176"/>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Manejo conocimientos propios de las ciencias naturales:</w:t>
            </w:r>
          </w:p>
          <w:p w:rsidR="00000000" w:rsidDel="00000000" w:rsidP="00000000" w:rsidRDefault="00000000" w:rsidRPr="00000000" w14:paraId="00001AF7">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0" w:before="0" w:line="276" w:lineRule="auto"/>
              <w:ind w:left="4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Relaciono la estructura del carbono con la formación de moléculas orgánicas.</w:t>
            </w:r>
          </w:p>
          <w:p w:rsidR="00000000" w:rsidDel="00000000" w:rsidP="00000000" w:rsidRDefault="00000000" w:rsidRPr="00000000" w14:paraId="00001AF8">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0" w:before="0" w:line="276" w:lineRule="auto"/>
              <w:ind w:left="4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Relaciono grupos funcionales con las propiedades físicas y químicas de las sustancias.</w:t>
            </w:r>
          </w:p>
          <w:p w:rsidR="00000000" w:rsidDel="00000000" w:rsidP="00000000" w:rsidRDefault="00000000" w:rsidRPr="00000000" w14:paraId="00001AF9">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0" w:before="0" w:line="276" w:lineRule="auto"/>
              <w:ind w:left="4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Explico algunos cambios químicos que ocurren en el ser humano.</w:t>
            </w:r>
          </w:p>
          <w:p w:rsidR="00000000" w:rsidDel="00000000" w:rsidP="00000000" w:rsidRDefault="00000000" w:rsidRPr="00000000" w14:paraId="00001AFA">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200" w:before="0" w:line="276" w:lineRule="auto"/>
              <w:ind w:left="420"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Explico el funcionamiento de algún antibiótico y reconozco la importancia de su uso correcto.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CTS)</w:t>
            </w:r>
          </w:p>
        </w:tc>
        <w:tc>
          <w:tcPr>
            <w:vMerge w:val="continue"/>
          </w:tcPr>
          <w:p w:rsidR="00000000" w:rsidDel="00000000" w:rsidP="00000000" w:rsidRDefault="00000000" w:rsidRPr="00000000" w14:paraId="00001A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35" w:hRule="atLeast"/>
          <w:tblHeader w:val="0"/>
        </w:trPr>
        <w:tc>
          <w:tcPr>
            <w:vMerge w:val="continue"/>
          </w:tcPr>
          <w:p w:rsidR="00000000" w:rsidDel="00000000" w:rsidP="00000000" w:rsidRDefault="00000000" w:rsidRPr="00000000" w14:paraId="00001A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1AFD">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Desarrollo compromisos personales y sociales:</w:t>
            </w:r>
          </w:p>
          <w:p w:rsidR="00000000" w:rsidDel="00000000" w:rsidP="00000000" w:rsidRDefault="00000000" w:rsidRPr="00000000" w14:paraId="00001AFE">
            <w:pPr>
              <w:keepNext w:val="0"/>
              <w:keepLines w:val="0"/>
              <w:pageBreakBefore w:val="0"/>
              <w:widowControl w:val="1"/>
              <w:numPr>
                <w:ilvl w:val="0"/>
                <w:numId w:val="48"/>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 informo sobre avances tecnológicos para discutir y asumir posturas fundamentadas sobre sus implicaciones éticas.</w:t>
            </w:r>
            <w:r w:rsidDel="00000000" w:rsidR="00000000" w:rsidRPr="00000000">
              <w:rPr>
                <w:rtl w:val="0"/>
              </w:rPr>
            </w:r>
          </w:p>
          <w:p w:rsidR="00000000" w:rsidDel="00000000" w:rsidP="00000000" w:rsidRDefault="00000000" w:rsidRPr="00000000" w14:paraId="00001AFF">
            <w:pPr>
              <w:rPr>
                <w:rFonts w:ascii="Arial" w:cs="Arial" w:eastAsia="Arial" w:hAnsi="Arial"/>
                <w:sz w:val="24"/>
                <w:szCs w:val="24"/>
              </w:rPr>
            </w:pPr>
            <w:r w:rsidDel="00000000" w:rsidR="00000000" w:rsidRPr="00000000">
              <w:rPr>
                <w:rtl w:val="0"/>
              </w:rPr>
            </w:r>
          </w:p>
        </w:tc>
        <w:tc>
          <w:tcPr>
            <w:vMerge w:val="continue"/>
          </w:tcPr>
          <w:p w:rsidR="00000000" w:rsidDel="00000000" w:rsidP="00000000" w:rsidRDefault="00000000" w:rsidRPr="00000000" w14:paraId="00001B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1B01">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1B02">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1B03">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1B04">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1B05">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1B06">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1B07">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1B08">
      <w:pPr>
        <w:spacing w:after="0" w:line="240" w:lineRule="auto"/>
        <w:jc w:val="both"/>
        <w:rPr>
          <w:rFonts w:ascii="Arial" w:cs="Arial" w:eastAsia="Arial" w:hAnsi="Arial"/>
          <w:sz w:val="20"/>
          <w:szCs w:val="20"/>
        </w:rPr>
      </w:pPr>
      <w:r w:rsidDel="00000000" w:rsidR="00000000" w:rsidRPr="00000000">
        <w:rPr>
          <w:rtl w:val="0"/>
        </w:rPr>
      </w:r>
    </w:p>
    <w:tbl>
      <w:tblPr>
        <w:tblStyle w:val="Table233"/>
        <w:tblW w:w="16977.0" w:type="dxa"/>
        <w:jc w:val="left"/>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7514"/>
        <w:gridCol w:w="4337"/>
        <w:gridCol w:w="5126"/>
        <w:tblGridChange w:id="0">
          <w:tblGrid>
            <w:gridCol w:w="7514"/>
            <w:gridCol w:w="4337"/>
            <w:gridCol w:w="5126"/>
          </w:tblGrid>
        </w:tblGridChange>
      </w:tblGrid>
      <w:tr>
        <w:trPr>
          <w:cantSplit w:val="0"/>
          <w:trHeight w:val="272" w:hRule="atLeast"/>
          <w:tblHeader w:val="0"/>
        </w:trPr>
        <w:tc>
          <w:tcPr>
            <w:vMerge w:val="restart"/>
            <w:shd w:fill="95b3d7" w:val="clear"/>
          </w:tcPr>
          <w:p w:rsidR="00000000" w:rsidDel="00000000" w:rsidP="00000000" w:rsidRDefault="00000000" w:rsidRPr="00000000" w14:paraId="00001B09">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PERIODO 4</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rtl w:val="0"/>
              </w:rPr>
              <w:t xml:space="preserve">QUIMICA)</w:t>
            </w:r>
            <w:r w:rsidDel="00000000" w:rsidR="00000000" w:rsidRPr="00000000">
              <w:rPr>
                <w:rtl w:val="0"/>
              </w:rPr>
            </w:r>
          </w:p>
          <w:p w:rsidR="00000000" w:rsidDel="00000000" w:rsidP="00000000" w:rsidRDefault="00000000" w:rsidRPr="00000000" w14:paraId="00001B0A">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Contenidos</w:t>
            </w:r>
          </w:p>
        </w:tc>
        <w:tc>
          <w:tcPr>
            <w:gridSpan w:val="2"/>
            <w:shd w:fill="95b3d7" w:val="clear"/>
          </w:tcPr>
          <w:p w:rsidR="00000000" w:rsidDel="00000000" w:rsidP="00000000" w:rsidRDefault="00000000" w:rsidRPr="00000000" w14:paraId="00001B0B">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Relación o Transversalidad</w:t>
            </w:r>
          </w:p>
        </w:tc>
      </w:tr>
      <w:tr>
        <w:trPr>
          <w:cantSplit w:val="0"/>
          <w:trHeight w:val="158" w:hRule="atLeast"/>
          <w:tblHeader w:val="0"/>
        </w:trPr>
        <w:tc>
          <w:tcPr>
            <w:vMerge w:val="continue"/>
            <w:shd w:fill="95b3d7" w:val="clear"/>
          </w:tcPr>
          <w:p w:rsidR="00000000" w:rsidDel="00000000" w:rsidP="00000000" w:rsidRDefault="00000000" w:rsidRPr="00000000" w14:paraId="00001B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4"/>
                <w:szCs w:val="24"/>
              </w:rPr>
            </w:pPr>
            <w:r w:rsidDel="00000000" w:rsidR="00000000" w:rsidRPr="00000000">
              <w:rPr>
                <w:rtl w:val="0"/>
              </w:rPr>
            </w:r>
          </w:p>
        </w:tc>
        <w:tc>
          <w:tcPr>
            <w:shd w:fill="95b3d7" w:val="clear"/>
          </w:tcPr>
          <w:p w:rsidR="00000000" w:rsidDel="00000000" w:rsidP="00000000" w:rsidRDefault="00000000" w:rsidRPr="00000000" w14:paraId="00001B0E">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Área</w:t>
            </w:r>
          </w:p>
        </w:tc>
        <w:tc>
          <w:tcPr>
            <w:shd w:fill="95b3d7" w:val="clear"/>
          </w:tcPr>
          <w:p w:rsidR="00000000" w:rsidDel="00000000" w:rsidP="00000000" w:rsidRDefault="00000000" w:rsidRPr="00000000" w14:paraId="00001B0F">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Proyecto</w:t>
            </w:r>
          </w:p>
        </w:tc>
      </w:tr>
      <w:tr>
        <w:trPr>
          <w:cantSplit w:val="0"/>
          <w:trHeight w:val="1053" w:hRule="atLeast"/>
          <w:tblHeader w:val="0"/>
        </w:trPr>
        <w:tc>
          <w:tcPr/>
          <w:p w:rsidR="00000000" w:rsidDel="00000000" w:rsidP="00000000" w:rsidRDefault="00000000" w:rsidRPr="00000000" w14:paraId="00001B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Aspecto analítico de mezclas</w:t>
            </w:r>
          </w:p>
          <w:p w:rsidR="00000000" w:rsidDel="00000000" w:rsidP="00000000" w:rsidRDefault="00000000" w:rsidRPr="00000000" w14:paraId="00001B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B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Alcoholes, fenoles y éter</w:t>
            </w:r>
          </w:p>
          <w:p w:rsidR="00000000" w:rsidDel="00000000" w:rsidP="00000000" w:rsidRDefault="00000000" w:rsidRPr="00000000" w14:paraId="00001B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Aldehídos y cetonas</w:t>
            </w:r>
          </w:p>
          <w:p w:rsidR="00000000" w:rsidDel="00000000" w:rsidP="00000000" w:rsidRDefault="00000000" w:rsidRPr="00000000" w14:paraId="00001B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Ácidos orgánicos y esteres</w:t>
            </w:r>
          </w:p>
          <w:p w:rsidR="00000000" w:rsidDel="00000000" w:rsidP="00000000" w:rsidRDefault="00000000" w:rsidRPr="00000000" w14:paraId="00001B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Aminas y Amidas</w:t>
            </w:r>
          </w:p>
          <w:p w:rsidR="00000000" w:rsidDel="00000000" w:rsidP="00000000" w:rsidRDefault="00000000" w:rsidRPr="00000000" w14:paraId="00001B1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1B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B1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36"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Emprendimiento</w:t>
            </w:r>
          </w:p>
        </w:tc>
        <w:tc>
          <w:tcPr/>
          <w:p w:rsidR="00000000" w:rsidDel="00000000" w:rsidP="00000000" w:rsidRDefault="00000000" w:rsidRPr="00000000" w14:paraId="00001B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46"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B1A">
            <w:pPr>
              <w:keepNext w:val="0"/>
              <w:keepLines w:val="0"/>
              <w:pageBreakBefore w:val="0"/>
              <w:widowControl w:val="1"/>
              <w:numPr>
                <w:ilvl w:val="0"/>
                <w:numId w:val="207"/>
              </w:numPr>
              <w:pBdr>
                <w:top w:space="0" w:sz="0" w:val="nil"/>
                <w:left w:space="0" w:sz="0" w:val="nil"/>
                <w:bottom w:space="0" w:sz="0" w:val="nil"/>
                <w:right w:space="0" w:sz="0" w:val="nil"/>
                <w:between w:space="0" w:sz="0" w:val="nil"/>
              </w:pBdr>
              <w:shd w:fill="auto" w:val="clear"/>
              <w:spacing w:after="0" w:before="0" w:line="276" w:lineRule="auto"/>
              <w:ind w:left="53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Feria de la creatividad </w:t>
            </w:r>
          </w:p>
          <w:p w:rsidR="00000000" w:rsidDel="00000000" w:rsidP="00000000" w:rsidRDefault="00000000" w:rsidRPr="00000000" w14:paraId="00001B1B">
            <w:pPr>
              <w:keepNext w:val="0"/>
              <w:keepLines w:val="0"/>
              <w:pageBreakBefore w:val="0"/>
              <w:widowControl w:val="1"/>
              <w:numPr>
                <w:ilvl w:val="0"/>
                <w:numId w:val="207"/>
              </w:numPr>
              <w:pBdr>
                <w:top w:space="0" w:sz="0" w:val="nil"/>
                <w:left w:space="0" w:sz="0" w:val="nil"/>
                <w:bottom w:space="0" w:sz="0" w:val="nil"/>
                <w:right w:space="0" w:sz="0" w:val="nil"/>
                <w:between w:space="0" w:sz="0" w:val="nil"/>
              </w:pBdr>
              <w:shd w:fill="auto" w:val="clear"/>
              <w:spacing w:after="200" w:before="0" w:line="276" w:lineRule="auto"/>
              <w:ind w:left="53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Prevención de desastres</w:t>
            </w:r>
          </w:p>
        </w:tc>
      </w:tr>
    </w:tbl>
    <w:p w:rsidR="00000000" w:rsidDel="00000000" w:rsidP="00000000" w:rsidRDefault="00000000" w:rsidRPr="00000000" w14:paraId="00001B1C">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1B1D">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1B1E">
      <w:pPr>
        <w:spacing w:after="0" w:line="240" w:lineRule="auto"/>
        <w:jc w:val="both"/>
        <w:rPr>
          <w:rFonts w:ascii="Arial" w:cs="Arial" w:eastAsia="Arial" w:hAnsi="Arial"/>
          <w:sz w:val="20"/>
          <w:szCs w:val="20"/>
        </w:rPr>
      </w:pPr>
      <w:r w:rsidDel="00000000" w:rsidR="00000000" w:rsidRPr="00000000">
        <w:rPr>
          <w:rtl w:val="0"/>
        </w:rPr>
      </w:r>
    </w:p>
    <w:tbl>
      <w:tblPr>
        <w:tblStyle w:val="Table234"/>
        <w:tblW w:w="17192.0" w:type="dxa"/>
        <w:jc w:val="left"/>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5730"/>
        <w:gridCol w:w="5731"/>
        <w:gridCol w:w="5731"/>
        <w:tblGridChange w:id="0">
          <w:tblGrid>
            <w:gridCol w:w="5730"/>
            <w:gridCol w:w="5731"/>
            <w:gridCol w:w="5731"/>
          </w:tblGrid>
        </w:tblGridChange>
      </w:tblGrid>
      <w:tr>
        <w:trPr>
          <w:cantSplit w:val="0"/>
          <w:trHeight w:val="260" w:hRule="atLeast"/>
          <w:tblHeader w:val="0"/>
        </w:trPr>
        <w:tc>
          <w:tcPr>
            <w:gridSpan w:val="3"/>
            <w:shd w:fill="95b3d7" w:val="clear"/>
          </w:tcPr>
          <w:p w:rsidR="00000000" w:rsidDel="00000000" w:rsidP="00000000" w:rsidRDefault="00000000" w:rsidRPr="00000000" w14:paraId="00001B1F">
            <w:pPr>
              <w:jc w:val="center"/>
              <w:rPr>
                <w:rFonts w:ascii="Arial" w:cs="Arial" w:eastAsia="Arial" w:hAnsi="Arial"/>
                <w:b w:val="1"/>
              </w:rPr>
            </w:pPr>
            <w:r w:rsidDel="00000000" w:rsidR="00000000" w:rsidRPr="00000000">
              <w:rPr>
                <w:rFonts w:ascii="Arial" w:cs="Arial" w:eastAsia="Arial" w:hAnsi="Arial"/>
                <w:b w:val="1"/>
                <w:rtl w:val="0"/>
              </w:rPr>
              <w:t xml:space="preserve">INDICADORES DE DESEMPEÑO</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rtl w:val="0"/>
              </w:rPr>
              <w:t xml:space="preserve">QUIMICA)</w:t>
            </w: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1B22">
            <w:pPr>
              <w:jc w:val="center"/>
              <w:rPr>
                <w:rFonts w:ascii="Arial" w:cs="Arial" w:eastAsia="Arial" w:hAnsi="Arial"/>
              </w:rPr>
            </w:pPr>
            <w:r w:rsidDel="00000000" w:rsidR="00000000" w:rsidRPr="00000000">
              <w:rPr>
                <w:rFonts w:ascii="Arial" w:cs="Arial" w:eastAsia="Arial" w:hAnsi="Arial"/>
                <w:b w:val="1"/>
                <w:rtl w:val="0"/>
              </w:rPr>
              <w:t xml:space="preserve">SABER CONOCER</w:t>
            </w:r>
            <w:r w:rsidDel="00000000" w:rsidR="00000000" w:rsidRPr="00000000">
              <w:rPr>
                <w:rtl w:val="0"/>
              </w:rPr>
            </w:r>
          </w:p>
        </w:tc>
        <w:tc>
          <w:tcPr/>
          <w:p w:rsidR="00000000" w:rsidDel="00000000" w:rsidP="00000000" w:rsidRDefault="00000000" w:rsidRPr="00000000" w14:paraId="00001B23">
            <w:pPr>
              <w:jc w:val="center"/>
              <w:rPr>
                <w:rFonts w:ascii="Arial" w:cs="Arial" w:eastAsia="Arial" w:hAnsi="Arial"/>
              </w:rPr>
            </w:pPr>
            <w:r w:rsidDel="00000000" w:rsidR="00000000" w:rsidRPr="00000000">
              <w:rPr>
                <w:rFonts w:ascii="Arial" w:cs="Arial" w:eastAsia="Arial" w:hAnsi="Arial"/>
                <w:b w:val="1"/>
                <w:rtl w:val="0"/>
              </w:rPr>
              <w:t xml:space="preserve">SABER HACER</w:t>
            </w:r>
            <w:r w:rsidDel="00000000" w:rsidR="00000000" w:rsidRPr="00000000">
              <w:rPr>
                <w:rtl w:val="0"/>
              </w:rPr>
            </w:r>
          </w:p>
        </w:tc>
        <w:tc>
          <w:tcPr/>
          <w:p w:rsidR="00000000" w:rsidDel="00000000" w:rsidP="00000000" w:rsidRDefault="00000000" w:rsidRPr="00000000" w14:paraId="00001B24">
            <w:pPr>
              <w:jc w:val="center"/>
              <w:rPr>
                <w:rFonts w:ascii="Arial" w:cs="Arial" w:eastAsia="Arial" w:hAnsi="Arial"/>
              </w:rPr>
            </w:pPr>
            <w:r w:rsidDel="00000000" w:rsidR="00000000" w:rsidRPr="00000000">
              <w:rPr>
                <w:rFonts w:ascii="Arial" w:cs="Arial" w:eastAsia="Arial" w:hAnsi="Arial"/>
                <w:b w:val="1"/>
                <w:rtl w:val="0"/>
              </w:rPr>
              <w:t xml:space="preserve">SABER SER</w:t>
            </w:r>
            <w:r w:rsidDel="00000000" w:rsidR="00000000" w:rsidRPr="00000000">
              <w:rPr>
                <w:rtl w:val="0"/>
              </w:rPr>
            </w:r>
          </w:p>
        </w:tc>
      </w:tr>
      <w:tr>
        <w:trPr>
          <w:cantSplit w:val="0"/>
          <w:trHeight w:val="2308" w:hRule="atLeast"/>
          <w:tblHeader w:val="0"/>
        </w:trPr>
        <w:tc>
          <w:tcPr/>
          <w:p w:rsidR="00000000" w:rsidDel="00000000" w:rsidP="00000000" w:rsidRDefault="00000000" w:rsidRPr="00000000" w14:paraId="00001B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B26">
            <w:pPr>
              <w:keepNext w:val="0"/>
              <w:keepLines w:val="0"/>
              <w:pageBreakBefore w:val="0"/>
              <w:widowControl w:val="1"/>
              <w:numPr>
                <w:ilvl w:val="0"/>
                <w:numId w:val="46"/>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Clasifico compuestos orgánicos y moléculas de interés biológico (alcoholes, fenoles, cetonas, aldehídos, carbohidratos, lípidos, proteínas) a partir de la aplicación de pruebas químicas.(DBA6)</w:t>
            </w:r>
          </w:p>
        </w:tc>
        <w:tc>
          <w:tcPr/>
          <w:p w:rsidR="00000000" w:rsidDel="00000000" w:rsidP="00000000" w:rsidRDefault="00000000" w:rsidRPr="00000000" w14:paraId="00001B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B28">
            <w:pPr>
              <w:keepNext w:val="0"/>
              <w:keepLines w:val="0"/>
              <w:pageBreakBefore w:val="0"/>
              <w:widowControl w:val="1"/>
              <w:numPr>
                <w:ilvl w:val="0"/>
                <w:numId w:val="46"/>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Identifico las funciones químicas orgánicas utilizando diferentes indicadores.(DBA6)</w:t>
            </w:r>
          </w:p>
          <w:p w:rsidR="00000000" w:rsidDel="00000000" w:rsidP="00000000" w:rsidRDefault="00000000" w:rsidRPr="00000000" w14:paraId="00001B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B2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1B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B2C">
            <w:pPr>
              <w:keepNext w:val="0"/>
              <w:keepLines w:val="0"/>
              <w:pageBreakBefore w:val="0"/>
              <w:widowControl w:val="1"/>
              <w:numPr>
                <w:ilvl w:val="0"/>
                <w:numId w:val="46"/>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Asumo una postura crítica frente a las aplicaciones de la química orgánica en fenómenos asociados a la contaminación ambiental.(DBA7)</w:t>
            </w:r>
          </w:p>
          <w:p w:rsidR="00000000" w:rsidDel="00000000" w:rsidP="00000000" w:rsidRDefault="00000000" w:rsidRPr="00000000" w14:paraId="00001B2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1B2E">
      <w:pPr>
        <w:spacing w:after="0" w:line="240"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1B2F">
      <w:pPr>
        <w:spacing w:after="0" w:line="240"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1B30">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1B31">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1B32">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1B33">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1B34">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1B35">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1B36">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1B37">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1B38">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1B39">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1B3A">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1B3B">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1B3C">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1B3D">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1B3E">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1B3F">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1B40">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1B41">
      <w:pPr>
        <w:spacing w:after="0" w:line="240" w:lineRule="auto"/>
        <w:jc w:val="both"/>
        <w:rPr>
          <w:rFonts w:ascii="Arial" w:cs="Arial" w:eastAsia="Arial" w:hAnsi="Arial"/>
          <w:b w:val="1"/>
        </w:rPr>
      </w:pPr>
      <w:r w:rsidDel="00000000" w:rsidR="00000000" w:rsidRPr="00000000">
        <w:rPr>
          <w:rtl w:val="0"/>
        </w:rPr>
      </w:r>
    </w:p>
    <w:tbl>
      <w:tblPr>
        <w:tblStyle w:val="Table235"/>
        <w:tblW w:w="17390.0" w:type="dxa"/>
        <w:jc w:val="left"/>
        <w:tblInd w:w="-176.0" w:type="dxa"/>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17390"/>
        <w:tblGridChange w:id="0">
          <w:tblGrid>
            <w:gridCol w:w="17390"/>
          </w:tblGrid>
        </w:tblGridChange>
      </w:tblGrid>
      <w:tr>
        <w:trPr>
          <w:cantSplit w:val="0"/>
          <w:trHeight w:val="278" w:hRule="atLeast"/>
          <w:tblHeader w:val="0"/>
        </w:trPr>
        <w:tc>
          <w:tcPr>
            <w:shd w:fill="95b3d7" w:val="clear"/>
          </w:tcPr>
          <w:p w:rsidR="00000000" w:rsidDel="00000000" w:rsidP="00000000" w:rsidRDefault="00000000" w:rsidRPr="00000000" w14:paraId="00001B42">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GRADO 11°</w:t>
            </w:r>
          </w:p>
        </w:tc>
      </w:tr>
      <w:tr>
        <w:trPr>
          <w:cantSplit w:val="0"/>
          <w:trHeight w:val="278" w:hRule="atLeast"/>
          <w:tblHeader w:val="0"/>
        </w:trPr>
        <w:tc>
          <w:tcPr/>
          <w:p w:rsidR="00000000" w:rsidDel="00000000" w:rsidP="00000000" w:rsidRDefault="00000000" w:rsidRPr="00000000" w14:paraId="00001B43">
            <w:pPr>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Intensidad Horaria</w:t>
            </w:r>
            <w:r w:rsidDel="00000000" w:rsidR="00000000" w:rsidRPr="00000000">
              <w:rPr>
                <w:rFonts w:ascii="Arial" w:cs="Arial" w:eastAsia="Arial" w:hAnsi="Arial"/>
                <w:sz w:val="24"/>
                <w:szCs w:val="24"/>
                <w:rtl w:val="0"/>
              </w:rPr>
              <w:t xml:space="preserve">: 3 Horas semanales.</w:t>
            </w:r>
          </w:p>
        </w:tc>
      </w:tr>
      <w:tr>
        <w:trPr>
          <w:cantSplit w:val="0"/>
          <w:trHeight w:val="867" w:hRule="atLeast"/>
          <w:tblHeader w:val="0"/>
        </w:trPr>
        <w:tc>
          <w:tcPr/>
          <w:p w:rsidR="00000000" w:rsidDel="00000000" w:rsidP="00000000" w:rsidRDefault="00000000" w:rsidRPr="00000000" w14:paraId="00001B44">
            <w:pPr>
              <w:ind w:right="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Objetivo de grado</w:t>
            </w:r>
          </w:p>
          <w:tbl>
            <w:tblPr>
              <w:tblStyle w:val="Table236"/>
              <w:tblW w:w="17117.0" w:type="dxa"/>
              <w:jc w:val="left"/>
              <w:tblInd w:w="29.0" w:type="dxa"/>
              <w:tblBorders>
                <w:top w:color="000000" w:space="0" w:sz="0" w:val="nil"/>
                <w:left w:color="000000" w:space="0" w:sz="0" w:val="nil"/>
                <w:bottom w:color="000000" w:space="0" w:sz="0" w:val="nil"/>
                <w:right w:color="000000" w:space="0" w:sz="0" w:val="nil"/>
              </w:tblBorders>
              <w:tblLayout w:type="fixed"/>
              <w:tblLook w:val="0000"/>
            </w:tblPr>
            <w:tblGrid>
              <w:gridCol w:w="17117"/>
              <w:tblGridChange w:id="0">
                <w:tblGrid>
                  <w:gridCol w:w="17117"/>
                </w:tblGrid>
              </w:tblGridChange>
            </w:tblGrid>
            <w:tr>
              <w:trPr>
                <w:cantSplit w:val="0"/>
                <w:trHeight w:val="256" w:hRule="atLeast"/>
                <w:tblHeader w:val="0"/>
              </w:trPr>
              <w:tc>
                <w:tcPr/>
                <w:p w:rsidR="00000000" w:rsidDel="00000000" w:rsidP="00000000" w:rsidRDefault="00000000" w:rsidRPr="00000000" w14:paraId="00001B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4"/>
                      <w:szCs w:val="24"/>
                    </w:rPr>
                  </w:pPr>
                  <w:r w:rsidDel="00000000" w:rsidR="00000000" w:rsidRPr="00000000">
                    <w:rPr>
                      <w:rtl w:val="0"/>
                    </w:rPr>
                  </w:r>
                </w:p>
                <w:tbl>
                  <w:tblPr>
                    <w:tblStyle w:val="Table237"/>
                    <w:tblW w:w="16844.0" w:type="dxa"/>
                    <w:jc w:val="left"/>
                    <w:tblInd w:w="29.0" w:type="dxa"/>
                    <w:tblBorders>
                      <w:top w:color="000000" w:space="0" w:sz="0" w:val="nil"/>
                      <w:left w:color="000000" w:space="0" w:sz="0" w:val="nil"/>
                      <w:bottom w:color="000000" w:space="0" w:sz="0" w:val="nil"/>
                      <w:right w:color="000000" w:space="0" w:sz="0" w:val="nil"/>
                    </w:tblBorders>
                    <w:tblLayout w:type="fixed"/>
                    <w:tblLook w:val="0000"/>
                  </w:tblPr>
                  <w:tblGrid>
                    <w:gridCol w:w="16844"/>
                    <w:tblGridChange w:id="0">
                      <w:tblGrid>
                        <w:gridCol w:w="16844"/>
                      </w:tblGrid>
                    </w:tblGridChange>
                  </w:tblGrid>
                  <w:tr>
                    <w:trPr>
                      <w:cantSplit w:val="0"/>
                      <w:trHeight w:val="256" w:hRule="atLeast"/>
                      <w:tblHeader w:val="0"/>
                    </w:trPr>
                    <w:tc>
                      <w:tcPr/>
                      <w:p w:rsidR="00000000" w:rsidDel="00000000" w:rsidP="00000000" w:rsidRDefault="00000000" w:rsidRPr="00000000" w14:paraId="00001B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Comprende la naturaleza de la propagación del sonido y de la luz como fenómenos ondulatorios (ondas mecánicas y electromagnéticas, respectivamente).</w:t>
                        </w:r>
                      </w:p>
                    </w:tc>
                  </w:tr>
                </w:tbl>
                <w:p w:rsidR="00000000" w:rsidDel="00000000" w:rsidP="00000000" w:rsidRDefault="00000000" w:rsidRPr="00000000" w14:paraId="00001B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1B48">
            <w:pPr>
              <w:ind w:right="0"/>
              <w:jc w:val="both"/>
              <w:rPr>
                <w:rFonts w:ascii="Arial" w:cs="Arial" w:eastAsia="Arial" w:hAnsi="Arial"/>
                <w:sz w:val="23"/>
                <w:szCs w:val="23"/>
              </w:rPr>
            </w:pPr>
            <w:r w:rsidDel="00000000" w:rsidR="00000000" w:rsidRPr="00000000">
              <w:rPr>
                <w:rtl w:val="0"/>
              </w:rPr>
            </w:r>
          </w:p>
        </w:tc>
      </w:tr>
    </w:tbl>
    <w:p w:rsidR="00000000" w:rsidDel="00000000" w:rsidP="00000000" w:rsidRDefault="00000000" w:rsidRPr="00000000" w14:paraId="00001B49">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1B4A">
      <w:pPr>
        <w:spacing w:after="0" w:line="240" w:lineRule="auto"/>
        <w:jc w:val="both"/>
        <w:rPr>
          <w:rFonts w:ascii="Arial" w:cs="Arial" w:eastAsia="Arial" w:hAnsi="Arial"/>
          <w:sz w:val="20"/>
          <w:szCs w:val="20"/>
        </w:rPr>
      </w:pPr>
      <w:r w:rsidDel="00000000" w:rsidR="00000000" w:rsidRPr="00000000">
        <w:rPr>
          <w:rtl w:val="0"/>
        </w:rPr>
      </w:r>
    </w:p>
    <w:tbl>
      <w:tblPr>
        <w:tblStyle w:val="Table238"/>
        <w:tblW w:w="17294.0" w:type="dxa"/>
        <w:jc w:val="left"/>
        <w:tblInd w:w="-176.0" w:type="dxa"/>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5640"/>
        <w:gridCol w:w="5420"/>
        <w:gridCol w:w="6234"/>
        <w:tblGridChange w:id="0">
          <w:tblGrid>
            <w:gridCol w:w="5640"/>
            <w:gridCol w:w="5420"/>
            <w:gridCol w:w="6234"/>
          </w:tblGrid>
        </w:tblGridChange>
      </w:tblGrid>
      <w:tr>
        <w:trPr>
          <w:cantSplit w:val="0"/>
          <w:trHeight w:val="297" w:hRule="atLeast"/>
          <w:tblHeader w:val="0"/>
        </w:trPr>
        <w:tc>
          <w:tcPr>
            <w:gridSpan w:val="3"/>
            <w:shd w:fill="95b3d7" w:val="clear"/>
          </w:tcPr>
          <w:p w:rsidR="00000000" w:rsidDel="00000000" w:rsidP="00000000" w:rsidRDefault="00000000" w:rsidRPr="00000000" w14:paraId="00001B4B">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PRIMER PERIODO                              GRADO UNDECIMO </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rtl w:val="0"/>
              </w:rPr>
              <w:t xml:space="preserve">FISICA)</w:t>
            </w:r>
            <w:r w:rsidDel="00000000" w:rsidR="00000000" w:rsidRPr="00000000">
              <w:rPr>
                <w:rtl w:val="0"/>
              </w:rPr>
            </w:r>
          </w:p>
        </w:tc>
      </w:tr>
      <w:tr>
        <w:trPr>
          <w:cantSplit w:val="0"/>
          <w:trHeight w:val="297" w:hRule="atLeast"/>
          <w:tblHeader w:val="0"/>
        </w:trPr>
        <w:tc>
          <w:tcPr>
            <w:shd w:fill="95b3d7" w:val="clear"/>
          </w:tcPr>
          <w:p w:rsidR="00000000" w:rsidDel="00000000" w:rsidP="00000000" w:rsidRDefault="00000000" w:rsidRPr="00000000" w14:paraId="00001B4E">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DEL ÁREA</w:t>
            </w:r>
          </w:p>
        </w:tc>
        <w:tc>
          <w:tcPr>
            <w:shd w:fill="95b3d7" w:val="clear"/>
          </w:tcPr>
          <w:p w:rsidR="00000000" w:rsidDel="00000000" w:rsidP="00000000" w:rsidRDefault="00000000" w:rsidRPr="00000000" w14:paraId="00001B4F">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CIUDADANAS</w:t>
            </w:r>
          </w:p>
        </w:tc>
        <w:tc>
          <w:tcPr>
            <w:shd w:fill="95b3d7" w:val="clear"/>
          </w:tcPr>
          <w:p w:rsidR="00000000" w:rsidDel="00000000" w:rsidP="00000000" w:rsidRDefault="00000000" w:rsidRPr="00000000" w14:paraId="00001B50">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LABORALES</w:t>
            </w:r>
          </w:p>
        </w:tc>
      </w:tr>
      <w:tr>
        <w:trPr>
          <w:cantSplit w:val="0"/>
          <w:trHeight w:val="500" w:hRule="atLeast"/>
          <w:tblHeader w:val="0"/>
        </w:trPr>
        <w:tc>
          <w:tcPr/>
          <w:p w:rsidR="00000000" w:rsidDel="00000000" w:rsidP="00000000" w:rsidRDefault="00000000" w:rsidRPr="00000000" w14:paraId="00001B51">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B52">
            <w:pPr>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Indagar, explicar, comunicar y trabajar en equipo. Disposición para aceptar la naturaleza abierta, parcial y cambiante del conocimiento y para reconocer la dimensión social del conocimiento y asumirla responsablemente.</w:t>
            </w:r>
            <w:r w:rsidDel="00000000" w:rsidR="00000000" w:rsidRPr="00000000">
              <w:rPr>
                <w:rtl w:val="0"/>
              </w:rPr>
            </w:r>
          </w:p>
        </w:tc>
        <w:tc>
          <w:tcPr/>
          <w:p w:rsidR="00000000" w:rsidDel="00000000" w:rsidP="00000000" w:rsidRDefault="00000000" w:rsidRPr="00000000" w14:paraId="00001B53">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1B54">
            <w:pPr>
              <w:jc w:val="both"/>
              <w:rPr>
                <w:rFonts w:ascii="Arial" w:cs="Arial" w:eastAsia="Arial" w:hAnsi="Arial"/>
              </w:rPr>
            </w:pPr>
            <w:r w:rsidDel="00000000" w:rsidR="00000000" w:rsidRPr="00000000">
              <w:rPr>
                <w:rFonts w:ascii="Arial" w:cs="Arial" w:eastAsia="Arial" w:hAnsi="Arial"/>
                <w:b w:val="1"/>
                <w:rtl w:val="0"/>
              </w:rPr>
              <w:t xml:space="preserve">CONVIVENCIA Y PAZ:</w:t>
            </w:r>
            <w:r w:rsidDel="00000000" w:rsidR="00000000" w:rsidRPr="00000000">
              <w:rPr>
                <w:rFonts w:ascii="Arial" w:cs="Arial" w:eastAsia="Arial" w:hAnsi="Arial"/>
                <w:rtl w:val="0"/>
              </w:rPr>
              <w:t xml:space="preserve">Valoro positivamente las normas constitucionales que hacen posible la preservación de las diferencias culturales y políticas, y que regulan nuestra convivencia. (COGNITIVA)</w:t>
            </w:r>
          </w:p>
          <w:p w:rsidR="00000000" w:rsidDel="00000000" w:rsidP="00000000" w:rsidRDefault="00000000" w:rsidRPr="00000000" w14:paraId="00001B55">
            <w:pPr>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1B56">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1B57">
            <w:pPr>
              <w:jc w:val="both"/>
              <w:rPr>
                <w:rFonts w:ascii="Arial" w:cs="Arial" w:eastAsia="Arial" w:hAnsi="Arial"/>
                <w:b w:val="1"/>
              </w:rPr>
            </w:pPr>
            <w:r w:rsidDel="00000000" w:rsidR="00000000" w:rsidRPr="00000000">
              <w:rPr>
                <w:rFonts w:ascii="Arial" w:cs="Arial" w:eastAsia="Arial" w:hAnsi="Arial"/>
                <w:b w:val="1"/>
                <w:rtl w:val="0"/>
              </w:rPr>
              <w:t xml:space="preserve">EMPRESARIALES Y PARA EL EMPRENDIMIENTO:  IDENTIFICACIÓN DE OPORTUNIDADES PARA CREAR EMPRESAS O UNIDADES DE NEGOCIO</w:t>
            </w:r>
          </w:p>
          <w:p w:rsidR="00000000" w:rsidDel="00000000" w:rsidP="00000000" w:rsidRDefault="00000000" w:rsidRPr="00000000" w14:paraId="00001B58">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1B59">
            <w:pPr>
              <w:jc w:val="both"/>
              <w:rPr>
                <w:rFonts w:ascii="Arial" w:cs="Arial" w:eastAsia="Arial" w:hAnsi="Arial"/>
                <w:b w:val="1"/>
              </w:rPr>
            </w:pPr>
            <w:r w:rsidDel="00000000" w:rsidR="00000000" w:rsidRPr="00000000">
              <w:rPr>
                <w:rFonts w:ascii="Arial" w:cs="Arial" w:eastAsia="Arial" w:hAnsi="Arial"/>
                <w:b w:val="1"/>
                <w:rtl w:val="0"/>
              </w:rPr>
              <w:t xml:space="preserve">INDICADOR:  </w:t>
            </w:r>
          </w:p>
          <w:p w:rsidR="00000000" w:rsidDel="00000000" w:rsidP="00000000" w:rsidRDefault="00000000" w:rsidRPr="00000000" w14:paraId="00001B5A">
            <w:pPr>
              <w:jc w:val="both"/>
              <w:rPr>
                <w:rFonts w:ascii="Arial" w:cs="Arial" w:eastAsia="Arial" w:hAnsi="Arial"/>
              </w:rPr>
            </w:pPr>
            <w:r w:rsidDel="00000000" w:rsidR="00000000" w:rsidRPr="00000000">
              <w:rPr>
                <w:rFonts w:ascii="Arial" w:cs="Arial" w:eastAsia="Arial" w:hAnsi="Arial"/>
                <w:rtl w:val="0"/>
              </w:rPr>
              <w:t xml:space="preserve">Identificar oportunidades para crear empresas o unidades de negocio</w:t>
            </w:r>
          </w:p>
          <w:p w:rsidR="00000000" w:rsidDel="00000000" w:rsidP="00000000" w:rsidRDefault="00000000" w:rsidRPr="00000000" w14:paraId="00001B5B">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1B5C">
            <w:pPr>
              <w:jc w:val="both"/>
              <w:rPr>
                <w:rFonts w:ascii="Arial" w:cs="Arial" w:eastAsia="Arial" w:hAnsi="Arial"/>
                <w:b w:val="1"/>
              </w:rPr>
            </w:pPr>
            <w:r w:rsidDel="00000000" w:rsidR="00000000" w:rsidRPr="00000000">
              <w:rPr>
                <w:rFonts w:ascii="Arial" w:cs="Arial" w:eastAsia="Arial" w:hAnsi="Arial"/>
                <w:b w:val="1"/>
                <w:rtl w:val="0"/>
              </w:rPr>
              <w:t xml:space="preserve">EVIDENCIAS:  </w:t>
            </w:r>
          </w:p>
          <w:p w:rsidR="00000000" w:rsidDel="00000000" w:rsidP="00000000" w:rsidRDefault="00000000" w:rsidRPr="00000000" w14:paraId="00001B5D">
            <w:pPr>
              <w:jc w:val="both"/>
              <w:rPr>
                <w:rFonts w:ascii="Arial" w:cs="Arial" w:eastAsia="Arial" w:hAnsi="Arial"/>
                <w:sz w:val="20"/>
                <w:szCs w:val="20"/>
              </w:rPr>
            </w:pPr>
            <w:r w:rsidDel="00000000" w:rsidR="00000000" w:rsidRPr="00000000">
              <w:rPr>
                <w:rFonts w:ascii="Arial" w:cs="Arial" w:eastAsia="Arial" w:hAnsi="Arial"/>
                <w:rtl w:val="0"/>
              </w:rPr>
              <w:t xml:space="preserve">Reconozco las necesidades de mi entorno cercano (mi casa, mi barrio, mi colegio). </w:t>
            </w:r>
            <w:r w:rsidDel="00000000" w:rsidR="00000000" w:rsidRPr="00000000">
              <w:rPr>
                <w:rtl w:val="0"/>
              </w:rPr>
            </w:r>
          </w:p>
          <w:p w:rsidR="00000000" w:rsidDel="00000000" w:rsidP="00000000" w:rsidRDefault="00000000" w:rsidRPr="00000000" w14:paraId="00001B5E">
            <w:pPr>
              <w:jc w:val="both"/>
              <w:rPr>
                <w:rFonts w:ascii="Arial" w:cs="Arial" w:eastAsia="Arial" w:hAnsi="Arial"/>
              </w:rPr>
            </w:pPr>
            <w:r w:rsidDel="00000000" w:rsidR="00000000" w:rsidRPr="00000000">
              <w:rPr>
                <w:rFonts w:ascii="Arial" w:cs="Arial" w:eastAsia="Arial" w:hAnsi="Arial"/>
                <w:rtl w:val="0"/>
              </w:rPr>
              <w:t xml:space="preserve">Ubico la información necesaria para elaborar un análisis del mercado (clientes, competidores y productos).</w:t>
            </w:r>
          </w:p>
        </w:tc>
      </w:tr>
    </w:tbl>
    <w:p w:rsidR="00000000" w:rsidDel="00000000" w:rsidP="00000000" w:rsidRDefault="00000000" w:rsidRPr="00000000" w14:paraId="00001B5F">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1B60">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1B61">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1B62">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1B63">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1B64">
      <w:pPr>
        <w:spacing w:after="0" w:line="240" w:lineRule="auto"/>
        <w:jc w:val="both"/>
        <w:rPr>
          <w:rFonts w:ascii="Arial" w:cs="Arial" w:eastAsia="Arial" w:hAnsi="Arial"/>
          <w:sz w:val="20"/>
          <w:szCs w:val="20"/>
        </w:rPr>
      </w:pPr>
      <w:r w:rsidDel="00000000" w:rsidR="00000000" w:rsidRPr="00000000">
        <w:rPr>
          <w:rtl w:val="0"/>
        </w:rPr>
      </w:r>
    </w:p>
    <w:tbl>
      <w:tblPr>
        <w:tblStyle w:val="Table239"/>
        <w:tblW w:w="17025.0" w:type="dxa"/>
        <w:jc w:val="left"/>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3265"/>
        <w:gridCol w:w="5965"/>
        <w:gridCol w:w="7795"/>
        <w:tblGridChange w:id="0">
          <w:tblGrid>
            <w:gridCol w:w="3265"/>
            <w:gridCol w:w="5965"/>
            <w:gridCol w:w="7795"/>
          </w:tblGrid>
        </w:tblGridChange>
      </w:tblGrid>
      <w:tr>
        <w:trPr>
          <w:cantSplit w:val="0"/>
          <w:trHeight w:val="252" w:hRule="atLeast"/>
          <w:tblHeader w:val="0"/>
        </w:trPr>
        <w:tc>
          <w:tcPr>
            <w:gridSpan w:val="2"/>
            <w:shd w:fill="95b3d7" w:val="clear"/>
          </w:tcPr>
          <w:p w:rsidR="00000000" w:rsidDel="00000000" w:rsidP="00000000" w:rsidRDefault="00000000" w:rsidRPr="00000000" w14:paraId="00001B65">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PERIODO 1</w:t>
            </w:r>
          </w:p>
        </w:tc>
        <w:tc>
          <w:tcPr>
            <w:shd w:fill="95b3d7" w:val="clear"/>
          </w:tcPr>
          <w:p w:rsidR="00000000" w:rsidDel="00000000" w:rsidP="00000000" w:rsidRDefault="00000000" w:rsidRPr="00000000" w14:paraId="00001B67">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GRADO UNDECIMO </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rtl w:val="0"/>
              </w:rPr>
              <w:t xml:space="preserve">FISICA)</w:t>
            </w:r>
            <w:r w:rsidDel="00000000" w:rsidR="00000000" w:rsidRPr="00000000">
              <w:rPr>
                <w:rtl w:val="0"/>
              </w:rPr>
            </w:r>
          </w:p>
        </w:tc>
      </w:tr>
      <w:tr>
        <w:trPr>
          <w:cantSplit w:val="0"/>
          <w:trHeight w:val="630" w:hRule="atLeast"/>
          <w:tblHeader w:val="0"/>
        </w:trPr>
        <w:tc>
          <w:tcPr>
            <w:shd w:fill="95b3d7" w:val="clear"/>
          </w:tcPr>
          <w:p w:rsidR="00000000" w:rsidDel="00000000" w:rsidP="00000000" w:rsidRDefault="00000000" w:rsidRPr="00000000" w14:paraId="00001B68">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PREGUNTA PROBLEMATIZADORA</w:t>
            </w:r>
          </w:p>
        </w:tc>
        <w:tc>
          <w:tcPr>
            <w:shd w:fill="95b3d7" w:val="clear"/>
          </w:tcPr>
          <w:p w:rsidR="00000000" w:rsidDel="00000000" w:rsidP="00000000" w:rsidRDefault="00000000" w:rsidRPr="00000000" w14:paraId="00001B69">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EJES DE LOS ESTÁNDARES</w:t>
            </w:r>
          </w:p>
        </w:tc>
        <w:tc>
          <w:tcPr>
            <w:shd w:fill="95b3d7" w:val="clear"/>
          </w:tcPr>
          <w:p w:rsidR="00000000" w:rsidDel="00000000" w:rsidP="00000000" w:rsidRDefault="00000000" w:rsidRPr="00000000" w14:paraId="00001B6A">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DERECHOS BÁSICOS DE APRENDIZAJE</w:t>
            </w:r>
          </w:p>
        </w:tc>
      </w:tr>
      <w:tr>
        <w:trPr>
          <w:cantSplit w:val="0"/>
          <w:trHeight w:val="6793" w:hRule="atLeast"/>
          <w:tblHeader w:val="0"/>
        </w:trPr>
        <w:tc>
          <w:tcPr/>
          <w:p w:rsidR="00000000" w:rsidDel="00000000" w:rsidP="00000000" w:rsidRDefault="00000000" w:rsidRPr="00000000" w14:paraId="00001B6B">
            <w:pPr>
              <w:rPr>
                <w:rFonts w:ascii="Arial" w:cs="Arial" w:eastAsia="Arial" w:hAnsi="Arial"/>
                <w:b w:val="1"/>
                <w:color w:val="2f2f2e"/>
                <w:sz w:val="28"/>
                <w:szCs w:val="28"/>
              </w:rPr>
            </w:pPr>
            <w:r w:rsidDel="00000000" w:rsidR="00000000" w:rsidRPr="00000000">
              <w:rPr>
                <w:rtl w:val="0"/>
              </w:rPr>
            </w:r>
          </w:p>
          <w:p w:rsidR="00000000" w:rsidDel="00000000" w:rsidP="00000000" w:rsidRDefault="00000000" w:rsidRPr="00000000" w14:paraId="00001B6C">
            <w:pPr>
              <w:rPr>
                <w:rFonts w:ascii="Arial" w:cs="Arial" w:eastAsia="Arial" w:hAnsi="Arial"/>
                <w:b w:val="1"/>
                <w:color w:val="2f2f2e"/>
                <w:sz w:val="28"/>
                <w:szCs w:val="28"/>
              </w:rPr>
            </w:pPr>
            <w:r w:rsidDel="00000000" w:rsidR="00000000" w:rsidRPr="00000000">
              <w:rPr>
                <w:rtl w:val="0"/>
              </w:rPr>
            </w:r>
          </w:p>
          <w:p w:rsidR="00000000" w:rsidDel="00000000" w:rsidP="00000000" w:rsidRDefault="00000000" w:rsidRPr="00000000" w14:paraId="00001B6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1"/>
                <w:i w:val="0"/>
                <w:smallCaps w:val="0"/>
                <w:strike w:val="0"/>
                <w:color w:val="2f2f2e"/>
                <w:sz w:val="28"/>
                <w:szCs w:val="28"/>
                <w:u w:val="none"/>
                <w:shd w:fill="auto" w:val="clear"/>
                <w:vertAlign w:val="baseline"/>
              </w:rPr>
            </w:pPr>
            <w:r w:rsidDel="00000000" w:rsidR="00000000" w:rsidRPr="00000000">
              <w:rPr>
                <w:rtl w:val="0"/>
              </w:rPr>
            </w:r>
          </w:p>
          <w:p w:rsidR="00000000" w:rsidDel="00000000" w:rsidP="00000000" w:rsidRDefault="00000000" w:rsidRPr="00000000" w14:paraId="00001B6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sz w:val="28"/>
                <w:szCs w:val="28"/>
                <w:rtl w:val="0"/>
              </w:rPr>
              <w:t xml:space="preserve">¿Con qué hipótesis puedes explicar la sensación que nos producen los ventiladores?</w:t>
            </w:r>
            <w:r w:rsidDel="00000000" w:rsidR="00000000" w:rsidRPr="00000000">
              <w:rPr>
                <w:rtl w:val="0"/>
              </w:rPr>
            </w:r>
          </w:p>
        </w:tc>
        <w:tc>
          <w:tcPr/>
          <w:p w:rsidR="00000000" w:rsidDel="00000000" w:rsidP="00000000" w:rsidRDefault="00000000" w:rsidRPr="00000000" w14:paraId="00001B6F">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Explico la transformación de energía mecánica en energía térmica.</w:t>
            </w:r>
          </w:p>
          <w:p w:rsidR="00000000" w:rsidDel="00000000" w:rsidP="00000000" w:rsidRDefault="00000000" w:rsidRPr="00000000" w14:paraId="00001B70">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B71">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Establezco relaciones entre las variables de estado en un sistema termodinámico para predecir cambios físicos y químicos y las expreso matemáticamente.</w:t>
            </w:r>
          </w:p>
          <w:p w:rsidR="00000000" w:rsidDel="00000000" w:rsidP="00000000" w:rsidRDefault="00000000" w:rsidRPr="00000000" w14:paraId="00001B72">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B73">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Comparo</w:t>
            </w:r>
            <w:r w:rsidDel="00000000" w:rsidR="00000000" w:rsidRPr="00000000">
              <w:rPr>
                <w:rFonts w:ascii="Arial" w:cs="Arial" w:eastAsia="Arial" w:hAnsi="Arial"/>
                <w:sz w:val="24"/>
                <w:szCs w:val="24"/>
                <w:rtl w:val="0"/>
              </w:rPr>
              <w:t xml:space="preserve"> los modelos que explican el comportamiento de gases ideales y reales.</w:t>
            </w:r>
          </w:p>
          <w:p w:rsidR="00000000" w:rsidDel="00000000" w:rsidP="00000000" w:rsidRDefault="00000000" w:rsidRPr="00000000" w14:paraId="00001B74">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B75">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Establezco relaciones entre energía interna de un sistema termodinámico, trabajo y transferencia de energía térmica, y las expreso matemáticamente.</w:t>
            </w:r>
            <w:r w:rsidDel="00000000" w:rsidR="00000000" w:rsidRPr="00000000">
              <w:rPr>
                <w:rtl w:val="0"/>
              </w:rPr>
            </w:r>
          </w:p>
        </w:tc>
        <w:tc>
          <w:tcPr/>
          <w:p w:rsidR="00000000" w:rsidDel="00000000" w:rsidP="00000000" w:rsidRDefault="00000000" w:rsidRPr="00000000" w14:paraId="00001B76">
            <w:pPr>
              <w:jc w:val="both"/>
              <w:rPr>
                <w:rFonts w:ascii="Arial" w:cs="Arial" w:eastAsia="Arial" w:hAnsi="Arial"/>
                <w:b w:val="1"/>
              </w:rPr>
            </w:pPr>
            <w:r w:rsidDel="00000000" w:rsidR="00000000" w:rsidRPr="00000000">
              <w:rPr>
                <w:rFonts w:ascii="Arial" w:cs="Arial" w:eastAsia="Arial" w:hAnsi="Arial"/>
                <w:b w:val="1"/>
                <w:rtl w:val="0"/>
              </w:rPr>
              <w:t xml:space="preserve">DBA 1 </w:t>
            </w:r>
          </w:p>
          <w:p w:rsidR="00000000" w:rsidDel="00000000" w:rsidP="00000000" w:rsidRDefault="00000000" w:rsidRPr="00000000" w14:paraId="00001B77">
            <w:pPr>
              <w:spacing w:after="200" w:line="276" w:lineRule="auto"/>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Comprende la conservación de la energía mecánica como un principio que permite cuantificar y explicar diferentes fenómenos mecánicos: choques entre cuerpos, movimiento pendular, caída libre, deformación de un sistema masa-resorte</w:t>
            </w:r>
            <w:r w:rsidDel="00000000" w:rsidR="00000000" w:rsidRPr="00000000">
              <w:rPr>
                <w:rtl w:val="0"/>
              </w:rPr>
            </w:r>
          </w:p>
          <w:p w:rsidR="00000000" w:rsidDel="00000000" w:rsidP="00000000" w:rsidRDefault="00000000" w:rsidRPr="00000000" w14:paraId="00001B78">
            <w:pPr>
              <w:jc w:val="both"/>
              <w:rPr>
                <w:rFonts w:ascii="Arial" w:cs="Arial" w:eastAsia="Arial" w:hAnsi="Arial"/>
                <w:b w:val="1"/>
              </w:rPr>
            </w:pPr>
            <w:r w:rsidDel="00000000" w:rsidR="00000000" w:rsidRPr="00000000">
              <w:rPr>
                <w:rFonts w:ascii="Arial" w:cs="Arial" w:eastAsia="Arial" w:hAnsi="Arial"/>
                <w:b w:val="1"/>
                <w:rtl w:val="0"/>
              </w:rPr>
              <w:t xml:space="preserve">DBA 2</w:t>
            </w:r>
          </w:p>
          <w:p w:rsidR="00000000" w:rsidDel="00000000" w:rsidP="00000000" w:rsidRDefault="00000000" w:rsidRPr="00000000" w14:paraId="00001B79">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Comprende la naturaleza de la propagación del sonido y de la luz como fenómenos ondulatorios (ondas mecánicas y electromagnéticas, respectivamente).</w:t>
            </w:r>
          </w:p>
          <w:p w:rsidR="00000000" w:rsidDel="00000000" w:rsidP="00000000" w:rsidRDefault="00000000" w:rsidRPr="00000000" w14:paraId="00001B7A">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B7B">
            <w:pPr>
              <w:jc w:val="both"/>
              <w:rPr>
                <w:rFonts w:ascii="Arial" w:cs="Arial" w:eastAsia="Arial" w:hAnsi="Arial"/>
                <w:b w:val="1"/>
              </w:rPr>
            </w:pPr>
            <w:r w:rsidDel="00000000" w:rsidR="00000000" w:rsidRPr="00000000">
              <w:rPr>
                <w:rFonts w:ascii="Arial" w:cs="Arial" w:eastAsia="Arial" w:hAnsi="Arial"/>
                <w:b w:val="1"/>
                <w:rtl w:val="0"/>
              </w:rPr>
              <w:t xml:space="preserve">DBA 3</w:t>
            </w:r>
          </w:p>
          <w:p w:rsidR="00000000" w:rsidDel="00000000" w:rsidP="00000000" w:rsidRDefault="00000000" w:rsidRPr="00000000" w14:paraId="00001B7C">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Comprende que la interacción de las cargas en reposo genera fuerzas eléctricas y que cuando las cargas están en movimiento genera fuerzas magnéticas.</w:t>
            </w:r>
          </w:p>
          <w:p w:rsidR="00000000" w:rsidDel="00000000" w:rsidP="00000000" w:rsidRDefault="00000000" w:rsidRPr="00000000" w14:paraId="00001B7D">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B7E">
            <w:pPr>
              <w:jc w:val="both"/>
              <w:rPr>
                <w:rFonts w:ascii="Arial" w:cs="Arial" w:eastAsia="Arial" w:hAnsi="Arial"/>
                <w:b w:val="1"/>
              </w:rPr>
            </w:pPr>
            <w:r w:rsidDel="00000000" w:rsidR="00000000" w:rsidRPr="00000000">
              <w:rPr>
                <w:rFonts w:ascii="Arial" w:cs="Arial" w:eastAsia="Arial" w:hAnsi="Arial"/>
                <w:b w:val="1"/>
                <w:rtl w:val="0"/>
              </w:rPr>
              <w:t xml:space="preserve">DBA 4</w:t>
            </w:r>
          </w:p>
          <w:p w:rsidR="00000000" w:rsidDel="00000000" w:rsidP="00000000" w:rsidRDefault="00000000" w:rsidRPr="00000000" w14:paraId="00001B7F">
            <w:pPr>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Comprende las relaciones entre corriente y voltaje en circuitos resistivos sencillos en serie, en paralelo y mixtos.</w:t>
            </w:r>
            <w:r w:rsidDel="00000000" w:rsidR="00000000" w:rsidRPr="00000000">
              <w:rPr>
                <w:rtl w:val="0"/>
              </w:rPr>
            </w:r>
          </w:p>
          <w:p w:rsidR="00000000" w:rsidDel="00000000" w:rsidP="00000000" w:rsidRDefault="00000000" w:rsidRPr="00000000" w14:paraId="00001B80">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B81">
            <w:pPr>
              <w:jc w:val="both"/>
              <w:rPr>
                <w:rFonts w:ascii="Arial" w:cs="Arial" w:eastAsia="Arial" w:hAnsi="Arial"/>
                <w:b w:val="1"/>
              </w:rPr>
            </w:pPr>
            <w:r w:rsidDel="00000000" w:rsidR="00000000" w:rsidRPr="00000000">
              <w:rPr>
                <w:rtl w:val="0"/>
              </w:rPr>
            </w:r>
          </w:p>
        </w:tc>
      </w:tr>
    </w:tbl>
    <w:p w:rsidR="00000000" w:rsidDel="00000000" w:rsidP="00000000" w:rsidRDefault="00000000" w:rsidRPr="00000000" w14:paraId="00001B82">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1B83">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1B84">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1B85">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1B86">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1B87">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1B88">
      <w:pPr>
        <w:spacing w:after="0" w:line="240" w:lineRule="auto"/>
        <w:jc w:val="both"/>
        <w:rPr>
          <w:rFonts w:ascii="Arial" w:cs="Arial" w:eastAsia="Arial" w:hAnsi="Arial"/>
          <w:sz w:val="20"/>
          <w:szCs w:val="20"/>
        </w:rPr>
      </w:pPr>
      <w:r w:rsidDel="00000000" w:rsidR="00000000" w:rsidRPr="00000000">
        <w:rPr>
          <w:rtl w:val="0"/>
        </w:rPr>
      </w:r>
    </w:p>
    <w:tbl>
      <w:tblPr>
        <w:tblStyle w:val="Table240"/>
        <w:tblW w:w="16977.0" w:type="dxa"/>
        <w:jc w:val="left"/>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7514"/>
        <w:gridCol w:w="4337"/>
        <w:gridCol w:w="5126"/>
        <w:tblGridChange w:id="0">
          <w:tblGrid>
            <w:gridCol w:w="7514"/>
            <w:gridCol w:w="4337"/>
            <w:gridCol w:w="5126"/>
          </w:tblGrid>
        </w:tblGridChange>
      </w:tblGrid>
      <w:tr>
        <w:trPr>
          <w:cantSplit w:val="0"/>
          <w:trHeight w:val="272" w:hRule="atLeast"/>
          <w:tblHeader w:val="0"/>
        </w:trPr>
        <w:tc>
          <w:tcPr>
            <w:vMerge w:val="restart"/>
            <w:shd w:fill="95b3d7" w:val="clear"/>
          </w:tcPr>
          <w:p w:rsidR="00000000" w:rsidDel="00000000" w:rsidP="00000000" w:rsidRDefault="00000000" w:rsidRPr="00000000" w14:paraId="00001B89">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PERIODO 1 </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rtl w:val="0"/>
              </w:rPr>
              <w:t xml:space="preserve">FISICA)</w:t>
            </w:r>
            <w:r w:rsidDel="00000000" w:rsidR="00000000" w:rsidRPr="00000000">
              <w:rPr>
                <w:rtl w:val="0"/>
              </w:rPr>
            </w:r>
          </w:p>
          <w:p w:rsidR="00000000" w:rsidDel="00000000" w:rsidP="00000000" w:rsidRDefault="00000000" w:rsidRPr="00000000" w14:paraId="00001B8A">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Contenidos</w:t>
            </w:r>
          </w:p>
        </w:tc>
        <w:tc>
          <w:tcPr>
            <w:gridSpan w:val="2"/>
            <w:shd w:fill="95b3d7" w:val="clear"/>
          </w:tcPr>
          <w:p w:rsidR="00000000" w:rsidDel="00000000" w:rsidP="00000000" w:rsidRDefault="00000000" w:rsidRPr="00000000" w14:paraId="00001B8B">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Relación o Transversalidad</w:t>
            </w:r>
          </w:p>
        </w:tc>
      </w:tr>
      <w:tr>
        <w:trPr>
          <w:cantSplit w:val="0"/>
          <w:trHeight w:val="158" w:hRule="atLeast"/>
          <w:tblHeader w:val="0"/>
        </w:trPr>
        <w:tc>
          <w:tcPr>
            <w:vMerge w:val="continue"/>
            <w:shd w:fill="95b3d7" w:val="clear"/>
          </w:tcPr>
          <w:p w:rsidR="00000000" w:rsidDel="00000000" w:rsidP="00000000" w:rsidRDefault="00000000" w:rsidRPr="00000000" w14:paraId="00001B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4"/>
                <w:szCs w:val="24"/>
              </w:rPr>
            </w:pPr>
            <w:r w:rsidDel="00000000" w:rsidR="00000000" w:rsidRPr="00000000">
              <w:rPr>
                <w:rtl w:val="0"/>
              </w:rPr>
            </w:r>
          </w:p>
        </w:tc>
        <w:tc>
          <w:tcPr>
            <w:shd w:fill="95b3d7" w:val="clear"/>
          </w:tcPr>
          <w:p w:rsidR="00000000" w:rsidDel="00000000" w:rsidP="00000000" w:rsidRDefault="00000000" w:rsidRPr="00000000" w14:paraId="00001B8E">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Área</w:t>
            </w:r>
          </w:p>
        </w:tc>
        <w:tc>
          <w:tcPr>
            <w:shd w:fill="95b3d7" w:val="clear"/>
          </w:tcPr>
          <w:p w:rsidR="00000000" w:rsidDel="00000000" w:rsidP="00000000" w:rsidRDefault="00000000" w:rsidRPr="00000000" w14:paraId="00001B8F">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Proyecto</w:t>
            </w:r>
          </w:p>
        </w:tc>
      </w:tr>
      <w:tr>
        <w:trPr>
          <w:cantSplit w:val="0"/>
          <w:trHeight w:val="1053" w:hRule="atLeast"/>
          <w:tblHeader w:val="0"/>
        </w:trPr>
        <w:tc>
          <w:tcPr/>
          <w:p w:rsidR="00000000" w:rsidDel="00000000" w:rsidP="00000000" w:rsidRDefault="00000000" w:rsidRPr="00000000" w14:paraId="00001B90">
            <w:pPr>
              <w:numPr>
                <w:ilvl w:val="0"/>
                <w:numId w:val="122"/>
              </w:numPr>
              <w:ind w:left="720" w:hanging="360"/>
            </w:pPr>
            <w:r w:rsidDel="00000000" w:rsidR="00000000" w:rsidRPr="00000000">
              <w:rPr>
                <w:rFonts w:ascii="Arial" w:cs="Arial" w:eastAsia="Arial" w:hAnsi="Arial"/>
                <w:sz w:val="24"/>
                <w:szCs w:val="24"/>
                <w:rtl w:val="0"/>
              </w:rPr>
              <w:t xml:space="preserve">Calor y temperatura</w:t>
            </w:r>
          </w:p>
          <w:p w:rsidR="00000000" w:rsidDel="00000000" w:rsidP="00000000" w:rsidRDefault="00000000" w:rsidRPr="00000000" w14:paraId="00001B91">
            <w:pPr>
              <w:numPr>
                <w:ilvl w:val="0"/>
                <w:numId w:val="122"/>
              </w:numPr>
              <w:ind w:left="720" w:hanging="360"/>
            </w:pPr>
            <w:r w:rsidDel="00000000" w:rsidR="00000000" w:rsidRPr="00000000">
              <w:rPr>
                <w:rFonts w:ascii="Arial" w:cs="Arial" w:eastAsia="Arial" w:hAnsi="Arial"/>
                <w:sz w:val="24"/>
                <w:szCs w:val="24"/>
                <w:rtl w:val="0"/>
              </w:rPr>
              <w:t xml:space="preserve">Las fases de la materia</w:t>
            </w:r>
          </w:p>
          <w:p w:rsidR="00000000" w:rsidDel="00000000" w:rsidP="00000000" w:rsidRDefault="00000000" w:rsidRPr="00000000" w14:paraId="00001B92">
            <w:pPr>
              <w:numPr>
                <w:ilvl w:val="0"/>
                <w:numId w:val="122"/>
              </w:numPr>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Calor específico</w:t>
            </w:r>
          </w:p>
          <w:p w:rsidR="00000000" w:rsidDel="00000000" w:rsidP="00000000" w:rsidRDefault="00000000" w:rsidRPr="00000000" w14:paraId="00001B93">
            <w:pPr>
              <w:numPr>
                <w:ilvl w:val="0"/>
                <w:numId w:val="122"/>
              </w:numPr>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métodos de transferencia de calor</w:t>
            </w:r>
          </w:p>
          <w:p w:rsidR="00000000" w:rsidDel="00000000" w:rsidP="00000000" w:rsidRDefault="00000000" w:rsidRPr="00000000" w14:paraId="00001B94">
            <w:pPr>
              <w:numPr>
                <w:ilvl w:val="0"/>
                <w:numId w:val="122"/>
              </w:numPr>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dilataciòn térmica </w:t>
            </w:r>
          </w:p>
          <w:p w:rsidR="00000000" w:rsidDel="00000000" w:rsidP="00000000" w:rsidRDefault="00000000" w:rsidRPr="00000000" w14:paraId="00001B95">
            <w:pPr>
              <w:numPr>
                <w:ilvl w:val="0"/>
                <w:numId w:val="122"/>
              </w:numPr>
              <w:ind w:left="720" w:hanging="360"/>
            </w:pPr>
            <w:r w:rsidDel="00000000" w:rsidR="00000000" w:rsidRPr="00000000">
              <w:rPr>
                <w:rFonts w:ascii="Arial" w:cs="Arial" w:eastAsia="Arial" w:hAnsi="Arial"/>
                <w:sz w:val="24"/>
                <w:szCs w:val="24"/>
                <w:rtl w:val="0"/>
              </w:rPr>
              <w:t xml:space="preserve">Leyes de la termodinámica</w:t>
            </w:r>
            <w:r w:rsidDel="00000000" w:rsidR="00000000" w:rsidRPr="00000000">
              <w:rPr>
                <w:rtl w:val="0"/>
              </w:rPr>
            </w:r>
          </w:p>
        </w:tc>
        <w:tc>
          <w:tcPr/>
          <w:p w:rsidR="00000000" w:rsidDel="00000000" w:rsidP="00000000" w:rsidRDefault="00000000" w:rsidRPr="00000000" w14:paraId="00001B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B9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36"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Emprendimiento</w:t>
            </w:r>
          </w:p>
        </w:tc>
        <w:tc>
          <w:tcPr/>
          <w:p w:rsidR="00000000" w:rsidDel="00000000" w:rsidP="00000000" w:rsidRDefault="00000000" w:rsidRPr="00000000" w14:paraId="00001B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46"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B99">
            <w:pPr>
              <w:keepNext w:val="0"/>
              <w:keepLines w:val="0"/>
              <w:pageBreakBefore w:val="0"/>
              <w:widowControl w:val="1"/>
              <w:numPr>
                <w:ilvl w:val="0"/>
                <w:numId w:val="207"/>
              </w:numPr>
              <w:pBdr>
                <w:top w:space="0" w:sz="0" w:val="nil"/>
                <w:left w:space="0" w:sz="0" w:val="nil"/>
                <w:bottom w:space="0" w:sz="0" w:val="nil"/>
                <w:right w:space="0" w:sz="0" w:val="nil"/>
                <w:between w:space="0" w:sz="0" w:val="nil"/>
              </w:pBdr>
              <w:shd w:fill="auto" w:val="clear"/>
              <w:spacing w:after="0" w:before="0" w:line="276" w:lineRule="auto"/>
              <w:ind w:left="53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Feria de la creatividad </w:t>
            </w:r>
          </w:p>
          <w:p w:rsidR="00000000" w:rsidDel="00000000" w:rsidP="00000000" w:rsidRDefault="00000000" w:rsidRPr="00000000" w14:paraId="00001B9A">
            <w:pPr>
              <w:keepNext w:val="0"/>
              <w:keepLines w:val="0"/>
              <w:pageBreakBefore w:val="0"/>
              <w:widowControl w:val="1"/>
              <w:numPr>
                <w:ilvl w:val="0"/>
                <w:numId w:val="207"/>
              </w:numPr>
              <w:pBdr>
                <w:top w:space="0" w:sz="0" w:val="nil"/>
                <w:left w:space="0" w:sz="0" w:val="nil"/>
                <w:bottom w:space="0" w:sz="0" w:val="nil"/>
                <w:right w:space="0" w:sz="0" w:val="nil"/>
                <w:between w:space="0" w:sz="0" w:val="nil"/>
              </w:pBdr>
              <w:shd w:fill="auto" w:val="clear"/>
              <w:spacing w:after="200" w:before="0" w:line="276" w:lineRule="auto"/>
              <w:ind w:left="53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Prevención de desastres</w:t>
            </w:r>
          </w:p>
        </w:tc>
      </w:tr>
    </w:tbl>
    <w:p w:rsidR="00000000" w:rsidDel="00000000" w:rsidP="00000000" w:rsidRDefault="00000000" w:rsidRPr="00000000" w14:paraId="00001B9B">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1B9C">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1B9D">
      <w:pPr>
        <w:spacing w:after="0" w:line="240" w:lineRule="auto"/>
        <w:jc w:val="both"/>
        <w:rPr>
          <w:rFonts w:ascii="Arial" w:cs="Arial" w:eastAsia="Arial" w:hAnsi="Arial"/>
          <w:sz w:val="20"/>
          <w:szCs w:val="20"/>
        </w:rPr>
      </w:pPr>
      <w:r w:rsidDel="00000000" w:rsidR="00000000" w:rsidRPr="00000000">
        <w:rPr>
          <w:rtl w:val="0"/>
        </w:rPr>
      </w:r>
    </w:p>
    <w:tbl>
      <w:tblPr>
        <w:tblStyle w:val="Table241"/>
        <w:tblW w:w="17192.0" w:type="dxa"/>
        <w:jc w:val="left"/>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5730"/>
        <w:gridCol w:w="5731"/>
        <w:gridCol w:w="5731"/>
        <w:tblGridChange w:id="0">
          <w:tblGrid>
            <w:gridCol w:w="5730"/>
            <w:gridCol w:w="5731"/>
            <w:gridCol w:w="5731"/>
          </w:tblGrid>
        </w:tblGridChange>
      </w:tblGrid>
      <w:tr>
        <w:trPr>
          <w:cantSplit w:val="0"/>
          <w:trHeight w:val="260" w:hRule="atLeast"/>
          <w:tblHeader w:val="0"/>
        </w:trPr>
        <w:tc>
          <w:tcPr>
            <w:gridSpan w:val="3"/>
            <w:shd w:fill="95b3d7" w:val="clear"/>
          </w:tcPr>
          <w:p w:rsidR="00000000" w:rsidDel="00000000" w:rsidP="00000000" w:rsidRDefault="00000000" w:rsidRPr="00000000" w14:paraId="00001B9E">
            <w:pPr>
              <w:jc w:val="center"/>
              <w:rPr>
                <w:rFonts w:ascii="Arial" w:cs="Arial" w:eastAsia="Arial" w:hAnsi="Arial"/>
                <w:b w:val="1"/>
              </w:rPr>
            </w:pPr>
            <w:r w:rsidDel="00000000" w:rsidR="00000000" w:rsidRPr="00000000">
              <w:rPr>
                <w:rFonts w:ascii="Arial" w:cs="Arial" w:eastAsia="Arial" w:hAnsi="Arial"/>
                <w:b w:val="1"/>
                <w:rtl w:val="0"/>
              </w:rPr>
              <w:t xml:space="preserve">INDICADORES DE DESEMPEÑO</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rtl w:val="0"/>
              </w:rPr>
              <w:t xml:space="preserve">QUIMICA)</w:t>
            </w: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1BA1">
            <w:pPr>
              <w:jc w:val="center"/>
              <w:rPr>
                <w:rFonts w:ascii="Arial" w:cs="Arial" w:eastAsia="Arial" w:hAnsi="Arial"/>
              </w:rPr>
            </w:pPr>
            <w:r w:rsidDel="00000000" w:rsidR="00000000" w:rsidRPr="00000000">
              <w:rPr>
                <w:rFonts w:ascii="Arial" w:cs="Arial" w:eastAsia="Arial" w:hAnsi="Arial"/>
                <w:b w:val="1"/>
                <w:rtl w:val="0"/>
              </w:rPr>
              <w:t xml:space="preserve">SABER CONOCER</w:t>
            </w:r>
            <w:r w:rsidDel="00000000" w:rsidR="00000000" w:rsidRPr="00000000">
              <w:rPr>
                <w:rtl w:val="0"/>
              </w:rPr>
            </w:r>
          </w:p>
        </w:tc>
        <w:tc>
          <w:tcPr/>
          <w:p w:rsidR="00000000" w:rsidDel="00000000" w:rsidP="00000000" w:rsidRDefault="00000000" w:rsidRPr="00000000" w14:paraId="00001BA2">
            <w:pPr>
              <w:jc w:val="center"/>
              <w:rPr>
                <w:rFonts w:ascii="Arial" w:cs="Arial" w:eastAsia="Arial" w:hAnsi="Arial"/>
              </w:rPr>
            </w:pPr>
            <w:r w:rsidDel="00000000" w:rsidR="00000000" w:rsidRPr="00000000">
              <w:rPr>
                <w:rFonts w:ascii="Arial" w:cs="Arial" w:eastAsia="Arial" w:hAnsi="Arial"/>
                <w:b w:val="1"/>
                <w:rtl w:val="0"/>
              </w:rPr>
              <w:t xml:space="preserve">SABER HACER</w:t>
            </w:r>
            <w:r w:rsidDel="00000000" w:rsidR="00000000" w:rsidRPr="00000000">
              <w:rPr>
                <w:rtl w:val="0"/>
              </w:rPr>
            </w:r>
          </w:p>
        </w:tc>
        <w:tc>
          <w:tcPr/>
          <w:p w:rsidR="00000000" w:rsidDel="00000000" w:rsidP="00000000" w:rsidRDefault="00000000" w:rsidRPr="00000000" w14:paraId="00001BA3">
            <w:pPr>
              <w:jc w:val="center"/>
              <w:rPr>
                <w:rFonts w:ascii="Arial" w:cs="Arial" w:eastAsia="Arial" w:hAnsi="Arial"/>
              </w:rPr>
            </w:pPr>
            <w:r w:rsidDel="00000000" w:rsidR="00000000" w:rsidRPr="00000000">
              <w:rPr>
                <w:rFonts w:ascii="Arial" w:cs="Arial" w:eastAsia="Arial" w:hAnsi="Arial"/>
                <w:b w:val="1"/>
                <w:rtl w:val="0"/>
              </w:rPr>
              <w:t xml:space="preserve">SABER SER</w:t>
            </w:r>
            <w:r w:rsidDel="00000000" w:rsidR="00000000" w:rsidRPr="00000000">
              <w:rPr>
                <w:rtl w:val="0"/>
              </w:rPr>
            </w:r>
          </w:p>
        </w:tc>
      </w:tr>
      <w:tr>
        <w:trPr>
          <w:cantSplit w:val="0"/>
          <w:trHeight w:val="2308" w:hRule="atLeast"/>
          <w:tblHeader w:val="0"/>
        </w:trPr>
        <w:tc>
          <w:tcPr/>
          <w:p w:rsidR="00000000" w:rsidDel="00000000" w:rsidP="00000000" w:rsidRDefault="00000000" w:rsidRPr="00000000" w14:paraId="00001BA4">
            <w:pPr>
              <w:numPr>
                <w:ilvl w:val="0"/>
                <w:numId w:val="127"/>
              </w:numPr>
              <w:tabs>
                <w:tab w:val="left" w:leader="none" w:pos="1635"/>
              </w:tabs>
              <w:spacing w:after="200"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Comprende e identifica las características del calor y las temperaturas, así como las fases de la materia y las leyes termodinámicas. </w:t>
            </w:r>
            <w:r w:rsidDel="00000000" w:rsidR="00000000" w:rsidRPr="00000000">
              <w:rPr>
                <w:rtl w:val="0"/>
              </w:rPr>
            </w:r>
          </w:p>
        </w:tc>
        <w:tc>
          <w:tcPr/>
          <w:p w:rsidR="00000000" w:rsidDel="00000000" w:rsidP="00000000" w:rsidRDefault="00000000" w:rsidRPr="00000000" w14:paraId="00001BA5">
            <w:pPr>
              <w:numPr>
                <w:ilvl w:val="0"/>
                <w:numId w:val="127"/>
              </w:numPr>
              <w:tabs>
                <w:tab w:val="left" w:leader="none" w:pos="1635"/>
              </w:tabs>
              <w:spacing w:after="200" w:line="276"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Aplicar los conocimientos adquiridos durante el periodo con la finalidad de solucionar situaciones en contexto que involucren calor, temperatura y las fases de la materia. DBA1</w:t>
            </w:r>
            <w:r w:rsidDel="00000000" w:rsidR="00000000" w:rsidRPr="00000000">
              <w:rPr>
                <w:rtl w:val="0"/>
              </w:rPr>
            </w:r>
          </w:p>
        </w:tc>
        <w:tc>
          <w:tcPr/>
          <w:p w:rsidR="00000000" w:rsidDel="00000000" w:rsidP="00000000" w:rsidRDefault="00000000" w:rsidRPr="00000000" w14:paraId="00001BA6">
            <w:pPr>
              <w:keepNext w:val="0"/>
              <w:keepLines w:val="0"/>
              <w:pageBreakBefore w:val="0"/>
              <w:widowControl w:val="1"/>
              <w:numPr>
                <w:ilvl w:val="0"/>
                <w:numId w:val="127"/>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Valora los aportes de  los científicos en la historia de la ciencia y reconoce que los modelos cambian con el tiempo.</w:t>
            </w:r>
          </w:p>
        </w:tc>
      </w:tr>
    </w:tbl>
    <w:p w:rsidR="00000000" w:rsidDel="00000000" w:rsidP="00000000" w:rsidRDefault="00000000" w:rsidRPr="00000000" w14:paraId="00001BA7">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1BA8">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1BA9">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1BAA">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1BAB">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1BAC">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1BAD">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1BAE">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1BAF">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1BB0">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1BB1">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1BB2">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1BB3">
      <w:pPr>
        <w:spacing w:after="0" w:line="240" w:lineRule="auto"/>
        <w:jc w:val="both"/>
        <w:rPr>
          <w:rFonts w:ascii="Arial" w:cs="Arial" w:eastAsia="Arial" w:hAnsi="Arial"/>
          <w:sz w:val="20"/>
          <w:szCs w:val="20"/>
        </w:rPr>
      </w:pPr>
      <w:r w:rsidDel="00000000" w:rsidR="00000000" w:rsidRPr="00000000">
        <w:rPr>
          <w:rtl w:val="0"/>
        </w:rPr>
      </w:r>
    </w:p>
    <w:tbl>
      <w:tblPr>
        <w:tblStyle w:val="Table242"/>
        <w:tblW w:w="17294.0" w:type="dxa"/>
        <w:jc w:val="left"/>
        <w:tblInd w:w="-176.0" w:type="dxa"/>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5640"/>
        <w:gridCol w:w="5420"/>
        <w:gridCol w:w="6234"/>
        <w:tblGridChange w:id="0">
          <w:tblGrid>
            <w:gridCol w:w="5640"/>
            <w:gridCol w:w="5420"/>
            <w:gridCol w:w="6234"/>
          </w:tblGrid>
        </w:tblGridChange>
      </w:tblGrid>
      <w:tr>
        <w:trPr>
          <w:cantSplit w:val="0"/>
          <w:trHeight w:val="297" w:hRule="atLeast"/>
          <w:tblHeader w:val="0"/>
        </w:trPr>
        <w:tc>
          <w:tcPr>
            <w:gridSpan w:val="3"/>
            <w:shd w:fill="95b3d7" w:val="clear"/>
          </w:tcPr>
          <w:p w:rsidR="00000000" w:rsidDel="00000000" w:rsidP="00000000" w:rsidRDefault="00000000" w:rsidRPr="00000000" w14:paraId="00001BB4">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SEGUNDO PERIODO                    GRADO UNDECIMO </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rtl w:val="0"/>
              </w:rPr>
              <w:t xml:space="preserve">FISICA)</w:t>
            </w:r>
            <w:r w:rsidDel="00000000" w:rsidR="00000000" w:rsidRPr="00000000">
              <w:rPr>
                <w:rtl w:val="0"/>
              </w:rPr>
            </w:r>
          </w:p>
        </w:tc>
      </w:tr>
      <w:tr>
        <w:trPr>
          <w:cantSplit w:val="0"/>
          <w:trHeight w:val="297" w:hRule="atLeast"/>
          <w:tblHeader w:val="0"/>
        </w:trPr>
        <w:tc>
          <w:tcPr>
            <w:shd w:fill="95b3d7" w:val="clear"/>
          </w:tcPr>
          <w:p w:rsidR="00000000" w:rsidDel="00000000" w:rsidP="00000000" w:rsidRDefault="00000000" w:rsidRPr="00000000" w14:paraId="00001BB7">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DEL ÁREA</w:t>
            </w:r>
          </w:p>
        </w:tc>
        <w:tc>
          <w:tcPr>
            <w:shd w:fill="95b3d7" w:val="clear"/>
          </w:tcPr>
          <w:p w:rsidR="00000000" w:rsidDel="00000000" w:rsidP="00000000" w:rsidRDefault="00000000" w:rsidRPr="00000000" w14:paraId="00001BB8">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CIUDADANAS</w:t>
            </w:r>
          </w:p>
        </w:tc>
        <w:tc>
          <w:tcPr>
            <w:shd w:fill="95b3d7" w:val="clear"/>
          </w:tcPr>
          <w:p w:rsidR="00000000" w:rsidDel="00000000" w:rsidP="00000000" w:rsidRDefault="00000000" w:rsidRPr="00000000" w14:paraId="00001BB9">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LABORALES</w:t>
            </w:r>
          </w:p>
          <w:p w:rsidR="00000000" w:rsidDel="00000000" w:rsidP="00000000" w:rsidRDefault="00000000" w:rsidRPr="00000000" w14:paraId="00001BBA">
            <w:pPr>
              <w:jc w:val="center"/>
              <w:rPr>
                <w:rFonts w:ascii="Arial" w:cs="Arial" w:eastAsia="Arial" w:hAnsi="Arial"/>
                <w:b w:val="1"/>
                <w:sz w:val="24"/>
                <w:szCs w:val="24"/>
              </w:rPr>
            </w:pPr>
            <w:r w:rsidDel="00000000" w:rsidR="00000000" w:rsidRPr="00000000">
              <w:rPr>
                <w:rtl w:val="0"/>
              </w:rPr>
            </w:r>
          </w:p>
        </w:tc>
      </w:tr>
      <w:tr>
        <w:trPr>
          <w:cantSplit w:val="0"/>
          <w:trHeight w:val="500" w:hRule="atLeast"/>
          <w:tblHeader w:val="0"/>
        </w:trPr>
        <w:tc>
          <w:tcPr/>
          <w:p w:rsidR="00000000" w:rsidDel="00000000" w:rsidP="00000000" w:rsidRDefault="00000000" w:rsidRPr="00000000" w14:paraId="00001BBB">
            <w:pPr>
              <w:jc w:val="both"/>
              <w:rPr>
                <w:rFonts w:ascii="Arial" w:cs="Arial" w:eastAsia="Arial" w:hAnsi="Arial"/>
              </w:rPr>
            </w:pPr>
            <w:r w:rsidDel="00000000" w:rsidR="00000000" w:rsidRPr="00000000">
              <w:rPr>
                <w:rtl w:val="0"/>
              </w:rPr>
            </w:r>
          </w:p>
          <w:p w:rsidR="00000000" w:rsidDel="00000000" w:rsidP="00000000" w:rsidRDefault="00000000" w:rsidRPr="00000000" w14:paraId="00001BBC">
            <w:pPr>
              <w:jc w:val="both"/>
              <w:rPr>
                <w:rFonts w:ascii="Arial" w:cs="Arial" w:eastAsia="Arial" w:hAnsi="Arial"/>
                <w:b w:val="1"/>
              </w:rPr>
            </w:pPr>
            <w:r w:rsidDel="00000000" w:rsidR="00000000" w:rsidRPr="00000000">
              <w:rPr>
                <w:rFonts w:ascii="Arial" w:cs="Arial" w:eastAsia="Arial" w:hAnsi="Arial"/>
                <w:sz w:val="24"/>
                <w:szCs w:val="24"/>
                <w:rtl w:val="0"/>
              </w:rPr>
              <w:t xml:space="preserve">Indagar, explicar, comunicar y trabajar en equipo. Disposición para aceptar la naturaleza abierta, parcial y cambiante del conocimiento y para reconocer la dimensión social del conocimiento y asumirla responsablemente.</w:t>
            </w:r>
            <w:r w:rsidDel="00000000" w:rsidR="00000000" w:rsidRPr="00000000">
              <w:rPr>
                <w:rtl w:val="0"/>
              </w:rPr>
            </w:r>
          </w:p>
        </w:tc>
        <w:tc>
          <w:tcPr/>
          <w:p w:rsidR="00000000" w:rsidDel="00000000" w:rsidP="00000000" w:rsidRDefault="00000000" w:rsidRPr="00000000" w14:paraId="00001BBD">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1BBE">
            <w:pPr>
              <w:jc w:val="both"/>
              <w:rPr>
                <w:rFonts w:ascii="Arial" w:cs="Arial" w:eastAsia="Arial" w:hAnsi="Arial"/>
                <w:b w:val="1"/>
              </w:rPr>
            </w:pPr>
            <w:r w:rsidDel="00000000" w:rsidR="00000000" w:rsidRPr="00000000">
              <w:rPr>
                <w:rFonts w:ascii="Arial" w:cs="Arial" w:eastAsia="Arial" w:hAnsi="Arial"/>
                <w:b w:val="1"/>
                <w:rtl w:val="0"/>
              </w:rPr>
              <w:t xml:space="preserve">CONVIVENCIA Y PAZ: </w:t>
            </w:r>
            <w:r w:rsidDel="00000000" w:rsidR="00000000" w:rsidRPr="00000000">
              <w:rPr>
                <w:rFonts w:ascii="Arial" w:cs="Arial" w:eastAsia="Arial" w:hAnsi="Arial"/>
                <w:rtl w:val="0"/>
              </w:rPr>
              <w:t xml:space="preserve">Identifico dilemas de la vida en las que entran en conflicto el bien general y el bien particular; analizo opciones de solución, considerando sus aspectos positivos y negativos.(COGNITIVA</w:t>
            </w:r>
            <w:r w:rsidDel="00000000" w:rsidR="00000000" w:rsidRPr="00000000">
              <w:rPr>
                <w:rFonts w:ascii="Arial" w:cs="Arial" w:eastAsia="Arial" w:hAnsi="Arial"/>
                <w:b w:val="1"/>
                <w:rtl w:val="0"/>
              </w:rPr>
              <w:t xml:space="preserve">)</w:t>
            </w:r>
          </w:p>
        </w:tc>
        <w:tc>
          <w:tcPr/>
          <w:p w:rsidR="00000000" w:rsidDel="00000000" w:rsidP="00000000" w:rsidRDefault="00000000" w:rsidRPr="00000000" w14:paraId="00001BBF">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1BC0">
            <w:pPr>
              <w:jc w:val="both"/>
              <w:rPr>
                <w:rFonts w:ascii="Arial" w:cs="Arial" w:eastAsia="Arial" w:hAnsi="Arial"/>
                <w:b w:val="1"/>
              </w:rPr>
            </w:pPr>
            <w:r w:rsidDel="00000000" w:rsidR="00000000" w:rsidRPr="00000000">
              <w:rPr>
                <w:rFonts w:ascii="Arial" w:cs="Arial" w:eastAsia="Arial" w:hAnsi="Arial"/>
                <w:b w:val="1"/>
                <w:rtl w:val="0"/>
              </w:rPr>
              <w:t xml:space="preserve">EMPRESARIALES Y PARA EL EMPRENDIMIENTO:  IDENTIFICACIÓN DE OPORTUNIDADES PARA CREAR EMPRESAS O UNIDADES DE NEGOCIO</w:t>
            </w:r>
          </w:p>
          <w:p w:rsidR="00000000" w:rsidDel="00000000" w:rsidP="00000000" w:rsidRDefault="00000000" w:rsidRPr="00000000" w14:paraId="00001BC1">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1BC2">
            <w:pPr>
              <w:jc w:val="both"/>
              <w:rPr>
                <w:rFonts w:ascii="Arial" w:cs="Arial" w:eastAsia="Arial" w:hAnsi="Arial"/>
                <w:b w:val="1"/>
              </w:rPr>
            </w:pPr>
            <w:r w:rsidDel="00000000" w:rsidR="00000000" w:rsidRPr="00000000">
              <w:rPr>
                <w:rFonts w:ascii="Arial" w:cs="Arial" w:eastAsia="Arial" w:hAnsi="Arial"/>
                <w:b w:val="1"/>
                <w:rtl w:val="0"/>
              </w:rPr>
              <w:t xml:space="preserve">INDICADOR:  </w:t>
            </w:r>
          </w:p>
          <w:p w:rsidR="00000000" w:rsidDel="00000000" w:rsidP="00000000" w:rsidRDefault="00000000" w:rsidRPr="00000000" w14:paraId="00001BC3">
            <w:pPr>
              <w:jc w:val="both"/>
              <w:rPr>
                <w:rFonts w:ascii="Arial" w:cs="Arial" w:eastAsia="Arial" w:hAnsi="Arial"/>
              </w:rPr>
            </w:pPr>
            <w:r w:rsidDel="00000000" w:rsidR="00000000" w:rsidRPr="00000000">
              <w:rPr>
                <w:rFonts w:ascii="Arial" w:cs="Arial" w:eastAsia="Arial" w:hAnsi="Arial"/>
                <w:rtl w:val="0"/>
              </w:rPr>
              <w:t xml:space="preserve">Identificar oportunidades para crear empresas o unidades de negocio</w:t>
            </w:r>
          </w:p>
          <w:p w:rsidR="00000000" w:rsidDel="00000000" w:rsidP="00000000" w:rsidRDefault="00000000" w:rsidRPr="00000000" w14:paraId="00001BC4">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1BC5">
            <w:pPr>
              <w:jc w:val="both"/>
              <w:rPr>
                <w:rFonts w:ascii="Arial" w:cs="Arial" w:eastAsia="Arial" w:hAnsi="Arial"/>
                <w:b w:val="1"/>
              </w:rPr>
            </w:pPr>
            <w:r w:rsidDel="00000000" w:rsidR="00000000" w:rsidRPr="00000000">
              <w:rPr>
                <w:rFonts w:ascii="Arial" w:cs="Arial" w:eastAsia="Arial" w:hAnsi="Arial"/>
                <w:b w:val="1"/>
                <w:rtl w:val="0"/>
              </w:rPr>
              <w:t xml:space="preserve">EVIDENCIAS:  </w:t>
            </w:r>
          </w:p>
          <w:p w:rsidR="00000000" w:rsidDel="00000000" w:rsidP="00000000" w:rsidRDefault="00000000" w:rsidRPr="00000000" w14:paraId="00001BC6">
            <w:pPr>
              <w:rPr>
                <w:rFonts w:ascii="Arial" w:cs="Arial" w:eastAsia="Arial" w:hAnsi="Arial"/>
              </w:rPr>
            </w:pPr>
            <w:r w:rsidDel="00000000" w:rsidR="00000000" w:rsidRPr="00000000">
              <w:rPr>
                <w:rFonts w:ascii="Arial" w:cs="Arial" w:eastAsia="Arial" w:hAnsi="Arial"/>
                <w:rtl w:val="0"/>
              </w:rPr>
              <w:t xml:space="preserve">Invento soluciones creativas para satisfacer las necesidades detectadas.</w:t>
            </w:r>
          </w:p>
          <w:p w:rsidR="00000000" w:rsidDel="00000000" w:rsidP="00000000" w:rsidRDefault="00000000" w:rsidRPr="00000000" w14:paraId="00001BC7">
            <w:pPr>
              <w:jc w:val="both"/>
              <w:rPr>
                <w:rFonts w:ascii="Arial" w:cs="Arial" w:eastAsia="Arial" w:hAnsi="Arial"/>
              </w:rPr>
            </w:pPr>
            <w:r w:rsidDel="00000000" w:rsidR="00000000" w:rsidRPr="00000000">
              <w:rPr>
                <w:rtl w:val="0"/>
              </w:rPr>
            </w:r>
          </w:p>
        </w:tc>
      </w:tr>
    </w:tbl>
    <w:p w:rsidR="00000000" w:rsidDel="00000000" w:rsidP="00000000" w:rsidRDefault="00000000" w:rsidRPr="00000000" w14:paraId="00001BC8">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1BC9">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1BCA">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1BCB">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1BCC">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1BCD">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1BCE">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1BCF">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1BD0">
      <w:pPr>
        <w:spacing w:after="0" w:line="240" w:lineRule="auto"/>
        <w:jc w:val="both"/>
        <w:rPr>
          <w:rFonts w:ascii="Arial" w:cs="Arial" w:eastAsia="Arial" w:hAnsi="Arial"/>
          <w:sz w:val="20"/>
          <w:szCs w:val="20"/>
        </w:rPr>
      </w:pPr>
      <w:r w:rsidDel="00000000" w:rsidR="00000000" w:rsidRPr="00000000">
        <w:rPr>
          <w:rtl w:val="0"/>
        </w:rPr>
      </w:r>
    </w:p>
    <w:tbl>
      <w:tblPr>
        <w:tblStyle w:val="Table243"/>
        <w:tblW w:w="17025.0" w:type="dxa"/>
        <w:jc w:val="left"/>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3369"/>
        <w:gridCol w:w="5670"/>
        <w:gridCol w:w="7986"/>
        <w:tblGridChange w:id="0">
          <w:tblGrid>
            <w:gridCol w:w="3369"/>
            <w:gridCol w:w="5670"/>
            <w:gridCol w:w="7986"/>
          </w:tblGrid>
        </w:tblGridChange>
      </w:tblGrid>
      <w:tr>
        <w:trPr>
          <w:cantSplit w:val="0"/>
          <w:trHeight w:val="252" w:hRule="atLeast"/>
          <w:tblHeader w:val="0"/>
        </w:trPr>
        <w:tc>
          <w:tcPr>
            <w:gridSpan w:val="2"/>
            <w:shd w:fill="95b3d7" w:val="clear"/>
          </w:tcPr>
          <w:p w:rsidR="00000000" w:rsidDel="00000000" w:rsidP="00000000" w:rsidRDefault="00000000" w:rsidRPr="00000000" w14:paraId="00001BD1">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PERIODO 2 </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rtl w:val="0"/>
              </w:rPr>
              <w:t xml:space="preserve">FISICA)</w:t>
            </w:r>
            <w:r w:rsidDel="00000000" w:rsidR="00000000" w:rsidRPr="00000000">
              <w:rPr>
                <w:rtl w:val="0"/>
              </w:rPr>
            </w:r>
          </w:p>
        </w:tc>
        <w:tc>
          <w:tcPr>
            <w:shd w:fill="95b3d7" w:val="clear"/>
          </w:tcPr>
          <w:p w:rsidR="00000000" w:rsidDel="00000000" w:rsidP="00000000" w:rsidRDefault="00000000" w:rsidRPr="00000000" w14:paraId="00001BD3">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GRADO UNDECIMO</w:t>
            </w:r>
          </w:p>
        </w:tc>
      </w:tr>
      <w:tr>
        <w:trPr>
          <w:cantSplit w:val="0"/>
          <w:trHeight w:val="630" w:hRule="atLeast"/>
          <w:tblHeader w:val="0"/>
        </w:trPr>
        <w:tc>
          <w:tcPr>
            <w:shd w:fill="95b3d7" w:val="clear"/>
          </w:tcPr>
          <w:p w:rsidR="00000000" w:rsidDel="00000000" w:rsidP="00000000" w:rsidRDefault="00000000" w:rsidRPr="00000000" w14:paraId="00001BD4">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PREGUNTA PROBLEMATIZADORA</w:t>
            </w:r>
          </w:p>
        </w:tc>
        <w:tc>
          <w:tcPr>
            <w:shd w:fill="95b3d7" w:val="clear"/>
          </w:tcPr>
          <w:p w:rsidR="00000000" w:rsidDel="00000000" w:rsidP="00000000" w:rsidRDefault="00000000" w:rsidRPr="00000000" w14:paraId="00001BD5">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EJES DE LOS ESTÁNDARES</w:t>
            </w:r>
          </w:p>
        </w:tc>
        <w:tc>
          <w:tcPr>
            <w:shd w:fill="95b3d7" w:val="clear"/>
          </w:tcPr>
          <w:p w:rsidR="00000000" w:rsidDel="00000000" w:rsidP="00000000" w:rsidRDefault="00000000" w:rsidRPr="00000000" w14:paraId="00001BD6">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DERECHOS BÁSICOS DE APRENDIZAJE</w:t>
            </w:r>
          </w:p>
        </w:tc>
      </w:tr>
      <w:tr>
        <w:trPr>
          <w:cantSplit w:val="0"/>
          <w:trHeight w:val="6577" w:hRule="atLeast"/>
          <w:tblHeader w:val="0"/>
        </w:trPr>
        <w:tc>
          <w:tcPr/>
          <w:p w:rsidR="00000000" w:rsidDel="00000000" w:rsidP="00000000" w:rsidRDefault="00000000" w:rsidRPr="00000000" w14:paraId="00001BD7">
            <w:pPr>
              <w:jc w:val="both"/>
              <w:rPr>
                <w:rFonts w:ascii="Arial" w:cs="Arial" w:eastAsia="Arial" w:hAnsi="Arial"/>
                <w:b w:val="1"/>
                <w:color w:val="2c2a1e"/>
              </w:rPr>
            </w:pPr>
            <w:r w:rsidDel="00000000" w:rsidR="00000000" w:rsidRPr="00000000">
              <w:rPr>
                <w:rFonts w:ascii="Arial" w:cs="Arial" w:eastAsia="Arial" w:hAnsi="Arial"/>
                <w:b w:val="1"/>
                <w:color w:val="2c2a1e"/>
                <w:rtl w:val="0"/>
              </w:rPr>
              <w:t xml:space="preserve">¿Qué fenómenos físicos generan ondas?</w:t>
            </w:r>
          </w:p>
          <w:p w:rsidR="00000000" w:rsidDel="00000000" w:rsidP="00000000" w:rsidRDefault="00000000" w:rsidRPr="00000000" w14:paraId="00001BD8">
            <w:pPr>
              <w:jc w:val="both"/>
              <w:rPr>
                <w:rFonts w:ascii="Arial" w:cs="Arial" w:eastAsia="Arial" w:hAnsi="Arial"/>
                <w:b w:val="1"/>
                <w:color w:val="2c2a1e"/>
              </w:rPr>
            </w:pPr>
            <w:r w:rsidDel="00000000" w:rsidR="00000000" w:rsidRPr="00000000">
              <w:rPr>
                <w:rtl w:val="0"/>
              </w:rPr>
            </w:r>
          </w:p>
          <w:p w:rsidR="00000000" w:rsidDel="00000000" w:rsidP="00000000" w:rsidRDefault="00000000" w:rsidRPr="00000000" w14:paraId="00001BD9">
            <w:pPr>
              <w:jc w:val="both"/>
              <w:rPr>
                <w:rFonts w:ascii="Arial" w:cs="Arial" w:eastAsia="Arial" w:hAnsi="Arial"/>
                <w:b w:val="1"/>
                <w:color w:val="2c2a1e"/>
              </w:rPr>
            </w:pPr>
            <w:r w:rsidDel="00000000" w:rsidR="00000000" w:rsidRPr="00000000">
              <w:rPr>
                <w:rFonts w:ascii="Arial" w:cs="Arial" w:eastAsia="Arial" w:hAnsi="Arial"/>
                <w:b w:val="1"/>
                <w:color w:val="2c2a1e"/>
                <w:rtl w:val="0"/>
              </w:rPr>
              <w:t xml:space="preserve">¿Cómo se propaga el sonido?</w:t>
            </w:r>
          </w:p>
          <w:p w:rsidR="00000000" w:rsidDel="00000000" w:rsidP="00000000" w:rsidRDefault="00000000" w:rsidRPr="00000000" w14:paraId="00001BDA">
            <w:pPr>
              <w:jc w:val="both"/>
              <w:rPr>
                <w:rFonts w:ascii="Arial" w:cs="Arial" w:eastAsia="Arial" w:hAnsi="Arial"/>
                <w:b w:val="1"/>
                <w:color w:val="2c2a1e"/>
              </w:rPr>
            </w:pPr>
            <w:r w:rsidDel="00000000" w:rsidR="00000000" w:rsidRPr="00000000">
              <w:rPr>
                <w:rtl w:val="0"/>
              </w:rPr>
            </w:r>
          </w:p>
          <w:p w:rsidR="00000000" w:rsidDel="00000000" w:rsidP="00000000" w:rsidRDefault="00000000" w:rsidRPr="00000000" w14:paraId="00001BDB">
            <w:pPr>
              <w:jc w:val="both"/>
              <w:rPr>
                <w:rFonts w:ascii="Arial" w:cs="Arial" w:eastAsia="Arial" w:hAnsi="Arial"/>
                <w:b w:val="1"/>
                <w:color w:val="2c2a1e"/>
              </w:rPr>
            </w:pPr>
            <w:r w:rsidDel="00000000" w:rsidR="00000000" w:rsidRPr="00000000">
              <w:rPr>
                <w:rFonts w:ascii="Arial" w:cs="Arial" w:eastAsia="Arial" w:hAnsi="Arial"/>
                <w:b w:val="1"/>
                <w:color w:val="2c2a1e"/>
                <w:rtl w:val="0"/>
              </w:rPr>
              <w:t xml:space="preserve">¿Qué tipo de fenómenos naturales se relacionan con la luz?</w:t>
            </w:r>
          </w:p>
          <w:p w:rsidR="00000000" w:rsidDel="00000000" w:rsidP="00000000" w:rsidRDefault="00000000" w:rsidRPr="00000000" w14:paraId="00001BDC">
            <w:pPr>
              <w:jc w:val="both"/>
              <w:rPr>
                <w:rFonts w:ascii="Arial" w:cs="Arial" w:eastAsia="Arial" w:hAnsi="Arial"/>
                <w:b w:val="1"/>
                <w:color w:val="2c2a1e"/>
              </w:rPr>
            </w:pPr>
            <w:r w:rsidDel="00000000" w:rsidR="00000000" w:rsidRPr="00000000">
              <w:rPr>
                <w:rtl w:val="0"/>
              </w:rPr>
            </w:r>
          </w:p>
          <w:p w:rsidR="00000000" w:rsidDel="00000000" w:rsidP="00000000" w:rsidRDefault="00000000" w:rsidRPr="00000000" w14:paraId="00001BDD">
            <w:pPr>
              <w:jc w:val="both"/>
              <w:rPr>
                <w:rFonts w:ascii="Arial" w:cs="Arial" w:eastAsia="Arial" w:hAnsi="Arial"/>
                <w:color w:val="2c2a1e"/>
              </w:rPr>
            </w:pPr>
            <w:r w:rsidDel="00000000" w:rsidR="00000000" w:rsidRPr="00000000">
              <w:rPr>
                <w:rtl w:val="0"/>
              </w:rPr>
            </w:r>
          </w:p>
        </w:tc>
        <w:tc>
          <w:tcPr/>
          <w:p w:rsidR="00000000" w:rsidDel="00000000" w:rsidP="00000000" w:rsidRDefault="00000000" w:rsidRPr="00000000" w14:paraId="00001BDE">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Establezco relaciones entre frecuencia, amplitud, velocidad de propagación y longitud de onda en diversos tipos de ondas</w:t>
            </w:r>
          </w:p>
          <w:p w:rsidR="00000000" w:rsidDel="00000000" w:rsidP="00000000" w:rsidRDefault="00000000" w:rsidRPr="00000000" w14:paraId="00001BDF">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mecánicas.</w:t>
            </w:r>
          </w:p>
          <w:p w:rsidR="00000000" w:rsidDel="00000000" w:rsidP="00000000" w:rsidRDefault="00000000" w:rsidRPr="00000000" w14:paraId="00001BE0">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BE1">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Explico el principio de conservación de la energía en ondas que cambian de medio de propagación.</w:t>
            </w:r>
          </w:p>
          <w:p w:rsidR="00000000" w:rsidDel="00000000" w:rsidP="00000000" w:rsidRDefault="00000000" w:rsidRPr="00000000" w14:paraId="00001BE2">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BE3">
            <w:pPr>
              <w:jc w:val="both"/>
              <w:rPr>
                <w:rFonts w:ascii="Arial" w:cs="Arial" w:eastAsia="Arial" w:hAnsi="Arial"/>
                <w:color w:val="58595b"/>
              </w:rPr>
            </w:pPr>
            <w:r w:rsidDel="00000000" w:rsidR="00000000" w:rsidRPr="00000000">
              <w:rPr>
                <w:rFonts w:ascii="Arial" w:cs="Arial" w:eastAsia="Arial" w:hAnsi="Arial"/>
                <w:sz w:val="24"/>
                <w:szCs w:val="24"/>
                <w:rtl w:val="0"/>
              </w:rPr>
              <w:t xml:space="preserve">Reconozco y diferencio modelos para explicar la naturaleza y el comportamiento de la luz.</w:t>
            </w:r>
            <w:r w:rsidDel="00000000" w:rsidR="00000000" w:rsidRPr="00000000">
              <w:rPr>
                <w:rtl w:val="0"/>
              </w:rPr>
            </w:r>
          </w:p>
        </w:tc>
        <w:tc>
          <w:tcPr/>
          <w:p w:rsidR="00000000" w:rsidDel="00000000" w:rsidP="00000000" w:rsidRDefault="00000000" w:rsidRPr="00000000" w14:paraId="00001BE4">
            <w:pPr>
              <w:jc w:val="both"/>
              <w:rPr>
                <w:rFonts w:ascii="Arial" w:cs="Arial" w:eastAsia="Arial" w:hAnsi="Arial"/>
              </w:rPr>
            </w:pPr>
            <w:r w:rsidDel="00000000" w:rsidR="00000000" w:rsidRPr="00000000">
              <w:rPr>
                <w:rFonts w:ascii="Arial" w:cs="Arial" w:eastAsia="Arial" w:hAnsi="Arial"/>
                <w:b w:val="1"/>
                <w:rtl w:val="0"/>
              </w:rPr>
              <w:t xml:space="preserve">DBA 1 </w:t>
            </w:r>
            <w:r w:rsidDel="00000000" w:rsidR="00000000" w:rsidRPr="00000000">
              <w:rPr>
                <w:rtl w:val="0"/>
              </w:rPr>
            </w:r>
          </w:p>
          <w:p w:rsidR="00000000" w:rsidDel="00000000" w:rsidP="00000000" w:rsidRDefault="00000000" w:rsidRPr="00000000" w14:paraId="00001BE5">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Comprende la naturaleza de la propagación del sonido y de la luz como fenómenos ondulatorios (ondas mecánicas y electromagnéticas, respectivamente).</w:t>
            </w:r>
          </w:p>
          <w:p w:rsidR="00000000" w:rsidDel="00000000" w:rsidP="00000000" w:rsidRDefault="00000000" w:rsidRPr="00000000" w14:paraId="00001BE6">
            <w:pPr>
              <w:jc w:val="both"/>
              <w:rPr>
                <w:rFonts w:ascii="Arial" w:cs="Arial" w:eastAsia="Arial" w:hAnsi="Arial"/>
                <w:b w:val="1"/>
              </w:rPr>
            </w:pPr>
            <w:r w:rsidDel="00000000" w:rsidR="00000000" w:rsidRPr="00000000">
              <w:rPr>
                <w:rFonts w:ascii="Arial" w:cs="Arial" w:eastAsia="Arial" w:hAnsi="Arial"/>
                <w:b w:val="1"/>
                <w:rtl w:val="0"/>
              </w:rPr>
              <w:t xml:space="preserve">DBA 2</w:t>
            </w:r>
          </w:p>
          <w:p w:rsidR="00000000" w:rsidDel="00000000" w:rsidP="00000000" w:rsidRDefault="00000000" w:rsidRPr="00000000" w14:paraId="00001BE7">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Comprende que la interacción de las cargas en reposo genera fuerzas eléctricas y que cuando las cargas están en movimiento genera fuerzas magnéticas.</w:t>
            </w:r>
          </w:p>
          <w:p w:rsidR="00000000" w:rsidDel="00000000" w:rsidP="00000000" w:rsidRDefault="00000000" w:rsidRPr="00000000" w14:paraId="00001BE8">
            <w:pPr>
              <w:jc w:val="both"/>
              <w:rPr>
                <w:rFonts w:ascii="Arial" w:cs="Arial" w:eastAsia="Arial" w:hAnsi="Arial"/>
                <w:b w:val="1"/>
              </w:rPr>
            </w:pPr>
            <w:r w:rsidDel="00000000" w:rsidR="00000000" w:rsidRPr="00000000">
              <w:rPr>
                <w:rFonts w:ascii="Arial" w:cs="Arial" w:eastAsia="Arial" w:hAnsi="Arial"/>
                <w:b w:val="1"/>
                <w:rtl w:val="0"/>
              </w:rPr>
              <w:t xml:space="preserve">DBA 3</w:t>
            </w:r>
          </w:p>
          <w:p w:rsidR="00000000" w:rsidDel="00000000" w:rsidP="00000000" w:rsidRDefault="00000000" w:rsidRPr="00000000" w14:paraId="00001BE9">
            <w:pPr>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Comprende las relaciones entre corriente y voltaje en circuitos resistivos sencillos en serie, en paralelo y mixtos.</w:t>
            </w:r>
            <w:r w:rsidDel="00000000" w:rsidR="00000000" w:rsidRPr="00000000">
              <w:rPr>
                <w:rtl w:val="0"/>
              </w:rPr>
            </w:r>
          </w:p>
          <w:p w:rsidR="00000000" w:rsidDel="00000000" w:rsidP="00000000" w:rsidRDefault="00000000" w:rsidRPr="00000000" w14:paraId="00001BEA">
            <w:pPr>
              <w:jc w:val="both"/>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1BEB">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1BEC">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1BED">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1BEE">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1BEF">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1BF0">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1BF1">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1BF2">
      <w:pPr>
        <w:spacing w:after="0" w:line="240" w:lineRule="auto"/>
        <w:jc w:val="both"/>
        <w:rPr>
          <w:rFonts w:ascii="Arial" w:cs="Arial" w:eastAsia="Arial" w:hAnsi="Arial"/>
          <w:sz w:val="20"/>
          <w:szCs w:val="20"/>
        </w:rPr>
      </w:pPr>
      <w:r w:rsidDel="00000000" w:rsidR="00000000" w:rsidRPr="00000000">
        <w:rPr>
          <w:rtl w:val="0"/>
        </w:rPr>
      </w:r>
    </w:p>
    <w:tbl>
      <w:tblPr>
        <w:tblStyle w:val="Table244"/>
        <w:tblW w:w="16977.0" w:type="dxa"/>
        <w:jc w:val="left"/>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7514"/>
        <w:gridCol w:w="4337"/>
        <w:gridCol w:w="5126"/>
        <w:tblGridChange w:id="0">
          <w:tblGrid>
            <w:gridCol w:w="7514"/>
            <w:gridCol w:w="4337"/>
            <w:gridCol w:w="5126"/>
          </w:tblGrid>
        </w:tblGridChange>
      </w:tblGrid>
      <w:tr>
        <w:trPr>
          <w:cantSplit w:val="0"/>
          <w:trHeight w:val="272" w:hRule="atLeast"/>
          <w:tblHeader w:val="0"/>
        </w:trPr>
        <w:tc>
          <w:tcPr>
            <w:vMerge w:val="restart"/>
            <w:shd w:fill="95b3d7" w:val="clear"/>
          </w:tcPr>
          <w:p w:rsidR="00000000" w:rsidDel="00000000" w:rsidP="00000000" w:rsidRDefault="00000000" w:rsidRPr="00000000" w14:paraId="00001BF3">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PERIODO 2</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rtl w:val="0"/>
              </w:rPr>
              <w:t xml:space="preserve">FISICA)</w:t>
            </w:r>
            <w:r w:rsidDel="00000000" w:rsidR="00000000" w:rsidRPr="00000000">
              <w:rPr>
                <w:rtl w:val="0"/>
              </w:rPr>
            </w:r>
          </w:p>
          <w:p w:rsidR="00000000" w:rsidDel="00000000" w:rsidP="00000000" w:rsidRDefault="00000000" w:rsidRPr="00000000" w14:paraId="00001BF4">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Contenidos</w:t>
            </w:r>
          </w:p>
        </w:tc>
        <w:tc>
          <w:tcPr>
            <w:gridSpan w:val="2"/>
            <w:shd w:fill="95b3d7" w:val="clear"/>
          </w:tcPr>
          <w:p w:rsidR="00000000" w:rsidDel="00000000" w:rsidP="00000000" w:rsidRDefault="00000000" w:rsidRPr="00000000" w14:paraId="00001BF5">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Relación o Transversalidad</w:t>
            </w:r>
          </w:p>
        </w:tc>
      </w:tr>
      <w:tr>
        <w:trPr>
          <w:cantSplit w:val="0"/>
          <w:trHeight w:val="158" w:hRule="atLeast"/>
          <w:tblHeader w:val="0"/>
        </w:trPr>
        <w:tc>
          <w:tcPr>
            <w:vMerge w:val="continue"/>
            <w:shd w:fill="95b3d7" w:val="clear"/>
          </w:tcPr>
          <w:p w:rsidR="00000000" w:rsidDel="00000000" w:rsidP="00000000" w:rsidRDefault="00000000" w:rsidRPr="00000000" w14:paraId="00001B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4"/>
                <w:szCs w:val="24"/>
              </w:rPr>
            </w:pPr>
            <w:r w:rsidDel="00000000" w:rsidR="00000000" w:rsidRPr="00000000">
              <w:rPr>
                <w:rtl w:val="0"/>
              </w:rPr>
            </w:r>
          </w:p>
        </w:tc>
        <w:tc>
          <w:tcPr>
            <w:shd w:fill="95b3d7" w:val="clear"/>
          </w:tcPr>
          <w:p w:rsidR="00000000" w:rsidDel="00000000" w:rsidP="00000000" w:rsidRDefault="00000000" w:rsidRPr="00000000" w14:paraId="00001BF8">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Área</w:t>
            </w:r>
          </w:p>
        </w:tc>
        <w:tc>
          <w:tcPr>
            <w:shd w:fill="95b3d7" w:val="clear"/>
          </w:tcPr>
          <w:p w:rsidR="00000000" w:rsidDel="00000000" w:rsidP="00000000" w:rsidRDefault="00000000" w:rsidRPr="00000000" w14:paraId="00001BF9">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Proyecto</w:t>
            </w:r>
          </w:p>
        </w:tc>
      </w:tr>
      <w:tr>
        <w:trPr>
          <w:cantSplit w:val="0"/>
          <w:trHeight w:val="1053" w:hRule="atLeast"/>
          <w:tblHeader w:val="0"/>
        </w:trPr>
        <w:tc>
          <w:tcPr/>
          <w:p w:rsidR="00000000" w:rsidDel="00000000" w:rsidP="00000000" w:rsidRDefault="00000000" w:rsidRPr="00000000" w14:paraId="00001B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Ondas</w:t>
            </w:r>
          </w:p>
          <w:p w:rsidR="00000000" w:rsidDel="00000000" w:rsidP="00000000" w:rsidRDefault="00000000" w:rsidRPr="00000000" w14:paraId="00001BFB">
            <w:pPr>
              <w:keepNext w:val="0"/>
              <w:keepLines w:val="0"/>
              <w:pageBreakBefore w:val="0"/>
              <w:widowControl w:val="1"/>
              <w:numPr>
                <w:ilvl w:val="0"/>
                <w:numId w:val="12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Movimiento Armónico Simple</w:t>
            </w:r>
          </w:p>
          <w:p w:rsidR="00000000" w:rsidDel="00000000" w:rsidP="00000000" w:rsidRDefault="00000000" w:rsidRPr="00000000" w14:paraId="00001BFC">
            <w:pPr>
              <w:keepNext w:val="0"/>
              <w:keepLines w:val="0"/>
              <w:pageBreakBefore w:val="0"/>
              <w:widowControl w:val="1"/>
              <w:numPr>
                <w:ilvl w:val="0"/>
                <w:numId w:val="12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Propagación de las ondas. </w:t>
            </w:r>
          </w:p>
          <w:p w:rsidR="00000000" w:rsidDel="00000000" w:rsidP="00000000" w:rsidRDefault="00000000" w:rsidRPr="00000000" w14:paraId="00001BFD">
            <w:pPr>
              <w:keepNext w:val="0"/>
              <w:keepLines w:val="0"/>
              <w:pageBreakBefore w:val="0"/>
              <w:widowControl w:val="1"/>
              <w:numPr>
                <w:ilvl w:val="0"/>
                <w:numId w:val="12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Fenómenos ondulatorios.</w:t>
            </w:r>
          </w:p>
          <w:p w:rsidR="00000000" w:rsidDel="00000000" w:rsidP="00000000" w:rsidRDefault="00000000" w:rsidRPr="00000000" w14:paraId="00001B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Acústica</w:t>
            </w:r>
          </w:p>
          <w:p w:rsidR="00000000" w:rsidDel="00000000" w:rsidP="00000000" w:rsidRDefault="00000000" w:rsidRPr="00000000" w14:paraId="00001BFF">
            <w:pPr>
              <w:keepNext w:val="0"/>
              <w:keepLines w:val="0"/>
              <w:pageBreakBefore w:val="0"/>
              <w:widowControl w:val="1"/>
              <w:numPr>
                <w:ilvl w:val="0"/>
                <w:numId w:val="12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sonido y sus cualidades</w:t>
            </w:r>
          </w:p>
          <w:p w:rsidR="00000000" w:rsidDel="00000000" w:rsidP="00000000" w:rsidRDefault="00000000" w:rsidRPr="00000000" w14:paraId="00001C00">
            <w:pPr>
              <w:keepNext w:val="0"/>
              <w:keepLines w:val="0"/>
              <w:pageBreakBefore w:val="0"/>
              <w:widowControl w:val="1"/>
              <w:numPr>
                <w:ilvl w:val="0"/>
                <w:numId w:val="12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Efecto Doppler</w:t>
            </w:r>
          </w:p>
          <w:p w:rsidR="00000000" w:rsidDel="00000000" w:rsidP="00000000" w:rsidRDefault="00000000" w:rsidRPr="00000000" w14:paraId="00001C01">
            <w:pPr>
              <w:keepNext w:val="0"/>
              <w:keepLines w:val="0"/>
              <w:pageBreakBefore w:val="0"/>
              <w:widowControl w:val="1"/>
              <w:numPr>
                <w:ilvl w:val="0"/>
                <w:numId w:val="12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Sistemas resonantes</w:t>
            </w:r>
          </w:p>
          <w:p w:rsidR="00000000" w:rsidDel="00000000" w:rsidP="00000000" w:rsidRDefault="00000000" w:rsidRPr="00000000" w14:paraId="00001C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Naturaleza de la luz</w:t>
            </w:r>
            <w:r w:rsidDel="00000000" w:rsidR="00000000" w:rsidRPr="00000000">
              <w:rPr>
                <w:rtl w:val="0"/>
              </w:rPr>
            </w:r>
          </w:p>
          <w:p w:rsidR="00000000" w:rsidDel="00000000" w:rsidP="00000000" w:rsidRDefault="00000000" w:rsidRPr="00000000" w14:paraId="00001C03">
            <w:pPr>
              <w:keepNext w:val="0"/>
              <w:keepLines w:val="0"/>
              <w:pageBreakBefore w:val="0"/>
              <w:widowControl w:val="1"/>
              <w:numPr>
                <w:ilvl w:val="0"/>
                <w:numId w:val="12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Espectro electromagnético </w:t>
            </w:r>
            <w:r w:rsidDel="00000000" w:rsidR="00000000" w:rsidRPr="00000000">
              <w:rPr>
                <w:rtl w:val="0"/>
              </w:rPr>
            </w:r>
          </w:p>
          <w:p w:rsidR="00000000" w:rsidDel="00000000" w:rsidP="00000000" w:rsidRDefault="00000000" w:rsidRPr="00000000" w14:paraId="00001C04">
            <w:pPr>
              <w:keepNext w:val="0"/>
              <w:keepLines w:val="0"/>
              <w:pageBreakBefore w:val="0"/>
              <w:widowControl w:val="1"/>
              <w:numPr>
                <w:ilvl w:val="0"/>
                <w:numId w:val="12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Reflexión de la luz</w:t>
            </w:r>
          </w:p>
          <w:p w:rsidR="00000000" w:rsidDel="00000000" w:rsidP="00000000" w:rsidRDefault="00000000" w:rsidRPr="00000000" w14:paraId="00001C05">
            <w:pPr>
              <w:keepNext w:val="0"/>
              <w:keepLines w:val="0"/>
              <w:pageBreakBefore w:val="0"/>
              <w:widowControl w:val="1"/>
              <w:numPr>
                <w:ilvl w:val="0"/>
                <w:numId w:val="12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Refracción de la luz</w:t>
            </w:r>
          </w:p>
          <w:p w:rsidR="00000000" w:rsidDel="00000000" w:rsidP="00000000" w:rsidRDefault="00000000" w:rsidRPr="00000000" w14:paraId="00001C06">
            <w:pPr>
              <w:keepNext w:val="0"/>
              <w:keepLines w:val="0"/>
              <w:pageBreakBefore w:val="0"/>
              <w:widowControl w:val="1"/>
              <w:numPr>
                <w:ilvl w:val="0"/>
                <w:numId w:val="12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Instrumentos Ópticos.</w:t>
            </w:r>
          </w:p>
          <w:p w:rsidR="00000000" w:rsidDel="00000000" w:rsidP="00000000" w:rsidRDefault="00000000" w:rsidRPr="00000000" w14:paraId="00001C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C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C0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36"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Emprendimiento</w:t>
            </w:r>
          </w:p>
        </w:tc>
        <w:tc>
          <w:tcPr/>
          <w:p w:rsidR="00000000" w:rsidDel="00000000" w:rsidP="00000000" w:rsidRDefault="00000000" w:rsidRPr="00000000" w14:paraId="00001C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46"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C0B">
            <w:pPr>
              <w:keepNext w:val="0"/>
              <w:keepLines w:val="0"/>
              <w:pageBreakBefore w:val="0"/>
              <w:widowControl w:val="1"/>
              <w:numPr>
                <w:ilvl w:val="0"/>
                <w:numId w:val="207"/>
              </w:numPr>
              <w:pBdr>
                <w:top w:space="0" w:sz="0" w:val="nil"/>
                <w:left w:space="0" w:sz="0" w:val="nil"/>
                <w:bottom w:space="0" w:sz="0" w:val="nil"/>
                <w:right w:space="0" w:sz="0" w:val="nil"/>
                <w:between w:space="0" w:sz="0" w:val="nil"/>
              </w:pBdr>
              <w:shd w:fill="auto" w:val="clear"/>
              <w:spacing w:after="0" w:before="0" w:line="276" w:lineRule="auto"/>
              <w:ind w:left="53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Feria de la creatividad </w:t>
            </w:r>
          </w:p>
          <w:p w:rsidR="00000000" w:rsidDel="00000000" w:rsidP="00000000" w:rsidRDefault="00000000" w:rsidRPr="00000000" w14:paraId="00001C0C">
            <w:pPr>
              <w:keepNext w:val="0"/>
              <w:keepLines w:val="0"/>
              <w:pageBreakBefore w:val="0"/>
              <w:widowControl w:val="1"/>
              <w:numPr>
                <w:ilvl w:val="0"/>
                <w:numId w:val="207"/>
              </w:numPr>
              <w:pBdr>
                <w:top w:space="0" w:sz="0" w:val="nil"/>
                <w:left w:space="0" w:sz="0" w:val="nil"/>
                <w:bottom w:space="0" w:sz="0" w:val="nil"/>
                <w:right w:space="0" w:sz="0" w:val="nil"/>
                <w:between w:space="0" w:sz="0" w:val="nil"/>
              </w:pBdr>
              <w:shd w:fill="auto" w:val="clear"/>
              <w:spacing w:after="200" w:before="0" w:line="276" w:lineRule="auto"/>
              <w:ind w:left="53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Prevención de desastres</w:t>
            </w:r>
          </w:p>
        </w:tc>
      </w:tr>
    </w:tbl>
    <w:p w:rsidR="00000000" w:rsidDel="00000000" w:rsidP="00000000" w:rsidRDefault="00000000" w:rsidRPr="00000000" w14:paraId="00001C0D">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1C0E">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1C0F">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1C10">
      <w:pPr>
        <w:spacing w:after="0" w:line="240" w:lineRule="auto"/>
        <w:jc w:val="both"/>
        <w:rPr>
          <w:rFonts w:ascii="Arial" w:cs="Arial" w:eastAsia="Arial" w:hAnsi="Arial"/>
          <w:sz w:val="20"/>
          <w:szCs w:val="20"/>
        </w:rPr>
      </w:pPr>
      <w:r w:rsidDel="00000000" w:rsidR="00000000" w:rsidRPr="00000000">
        <w:rPr>
          <w:rtl w:val="0"/>
        </w:rPr>
      </w:r>
    </w:p>
    <w:tbl>
      <w:tblPr>
        <w:tblStyle w:val="Table245"/>
        <w:tblW w:w="17192.0" w:type="dxa"/>
        <w:jc w:val="left"/>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5730"/>
        <w:gridCol w:w="5731"/>
        <w:gridCol w:w="5731"/>
        <w:tblGridChange w:id="0">
          <w:tblGrid>
            <w:gridCol w:w="5730"/>
            <w:gridCol w:w="5731"/>
            <w:gridCol w:w="5731"/>
          </w:tblGrid>
        </w:tblGridChange>
      </w:tblGrid>
      <w:tr>
        <w:trPr>
          <w:cantSplit w:val="0"/>
          <w:trHeight w:val="260" w:hRule="atLeast"/>
          <w:tblHeader w:val="0"/>
        </w:trPr>
        <w:tc>
          <w:tcPr>
            <w:gridSpan w:val="3"/>
            <w:shd w:fill="95b3d7" w:val="clear"/>
          </w:tcPr>
          <w:p w:rsidR="00000000" w:rsidDel="00000000" w:rsidP="00000000" w:rsidRDefault="00000000" w:rsidRPr="00000000" w14:paraId="00001C11">
            <w:pPr>
              <w:jc w:val="center"/>
              <w:rPr>
                <w:rFonts w:ascii="Arial" w:cs="Arial" w:eastAsia="Arial" w:hAnsi="Arial"/>
                <w:b w:val="1"/>
              </w:rPr>
            </w:pPr>
            <w:r w:rsidDel="00000000" w:rsidR="00000000" w:rsidRPr="00000000">
              <w:rPr>
                <w:rFonts w:ascii="Arial" w:cs="Arial" w:eastAsia="Arial" w:hAnsi="Arial"/>
                <w:b w:val="1"/>
                <w:rtl w:val="0"/>
              </w:rPr>
              <w:t xml:space="preserve">INDICADORES DE DESEMPEÑO</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rtl w:val="0"/>
              </w:rPr>
              <w:t xml:space="preserve">QUIMICA)</w:t>
            </w: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1C14">
            <w:pPr>
              <w:jc w:val="center"/>
              <w:rPr>
                <w:rFonts w:ascii="Arial" w:cs="Arial" w:eastAsia="Arial" w:hAnsi="Arial"/>
              </w:rPr>
            </w:pPr>
            <w:r w:rsidDel="00000000" w:rsidR="00000000" w:rsidRPr="00000000">
              <w:rPr>
                <w:rFonts w:ascii="Arial" w:cs="Arial" w:eastAsia="Arial" w:hAnsi="Arial"/>
                <w:b w:val="1"/>
                <w:rtl w:val="0"/>
              </w:rPr>
              <w:t xml:space="preserve">SABER CONOCER</w:t>
            </w:r>
            <w:r w:rsidDel="00000000" w:rsidR="00000000" w:rsidRPr="00000000">
              <w:rPr>
                <w:rtl w:val="0"/>
              </w:rPr>
            </w:r>
          </w:p>
        </w:tc>
        <w:tc>
          <w:tcPr/>
          <w:p w:rsidR="00000000" w:rsidDel="00000000" w:rsidP="00000000" w:rsidRDefault="00000000" w:rsidRPr="00000000" w14:paraId="00001C15">
            <w:pPr>
              <w:jc w:val="center"/>
              <w:rPr>
                <w:rFonts w:ascii="Arial" w:cs="Arial" w:eastAsia="Arial" w:hAnsi="Arial"/>
              </w:rPr>
            </w:pPr>
            <w:r w:rsidDel="00000000" w:rsidR="00000000" w:rsidRPr="00000000">
              <w:rPr>
                <w:rFonts w:ascii="Arial" w:cs="Arial" w:eastAsia="Arial" w:hAnsi="Arial"/>
                <w:b w:val="1"/>
                <w:rtl w:val="0"/>
              </w:rPr>
              <w:t xml:space="preserve">SABER HACER</w:t>
            </w:r>
            <w:r w:rsidDel="00000000" w:rsidR="00000000" w:rsidRPr="00000000">
              <w:rPr>
                <w:rtl w:val="0"/>
              </w:rPr>
            </w:r>
          </w:p>
        </w:tc>
        <w:tc>
          <w:tcPr/>
          <w:p w:rsidR="00000000" w:rsidDel="00000000" w:rsidP="00000000" w:rsidRDefault="00000000" w:rsidRPr="00000000" w14:paraId="00001C16">
            <w:pPr>
              <w:jc w:val="center"/>
              <w:rPr>
                <w:rFonts w:ascii="Arial" w:cs="Arial" w:eastAsia="Arial" w:hAnsi="Arial"/>
              </w:rPr>
            </w:pPr>
            <w:r w:rsidDel="00000000" w:rsidR="00000000" w:rsidRPr="00000000">
              <w:rPr>
                <w:rFonts w:ascii="Arial" w:cs="Arial" w:eastAsia="Arial" w:hAnsi="Arial"/>
                <w:b w:val="1"/>
                <w:rtl w:val="0"/>
              </w:rPr>
              <w:t xml:space="preserve">SABER SER</w:t>
            </w:r>
            <w:r w:rsidDel="00000000" w:rsidR="00000000" w:rsidRPr="00000000">
              <w:rPr>
                <w:rtl w:val="0"/>
              </w:rPr>
            </w:r>
          </w:p>
        </w:tc>
      </w:tr>
      <w:tr>
        <w:trPr>
          <w:cantSplit w:val="0"/>
          <w:trHeight w:val="2308" w:hRule="atLeast"/>
          <w:tblHeader w:val="0"/>
        </w:trPr>
        <w:tc>
          <w:tcPr/>
          <w:p w:rsidR="00000000" w:rsidDel="00000000" w:rsidP="00000000" w:rsidRDefault="00000000" w:rsidRPr="00000000" w14:paraId="00001C17">
            <w:pPr>
              <w:keepNext w:val="0"/>
              <w:keepLines w:val="0"/>
              <w:pageBreakBefore w:val="0"/>
              <w:widowControl w:val="1"/>
              <w:numPr>
                <w:ilvl w:val="0"/>
                <w:numId w:val="125"/>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Reconoce la importancia de las ondas, la acústica y la luz, así como sus comportamientos y fenómenos relacionados, adicionalmente sus usos y aplicaciones que el hombre ha logrado. DBA 1</w:t>
            </w:r>
          </w:p>
          <w:p w:rsidR="00000000" w:rsidDel="00000000" w:rsidP="00000000" w:rsidRDefault="00000000" w:rsidRPr="00000000" w14:paraId="00001C18">
            <w:pPr>
              <w:numPr>
                <w:ilvl w:val="0"/>
                <w:numId w:val="125"/>
              </w:numPr>
              <w:spacing w:after="240" w:before="240" w:line="276"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Identificar las características ondulatorias del sonido y su correcta aplicación en la física. DBA1.</w:t>
            </w:r>
          </w:p>
        </w:tc>
        <w:tc>
          <w:tcPr/>
          <w:p w:rsidR="00000000" w:rsidDel="00000000" w:rsidP="00000000" w:rsidRDefault="00000000" w:rsidRPr="00000000" w14:paraId="00001C19">
            <w:pPr>
              <w:keepNext w:val="0"/>
              <w:keepLines w:val="0"/>
              <w:pageBreakBefore w:val="0"/>
              <w:widowControl w:val="1"/>
              <w:numPr>
                <w:ilvl w:val="0"/>
                <w:numId w:val="125"/>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Aplicar en contexto los conocimientos vistos en clase para solucionar situaciones en las cuales interfieren fenómenos de ondas, acústica y luz. DBA 1</w:t>
            </w:r>
            <w:r w:rsidDel="00000000" w:rsidR="00000000" w:rsidRPr="00000000">
              <w:rPr>
                <w:rtl w:val="0"/>
              </w:rPr>
            </w:r>
          </w:p>
          <w:p w:rsidR="00000000" w:rsidDel="00000000" w:rsidP="00000000" w:rsidRDefault="00000000" w:rsidRPr="00000000" w14:paraId="00001C1A">
            <w:pPr>
              <w:ind w:right="0"/>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1C1B">
            <w:pPr>
              <w:keepNext w:val="0"/>
              <w:keepLines w:val="0"/>
              <w:pageBreakBefore w:val="0"/>
              <w:widowControl w:val="1"/>
              <w:numPr>
                <w:ilvl w:val="0"/>
                <w:numId w:val="125"/>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Escucho activamente a mis compañeros y compañeras, reconozco otros puntos de vista, los comparo con los míos y puedo modificar lo que pienso ante argumentos más sólidos.</w:t>
            </w:r>
            <w:r w:rsidDel="00000000" w:rsidR="00000000" w:rsidRPr="00000000">
              <w:rPr>
                <w:rtl w:val="0"/>
              </w:rPr>
            </w:r>
          </w:p>
        </w:tc>
      </w:tr>
    </w:tbl>
    <w:p w:rsidR="00000000" w:rsidDel="00000000" w:rsidP="00000000" w:rsidRDefault="00000000" w:rsidRPr="00000000" w14:paraId="00001C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1C1D">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1C1E">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1C1F">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1C20">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1C21">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1C22">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1C23">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1C24">
      <w:pPr>
        <w:spacing w:after="0" w:line="240" w:lineRule="auto"/>
        <w:jc w:val="both"/>
        <w:rPr>
          <w:rFonts w:ascii="Arial" w:cs="Arial" w:eastAsia="Arial" w:hAnsi="Arial"/>
          <w:sz w:val="20"/>
          <w:szCs w:val="20"/>
        </w:rPr>
      </w:pPr>
      <w:r w:rsidDel="00000000" w:rsidR="00000000" w:rsidRPr="00000000">
        <w:rPr>
          <w:rtl w:val="0"/>
        </w:rPr>
      </w:r>
    </w:p>
    <w:tbl>
      <w:tblPr>
        <w:tblStyle w:val="Table246"/>
        <w:tblW w:w="17294.0" w:type="dxa"/>
        <w:jc w:val="left"/>
        <w:tblInd w:w="-176.0" w:type="dxa"/>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5640"/>
        <w:gridCol w:w="5420"/>
        <w:gridCol w:w="6234"/>
        <w:tblGridChange w:id="0">
          <w:tblGrid>
            <w:gridCol w:w="5640"/>
            <w:gridCol w:w="5420"/>
            <w:gridCol w:w="6234"/>
          </w:tblGrid>
        </w:tblGridChange>
      </w:tblGrid>
      <w:tr>
        <w:trPr>
          <w:cantSplit w:val="0"/>
          <w:trHeight w:val="297" w:hRule="atLeast"/>
          <w:tblHeader w:val="0"/>
        </w:trPr>
        <w:tc>
          <w:tcPr>
            <w:gridSpan w:val="3"/>
            <w:shd w:fill="95b3d7" w:val="clear"/>
          </w:tcPr>
          <w:p w:rsidR="00000000" w:rsidDel="00000000" w:rsidP="00000000" w:rsidRDefault="00000000" w:rsidRPr="00000000" w14:paraId="00001C25">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TERCER PERIODO              GRADO UNDECIMO </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rtl w:val="0"/>
              </w:rPr>
              <w:t xml:space="preserve">FISICA)</w:t>
            </w:r>
            <w:r w:rsidDel="00000000" w:rsidR="00000000" w:rsidRPr="00000000">
              <w:rPr>
                <w:rtl w:val="0"/>
              </w:rPr>
            </w:r>
          </w:p>
        </w:tc>
      </w:tr>
      <w:tr>
        <w:trPr>
          <w:cantSplit w:val="0"/>
          <w:trHeight w:val="297" w:hRule="atLeast"/>
          <w:tblHeader w:val="0"/>
        </w:trPr>
        <w:tc>
          <w:tcPr>
            <w:shd w:fill="95b3d7" w:val="clear"/>
          </w:tcPr>
          <w:p w:rsidR="00000000" w:rsidDel="00000000" w:rsidP="00000000" w:rsidRDefault="00000000" w:rsidRPr="00000000" w14:paraId="00001C28">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DEL ÁREA</w:t>
            </w:r>
          </w:p>
        </w:tc>
        <w:tc>
          <w:tcPr>
            <w:shd w:fill="95b3d7" w:val="clear"/>
          </w:tcPr>
          <w:p w:rsidR="00000000" w:rsidDel="00000000" w:rsidP="00000000" w:rsidRDefault="00000000" w:rsidRPr="00000000" w14:paraId="00001C29">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CIUDADANAS</w:t>
            </w:r>
          </w:p>
        </w:tc>
        <w:tc>
          <w:tcPr>
            <w:shd w:fill="95b3d7" w:val="clear"/>
          </w:tcPr>
          <w:p w:rsidR="00000000" w:rsidDel="00000000" w:rsidP="00000000" w:rsidRDefault="00000000" w:rsidRPr="00000000" w14:paraId="00001C2A">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LABORALES</w:t>
            </w:r>
          </w:p>
        </w:tc>
      </w:tr>
      <w:tr>
        <w:trPr>
          <w:cantSplit w:val="0"/>
          <w:trHeight w:val="500" w:hRule="atLeast"/>
          <w:tblHeader w:val="0"/>
        </w:trPr>
        <w:tc>
          <w:tcPr/>
          <w:p w:rsidR="00000000" w:rsidDel="00000000" w:rsidP="00000000" w:rsidRDefault="00000000" w:rsidRPr="00000000" w14:paraId="00001C2B">
            <w:pPr>
              <w:jc w:val="both"/>
              <w:rPr>
                <w:rFonts w:ascii="Arial" w:cs="Arial" w:eastAsia="Arial" w:hAnsi="Arial"/>
              </w:rPr>
            </w:pPr>
            <w:r w:rsidDel="00000000" w:rsidR="00000000" w:rsidRPr="00000000">
              <w:rPr>
                <w:rtl w:val="0"/>
              </w:rPr>
            </w:r>
          </w:p>
          <w:p w:rsidR="00000000" w:rsidDel="00000000" w:rsidP="00000000" w:rsidRDefault="00000000" w:rsidRPr="00000000" w14:paraId="00001C2C">
            <w:pPr>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Indagar, explicar, comunicar y trabajar en equipo. Disposición para aceptar la naturaleza abierta, parcial y cambiante del conocimiento y para reconocer la dimensión social del conocimiento y asumirla responsablemente.</w:t>
            </w:r>
            <w:r w:rsidDel="00000000" w:rsidR="00000000" w:rsidRPr="00000000">
              <w:rPr>
                <w:rtl w:val="0"/>
              </w:rPr>
            </w:r>
          </w:p>
        </w:tc>
        <w:tc>
          <w:tcPr/>
          <w:p w:rsidR="00000000" w:rsidDel="00000000" w:rsidP="00000000" w:rsidRDefault="00000000" w:rsidRPr="00000000" w14:paraId="00001C2D">
            <w:pPr>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1C2E">
            <w:pPr>
              <w:jc w:val="both"/>
              <w:rPr>
                <w:rFonts w:ascii="Arial" w:cs="Arial" w:eastAsia="Arial" w:hAnsi="Arial"/>
                <w:b w:val="1"/>
              </w:rPr>
            </w:pPr>
            <w:r w:rsidDel="00000000" w:rsidR="00000000" w:rsidRPr="00000000">
              <w:rPr>
                <w:rFonts w:ascii="Arial" w:cs="Arial" w:eastAsia="Arial" w:hAnsi="Arial"/>
                <w:b w:val="1"/>
                <w:rtl w:val="0"/>
              </w:rPr>
              <w:t xml:space="preserve">PARTICIPACIÓN Y RESPONSABILIDAD DEMOCRÁTICA: </w:t>
            </w:r>
            <w:r w:rsidDel="00000000" w:rsidR="00000000" w:rsidRPr="00000000">
              <w:rPr>
                <w:rFonts w:ascii="Arial" w:cs="Arial" w:eastAsia="Arial" w:hAnsi="Arial"/>
                <w:rtl w:val="0"/>
              </w:rPr>
              <w:t xml:space="preserve">Comprendo que cuando se actúa en forma corrupta y se usan los bienes públicos para beneficio personal, se afectan todos los miembros de la sociedad. (CONOCIMIENTOS</w:t>
            </w:r>
            <w:r w:rsidDel="00000000" w:rsidR="00000000" w:rsidRPr="00000000">
              <w:rPr>
                <w:rFonts w:ascii="Arial" w:cs="Arial" w:eastAsia="Arial" w:hAnsi="Arial"/>
                <w:b w:val="1"/>
                <w:rtl w:val="0"/>
              </w:rPr>
              <w:t xml:space="preserve">)</w:t>
            </w:r>
          </w:p>
          <w:p w:rsidR="00000000" w:rsidDel="00000000" w:rsidP="00000000" w:rsidRDefault="00000000" w:rsidRPr="00000000" w14:paraId="00001C2F">
            <w:pPr>
              <w:jc w:val="both"/>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1C30">
            <w:pPr>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1C31">
            <w:pPr>
              <w:jc w:val="both"/>
              <w:rPr>
                <w:rFonts w:ascii="Arial" w:cs="Arial" w:eastAsia="Arial" w:hAnsi="Arial"/>
              </w:rPr>
            </w:pPr>
            <w:r w:rsidDel="00000000" w:rsidR="00000000" w:rsidRPr="00000000">
              <w:rPr>
                <w:rFonts w:ascii="Arial" w:cs="Arial" w:eastAsia="Arial" w:hAnsi="Arial"/>
                <w:rtl w:val="0"/>
              </w:rPr>
              <w:t xml:space="preserve">EMPRESARIALES Y PARA EL EMPRENDIMIENTO: ELABORACIÓN DE PLANES DE NEGOCIO</w:t>
            </w:r>
          </w:p>
          <w:p w:rsidR="00000000" w:rsidDel="00000000" w:rsidP="00000000" w:rsidRDefault="00000000" w:rsidRPr="00000000" w14:paraId="00001C32">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1C33">
            <w:pPr>
              <w:jc w:val="both"/>
              <w:rPr>
                <w:rFonts w:ascii="Arial" w:cs="Arial" w:eastAsia="Arial" w:hAnsi="Arial"/>
                <w:b w:val="1"/>
              </w:rPr>
            </w:pPr>
            <w:r w:rsidDel="00000000" w:rsidR="00000000" w:rsidRPr="00000000">
              <w:rPr>
                <w:rFonts w:ascii="Arial" w:cs="Arial" w:eastAsia="Arial" w:hAnsi="Arial"/>
                <w:b w:val="1"/>
                <w:rtl w:val="0"/>
              </w:rPr>
              <w:t xml:space="preserve">INDICADOR:  </w:t>
            </w:r>
          </w:p>
          <w:p w:rsidR="00000000" w:rsidDel="00000000" w:rsidP="00000000" w:rsidRDefault="00000000" w:rsidRPr="00000000" w14:paraId="00001C34">
            <w:pPr>
              <w:jc w:val="both"/>
              <w:rPr>
                <w:rFonts w:ascii="Arial" w:cs="Arial" w:eastAsia="Arial" w:hAnsi="Arial"/>
              </w:rPr>
            </w:pPr>
            <w:r w:rsidDel="00000000" w:rsidR="00000000" w:rsidRPr="00000000">
              <w:rPr>
                <w:rFonts w:ascii="Arial" w:cs="Arial" w:eastAsia="Arial" w:hAnsi="Arial"/>
                <w:rtl w:val="0"/>
              </w:rPr>
              <w:t xml:space="preserve">Identificar las características de la empresa o unidad de negocio y los requerimientos para su montaje y funcionamiento.</w:t>
            </w:r>
          </w:p>
          <w:p w:rsidR="00000000" w:rsidDel="00000000" w:rsidP="00000000" w:rsidRDefault="00000000" w:rsidRPr="00000000" w14:paraId="00001C35">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1C36">
            <w:pPr>
              <w:jc w:val="both"/>
              <w:rPr>
                <w:rFonts w:ascii="Arial" w:cs="Arial" w:eastAsia="Arial" w:hAnsi="Arial"/>
                <w:b w:val="1"/>
              </w:rPr>
            </w:pPr>
            <w:r w:rsidDel="00000000" w:rsidR="00000000" w:rsidRPr="00000000">
              <w:rPr>
                <w:rFonts w:ascii="Arial" w:cs="Arial" w:eastAsia="Arial" w:hAnsi="Arial"/>
                <w:b w:val="1"/>
                <w:rtl w:val="0"/>
              </w:rPr>
              <w:t xml:space="preserve">EVIDENCIAS:</w:t>
            </w:r>
          </w:p>
          <w:p w:rsidR="00000000" w:rsidDel="00000000" w:rsidP="00000000" w:rsidRDefault="00000000" w:rsidRPr="00000000" w14:paraId="00001C37">
            <w:pPr>
              <w:jc w:val="both"/>
              <w:rPr>
                <w:rFonts w:ascii="Arial" w:cs="Arial" w:eastAsia="Arial" w:hAnsi="Arial"/>
                <w:sz w:val="20"/>
                <w:szCs w:val="20"/>
              </w:rPr>
            </w:pPr>
            <w:r w:rsidDel="00000000" w:rsidR="00000000" w:rsidRPr="00000000">
              <w:rPr>
                <w:rFonts w:ascii="Arial" w:cs="Arial" w:eastAsia="Arial" w:hAnsi="Arial"/>
                <w:rtl w:val="0"/>
              </w:rPr>
              <w:t xml:space="preserve">Propongo un producto o servicio que se requiera en mi entorno cercano</w:t>
            </w:r>
            <w:r w:rsidDel="00000000" w:rsidR="00000000" w:rsidRPr="00000000">
              <w:rPr>
                <w:rtl w:val="0"/>
              </w:rPr>
            </w:r>
          </w:p>
          <w:p w:rsidR="00000000" w:rsidDel="00000000" w:rsidP="00000000" w:rsidRDefault="00000000" w:rsidRPr="00000000" w14:paraId="00001C38">
            <w:pPr>
              <w:jc w:val="both"/>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1C39">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1C3A">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1C3B">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1C3C">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1C3D">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1C3E">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1C3F">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1C40">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1C41">
      <w:pPr>
        <w:spacing w:after="0" w:line="240" w:lineRule="auto"/>
        <w:jc w:val="both"/>
        <w:rPr>
          <w:rFonts w:ascii="Arial" w:cs="Arial" w:eastAsia="Arial" w:hAnsi="Arial"/>
          <w:sz w:val="20"/>
          <w:szCs w:val="20"/>
        </w:rPr>
      </w:pPr>
      <w:r w:rsidDel="00000000" w:rsidR="00000000" w:rsidRPr="00000000">
        <w:rPr>
          <w:rtl w:val="0"/>
        </w:rPr>
      </w:r>
    </w:p>
    <w:tbl>
      <w:tblPr>
        <w:tblStyle w:val="Table247"/>
        <w:tblW w:w="17025.0" w:type="dxa"/>
        <w:jc w:val="left"/>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3265"/>
        <w:gridCol w:w="5966"/>
        <w:gridCol w:w="7794"/>
        <w:tblGridChange w:id="0">
          <w:tblGrid>
            <w:gridCol w:w="3265"/>
            <w:gridCol w:w="5966"/>
            <w:gridCol w:w="7794"/>
          </w:tblGrid>
        </w:tblGridChange>
      </w:tblGrid>
      <w:tr>
        <w:trPr>
          <w:cantSplit w:val="0"/>
          <w:trHeight w:val="252" w:hRule="atLeast"/>
          <w:tblHeader w:val="0"/>
        </w:trPr>
        <w:tc>
          <w:tcPr>
            <w:gridSpan w:val="2"/>
            <w:shd w:fill="95b3d7" w:val="clear"/>
          </w:tcPr>
          <w:p w:rsidR="00000000" w:rsidDel="00000000" w:rsidP="00000000" w:rsidRDefault="00000000" w:rsidRPr="00000000" w14:paraId="00001C42">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PERIODO 3</w:t>
            </w:r>
          </w:p>
        </w:tc>
        <w:tc>
          <w:tcPr>
            <w:shd w:fill="95b3d7" w:val="clear"/>
          </w:tcPr>
          <w:p w:rsidR="00000000" w:rsidDel="00000000" w:rsidP="00000000" w:rsidRDefault="00000000" w:rsidRPr="00000000" w14:paraId="00001C44">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GRADO UNDECIMO</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rtl w:val="0"/>
              </w:rPr>
              <w:t xml:space="preserve">FISICA)</w:t>
            </w:r>
            <w:r w:rsidDel="00000000" w:rsidR="00000000" w:rsidRPr="00000000">
              <w:rPr>
                <w:rtl w:val="0"/>
              </w:rPr>
            </w:r>
          </w:p>
        </w:tc>
      </w:tr>
      <w:tr>
        <w:trPr>
          <w:cantSplit w:val="0"/>
          <w:trHeight w:val="630" w:hRule="atLeast"/>
          <w:tblHeader w:val="0"/>
        </w:trPr>
        <w:tc>
          <w:tcPr>
            <w:shd w:fill="95b3d7" w:val="clear"/>
          </w:tcPr>
          <w:p w:rsidR="00000000" w:rsidDel="00000000" w:rsidP="00000000" w:rsidRDefault="00000000" w:rsidRPr="00000000" w14:paraId="00001C45">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PREGUNTA PROBLEMATIZADORA</w:t>
            </w:r>
          </w:p>
        </w:tc>
        <w:tc>
          <w:tcPr>
            <w:shd w:fill="95b3d7" w:val="clear"/>
          </w:tcPr>
          <w:p w:rsidR="00000000" w:rsidDel="00000000" w:rsidP="00000000" w:rsidRDefault="00000000" w:rsidRPr="00000000" w14:paraId="00001C46">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EJES DE LOS ESTÁNDARES</w:t>
            </w:r>
          </w:p>
        </w:tc>
        <w:tc>
          <w:tcPr>
            <w:shd w:fill="95b3d7" w:val="clear"/>
          </w:tcPr>
          <w:p w:rsidR="00000000" w:rsidDel="00000000" w:rsidP="00000000" w:rsidRDefault="00000000" w:rsidRPr="00000000" w14:paraId="00001C47">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DERECHOS BÁSICOS DE APRENDIZAJE</w:t>
            </w:r>
          </w:p>
        </w:tc>
      </w:tr>
      <w:tr>
        <w:trPr>
          <w:cantSplit w:val="0"/>
          <w:trHeight w:val="6760" w:hRule="atLeast"/>
          <w:tblHeader w:val="0"/>
        </w:trPr>
        <w:tc>
          <w:tcPr/>
          <w:p w:rsidR="00000000" w:rsidDel="00000000" w:rsidP="00000000" w:rsidRDefault="00000000" w:rsidRPr="00000000" w14:paraId="00001C48">
            <w:pPr>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C49">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¿Qué es la electricidad?</w:t>
            </w:r>
          </w:p>
          <w:p w:rsidR="00000000" w:rsidDel="00000000" w:rsidP="00000000" w:rsidRDefault="00000000" w:rsidRPr="00000000" w14:paraId="00001C4A">
            <w:pPr>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C4B">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¿Qué usos tiene la electricidad?</w:t>
            </w:r>
          </w:p>
          <w:p w:rsidR="00000000" w:rsidDel="00000000" w:rsidP="00000000" w:rsidRDefault="00000000" w:rsidRPr="00000000" w14:paraId="00001C4C">
            <w:pPr>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C4D">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¿Cómo se genera y se suministra energía eléctrica a una ciudad?</w:t>
            </w:r>
          </w:p>
          <w:p w:rsidR="00000000" w:rsidDel="00000000" w:rsidP="00000000" w:rsidRDefault="00000000" w:rsidRPr="00000000" w14:paraId="00001C4E">
            <w:pPr>
              <w:rPr>
                <w:rFonts w:ascii="Arial" w:cs="Arial" w:eastAsia="Arial" w:hAnsi="Arial"/>
                <w:b w:val="1"/>
                <w:color w:val="2c2a1e"/>
                <w:sz w:val="24"/>
                <w:szCs w:val="24"/>
              </w:rPr>
            </w:pPr>
            <w:r w:rsidDel="00000000" w:rsidR="00000000" w:rsidRPr="00000000">
              <w:rPr>
                <w:rtl w:val="0"/>
              </w:rPr>
            </w:r>
          </w:p>
        </w:tc>
        <w:tc>
          <w:tcPr/>
          <w:p w:rsidR="00000000" w:rsidDel="00000000" w:rsidP="00000000" w:rsidRDefault="00000000" w:rsidRPr="00000000" w14:paraId="00001C4F">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Establezco relaciones entre campo gravitacional y electrostático y entre campo eléctrico y magnético.</w:t>
            </w:r>
          </w:p>
          <w:p w:rsidR="00000000" w:rsidDel="00000000" w:rsidP="00000000" w:rsidRDefault="00000000" w:rsidRPr="00000000" w14:paraId="00001C50">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C51">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Relaciono voltaje y corriente con los diferentes elementos de un circuito eléctrico complejo y para todo el sistema.</w:t>
            </w:r>
          </w:p>
        </w:tc>
        <w:tc>
          <w:tcPr/>
          <w:p w:rsidR="00000000" w:rsidDel="00000000" w:rsidP="00000000" w:rsidRDefault="00000000" w:rsidRPr="00000000" w14:paraId="00001C52">
            <w:pPr>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DBA 1 </w:t>
            </w:r>
            <w:r w:rsidDel="00000000" w:rsidR="00000000" w:rsidRPr="00000000">
              <w:rPr>
                <w:rtl w:val="0"/>
              </w:rPr>
            </w:r>
          </w:p>
          <w:p w:rsidR="00000000" w:rsidDel="00000000" w:rsidP="00000000" w:rsidRDefault="00000000" w:rsidRPr="00000000" w14:paraId="00001C53">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Comprende la naturaleza de la propagación del sonido y de la luz como fenómenos ondulatorios (ondas mecánicas y electromagnéticas, respectivamente).</w:t>
            </w:r>
          </w:p>
          <w:p w:rsidR="00000000" w:rsidDel="00000000" w:rsidP="00000000" w:rsidRDefault="00000000" w:rsidRPr="00000000" w14:paraId="00001C54">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DBA 2</w:t>
            </w:r>
          </w:p>
          <w:p w:rsidR="00000000" w:rsidDel="00000000" w:rsidP="00000000" w:rsidRDefault="00000000" w:rsidRPr="00000000" w14:paraId="00001C55">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Comprende que la interacción de las cargas en reposo genera fuerzas eléctricas y que cuando las cargas están en movimiento genera fuerzas magnéticas.</w:t>
            </w:r>
          </w:p>
          <w:p w:rsidR="00000000" w:rsidDel="00000000" w:rsidP="00000000" w:rsidRDefault="00000000" w:rsidRPr="00000000" w14:paraId="00001C56">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DBA 3</w:t>
            </w:r>
          </w:p>
          <w:p w:rsidR="00000000" w:rsidDel="00000000" w:rsidP="00000000" w:rsidRDefault="00000000" w:rsidRPr="00000000" w14:paraId="00001C57">
            <w:pPr>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Comprende las relaciones entre corriente y voltaje en circuitos resistivos sencillos en serie, en paralelo y mixtos.</w:t>
            </w:r>
            <w:r w:rsidDel="00000000" w:rsidR="00000000" w:rsidRPr="00000000">
              <w:rPr>
                <w:rtl w:val="0"/>
              </w:rPr>
            </w:r>
          </w:p>
          <w:p w:rsidR="00000000" w:rsidDel="00000000" w:rsidP="00000000" w:rsidRDefault="00000000" w:rsidRPr="00000000" w14:paraId="00001C58">
            <w:pPr>
              <w:jc w:val="both"/>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1C59">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1C5A">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1C5B">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1C5C">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1C5D">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1C5E">
      <w:pPr>
        <w:spacing w:after="0" w:line="240" w:lineRule="auto"/>
        <w:jc w:val="both"/>
        <w:rPr>
          <w:rFonts w:ascii="Arial" w:cs="Arial" w:eastAsia="Arial" w:hAnsi="Arial"/>
          <w:sz w:val="20"/>
          <w:szCs w:val="20"/>
        </w:rPr>
      </w:pPr>
      <w:r w:rsidDel="00000000" w:rsidR="00000000" w:rsidRPr="00000000">
        <w:rPr>
          <w:rtl w:val="0"/>
        </w:rPr>
      </w:r>
    </w:p>
    <w:tbl>
      <w:tblPr>
        <w:tblStyle w:val="Table248"/>
        <w:tblW w:w="16977.0" w:type="dxa"/>
        <w:jc w:val="left"/>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7514"/>
        <w:gridCol w:w="4337"/>
        <w:gridCol w:w="5126"/>
        <w:tblGridChange w:id="0">
          <w:tblGrid>
            <w:gridCol w:w="7514"/>
            <w:gridCol w:w="4337"/>
            <w:gridCol w:w="5126"/>
          </w:tblGrid>
        </w:tblGridChange>
      </w:tblGrid>
      <w:tr>
        <w:trPr>
          <w:cantSplit w:val="0"/>
          <w:trHeight w:val="272" w:hRule="atLeast"/>
          <w:tblHeader w:val="0"/>
        </w:trPr>
        <w:tc>
          <w:tcPr>
            <w:vMerge w:val="restart"/>
            <w:shd w:fill="95b3d7" w:val="clear"/>
          </w:tcPr>
          <w:p w:rsidR="00000000" w:rsidDel="00000000" w:rsidP="00000000" w:rsidRDefault="00000000" w:rsidRPr="00000000" w14:paraId="00001C5F">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PERIODO 3</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rtl w:val="0"/>
              </w:rPr>
              <w:t xml:space="preserve">FISICA)</w:t>
            </w:r>
            <w:r w:rsidDel="00000000" w:rsidR="00000000" w:rsidRPr="00000000">
              <w:rPr>
                <w:rtl w:val="0"/>
              </w:rPr>
            </w:r>
          </w:p>
          <w:p w:rsidR="00000000" w:rsidDel="00000000" w:rsidP="00000000" w:rsidRDefault="00000000" w:rsidRPr="00000000" w14:paraId="00001C60">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Contenidos</w:t>
            </w:r>
          </w:p>
        </w:tc>
        <w:tc>
          <w:tcPr>
            <w:gridSpan w:val="2"/>
            <w:shd w:fill="95b3d7" w:val="clear"/>
          </w:tcPr>
          <w:p w:rsidR="00000000" w:rsidDel="00000000" w:rsidP="00000000" w:rsidRDefault="00000000" w:rsidRPr="00000000" w14:paraId="00001C61">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Relación o Transversalidad</w:t>
            </w:r>
          </w:p>
        </w:tc>
      </w:tr>
      <w:tr>
        <w:trPr>
          <w:cantSplit w:val="0"/>
          <w:trHeight w:val="158" w:hRule="atLeast"/>
          <w:tblHeader w:val="0"/>
        </w:trPr>
        <w:tc>
          <w:tcPr>
            <w:vMerge w:val="continue"/>
            <w:shd w:fill="95b3d7" w:val="clear"/>
          </w:tcPr>
          <w:p w:rsidR="00000000" w:rsidDel="00000000" w:rsidP="00000000" w:rsidRDefault="00000000" w:rsidRPr="00000000" w14:paraId="00001C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4"/>
                <w:szCs w:val="24"/>
              </w:rPr>
            </w:pPr>
            <w:r w:rsidDel="00000000" w:rsidR="00000000" w:rsidRPr="00000000">
              <w:rPr>
                <w:rtl w:val="0"/>
              </w:rPr>
            </w:r>
          </w:p>
        </w:tc>
        <w:tc>
          <w:tcPr>
            <w:shd w:fill="95b3d7" w:val="clear"/>
          </w:tcPr>
          <w:p w:rsidR="00000000" w:rsidDel="00000000" w:rsidP="00000000" w:rsidRDefault="00000000" w:rsidRPr="00000000" w14:paraId="00001C64">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Área</w:t>
            </w:r>
          </w:p>
        </w:tc>
        <w:tc>
          <w:tcPr>
            <w:shd w:fill="95b3d7" w:val="clear"/>
          </w:tcPr>
          <w:p w:rsidR="00000000" w:rsidDel="00000000" w:rsidP="00000000" w:rsidRDefault="00000000" w:rsidRPr="00000000" w14:paraId="00001C65">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Proyecto</w:t>
            </w:r>
          </w:p>
        </w:tc>
      </w:tr>
      <w:tr>
        <w:trPr>
          <w:cantSplit w:val="0"/>
          <w:trHeight w:val="1053" w:hRule="atLeast"/>
          <w:tblHeader w:val="0"/>
        </w:trPr>
        <w:tc>
          <w:tcPr/>
          <w:p w:rsidR="00000000" w:rsidDel="00000000" w:rsidP="00000000" w:rsidRDefault="00000000" w:rsidRPr="00000000" w14:paraId="00001C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24"/>
                <w:szCs w:val="24"/>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Electrostática</w:t>
            </w:r>
            <w:r w:rsidDel="00000000" w:rsidR="00000000" w:rsidRPr="00000000">
              <w:rPr>
                <w:rtl w:val="0"/>
              </w:rPr>
            </w:r>
          </w:p>
          <w:p w:rsidR="00000000" w:rsidDel="00000000" w:rsidP="00000000" w:rsidRDefault="00000000" w:rsidRPr="00000000" w14:paraId="00001C67">
            <w:pPr>
              <w:keepNext w:val="0"/>
              <w:keepLines w:val="0"/>
              <w:pageBreakBefore w:val="0"/>
              <w:widowControl w:val="1"/>
              <w:numPr>
                <w:ilvl w:val="0"/>
                <w:numId w:val="12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Métodos de electrización</w:t>
            </w:r>
          </w:p>
          <w:p w:rsidR="00000000" w:rsidDel="00000000" w:rsidP="00000000" w:rsidRDefault="00000000" w:rsidRPr="00000000" w14:paraId="00001C68">
            <w:pPr>
              <w:keepNext w:val="0"/>
              <w:keepLines w:val="0"/>
              <w:pageBreakBefore w:val="0"/>
              <w:widowControl w:val="1"/>
              <w:numPr>
                <w:ilvl w:val="0"/>
                <w:numId w:val="12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carga Eléctrica</w:t>
            </w:r>
          </w:p>
          <w:p w:rsidR="00000000" w:rsidDel="00000000" w:rsidP="00000000" w:rsidRDefault="00000000" w:rsidRPr="00000000" w14:paraId="00001C69">
            <w:pPr>
              <w:keepNext w:val="0"/>
              <w:keepLines w:val="0"/>
              <w:pageBreakBefore w:val="0"/>
              <w:widowControl w:val="1"/>
              <w:numPr>
                <w:ilvl w:val="0"/>
                <w:numId w:val="12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Fuerza eléctrica (ley de Coulomb),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Campo eléctrico</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potencial eléctrico</w:t>
            </w:r>
          </w:p>
          <w:p w:rsidR="00000000" w:rsidDel="00000000" w:rsidP="00000000" w:rsidRDefault="00000000" w:rsidRPr="00000000" w14:paraId="00001C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C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Carga Eléctrica en movimiento</w:t>
            </w:r>
          </w:p>
          <w:p w:rsidR="00000000" w:rsidDel="00000000" w:rsidP="00000000" w:rsidRDefault="00000000" w:rsidRPr="00000000" w14:paraId="00001C6C">
            <w:pPr>
              <w:keepNext w:val="0"/>
              <w:keepLines w:val="0"/>
              <w:pageBreakBefore w:val="0"/>
              <w:widowControl w:val="1"/>
              <w:numPr>
                <w:ilvl w:val="0"/>
                <w:numId w:val="12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Corriente Eléctrica</w:t>
            </w:r>
          </w:p>
          <w:p w:rsidR="00000000" w:rsidDel="00000000" w:rsidP="00000000" w:rsidRDefault="00000000" w:rsidRPr="00000000" w14:paraId="00001C6D">
            <w:pPr>
              <w:keepNext w:val="0"/>
              <w:keepLines w:val="0"/>
              <w:pageBreakBefore w:val="0"/>
              <w:widowControl w:val="1"/>
              <w:numPr>
                <w:ilvl w:val="0"/>
                <w:numId w:val="12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Circuitos Eléctricos.</w:t>
            </w:r>
          </w:p>
          <w:p w:rsidR="00000000" w:rsidDel="00000000" w:rsidP="00000000" w:rsidRDefault="00000000" w:rsidRPr="00000000" w14:paraId="00001C6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1C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C7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36"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Emprendimiento</w:t>
            </w:r>
          </w:p>
        </w:tc>
        <w:tc>
          <w:tcPr/>
          <w:p w:rsidR="00000000" w:rsidDel="00000000" w:rsidP="00000000" w:rsidRDefault="00000000" w:rsidRPr="00000000" w14:paraId="00001C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46"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C72">
            <w:pPr>
              <w:keepNext w:val="0"/>
              <w:keepLines w:val="0"/>
              <w:pageBreakBefore w:val="0"/>
              <w:widowControl w:val="1"/>
              <w:numPr>
                <w:ilvl w:val="0"/>
                <w:numId w:val="207"/>
              </w:numPr>
              <w:pBdr>
                <w:top w:space="0" w:sz="0" w:val="nil"/>
                <w:left w:space="0" w:sz="0" w:val="nil"/>
                <w:bottom w:space="0" w:sz="0" w:val="nil"/>
                <w:right w:space="0" w:sz="0" w:val="nil"/>
                <w:between w:space="0" w:sz="0" w:val="nil"/>
              </w:pBdr>
              <w:shd w:fill="auto" w:val="clear"/>
              <w:spacing w:after="0" w:before="0" w:line="276" w:lineRule="auto"/>
              <w:ind w:left="53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Feria de la creatividad </w:t>
            </w:r>
          </w:p>
          <w:p w:rsidR="00000000" w:rsidDel="00000000" w:rsidP="00000000" w:rsidRDefault="00000000" w:rsidRPr="00000000" w14:paraId="00001C73">
            <w:pPr>
              <w:keepNext w:val="0"/>
              <w:keepLines w:val="0"/>
              <w:pageBreakBefore w:val="0"/>
              <w:widowControl w:val="1"/>
              <w:numPr>
                <w:ilvl w:val="0"/>
                <w:numId w:val="207"/>
              </w:numPr>
              <w:pBdr>
                <w:top w:space="0" w:sz="0" w:val="nil"/>
                <w:left w:space="0" w:sz="0" w:val="nil"/>
                <w:bottom w:space="0" w:sz="0" w:val="nil"/>
                <w:right w:space="0" w:sz="0" w:val="nil"/>
                <w:between w:space="0" w:sz="0" w:val="nil"/>
              </w:pBdr>
              <w:shd w:fill="auto" w:val="clear"/>
              <w:spacing w:after="200" w:before="0" w:line="276" w:lineRule="auto"/>
              <w:ind w:left="53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Prevención de desastres</w:t>
            </w:r>
          </w:p>
        </w:tc>
      </w:tr>
    </w:tbl>
    <w:p w:rsidR="00000000" w:rsidDel="00000000" w:rsidP="00000000" w:rsidRDefault="00000000" w:rsidRPr="00000000" w14:paraId="00001C74">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1C75">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1C76">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1C77">
      <w:pPr>
        <w:spacing w:after="0" w:line="240" w:lineRule="auto"/>
        <w:jc w:val="both"/>
        <w:rPr>
          <w:rFonts w:ascii="Arial" w:cs="Arial" w:eastAsia="Arial" w:hAnsi="Arial"/>
          <w:sz w:val="20"/>
          <w:szCs w:val="20"/>
        </w:rPr>
      </w:pPr>
      <w:r w:rsidDel="00000000" w:rsidR="00000000" w:rsidRPr="00000000">
        <w:rPr>
          <w:rtl w:val="0"/>
        </w:rPr>
      </w:r>
    </w:p>
    <w:tbl>
      <w:tblPr>
        <w:tblStyle w:val="Table249"/>
        <w:tblW w:w="17192.0" w:type="dxa"/>
        <w:jc w:val="left"/>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5730"/>
        <w:gridCol w:w="5731"/>
        <w:gridCol w:w="5731"/>
        <w:tblGridChange w:id="0">
          <w:tblGrid>
            <w:gridCol w:w="5730"/>
            <w:gridCol w:w="5731"/>
            <w:gridCol w:w="5731"/>
          </w:tblGrid>
        </w:tblGridChange>
      </w:tblGrid>
      <w:tr>
        <w:trPr>
          <w:cantSplit w:val="0"/>
          <w:trHeight w:val="260" w:hRule="atLeast"/>
          <w:tblHeader w:val="0"/>
        </w:trPr>
        <w:tc>
          <w:tcPr>
            <w:gridSpan w:val="3"/>
            <w:shd w:fill="95b3d7" w:val="clear"/>
          </w:tcPr>
          <w:p w:rsidR="00000000" w:rsidDel="00000000" w:rsidP="00000000" w:rsidRDefault="00000000" w:rsidRPr="00000000" w14:paraId="00001C78">
            <w:pPr>
              <w:jc w:val="center"/>
              <w:rPr>
                <w:rFonts w:ascii="Arial" w:cs="Arial" w:eastAsia="Arial" w:hAnsi="Arial"/>
                <w:b w:val="1"/>
              </w:rPr>
            </w:pPr>
            <w:r w:rsidDel="00000000" w:rsidR="00000000" w:rsidRPr="00000000">
              <w:rPr>
                <w:rFonts w:ascii="Arial" w:cs="Arial" w:eastAsia="Arial" w:hAnsi="Arial"/>
                <w:b w:val="1"/>
                <w:rtl w:val="0"/>
              </w:rPr>
              <w:t xml:space="preserve">INDICADORES DE DESEMPEÑO</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rtl w:val="0"/>
              </w:rPr>
              <w:t xml:space="preserve">QUIMICA)</w:t>
            </w: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1C7B">
            <w:pPr>
              <w:jc w:val="center"/>
              <w:rPr>
                <w:rFonts w:ascii="Arial" w:cs="Arial" w:eastAsia="Arial" w:hAnsi="Arial"/>
              </w:rPr>
            </w:pPr>
            <w:r w:rsidDel="00000000" w:rsidR="00000000" w:rsidRPr="00000000">
              <w:rPr>
                <w:rFonts w:ascii="Arial" w:cs="Arial" w:eastAsia="Arial" w:hAnsi="Arial"/>
                <w:b w:val="1"/>
                <w:rtl w:val="0"/>
              </w:rPr>
              <w:t xml:space="preserve">SABER CONOCER</w:t>
            </w:r>
            <w:r w:rsidDel="00000000" w:rsidR="00000000" w:rsidRPr="00000000">
              <w:rPr>
                <w:rtl w:val="0"/>
              </w:rPr>
            </w:r>
          </w:p>
        </w:tc>
        <w:tc>
          <w:tcPr/>
          <w:p w:rsidR="00000000" w:rsidDel="00000000" w:rsidP="00000000" w:rsidRDefault="00000000" w:rsidRPr="00000000" w14:paraId="00001C7C">
            <w:pPr>
              <w:jc w:val="center"/>
              <w:rPr>
                <w:rFonts w:ascii="Arial" w:cs="Arial" w:eastAsia="Arial" w:hAnsi="Arial"/>
              </w:rPr>
            </w:pPr>
            <w:r w:rsidDel="00000000" w:rsidR="00000000" w:rsidRPr="00000000">
              <w:rPr>
                <w:rFonts w:ascii="Arial" w:cs="Arial" w:eastAsia="Arial" w:hAnsi="Arial"/>
                <w:b w:val="1"/>
                <w:rtl w:val="0"/>
              </w:rPr>
              <w:t xml:space="preserve">SABER HACER</w:t>
            </w:r>
            <w:r w:rsidDel="00000000" w:rsidR="00000000" w:rsidRPr="00000000">
              <w:rPr>
                <w:rtl w:val="0"/>
              </w:rPr>
            </w:r>
          </w:p>
        </w:tc>
        <w:tc>
          <w:tcPr/>
          <w:p w:rsidR="00000000" w:rsidDel="00000000" w:rsidP="00000000" w:rsidRDefault="00000000" w:rsidRPr="00000000" w14:paraId="00001C7D">
            <w:pPr>
              <w:jc w:val="center"/>
              <w:rPr>
                <w:rFonts w:ascii="Arial" w:cs="Arial" w:eastAsia="Arial" w:hAnsi="Arial"/>
              </w:rPr>
            </w:pPr>
            <w:r w:rsidDel="00000000" w:rsidR="00000000" w:rsidRPr="00000000">
              <w:rPr>
                <w:rFonts w:ascii="Arial" w:cs="Arial" w:eastAsia="Arial" w:hAnsi="Arial"/>
                <w:b w:val="1"/>
                <w:rtl w:val="0"/>
              </w:rPr>
              <w:t xml:space="preserve">SABER SER</w:t>
            </w:r>
            <w:r w:rsidDel="00000000" w:rsidR="00000000" w:rsidRPr="00000000">
              <w:rPr>
                <w:rtl w:val="0"/>
              </w:rPr>
            </w:r>
          </w:p>
        </w:tc>
      </w:tr>
      <w:tr>
        <w:trPr>
          <w:cantSplit w:val="0"/>
          <w:trHeight w:val="2308" w:hRule="atLeast"/>
          <w:tblHeader w:val="0"/>
        </w:trPr>
        <w:tc>
          <w:tcPr/>
          <w:p w:rsidR="00000000" w:rsidDel="00000000" w:rsidP="00000000" w:rsidRDefault="00000000" w:rsidRPr="00000000" w14:paraId="00001C7E">
            <w:pPr>
              <w:keepNext w:val="0"/>
              <w:keepLines w:val="0"/>
              <w:pageBreakBefore w:val="0"/>
              <w:widowControl w:val="1"/>
              <w:numPr>
                <w:ilvl w:val="0"/>
                <w:numId w:val="133"/>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Reconocer la importancia de la electrostática y la carga eléctrica en movimiento,  como parte activa de nuestra vida y nuestra historia, adicionalmente identificando sus principales características y usos en nuestra cotidianidad. DBA 2, DBA3.</w:t>
            </w:r>
            <w:r w:rsidDel="00000000" w:rsidR="00000000" w:rsidRPr="00000000">
              <w:rPr>
                <w:rtl w:val="0"/>
              </w:rPr>
            </w:r>
          </w:p>
        </w:tc>
        <w:tc>
          <w:tcPr/>
          <w:p w:rsidR="00000000" w:rsidDel="00000000" w:rsidP="00000000" w:rsidRDefault="00000000" w:rsidRPr="00000000" w14:paraId="00001C7F">
            <w:pPr>
              <w:keepNext w:val="0"/>
              <w:keepLines w:val="0"/>
              <w:pageBreakBefore w:val="0"/>
              <w:widowControl w:val="1"/>
              <w:numPr>
                <w:ilvl w:val="0"/>
                <w:numId w:val="133"/>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Utilizar adecuadamente los conocimientos adquiridos para describir con argumentos y modelar matemáticamente algunos fenómenos de la cotidianidad en nuestro contexto.DBA 2, DBA3.</w:t>
            </w:r>
          </w:p>
        </w:tc>
        <w:tc>
          <w:tcPr/>
          <w:p w:rsidR="00000000" w:rsidDel="00000000" w:rsidP="00000000" w:rsidRDefault="00000000" w:rsidRPr="00000000" w14:paraId="00001C80">
            <w:pPr>
              <w:keepNext w:val="0"/>
              <w:keepLines w:val="0"/>
              <w:pageBreakBefore w:val="0"/>
              <w:widowControl w:val="1"/>
              <w:numPr>
                <w:ilvl w:val="0"/>
                <w:numId w:val="13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Muestra actitudes que promueven la toma de decisiones responsables.</w:t>
            </w:r>
          </w:p>
          <w:p w:rsidR="00000000" w:rsidDel="00000000" w:rsidP="00000000" w:rsidRDefault="00000000" w:rsidRPr="00000000" w14:paraId="00001C8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18"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1C82">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1C83">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1C84">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1C85">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1C86">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1C87">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1C88">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1C89">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1C8A">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1C8B">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1C8C">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1C8D">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1C8E">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1C8F">
      <w:pPr>
        <w:spacing w:after="0" w:line="240" w:lineRule="auto"/>
        <w:jc w:val="both"/>
        <w:rPr>
          <w:rFonts w:ascii="Arial" w:cs="Arial" w:eastAsia="Arial" w:hAnsi="Arial"/>
          <w:sz w:val="20"/>
          <w:szCs w:val="20"/>
        </w:rPr>
      </w:pPr>
      <w:r w:rsidDel="00000000" w:rsidR="00000000" w:rsidRPr="00000000">
        <w:rPr>
          <w:rtl w:val="0"/>
        </w:rPr>
      </w:r>
    </w:p>
    <w:tbl>
      <w:tblPr>
        <w:tblStyle w:val="Table250"/>
        <w:tblW w:w="17294.0" w:type="dxa"/>
        <w:jc w:val="left"/>
        <w:tblInd w:w="-176.0" w:type="dxa"/>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5640"/>
        <w:gridCol w:w="5420"/>
        <w:gridCol w:w="6234"/>
        <w:tblGridChange w:id="0">
          <w:tblGrid>
            <w:gridCol w:w="5640"/>
            <w:gridCol w:w="5420"/>
            <w:gridCol w:w="6234"/>
          </w:tblGrid>
        </w:tblGridChange>
      </w:tblGrid>
      <w:tr>
        <w:trPr>
          <w:cantSplit w:val="0"/>
          <w:trHeight w:val="297" w:hRule="atLeast"/>
          <w:tblHeader w:val="0"/>
        </w:trPr>
        <w:tc>
          <w:tcPr>
            <w:gridSpan w:val="3"/>
            <w:shd w:fill="95b3d7" w:val="clear"/>
          </w:tcPr>
          <w:p w:rsidR="00000000" w:rsidDel="00000000" w:rsidP="00000000" w:rsidRDefault="00000000" w:rsidRPr="00000000" w14:paraId="00001C90">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CUARTO PERIODO                         GRADOUNDECIMO </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rtl w:val="0"/>
              </w:rPr>
              <w:t xml:space="preserve">FISICA)</w:t>
            </w:r>
            <w:r w:rsidDel="00000000" w:rsidR="00000000" w:rsidRPr="00000000">
              <w:rPr>
                <w:rtl w:val="0"/>
              </w:rPr>
            </w:r>
          </w:p>
        </w:tc>
      </w:tr>
      <w:tr>
        <w:trPr>
          <w:cantSplit w:val="0"/>
          <w:trHeight w:val="297" w:hRule="atLeast"/>
          <w:tblHeader w:val="0"/>
        </w:trPr>
        <w:tc>
          <w:tcPr>
            <w:shd w:fill="95b3d7" w:val="clear"/>
          </w:tcPr>
          <w:p w:rsidR="00000000" w:rsidDel="00000000" w:rsidP="00000000" w:rsidRDefault="00000000" w:rsidRPr="00000000" w14:paraId="00001C93">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DEL ÁREA</w:t>
            </w:r>
          </w:p>
        </w:tc>
        <w:tc>
          <w:tcPr>
            <w:shd w:fill="95b3d7" w:val="clear"/>
          </w:tcPr>
          <w:p w:rsidR="00000000" w:rsidDel="00000000" w:rsidP="00000000" w:rsidRDefault="00000000" w:rsidRPr="00000000" w14:paraId="00001C94">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CIUDADANAS</w:t>
            </w:r>
          </w:p>
        </w:tc>
        <w:tc>
          <w:tcPr>
            <w:shd w:fill="95b3d7" w:val="clear"/>
          </w:tcPr>
          <w:p w:rsidR="00000000" w:rsidDel="00000000" w:rsidP="00000000" w:rsidRDefault="00000000" w:rsidRPr="00000000" w14:paraId="00001C95">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LABORALES</w:t>
            </w:r>
          </w:p>
        </w:tc>
      </w:tr>
      <w:tr>
        <w:trPr>
          <w:cantSplit w:val="0"/>
          <w:trHeight w:val="500" w:hRule="atLeast"/>
          <w:tblHeader w:val="0"/>
        </w:trPr>
        <w:tc>
          <w:tcPr/>
          <w:p w:rsidR="00000000" w:rsidDel="00000000" w:rsidP="00000000" w:rsidRDefault="00000000" w:rsidRPr="00000000" w14:paraId="00001C96">
            <w:pPr>
              <w:jc w:val="both"/>
              <w:rPr>
                <w:rFonts w:ascii="Arial" w:cs="Arial" w:eastAsia="Arial" w:hAnsi="Arial"/>
              </w:rPr>
            </w:pPr>
            <w:r w:rsidDel="00000000" w:rsidR="00000000" w:rsidRPr="00000000">
              <w:rPr>
                <w:rtl w:val="0"/>
              </w:rPr>
            </w:r>
          </w:p>
          <w:p w:rsidR="00000000" w:rsidDel="00000000" w:rsidP="00000000" w:rsidRDefault="00000000" w:rsidRPr="00000000" w14:paraId="00001C97">
            <w:pPr>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Indagar, explicar, comunicar y trabajar en equipo. Disposición para aceptar la naturaleza abierta, parcial y cambiante del conocimiento y para reconocer la dimensión social del conocimiento y asumirla responsablemente.</w:t>
            </w:r>
            <w:r w:rsidDel="00000000" w:rsidR="00000000" w:rsidRPr="00000000">
              <w:rPr>
                <w:rtl w:val="0"/>
              </w:rPr>
            </w:r>
          </w:p>
        </w:tc>
        <w:tc>
          <w:tcPr/>
          <w:p w:rsidR="00000000" w:rsidDel="00000000" w:rsidP="00000000" w:rsidRDefault="00000000" w:rsidRPr="00000000" w14:paraId="00001C98">
            <w:pPr>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1C99">
            <w:pPr>
              <w:jc w:val="both"/>
              <w:rPr>
                <w:rFonts w:ascii="Arial" w:cs="Arial" w:eastAsia="Arial" w:hAnsi="Arial"/>
              </w:rPr>
            </w:pPr>
            <w:r w:rsidDel="00000000" w:rsidR="00000000" w:rsidRPr="00000000">
              <w:rPr>
                <w:rFonts w:ascii="Arial" w:cs="Arial" w:eastAsia="Arial" w:hAnsi="Arial"/>
                <w:b w:val="1"/>
                <w:rtl w:val="0"/>
              </w:rPr>
              <w:t xml:space="preserve">PLURALIDAD, IDENTIDAD Y VALORACIÓN DE LAS DIFERENCIAS: </w:t>
            </w:r>
            <w:r w:rsidDel="00000000" w:rsidR="00000000" w:rsidRPr="00000000">
              <w:rPr>
                <w:rFonts w:ascii="Arial" w:cs="Arial" w:eastAsia="Arial" w:hAnsi="Arial"/>
                <w:rtl w:val="0"/>
              </w:rPr>
              <w:t xml:space="preserve">Reconozco las situaciones de discriminación y exclusión más agudas que se presentan ahora, o se presentaron en el pasado, tanto en el orden nacional como en el internacional; las relaciono con las discriminaciones que observo en mi vida cotidiana. (CONOCIMIENTOS –COGNITIVA)</w:t>
            </w:r>
          </w:p>
        </w:tc>
        <w:tc>
          <w:tcPr/>
          <w:p w:rsidR="00000000" w:rsidDel="00000000" w:rsidP="00000000" w:rsidRDefault="00000000" w:rsidRPr="00000000" w14:paraId="00001C9A">
            <w:pPr>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1C9B">
            <w:pPr>
              <w:jc w:val="both"/>
              <w:rPr>
                <w:rFonts w:ascii="Arial" w:cs="Arial" w:eastAsia="Arial" w:hAnsi="Arial"/>
                <w:b w:val="1"/>
              </w:rPr>
            </w:pPr>
            <w:r w:rsidDel="00000000" w:rsidR="00000000" w:rsidRPr="00000000">
              <w:rPr>
                <w:rFonts w:ascii="Arial" w:cs="Arial" w:eastAsia="Arial" w:hAnsi="Arial"/>
                <w:b w:val="1"/>
                <w:rtl w:val="0"/>
              </w:rPr>
              <w:t xml:space="preserve">EMPRESARIALES Y PARA EL EMPRENDIMIENTO: ELABORACIÓN DE PLANES DE NEGOCIO</w:t>
            </w:r>
          </w:p>
          <w:p w:rsidR="00000000" w:rsidDel="00000000" w:rsidP="00000000" w:rsidRDefault="00000000" w:rsidRPr="00000000" w14:paraId="00001C9C">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1C9D">
            <w:pPr>
              <w:jc w:val="both"/>
              <w:rPr>
                <w:rFonts w:ascii="Arial" w:cs="Arial" w:eastAsia="Arial" w:hAnsi="Arial"/>
                <w:b w:val="1"/>
              </w:rPr>
            </w:pPr>
            <w:r w:rsidDel="00000000" w:rsidR="00000000" w:rsidRPr="00000000">
              <w:rPr>
                <w:rFonts w:ascii="Arial" w:cs="Arial" w:eastAsia="Arial" w:hAnsi="Arial"/>
                <w:b w:val="1"/>
                <w:rtl w:val="0"/>
              </w:rPr>
              <w:t xml:space="preserve">INDICADOR: </w:t>
            </w:r>
          </w:p>
          <w:p w:rsidR="00000000" w:rsidDel="00000000" w:rsidP="00000000" w:rsidRDefault="00000000" w:rsidRPr="00000000" w14:paraId="00001C9E">
            <w:pPr>
              <w:jc w:val="both"/>
              <w:rPr>
                <w:rFonts w:ascii="Arial" w:cs="Arial" w:eastAsia="Arial" w:hAnsi="Arial"/>
              </w:rPr>
            </w:pPr>
            <w:r w:rsidDel="00000000" w:rsidR="00000000" w:rsidRPr="00000000">
              <w:rPr>
                <w:rFonts w:ascii="Arial" w:cs="Arial" w:eastAsia="Arial" w:hAnsi="Arial"/>
                <w:rtl w:val="0"/>
              </w:rPr>
              <w:t xml:space="preserve"> Identificar las características de la empresa o unidad de negocio y los requerimientos para su montaje y funcionamiento.</w:t>
            </w:r>
          </w:p>
          <w:p w:rsidR="00000000" w:rsidDel="00000000" w:rsidP="00000000" w:rsidRDefault="00000000" w:rsidRPr="00000000" w14:paraId="00001C9F">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1CA0">
            <w:pPr>
              <w:jc w:val="both"/>
              <w:rPr>
                <w:rFonts w:ascii="Arial" w:cs="Arial" w:eastAsia="Arial" w:hAnsi="Arial"/>
                <w:b w:val="1"/>
              </w:rPr>
            </w:pPr>
            <w:r w:rsidDel="00000000" w:rsidR="00000000" w:rsidRPr="00000000">
              <w:rPr>
                <w:rFonts w:ascii="Arial" w:cs="Arial" w:eastAsia="Arial" w:hAnsi="Arial"/>
                <w:b w:val="1"/>
                <w:rtl w:val="0"/>
              </w:rPr>
              <w:t xml:space="preserve">EVIDENCIAS:</w:t>
            </w:r>
          </w:p>
          <w:p w:rsidR="00000000" w:rsidDel="00000000" w:rsidP="00000000" w:rsidRDefault="00000000" w:rsidRPr="00000000" w14:paraId="00001CA1">
            <w:pPr>
              <w:jc w:val="both"/>
              <w:rPr>
                <w:rFonts w:ascii="Arial" w:cs="Arial" w:eastAsia="Arial" w:hAnsi="Arial"/>
              </w:rPr>
            </w:pPr>
            <w:r w:rsidDel="00000000" w:rsidR="00000000" w:rsidRPr="00000000">
              <w:rPr>
                <w:rFonts w:ascii="Arial" w:cs="Arial" w:eastAsia="Arial" w:hAnsi="Arial"/>
                <w:rtl w:val="0"/>
              </w:rPr>
              <w:t xml:space="preserve">Diseño un modelo de plan de acción para crear una empresa alrededor del producto o servicio identificado.</w:t>
            </w:r>
          </w:p>
          <w:p w:rsidR="00000000" w:rsidDel="00000000" w:rsidP="00000000" w:rsidRDefault="00000000" w:rsidRPr="00000000" w14:paraId="00001CA2">
            <w:pPr>
              <w:jc w:val="both"/>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1CA3">
      <w:pPr>
        <w:spacing w:after="0" w:line="240"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1CA4">
      <w:pPr>
        <w:spacing w:after="0" w:line="240"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1CA5">
      <w:pPr>
        <w:spacing w:after="0" w:line="240"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1CA6">
      <w:pPr>
        <w:spacing w:after="0" w:line="240"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1CA7">
      <w:pPr>
        <w:spacing w:after="0" w:line="240"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1CA8">
      <w:pPr>
        <w:spacing w:after="0" w:line="240"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1CA9">
      <w:pPr>
        <w:spacing w:after="0" w:line="240"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1CAA">
      <w:pPr>
        <w:spacing w:after="0" w:line="240"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1CAB">
      <w:pPr>
        <w:spacing w:after="0" w:line="240"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1CAC">
      <w:pPr>
        <w:spacing w:after="0" w:line="240" w:lineRule="auto"/>
        <w:jc w:val="both"/>
        <w:rPr>
          <w:rFonts w:ascii="Arial" w:cs="Arial" w:eastAsia="Arial" w:hAnsi="Arial"/>
          <w:sz w:val="20"/>
          <w:szCs w:val="20"/>
        </w:rPr>
      </w:pPr>
      <w:r w:rsidDel="00000000" w:rsidR="00000000" w:rsidRPr="00000000">
        <w:rPr>
          <w:rtl w:val="0"/>
        </w:rPr>
      </w:r>
    </w:p>
    <w:tbl>
      <w:tblPr>
        <w:tblStyle w:val="Table251"/>
        <w:tblW w:w="17025.0" w:type="dxa"/>
        <w:jc w:val="left"/>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3265"/>
        <w:gridCol w:w="5963"/>
        <w:gridCol w:w="7797"/>
        <w:tblGridChange w:id="0">
          <w:tblGrid>
            <w:gridCol w:w="3265"/>
            <w:gridCol w:w="5963"/>
            <w:gridCol w:w="7797"/>
          </w:tblGrid>
        </w:tblGridChange>
      </w:tblGrid>
      <w:tr>
        <w:trPr>
          <w:cantSplit w:val="0"/>
          <w:trHeight w:val="252" w:hRule="atLeast"/>
          <w:tblHeader w:val="0"/>
        </w:trPr>
        <w:tc>
          <w:tcPr>
            <w:gridSpan w:val="2"/>
            <w:shd w:fill="95b3d7" w:val="clear"/>
          </w:tcPr>
          <w:p w:rsidR="00000000" w:rsidDel="00000000" w:rsidP="00000000" w:rsidRDefault="00000000" w:rsidRPr="00000000" w14:paraId="00001CAD">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PERIODO 4</w:t>
            </w:r>
          </w:p>
        </w:tc>
        <w:tc>
          <w:tcPr>
            <w:shd w:fill="95b3d7" w:val="clear"/>
          </w:tcPr>
          <w:p w:rsidR="00000000" w:rsidDel="00000000" w:rsidP="00000000" w:rsidRDefault="00000000" w:rsidRPr="00000000" w14:paraId="00001CAF">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GRADO UNDECIMO</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rtl w:val="0"/>
              </w:rPr>
              <w:t xml:space="preserve">FISICA)</w:t>
            </w:r>
            <w:r w:rsidDel="00000000" w:rsidR="00000000" w:rsidRPr="00000000">
              <w:rPr>
                <w:rtl w:val="0"/>
              </w:rPr>
            </w:r>
          </w:p>
        </w:tc>
      </w:tr>
      <w:tr>
        <w:trPr>
          <w:cantSplit w:val="0"/>
          <w:trHeight w:val="630" w:hRule="atLeast"/>
          <w:tblHeader w:val="0"/>
        </w:trPr>
        <w:tc>
          <w:tcPr>
            <w:shd w:fill="95b3d7" w:val="clear"/>
          </w:tcPr>
          <w:p w:rsidR="00000000" w:rsidDel="00000000" w:rsidP="00000000" w:rsidRDefault="00000000" w:rsidRPr="00000000" w14:paraId="00001CB0">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PREGUNTA PROBLEMATIZADORA</w:t>
            </w:r>
          </w:p>
        </w:tc>
        <w:tc>
          <w:tcPr>
            <w:shd w:fill="95b3d7" w:val="clear"/>
          </w:tcPr>
          <w:p w:rsidR="00000000" w:rsidDel="00000000" w:rsidP="00000000" w:rsidRDefault="00000000" w:rsidRPr="00000000" w14:paraId="00001CB1">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EJES DE LOS ESTÁNDARES</w:t>
            </w:r>
          </w:p>
        </w:tc>
        <w:tc>
          <w:tcPr>
            <w:shd w:fill="95b3d7" w:val="clear"/>
          </w:tcPr>
          <w:p w:rsidR="00000000" w:rsidDel="00000000" w:rsidP="00000000" w:rsidRDefault="00000000" w:rsidRPr="00000000" w14:paraId="00001CB2">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DERECHOS BÁSICOS DE APRENDIZAJE</w:t>
            </w:r>
          </w:p>
        </w:tc>
      </w:tr>
      <w:tr>
        <w:trPr>
          <w:cantSplit w:val="0"/>
          <w:trHeight w:val="6830" w:hRule="atLeast"/>
          <w:tblHeader w:val="0"/>
        </w:trPr>
        <w:tc>
          <w:tcPr/>
          <w:p w:rsidR="00000000" w:rsidDel="00000000" w:rsidP="00000000" w:rsidRDefault="00000000" w:rsidRPr="00000000" w14:paraId="00001CB3">
            <w:pPr>
              <w:jc w:val="both"/>
              <w:rPr>
                <w:rFonts w:ascii="Arial" w:cs="Arial" w:eastAsia="Arial" w:hAnsi="Arial"/>
                <w:b w:val="1"/>
                <w:color w:val="2c2a1e"/>
                <w:sz w:val="24"/>
                <w:szCs w:val="24"/>
              </w:rPr>
            </w:pPr>
            <w:r w:rsidDel="00000000" w:rsidR="00000000" w:rsidRPr="00000000">
              <w:rPr>
                <w:rFonts w:ascii="Arial" w:cs="Arial" w:eastAsia="Arial" w:hAnsi="Arial"/>
                <w:b w:val="1"/>
                <w:color w:val="2c2a1e"/>
                <w:sz w:val="24"/>
                <w:szCs w:val="24"/>
                <w:rtl w:val="0"/>
              </w:rPr>
              <w:t xml:space="preserve">¿Cómo diferencias un fenómeno eléctrico de uno magnético?</w:t>
            </w:r>
          </w:p>
          <w:p w:rsidR="00000000" w:rsidDel="00000000" w:rsidP="00000000" w:rsidRDefault="00000000" w:rsidRPr="00000000" w14:paraId="00001CB4">
            <w:pPr>
              <w:jc w:val="both"/>
              <w:rPr>
                <w:rFonts w:ascii="Arial" w:cs="Arial" w:eastAsia="Arial" w:hAnsi="Arial"/>
                <w:b w:val="1"/>
                <w:color w:val="2c2a1e"/>
                <w:sz w:val="24"/>
                <w:szCs w:val="24"/>
              </w:rPr>
            </w:pPr>
            <w:r w:rsidDel="00000000" w:rsidR="00000000" w:rsidRPr="00000000">
              <w:rPr>
                <w:rtl w:val="0"/>
              </w:rPr>
            </w:r>
          </w:p>
          <w:p w:rsidR="00000000" w:rsidDel="00000000" w:rsidP="00000000" w:rsidRDefault="00000000" w:rsidRPr="00000000" w14:paraId="00001CB5">
            <w:pPr>
              <w:jc w:val="both"/>
              <w:rPr>
                <w:rFonts w:ascii="Arial" w:cs="Arial" w:eastAsia="Arial" w:hAnsi="Arial"/>
                <w:b w:val="1"/>
                <w:color w:val="2c2a1e"/>
                <w:sz w:val="24"/>
                <w:szCs w:val="24"/>
              </w:rPr>
            </w:pPr>
            <w:r w:rsidDel="00000000" w:rsidR="00000000" w:rsidRPr="00000000">
              <w:rPr>
                <w:rFonts w:ascii="Arial" w:cs="Arial" w:eastAsia="Arial" w:hAnsi="Arial"/>
                <w:b w:val="1"/>
                <w:color w:val="2c2a1e"/>
                <w:sz w:val="24"/>
                <w:szCs w:val="24"/>
                <w:rtl w:val="0"/>
              </w:rPr>
              <w:t xml:space="preserve">¿Conoces algún fenómeno eléctrico? Nómbralo.</w:t>
            </w:r>
          </w:p>
          <w:p w:rsidR="00000000" w:rsidDel="00000000" w:rsidP="00000000" w:rsidRDefault="00000000" w:rsidRPr="00000000" w14:paraId="00001CB6">
            <w:pPr>
              <w:jc w:val="both"/>
              <w:rPr>
                <w:rFonts w:ascii="Arial" w:cs="Arial" w:eastAsia="Arial" w:hAnsi="Arial"/>
                <w:b w:val="1"/>
                <w:color w:val="2c2a1e"/>
                <w:sz w:val="24"/>
                <w:szCs w:val="24"/>
              </w:rPr>
            </w:pPr>
            <w:r w:rsidDel="00000000" w:rsidR="00000000" w:rsidRPr="00000000">
              <w:rPr>
                <w:rtl w:val="0"/>
              </w:rPr>
            </w:r>
          </w:p>
          <w:p w:rsidR="00000000" w:rsidDel="00000000" w:rsidP="00000000" w:rsidRDefault="00000000" w:rsidRPr="00000000" w14:paraId="00001CB7">
            <w:pPr>
              <w:jc w:val="both"/>
              <w:rPr>
                <w:rFonts w:ascii="Arial" w:cs="Arial" w:eastAsia="Arial" w:hAnsi="Arial"/>
                <w:b w:val="1"/>
                <w:color w:val="2c2a1e"/>
                <w:sz w:val="24"/>
                <w:szCs w:val="24"/>
              </w:rPr>
            </w:pPr>
            <w:r w:rsidDel="00000000" w:rsidR="00000000" w:rsidRPr="00000000">
              <w:rPr>
                <w:rFonts w:ascii="Arial" w:cs="Arial" w:eastAsia="Arial" w:hAnsi="Arial"/>
                <w:b w:val="1"/>
                <w:color w:val="2c2a1e"/>
                <w:sz w:val="24"/>
                <w:szCs w:val="24"/>
                <w:rtl w:val="0"/>
              </w:rPr>
              <w:t xml:space="preserve">¿Conoces algún fenómeno magnético? Nómbralo.</w:t>
            </w:r>
          </w:p>
          <w:p w:rsidR="00000000" w:rsidDel="00000000" w:rsidP="00000000" w:rsidRDefault="00000000" w:rsidRPr="00000000" w14:paraId="00001CB8">
            <w:pPr>
              <w:jc w:val="both"/>
              <w:rPr>
                <w:rFonts w:ascii="Arial" w:cs="Arial" w:eastAsia="Arial" w:hAnsi="Arial"/>
                <w:b w:val="1"/>
                <w:color w:val="2c2a1e"/>
                <w:sz w:val="24"/>
                <w:szCs w:val="24"/>
              </w:rPr>
            </w:pPr>
            <w:r w:rsidDel="00000000" w:rsidR="00000000" w:rsidRPr="00000000">
              <w:rPr>
                <w:rtl w:val="0"/>
              </w:rPr>
            </w:r>
          </w:p>
          <w:p w:rsidR="00000000" w:rsidDel="00000000" w:rsidP="00000000" w:rsidRDefault="00000000" w:rsidRPr="00000000" w14:paraId="00001CB9">
            <w:pPr>
              <w:jc w:val="both"/>
              <w:rPr>
                <w:rFonts w:ascii="Arial" w:cs="Arial" w:eastAsia="Arial" w:hAnsi="Arial"/>
                <w:b w:val="1"/>
                <w:color w:val="2c2a1e"/>
                <w:sz w:val="24"/>
                <w:szCs w:val="24"/>
              </w:rPr>
            </w:pPr>
            <w:r w:rsidDel="00000000" w:rsidR="00000000" w:rsidRPr="00000000">
              <w:rPr>
                <w:rFonts w:ascii="Arial" w:cs="Arial" w:eastAsia="Arial" w:hAnsi="Arial"/>
                <w:b w:val="1"/>
                <w:color w:val="2c2a1e"/>
                <w:sz w:val="24"/>
                <w:szCs w:val="24"/>
                <w:rtl w:val="0"/>
              </w:rPr>
              <w:t xml:space="preserve">¿Qué aplicaciones conocesde la física atómica y de la física</w:t>
            </w:r>
          </w:p>
          <w:p w:rsidR="00000000" w:rsidDel="00000000" w:rsidP="00000000" w:rsidRDefault="00000000" w:rsidRPr="00000000" w14:paraId="00001CBA">
            <w:pPr>
              <w:jc w:val="both"/>
              <w:rPr>
                <w:rFonts w:ascii="Arial" w:cs="Arial" w:eastAsia="Arial" w:hAnsi="Arial"/>
                <w:b w:val="1"/>
                <w:color w:val="2c2a1e"/>
                <w:sz w:val="24"/>
                <w:szCs w:val="24"/>
              </w:rPr>
            </w:pPr>
            <w:r w:rsidDel="00000000" w:rsidR="00000000" w:rsidRPr="00000000">
              <w:rPr>
                <w:rFonts w:ascii="Arial" w:cs="Arial" w:eastAsia="Arial" w:hAnsi="Arial"/>
                <w:b w:val="1"/>
                <w:color w:val="2c2a1e"/>
                <w:sz w:val="24"/>
                <w:szCs w:val="24"/>
                <w:rtl w:val="0"/>
              </w:rPr>
              <w:t xml:space="preserve">Nuclear?</w:t>
            </w:r>
          </w:p>
          <w:p w:rsidR="00000000" w:rsidDel="00000000" w:rsidP="00000000" w:rsidRDefault="00000000" w:rsidRPr="00000000" w14:paraId="00001CBB">
            <w:pPr>
              <w:jc w:val="both"/>
              <w:rPr>
                <w:rFonts w:ascii="Arial" w:cs="Arial" w:eastAsia="Arial" w:hAnsi="Arial"/>
                <w:b w:val="1"/>
                <w:color w:val="2c2a1e"/>
                <w:sz w:val="24"/>
                <w:szCs w:val="24"/>
              </w:rPr>
            </w:pPr>
            <w:r w:rsidDel="00000000" w:rsidR="00000000" w:rsidRPr="00000000">
              <w:rPr>
                <w:rtl w:val="0"/>
              </w:rPr>
            </w:r>
          </w:p>
          <w:p w:rsidR="00000000" w:rsidDel="00000000" w:rsidP="00000000" w:rsidRDefault="00000000" w:rsidRPr="00000000" w14:paraId="00001CBC">
            <w:pPr>
              <w:jc w:val="both"/>
              <w:rPr>
                <w:rFonts w:ascii="Arial" w:cs="Arial" w:eastAsia="Arial" w:hAnsi="Arial"/>
                <w:b w:val="1"/>
                <w:color w:val="2c2a1e"/>
                <w:sz w:val="24"/>
                <w:szCs w:val="24"/>
              </w:rPr>
            </w:pPr>
            <w:r w:rsidDel="00000000" w:rsidR="00000000" w:rsidRPr="00000000">
              <w:rPr>
                <w:rFonts w:ascii="Arial" w:cs="Arial" w:eastAsia="Arial" w:hAnsi="Arial"/>
                <w:b w:val="1"/>
                <w:color w:val="2c2a1e"/>
                <w:sz w:val="24"/>
                <w:szCs w:val="24"/>
                <w:rtl w:val="0"/>
              </w:rPr>
              <w:t xml:space="preserve">¿Cuáles son las principales partículas que componen el átomo?</w:t>
            </w:r>
          </w:p>
          <w:p w:rsidR="00000000" w:rsidDel="00000000" w:rsidP="00000000" w:rsidRDefault="00000000" w:rsidRPr="00000000" w14:paraId="00001CBD">
            <w:pPr>
              <w:jc w:val="both"/>
              <w:rPr>
                <w:rFonts w:ascii="Arial" w:cs="Arial" w:eastAsia="Arial" w:hAnsi="Arial"/>
                <w:b w:val="1"/>
                <w:color w:val="2c2a1e"/>
              </w:rPr>
            </w:pPr>
            <w:r w:rsidDel="00000000" w:rsidR="00000000" w:rsidRPr="00000000">
              <w:rPr>
                <w:rtl w:val="0"/>
              </w:rPr>
            </w:r>
          </w:p>
        </w:tc>
        <w:tc>
          <w:tcPr/>
          <w:p w:rsidR="00000000" w:rsidDel="00000000" w:rsidP="00000000" w:rsidRDefault="00000000" w:rsidRPr="00000000" w14:paraId="00001CBE">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Establezco relaciones entre el modelo del campo gravitacional y la ley de gravitación universal.</w:t>
            </w:r>
          </w:p>
          <w:p w:rsidR="00000000" w:rsidDel="00000000" w:rsidP="00000000" w:rsidRDefault="00000000" w:rsidRPr="00000000" w14:paraId="00001CBF">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CC0">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Establezco relaciones entre campo gravitacional y electrostático y entre campo eléctrico y magnético relaciono voltaje y corriente</w:t>
            </w:r>
          </w:p>
        </w:tc>
        <w:tc>
          <w:tcPr/>
          <w:p w:rsidR="00000000" w:rsidDel="00000000" w:rsidP="00000000" w:rsidRDefault="00000000" w:rsidRPr="00000000" w14:paraId="00001CC1">
            <w:pPr>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DBA 1 </w:t>
            </w:r>
            <w:r w:rsidDel="00000000" w:rsidR="00000000" w:rsidRPr="00000000">
              <w:rPr>
                <w:rtl w:val="0"/>
              </w:rPr>
            </w:r>
          </w:p>
          <w:p w:rsidR="00000000" w:rsidDel="00000000" w:rsidP="00000000" w:rsidRDefault="00000000" w:rsidRPr="00000000" w14:paraId="00001CC2">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Comprende la naturaleza de la propagación del sonido y de la luz como fenómenos ondulatorios (ondas mecánicas y electromagnéticas, respectivamente).</w:t>
            </w:r>
          </w:p>
          <w:p w:rsidR="00000000" w:rsidDel="00000000" w:rsidP="00000000" w:rsidRDefault="00000000" w:rsidRPr="00000000" w14:paraId="00001CC3">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DBA 2</w:t>
            </w:r>
          </w:p>
          <w:p w:rsidR="00000000" w:rsidDel="00000000" w:rsidP="00000000" w:rsidRDefault="00000000" w:rsidRPr="00000000" w14:paraId="00001CC4">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Comprende que la interacción de las cargas en reposo genera fuerzas eléctricas y que cuando las cargas están en movimiento genera fuerzas magnéticas.</w:t>
            </w:r>
          </w:p>
          <w:p w:rsidR="00000000" w:rsidDel="00000000" w:rsidP="00000000" w:rsidRDefault="00000000" w:rsidRPr="00000000" w14:paraId="00001CC5">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DBA 3</w:t>
            </w:r>
          </w:p>
          <w:p w:rsidR="00000000" w:rsidDel="00000000" w:rsidP="00000000" w:rsidRDefault="00000000" w:rsidRPr="00000000" w14:paraId="00001CC6">
            <w:pPr>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Comprende las relaciones entre corriente y voltaje en circuitos resistivos sencillos en serie, en paralelo y mixtos.</w:t>
            </w:r>
            <w:r w:rsidDel="00000000" w:rsidR="00000000" w:rsidRPr="00000000">
              <w:rPr>
                <w:rtl w:val="0"/>
              </w:rPr>
            </w:r>
          </w:p>
          <w:p w:rsidR="00000000" w:rsidDel="00000000" w:rsidP="00000000" w:rsidRDefault="00000000" w:rsidRPr="00000000" w14:paraId="00001CC7">
            <w:pPr>
              <w:jc w:val="both"/>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1CC8">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1CC9">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1CCA">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1CCB">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1CCC">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1CCD">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1CCE">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1CCF">
      <w:pPr>
        <w:spacing w:after="0" w:line="240" w:lineRule="auto"/>
        <w:jc w:val="both"/>
        <w:rPr>
          <w:rFonts w:ascii="Arial" w:cs="Arial" w:eastAsia="Arial" w:hAnsi="Arial"/>
          <w:sz w:val="20"/>
          <w:szCs w:val="20"/>
        </w:rPr>
      </w:pPr>
      <w:r w:rsidDel="00000000" w:rsidR="00000000" w:rsidRPr="00000000">
        <w:rPr>
          <w:rtl w:val="0"/>
        </w:rPr>
      </w:r>
    </w:p>
    <w:tbl>
      <w:tblPr>
        <w:tblStyle w:val="Table252"/>
        <w:tblW w:w="16977.0" w:type="dxa"/>
        <w:jc w:val="left"/>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7514"/>
        <w:gridCol w:w="4337"/>
        <w:gridCol w:w="5126"/>
        <w:tblGridChange w:id="0">
          <w:tblGrid>
            <w:gridCol w:w="7514"/>
            <w:gridCol w:w="4337"/>
            <w:gridCol w:w="5126"/>
          </w:tblGrid>
        </w:tblGridChange>
      </w:tblGrid>
      <w:tr>
        <w:trPr>
          <w:cantSplit w:val="0"/>
          <w:trHeight w:val="272" w:hRule="atLeast"/>
          <w:tblHeader w:val="0"/>
        </w:trPr>
        <w:tc>
          <w:tcPr>
            <w:vMerge w:val="restart"/>
            <w:shd w:fill="95b3d7" w:val="clear"/>
          </w:tcPr>
          <w:p w:rsidR="00000000" w:rsidDel="00000000" w:rsidP="00000000" w:rsidRDefault="00000000" w:rsidRPr="00000000" w14:paraId="00001CD0">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PERIODO 4</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rtl w:val="0"/>
              </w:rPr>
              <w:t xml:space="preserve">FISICA)</w:t>
            </w:r>
            <w:r w:rsidDel="00000000" w:rsidR="00000000" w:rsidRPr="00000000">
              <w:rPr>
                <w:rtl w:val="0"/>
              </w:rPr>
            </w:r>
          </w:p>
          <w:p w:rsidR="00000000" w:rsidDel="00000000" w:rsidP="00000000" w:rsidRDefault="00000000" w:rsidRPr="00000000" w14:paraId="00001CD1">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Contenidos</w:t>
            </w:r>
          </w:p>
        </w:tc>
        <w:tc>
          <w:tcPr>
            <w:gridSpan w:val="2"/>
            <w:shd w:fill="95b3d7" w:val="clear"/>
          </w:tcPr>
          <w:p w:rsidR="00000000" w:rsidDel="00000000" w:rsidP="00000000" w:rsidRDefault="00000000" w:rsidRPr="00000000" w14:paraId="00001CD2">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Relación o Transversalidad</w:t>
            </w:r>
          </w:p>
        </w:tc>
      </w:tr>
      <w:tr>
        <w:trPr>
          <w:cantSplit w:val="0"/>
          <w:trHeight w:val="158" w:hRule="atLeast"/>
          <w:tblHeader w:val="0"/>
        </w:trPr>
        <w:tc>
          <w:tcPr>
            <w:vMerge w:val="continue"/>
            <w:shd w:fill="95b3d7" w:val="clear"/>
          </w:tcPr>
          <w:p w:rsidR="00000000" w:rsidDel="00000000" w:rsidP="00000000" w:rsidRDefault="00000000" w:rsidRPr="00000000" w14:paraId="00001C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4"/>
                <w:szCs w:val="24"/>
              </w:rPr>
            </w:pPr>
            <w:r w:rsidDel="00000000" w:rsidR="00000000" w:rsidRPr="00000000">
              <w:rPr>
                <w:rtl w:val="0"/>
              </w:rPr>
            </w:r>
          </w:p>
        </w:tc>
        <w:tc>
          <w:tcPr>
            <w:shd w:fill="95b3d7" w:val="clear"/>
          </w:tcPr>
          <w:p w:rsidR="00000000" w:rsidDel="00000000" w:rsidP="00000000" w:rsidRDefault="00000000" w:rsidRPr="00000000" w14:paraId="00001CD5">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Área</w:t>
            </w:r>
          </w:p>
        </w:tc>
        <w:tc>
          <w:tcPr>
            <w:shd w:fill="95b3d7" w:val="clear"/>
          </w:tcPr>
          <w:p w:rsidR="00000000" w:rsidDel="00000000" w:rsidP="00000000" w:rsidRDefault="00000000" w:rsidRPr="00000000" w14:paraId="00001CD6">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Proyecto</w:t>
            </w:r>
          </w:p>
        </w:tc>
      </w:tr>
      <w:tr>
        <w:trPr>
          <w:cantSplit w:val="0"/>
          <w:trHeight w:val="1053" w:hRule="atLeast"/>
          <w:tblHeader w:val="0"/>
        </w:trPr>
        <w:tc>
          <w:tcPr/>
          <w:p w:rsidR="00000000" w:rsidDel="00000000" w:rsidP="00000000" w:rsidRDefault="00000000" w:rsidRPr="00000000" w14:paraId="00001C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Electricidad y Magnetismo.</w:t>
            </w:r>
          </w:p>
          <w:p w:rsidR="00000000" w:rsidDel="00000000" w:rsidP="00000000" w:rsidRDefault="00000000" w:rsidRPr="00000000" w14:paraId="00001CD8">
            <w:pPr>
              <w:keepNext w:val="0"/>
              <w:keepLines w:val="0"/>
              <w:pageBreakBefore w:val="0"/>
              <w:widowControl w:val="1"/>
              <w:numPr>
                <w:ilvl w:val="0"/>
                <w:numId w:val="12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Magnetismo</w:t>
            </w:r>
          </w:p>
          <w:p w:rsidR="00000000" w:rsidDel="00000000" w:rsidP="00000000" w:rsidRDefault="00000000" w:rsidRPr="00000000" w14:paraId="00001CD9">
            <w:pPr>
              <w:keepNext w:val="0"/>
              <w:keepLines w:val="0"/>
              <w:pageBreakBefore w:val="0"/>
              <w:widowControl w:val="1"/>
              <w:numPr>
                <w:ilvl w:val="0"/>
                <w:numId w:val="12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Inducción Electromagnética.</w:t>
            </w:r>
          </w:p>
          <w:p w:rsidR="00000000" w:rsidDel="00000000" w:rsidP="00000000" w:rsidRDefault="00000000" w:rsidRPr="00000000" w14:paraId="00001C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C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Física Moderna.</w:t>
            </w:r>
          </w:p>
          <w:p w:rsidR="00000000" w:rsidDel="00000000" w:rsidP="00000000" w:rsidRDefault="00000000" w:rsidRPr="00000000" w14:paraId="00001CDC">
            <w:pPr>
              <w:keepNext w:val="0"/>
              <w:keepLines w:val="0"/>
              <w:pageBreakBefore w:val="0"/>
              <w:widowControl w:val="1"/>
              <w:numPr>
                <w:ilvl w:val="0"/>
                <w:numId w:val="12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Relatividad</w:t>
            </w:r>
          </w:p>
          <w:p w:rsidR="00000000" w:rsidDel="00000000" w:rsidP="00000000" w:rsidRDefault="00000000" w:rsidRPr="00000000" w14:paraId="00001CDD">
            <w:pPr>
              <w:keepNext w:val="0"/>
              <w:keepLines w:val="0"/>
              <w:pageBreakBefore w:val="0"/>
              <w:widowControl w:val="1"/>
              <w:numPr>
                <w:ilvl w:val="0"/>
                <w:numId w:val="12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Física Cuántica</w:t>
            </w:r>
          </w:p>
          <w:p w:rsidR="00000000" w:rsidDel="00000000" w:rsidP="00000000" w:rsidRDefault="00000000" w:rsidRPr="00000000" w14:paraId="00001CD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1C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CE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36"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Emprendimiento</w:t>
            </w:r>
          </w:p>
        </w:tc>
        <w:tc>
          <w:tcPr/>
          <w:p w:rsidR="00000000" w:rsidDel="00000000" w:rsidP="00000000" w:rsidRDefault="00000000" w:rsidRPr="00000000" w14:paraId="00001C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46"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CE2">
            <w:pPr>
              <w:keepNext w:val="0"/>
              <w:keepLines w:val="0"/>
              <w:pageBreakBefore w:val="0"/>
              <w:widowControl w:val="1"/>
              <w:numPr>
                <w:ilvl w:val="0"/>
                <w:numId w:val="207"/>
              </w:numPr>
              <w:pBdr>
                <w:top w:space="0" w:sz="0" w:val="nil"/>
                <w:left w:space="0" w:sz="0" w:val="nil"/>
                <w:bottom w:space="0" w:sz="0" w:val="nil"/>
                <w:right w:space="0" w:sz="0" w:val="nil"/>
                <w:between w:space="0" w:sz="0" w:val="nil"/>
              </w:pBdr>
              <w:shd w:fill="auto" w:val="clear"/>
              <w:spacing w:after="0" w:before="0" w:line="276" w:lineRule="auto"/>
              <w:ind w:left="53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Feria de la creatividad </w:t>
            </w:r>
          </w:p>
          <w:p w:rsidR="00000000" w:rsidDel="00000000" w:rsidP="00000000" w:rsidRDefault="00000000" w:rsidRPr="00000000" w14:paraId="00001CE3">
            <w:pPr>
              <w:keepNext w:val="0"/>
              <w:keepLines w:val="0"/>
              <w:pageBreakBefore w:val="0"/>
              <w:widowControl w:val="1"/>
              <w:numPr>
                <w:ilvl w:val="0"/>
                <w:numId w:val="207"/>
              </w:numPr>
              <w:pBdr>
                <w:top w:space="0" w:sz="0" w:val="nil"/>
                <w:left w:space="0" w:sz="0" w:val="nil"/>
                <w:bottom w:space="0" w:sz="0" w:val="nil"/>
                <w:right w:space="0" w:sz="0" w:val="nil"/>
                <w:between w:space="0" w:sz="0" w:val="nil"/>
              </w:pBdr>
              <w:shd w:fill="auto" w:val="clear"/>
              <w:spacing w:after="200" w:before="0" w:line="276" w:lineRule="auto"/>
              <w:ind w:left="53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Prevención de desastres</w:t>
            </w:r>
          </w:p>
        </w:tc>
      </w:tr>
    </w:tbl>
    <w:p w:rsidR="00000000" w:rsidDel="00000000" w:rsidP="00000000" w:rsidRDefault="00000000" w:rsidRPr="00000000" w14:paraId="00001CE4">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1CE5">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1CE6">
      <w:pPr>
        <w:spacing w:after="0" w:line="240" w:lineRule="auto"/>
        <w:jc w:val="both"/>
        <w:rPr>
          <w:rFonts w:ascii="Arial" w:cs="Arial" w:eastAsia="Arial" w:hAnsi="Arial"/>
          <w:sz w:val="20"/>
          <w:szCs w:val="20"/>
        </w:rPr>
      </w:pPr>
      <w:r w:rsidDel="00000000" w:rsidR="00000000" w:rsidRPr="00000000">
        <w:rPr>
          <w:rtl w:val="0"/>
        </w:rPr>
      </w:r>
    </w:p>
    <w:tbl>
      <w:tblPr>
        <w:tblStyle w:val="Table253"/>
        <w:tblW w:w="17192.0" w:type="dxa"/>
        <w:jc w:val="left"/>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5730"/>
        <w:gridCol w:w="5731"/>
        <w:gridCol w:w="5731"/>
        <w:tblGridChange w:id="0">
          <w:tblGrid>
            <w:gridCol w:w="5730"/>
            <w:gridCol w:w="5731"/>
            <w:gridCol w:w="5731"/>
          </w:tblGrid>
        </w:tblGridChange>
      </w:tblGrid>
      <w:tr>
        <w:trPr>
          <w:cantSplit w:val="0"/>
          <w:trHeight w:val="260" w:hRule="atLeast"/>
          <w:tblHeader w:val="0"/>
        </w:trPr>
        <w:tc>
          <w:tcPr>
            <w:gridSpan w:val="3"/>
            <w:shd w:fill="95b3d7" w:val="clear"/>
          </w:tcPr>
          <w:p w:rsidR="00000000" w:rsidDel="00000000" w:rsidP="00000000" w:rsidRDefault="00000000" w:rsidRPr="00000000" w14:paraId="00001CE7">
            <w:pPr>
              <w:jc w:val="center"/>
              <w:rPr>
                <w:rFonts w:ascii="Arial" w:cs="Arial" w:eastAsia="Arial" w:hAnsi="Arial"/>
                <w:b w:val="1"/>
              </w:rPr>
            </w:pPr>
            <w:r w:rsidDel="00000000" w:rsidR="00000000" w:rsidRPr="00000000">
              <w:rPr>
                <w:rFonts w:ascii="Arial" w:cs="Arial" w:eastAsia="Arial" w:hAnsi="Arial"/>
                <w:b w:val="1"/>
                <w:rtl w:val="0"/>
              </w:rPr>
              <w:t xml:space="preserve">INDICADORES DE DESEMPEÑO</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rtl w:val="0"/>
              </w:rPr>
              <w:t xml:space="preserve">FISICA)</w:t>
            </w: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1CEA">
            <w:pPr>
              <w:jc w:val="center"/>
              <w:rPr>
                <w:rFonts w:ascii="Arial" w:cs="Arial" w:eastAsia="Arial" w:hAnsi="Arial"/>
              </w:rPr>
            </w:pPr>
            <w:r w:rsidDel="00000000" w:rsidR="00000000" w:rsidRPr="00000000">
              <w:rPr>
                <w:rFonts w:ascii="Arial" w:cs="Arial" w:eastAsia="Arial" w:hAnsi="Arial"/>
                <w:b w:val="1"/>
                <w:rtl w:val="0"/>
              </w:rPr>
              <w:t xml:space="preserve">SABER CONOCER</w:t>
            </w:r>
            <w:r w:rsidDel="00000000" w:rsidR="00000000" w:rsidRPr="00000000">
              <w:rPr>
                <w:rtl w:val="0"/>
              </w:rPr>
            </w:r>
          </w:p>
        </w:tc>
        <w:tc>
          <w:tcPr/>
          <w:p w:rsidR="00000000" w:rsidDel="00000000" w:rsidP="00000000" w:rsidRDefault="00000000" w:rsidRPr="00000000" w14:paraId="00001CEB">
            <w:pPr>
              <w:jc w:val="center"/>
              <w:rPr>
                <w:rFonts w:ascii="Arial" w:cs="Arial" w:eastAsia="Arial" w:hAnsi="Arial"/>
              </w:rPr>
            </w:pPr>
            <w:r w:rsidDel="00000000" w:rsidR="00000000" w:rsidRPr="00000000">
              <w:rPr>
                <w:rFonts w:ascii="Arial" w:cs="Arial" w:eastAsia="Arial" w:hAnsi="Arial"/>
                <w:b w:val="1"/>
                <w:rtl w:val="0"/>
              </w:rPr>
              <w:t xml:space="preserve">SABER HACER</w:t>
            </w:r>
            <w:r w:rsidDel="00000000" w:rsidR="00000000" w:rsidRPr="00000000">
              <w:rPr>
                <w:rtl w:val="0"/>
              </w:rPr>
            </w:r>
          </w:p>
        </w:tc>
        <w:tc>
          <w:tcPr/>
          <w:p w:rsidR="00000000" w:rsidDel="00000000" w:rsidP="00000000" w:rsidRDefault="00000000" w:rsidRPr="00000000" w14:paraId="00001CEC">
            <w:pPr>
              <w:jc w:val="center"/>
              <w:rPr>
                <w:rFonts w:ascii="Arial" w:cs="Arial" w:eastAsia="Arial" w:hAnsi="Arial"/>
              </w:rPr>
            </w:pPr>
            <w:r w:rsidDel="00000000" w:rsidR="00000000" w:rsidRPr="00000000">
              <w:rPr>
                <w:rFonts w:ascii="Arial" w:cs="Arial" w:eastAsia="Arial" w:hAnsi="Arial"/>
                <w:b w:val="1"/>
                <w:rtl w:val="0"/>
              </w:rPr>
              <w:t xml:space="preserve">SABER SER</w:t>
            </w:r>
            <w:r w:rsidDel="00000000" w:rsidR="00000000" w:rsidRPr="00000000">
              <w:rPr>
                <w:rtl w:val="0"/>
              </w:rPr>
            </w:r>
          </w:p>
        </w:tc>
      </w:tr>
      <w:tr>
        <w:trPr>
          <w:cantSplit w:val="0"/>
          <w:trHeight w:val="2308" w:hRule="atLeast"/>
          <w:tblHeader w:val="0"/>
        </w:trPr>
        <w:tc>
          <w:tcPr>
            <w:vAlign w:val="center"/>
          </w:tcPr>
          <w:p w:rsidR="00000000" w:rsidDel="00000000" w:rsidP="00000000" w:rsidRDefault="00000000" w:rsidRPr="00000000" w14:paraId="00001CED">
            <w:pPr>
              <w:keepNext w:val="0"/>
              <w:keepLines w:val="0"/>
              <w:pageBreakBefore w:val="0"/>
              <w:widowControl w:val="1"/>
              <w:numPr>
                <w:ilvl w:val="0"/>
                <w:numId w:val="130"/>
              </w:numPr>
              <w:pBdr>
                <w:top w:space="0" w:sz="0" w:val="nil"/>
                <w:left w:space="0" w:sz="0" w:val="nil"/>
                <w:bottom w:space="0" w:sz="0" w:val="nil"/>
                <w:right w:space="0" w:sz="0" w:val="nil"/>
                <w:between w:space="0" w:sz="0" w:val="nil"/>
              </w:pBdr>
              <w:shd w:fill="auto" w:val="clear"/>
              <w:tabs>
                <w:tab w:val="left" w:leader="none" w:pos="1635"/>
              </w:tabs>
              <w:spacing w:after="20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Introyectar las características, las relaciones e influencias  existentes entre la electricidad, el magnetismo y sus fenómenos, además de identificar sus diferentes aplicaciones en el desarrollo de la sociedad. DBA2</w:t>
            </w:r>
          </w:p>
        </w:tc>
        <w:tc>
          <w:tcPr/>
          <w:p w:rsidR="00000000" w:rsidDel="00000000" w:rsidP="00000000" w:rsidRDefault="00000000" w:rsidRPr="00000000" w14:paraId="00001CEE">
            <w:pPr>
              <w:keepNext w:val="0"/>
              <w:keepLines w:val="0"/>
              <w:pageBreakBefore w:val="0"/>
              <w:widowControl w:val="1"/>
              <w:numPr>
                <w:ilvl w:val="0"/>
                <w:numId w:val="130"/>
              </w:numPr>
              <w:pBdr>
                <w:top w:space="0" w:sz="0" w:val="nil"/>
                <w:left w:space="0" w:sz="0" w:val="nil"/>
                <w:bottom w:space="0" w:sz="0" w:val="nil"/>
                <w:right w:space="0" w:sz="0" w:val="nil"/>
                <w:between w:space="0" w:sz="0" w:val="nil"/>
              </w:pBdr>
              <w:shd w:fill="auto" w:val="clear"/>
              <w:tabs>
                <w:tab w:val="left" w:leader="none" w:pos="1635"/>
              </w:tabs>
              <w:spacing w:after="20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Aplica los diferentes conocimientos y modelaciones matemáticas para la solución de situaciones simples en la vida cotidiana. DBA2</w:t>
            </w:r>
          </w:p>
        </w:tc>
        <w:tc>
          <w:tcPr/>
          <w:p w:rsidR="00000000" w:rsidDel="00000000" w:rsidP="00000000" w:rsidRDefault="00000000" w:rsidRPr="00000000" w14:paraId="00001CEF">
            <w:pPr>
              <w:keepNext w:val="0"/>
              <w:keepLines w:val="0"/>
              <w:pageBreakBefore w:val="0"/>
              <w:widowControl w:val="1"/>
              <w:numPr>
                <w:ilvl w:val="0"/>
                <w:numId w:val="130"/>
              </w:numPr>
              <w:pBdr>
                <w:top w:space="0" w:sz="0" w:val="nil"/>
                <w:left w:space="0" w:sz="0" w:val="nil"/>
                <w:bottom w:space="0" w:sz="0" w:val="nil"/>
                <w:right w:space="0" w:sz="0" w:val="nil"/>
                <w:between w:space="0" w:sz="0" w:val="nil"/>
              </w:pBdr>
              <w:shd w:fill="auto" w:val="clear"/>
              <w:tabs>
                <w:tab w:val="left" w:leader="none" w:pos="1635"/>
              </w:tabs>
              <w:spacing w:after="200" w:before="0" w:line="276"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Asume con respeto la postura crítica de sus compañeros cuando muestra sus resultados y conclusiones.</w:t>
            </w:r>
            <w:r w:rsidDel="00000000" w:rsidR="00000000" w:rsidRPr="00000000">
              <w:rPr>
                <w:rtl w:val="0"/>
              </w:rPr>
            </w:r>
          </w:p>
        </w:tc>
      </w:tr>
    </w:tbl>
    <w:p w:rsidR="00000000" w:rsidDel="00000000" w:rsidP="00000000" w:rsidRDefault="00000000" w:rsidRPr="00000000" w14:paraId="00001CF0">
      <w:pPr>
        <w:spacing w:after="0" w:line="240"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1CF1">
      <w:pPr>
        <w:spacing w:after="0" w:line="240"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1CF2">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1CF3">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1CF4">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1CF5">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1CF6">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CF7">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CF8">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CF9">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CFA">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CFB">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CFC">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CFD">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Textos de referencia para el grado</w:t>
      </w:r>
    </w:p>
    <w:p w:rsidR="00000000" w:rsidDel="00000000" w:rsidP="00000000" w:rsidRDefault="00000000" w:rsidRPr="00000000" w14:paraId="00001CFE">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CFF">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D00">
      <w:pPr>
        <w:spacing w:after="0" w:line="240" w:lineRule="auto"/>
        <w:jc w:val="both"/>
        <w:rPr>
          <w:rFonts w:ascii="Arial" w:cs="Arial" w:eastAsia="Arial" w:hAnsi="Arial"/>
          <w:color w:val="ff0000"/>
          <w:sz w:val="24"/>
          <w:szCs w:val="24"/>
        </w:rPr>
      </w:pPr>
      <w:r w:rsidDel="00000000" w:rsidR="00000000" w:rsidRPr="00000000">
        <w:rPr>
          <w:rFonts w:ascii="Arial" w:cs="Arial" w:eastAsia="Arial" w:hAnsi="Arial"/>
          <w:color w:val="ff0000"/>
          <w:sz w:val="24"/>
          <w:szCs w:val="24"/>
          <w:rtl w:val="0"/>
        </w:rPr>
        <w:t xml:space="preserve">Bautista M., Bechara B. 1995. Física 10. Movimiento, Fuerzas, Energía, Fluidos y Termodinámica. Editorial Santillana S.A. Bogotá. Colombia.</w:t>
      </w:r>
    </w:p>
    <w:p w:rsidR="00000000" w:rsidDel="00000000" w:rsidP="00000000" w:rsidRDefault="00000000" w:rsidRPr="00000000" w14:paraId="00001D01">
      <w:pPr>
        <w:spacing w:after="0" w:line="240" w:lineRule="auto"/>
        <w:jc w:val="both"/>
        <w:rPr>
          <w:rFonts w:ascii="Arial" w:cs="Arial" w:eastAsia="Arial" w:hAnsi="Arial"/>
          <w:color w:val="ff0000"/>
          <w:sz w:val="24"/>
          <w:szCs w:val="24"/>
        </w:rPr>
      </w:pPr>
      <w:r w:rsidDel="00000000" w:rsidR="00000000" w:rsidRPr="00000000">
        <w:rPr>
          <w:rFonts w:ascii="Arial" w:cs="Arial" w:eastAsia="Arial" w:hAnsi="Arial"/>
          <w:color w:val="ff0000"/>
          <w:sz w:val="24"/>
          <w:szCs w:val="24"/>
          <w:rtl w:val="0"/>
        </w:rPr>
        <w:t xml:space="preserve">Villegas M., Ramírez R. 1998. Galaxia 10. Editorial Voluntad. Bogotá. Colombia</w:t>
      </w:r>
    </w:p>
    <w:p w:rsidR="00000000" w:rsidDel="00000000" w:rsidP="00000000" w:rsidRDefault="00000000" w:rsidRPr="00000000" w14:paraId="00001D02">
      <w:pPr>
        <w:spacing w:after="0" w:line="240" w:lineRule="auto"/>
        <w:jc w:val="both"/>
        <w:rPr>
          <w:rFonts w:ascii="Arial" w:cs="Arial" w:eastAsia="Arial" w:hAnsi="Arial"/>
          <w:color w:val="ff0000"/>
          <w:sz w:val="24"/>
          <w:szCs w:val="24"/>
        </w:rPr>
      </w:pPr>
      <w:r w:rsidDel="00000000" w:rsidR="00000000" w:rsidRPr="00000000">
        <w:rPr>
          <w:rFonts w:ascii="Arial" w:cs="Arial" w:eastAsia="Arial" w:hAnsi="Arial"/>
          <w:color w:val="ff0000"/>
          <w:sz w:val="24"/>
          <w:szCs w:val="24"/>
          <w:rtl w:val="0"/>
        </w:rPr>
        <w:t xml:space="preserve">Bautista M., Bechara B. 1995. Física 11. Oscilaciones, Ondas, Electromagnetismo y Física Moderna. Editorial Santillana S.A. Bogotá. Colombia</w:t>
      </w:r>
    </w:p>
    <w:p w:rsidR="00000000" w:rsidDel="00000000" w:rsidP="00000000" w:rsidRDefault="00000000" w:rsidRPr="00000000" w14:paraId="00001D03">
      <w:pPr>
        <w:spacing w:after="0" w:line="240" w:lineRule="auto"/>
        <w:jc w:val="both"/>
        <w:rPr>
          <w:rFonts w:ascii="Arial" w:cs="Arial" w:eastAsia="Arial" w:hAnsi="Arial"/>
          <w:color w:val="ff0000"/>
          <w:sz w:val="24"/>
          <w:szCs w:val="24"/>
        </w:rPr>
      </w:pPr>
      <w:r w:rsidDel="00000000" w:rsidR="00000000" w:rsidRPr="00000000">
        <w:rPr>
          <w:rFonts w:ascii="Arial" w:cs="Arial" w:eastAsia="Arial" w:hAnsi="Arial"/>
          <w:color w:val="ff0000"/>
          <w:sz w:val="24"/>
          <w:szCs w:val="24"/>
          <w:rtl w:val="0"/>
        </w:rPr>
        <w:t xml:space="preserve">Zalamea E., París R., Rodríguez J. 1995. Física 11. Educar editores. Colombia.</w:t>
      </w:r>
    </w:p>
    <w:p w:rsidR="00000000" w:rsidDel="00000000" w:rsidP="00000000" w:rsidRDefault="00000000" w:rsidRPr="00000000" w14:paraId="00001D04">
      <w:pPr>
        <w:spacing w:after="0" w:line="240" w:lineRule="auto"/>
        <w:jc w:val="both"/>
        <w:rPr>
          <w:rFonts w:ascii="Arial" w:cs="Arial" w:eastAsia="Arial" w:hAnsi="Arial"/>
          <w:color w:val="ff0000"/>
          <w:sz w:val="24"/>
          <w:szCs w:val="24"/>
        </w:rPr>
      </w:pPr>
      <w:r w:rsidDel="00000000" w:rsidR="00000000" w:rsidRPr="00000000">
        <w:rPr>
          <w:rFonts w:ascii="Arial" w:cs="Arial" w:eastAsia="Arial" w:hAnsi="Arial"/>
          <w:color w:val="ff0000"/>
          <w:sz w:val="24"/>
          <w:szCs w:val="24"/>
          <w:rtl w:val="0"/>
        </w:rPr>
        <w:t xml:space="preserve">Valero M. Física 2 Fundamental. Editorial Norma. Bogotá. Colombia.</w:t>
      </w:r>
    </w:p>
    <w:p w:rsidR="00000000" w:rsidDel="00000000" w:rsidP="00000000" w:rsidRDefault="00000000" w:rsidRPr="00000000" w14:paraId="00001D05">
      <w:pPr>
        <w:spacing w:after="0" w:lineRule="auto"/>
        <w:jc w:val="both"/>
        <w:rPr>
          <w:rFonts w:ascii="Arial" w:cs="Arial" w:eastAsia="Arial" w:hAnsi="Arial"/>
          <w:color w:val="ff0000"/>
          <w:sz w:val="24"/>
          <w:szCs w:val="24"/>
        </w:rPr>
      </w:pPr>
      <w:r w:rsidDel="00000000" w:rsidR="00000000" w:rsidRPr="00000000">
        <w:rPr>
          <w:rFonts w:ascii="Arial" w:cs="Arial" w:eastAsia="Arial" w:hAnsi="Arial"/>
          <w:color w:val="ff0000"/>
          <w:sz w:val="24"/>
          <w:szCs w:val="24"/>
          <w:rtl w:val="0"/>
        </w:rPr>
        <w:t xml:space="preserve">Chang R. 2010. Química General. 10aEd. Editorial Mc Graw Hill. México.</w:t>
      </w:r>
    </w:p>
    <w:p w:rsidR="00000000" w:rsidDel="00000000" w:rsidP="00000000" w:rsidRDefault="00000000" w:rsidRPr="00000000" w14:paraId="00001D06">
      <w:pPr>
        <w:spacing w:after="0" w:lineRule="auto"/>
        <w:jc w:val="both"/>
        <w:rPr>
          <w:rFonts w:ascii="Arial" w:cs="Arial" w:eastAsia="Arial" w:hAnsi="Arial"/>
          <w:color w:val="ff0000"/>
          <w:sz w:val="24"/>
          <w:szCs w:val="24"/>
        </w:rPr>
      </w:pPr>
      <w:r w:rsidDel="00000000" w:rsidR="00000000" w:rsidRPr="00000000">
        <w:rPr>
          <w:rFonts w:ascii="Arial" w:cs="Arial" w:eastAsia="Arial" w:hAnsi="Arial"/>
          <w:i w:val="0"/>
          <w:color w:val="ff0000"/>
          <w:sz w:val="24"/>
          <w:szCs w:val="24"/>
          <w:highlight w:val="white"/>
          <w:rtl w:val="0"/>
        </w:rPr>
        <w:t xml:space="preserve">Brown T., Lemay  H.</w:t>
      </w:r>
      <w:r w:rsidDel="00000000" w:rsidR="00000000" w:rsidRPr="00000000">
        <w:rPr>
          <w:rFonts w:ascii="Arial" w:cs="Arial" w:eastAsia="Arial" w:hAnsi="Arial"/>
          <w:color w:val="ff0000"/>
          <w:sz w:val="24"/>
          <w:szCs w:val="24"/>
          <w:highlight w:val="white"/>
          <w:rtl w:val="0"/>
        </w:rPr>
        <w:t xml:space="preserve">, </w:t>
      </w:r>
      <w:r w:rsidDel="00000000" w:rsidR="00000000" w:rsidRPr="00000000">
        <w:rPr>
          <w:rFonts w:ascii="Arial" w:cs="Arial" w:eastAsia="Arial" w:hAnsi="Arial"/>
          <w:i w:val="0"/>
          <w:color w:val="ff0000"/>
          <w:sz w:val="24"/>
          <w:szCs w:val="24"/>
          <w:highlight w:val="white"/>
          <w:rtl w:val="0"/>
        </w:rPr>
        <w:t xml:space="preserve">Bursten B. 2004. </w:t>
      </w:r>
      <w:r w:rsidDel="00000000" w:rsidR="00000000" w:rsidRPr="00000000">
        <w:rPr>
          <w:rFonts w:ascii="Arial" w:cs="Arial" w:eastAsia="Arial" w:hAnsi="Arial"/>
          <w:color w:val="ff0000"/>
          <w:sz w:val="24"/>
          <w:szCs w:val="24"/>
          <w:rtl w:val="0"/>
        </w:rPr>
        <w:t xml:space="preserve">Química la ciencia central. 9ª ed.  Editorial Pearson. México.</w:t>
      </w:r>
    </w:p>
    <w:p w:rsidR="00000000" w:rsidDel="00000000" w:rsidP="00000000" w:rsidRDefault="00000000" w:rsidRPr="00000000" w14:paraId="00001D07">
      <w:pPr>
        <w:spacing w:after="0" w:lineRule="auto"/>
        <w:jc w:val="both"/>
        <w:rPr>
          <w:rFonts w:ascii="Arial" w:cs="Arial" w:eastAsia="Arial" w:hAnsi="Arial"/>
          <w:color w:val="ff0000"/>
          <w:sz w:val="24"/>
          <w:szCs w:val="24"/>
        </w:rPr>
      </w:pPr>
      <w:r w:rsidDel="00000000" w:rsidR="00000000" w:rsidRPr="00000000">
        <w:rPr>
          <w:rFonts w:ascii="Arial" w:cs="Arial" w:eastAsia="Arial" w:hAnsi="Arial"/>
          <w:i w:val="0"/>
          <w:color w:val="ff0000"/>
          <w:sz w:val="24"/>
          <w:szCs w:val="24"/>
          <w:highlight w:val="white"/>
          <w:rtl w:val="0"/>
        </w:rPr>
        <w:t xml:space="preserve">Brown T., Lemay  H.</w:t>
      </w:r>
      <w:r w:rsidDel="00000000" w:rsidR="00000000" w:rsidRPr="00000000">
        <w:rPr>
          <w:rFonts w:ascii="Arial" w:cs="Arial" w:eastAsia="Arial" w:hAnsi="Arial"/>
          <w:color w:val="ff0000"/>
          <w:sz w:val="24"/>
          <w:szCs w:val="24"/>
          <w:highlight w:val="white"/>
          <w:rtl w:val="0"/>
        </w:rPr>
        <w:t xml:space="preserve">, </w:t>
      </w:r>
      <w:r w:rsidDel="00000000" w:rsidR="00000000" w:rsidRPr="00000000">
        <w:rPr>
          <w:rFonts w:ascii="Arial" w:cs="Arial" w:eastAsia="Arial" w:hAnsi="Arial"/>
          <w:i w:val="0"/>
          <w:color w:val="ff0000"/>
          <w:sz w:val="24"/>
          <w:szCs w:val="24"/>
          <w:highlight w:val="white"/>
          <w:rtl w:val="0"/>
        </w:rPr>
        <w:t xml:space="preserve">Bursten B. 1998. </w:t>
      </w:r>
      <w:r w:rsidDel="00000000" w:rsidR="00000000" w:rsidRPr="00000000">
        <w:rPr>
          <w:rFonts w:ascii="Arial" w:cs="Arial" w:eastAsia="Arial" w:hAnsi="Arial"/>
          <w:color w:val="ff0000"/>
          <w:sz w:val="24"/>
          <w:szCs w:val="24"/>
          <w:rtl w:val="0"/>
        </w:rPr>
        <w:t xml:space="preserve">Química la ciencia central. 7ª ed.  Editorial Pearson. México.</w:t>
      </w:r>
    </w:p>
    <w:p w:rsidR="00000000" w:rsidDel="00000000" w:rsidP="00000000" w:rsidRDefault="00000000" w:rsidRPr="00000000" w14:paraId="00001D08">
      <w:pPr>
        <w:spacing w:after="0" w:lineRule="auto"/>
        <w:jc w:val="both"/>
        <w:rPr>
          <w:rFonts w:ascii="Arial" w:cs="Arial" w:eastAsia="Arial" w:hAnsi="Arial"/>
          <w:color w:val="ff0000"/>
          <w:sz w:val="24"/>
          <w:szCs w:val="24"/>
        </w:rPr>
      </w:pPr>
      <w:r w:rsidDel="00000000" w:rsidR="00000000" w:rsidRPr="00000000">
        <w:rPr>
          <w:rFonts w:ascii="Arial" w:cs="Arial" w:eastAsia="Arial" w:hAnsi="Arial"/>
          <w:color w:val="ff0000"/>
          <w:sz w:val="24"/>
          <w:szCs w:val="24"/>
          <w:rtl w:val="0"/>
        </w:rPr>
        <w:t xml:space="preserve">Garcìa A. Aubad A., Zapata R. 1978. Quimica General. 2 ed. Editorial Pluma de Oro. Medellìn. Colombia</w:t>
      </w:r>
    </w:p>
    <w:p w:rsidR="00000000" w:rsidDel="00000000" w:rsidP="00000000" w:rsidRDefault="00000000" w:rsidRPr="00000000" w14:paraId="00001D09">
      <w:pPr>
        <w:spacing w:after="0" w:lineRule="auto"/>
        <w:jc w:val="both"/>
        <w:rPr>
          <w:rFonts w:ascii="Arial" w:cs="Arial" w:eastAsia="Arial" w:hAnsi="Arial"/>
          <w:color w:val="ff0000"/>
          <w:sz w:val="24"/>
          <w:szCs w:val="24"/>
        </w:rPr>
      </w:pPr>
      <w:r w:rsidDel="00000000" w:rsidR="00000000" w:rsidRPr="00000000">
        <w:rPr>
          <w:rFonts w:ascii="Arial" w:cs="Arial" w:eastAsia="Arial" w:hAnsi="Arial"/>
          <w:color w:val="ff0000"/>
          <w:sz w:val="24"/>
          <w:szCs w:val="24"/>
          <w:rtl w:val="0"/>
        </w:rPr>
        <w:t xml:space="preserve">Petrucci R., Harwood W. 1999. Quimica General: principios y aplicaciones. Prentice Hall. Madrid. España.</w:t>
      </w:r>
    </w:p>
    <w:p w:rsidR="00000000" w:rsidDel="00000000" w:rsidP="00000000" w:rsidRDefault="00000000" w:rsidRPr="00000000" w14:paraId="00001D0A">
      <w:pPr>
        <w:spacing w:after="0" w:lineRule="auto"/>
        <w:jc w:val="both"/>
        <w:rPr>
          <w:rFonts w:ascii="Arial" w:cs="Arial" w:eastAsia="Arial" w:hAnsi="Arial"/>
          <w:color w:val="ff0000"/>
          <w:sz w:val="24"/>
          <w:szCs w:val="24"/>
        </w:rPr>
      </w:pPr>
      <w:r w:rsidDel="00000000" w:rsidR="00000000" w:rsidRPr="00000000">
        <w:rPr>
          <w:rFonts w:ascii="Arial" w:cs="Arial" w:eastAsia="Arial" w:hAnsi="Arial"/>
          <w:color w:val="ff0000"/>
          <w:sz w:val="24"/>
          <w:szCs w:val="24"/>
          <w:rtl w:val="0"/>
        </w:rPr>
        <w:t xml:space="preserve">Peña L. 2010. Química 1. Hipertexto Santillana. Bogotá. Colombia</w:t>
      </w:r>
    </w:p>
    <w:p w:rsidR="00000000" w:rsidDel="00000000" w:rsidP="00000000" w:rsidRDefault="00000000" w:rsidRPr="00000000" w14:paraId="00001D0B">
      <w:pPr>
        <w:spacing w:after="0" w:lineRule="auto"/>
        <w:jc w:val="both"/>
        <w:rPr>
          <w:rFonts w:ascii="Arial" w:cs="Arial" w:eastAsia="Arial" w:hAnsi="Arial"/>
          <w:color w:val="ff0000"/>
          <w:sz w:val="24"/>
          <w:szCs w:val="24"/>
        </w:rPr>
      </w:pPr>
      <w:r w:rsidDel="00000000" w:rsidR="00000000" w:rsidRPr="00000000">
        <w:rPr>
          <w:rFonts w:ascii="Arial" w:cs="Arial" w:eastAsia="Arial" w:hAnsi="Arial"/>
          <w:color w:val="ff0000"/>
          <w:sz w:val="24"/>
          <w:szCs w:val="24"/>
          <w:rtl w:val="0"/>
        </w:rPr>
        <w:t xml:space="preserve">Peña L. 2010. Química 2. Hipertexto Santillana. Bogotá. Colombia</w:t>
      </w:r>
    </w:p>
    <w:p w:rsidR="00000000" w:rsidDel="00000000" w:rsidP="00000000" w:rsidRDefault="00000000" w:rsidRPr="00000000" w14:paraId="00001D0C">
      <w:pPr>
        <w:spacing w:after="0" w:lineRule="auto"/>
        <w:jc w:val="both"/>
        <w:rPr>
          <w:rFonts w:ascii="Arial" w:cs="Arial" w:eastAsia="Arial" w:hAnsi="Arial"/>
          <w:color w:val="ff0000"/>
          <w:sz w:val="24"/>
          <w:szCs w:val="24"/>
        </w:rPr>
      </w:pPr>
      <w:r w:rsidDel="00000000" w:rsidR="00000000" w:rsidRPr="00000000">
        <w:rPr>
          <w:rFonts w:ascii="Arial" w:cs="Arial" w:eastAsia="Arial" w:hAnsi="Arial"/>
          <w:color w:val="ff0000"/>
          <w:sz w:val="24"/>
          <w:szCs w:val="24"/>
          <w:rtl w:val="0"/>
        </w:rPr>
        <w:t xml:space="preserve">Yurkanis P. 2008. Química Orgánica. 5 ed. Prentice Hall.España</w:t>
      </w:r>
    </w:p>
    <w:p w:rsidR="00000000" w:rsidDel="00000000" w:rsidP="00000000" w:rsidRDefault="00000000" w:rsidRPr="00000000" w14:paraId="00001D0D">
      <w:pPr>
        <w:spacing w:after="0" w:lineRule="auto"/>
        <w:jc w:val="both"/>
        <w:rPr>
          <w:rFonts w:ascii="Arial" w:cs="Arial" w:eastAsia="Arial" w:hAnsi="Arial"/>
          <w:color w:val="ff0000"/>
          <w:sz w:val="24"/>
          <w:szCs w:val="24"/>
        </w:rPr>
      </w:pPr>
      <w:r w:rsidDel="00000000" w:rsidR="00000000" w:rsidRPr="00000000">
        <w:rPr>
          <w:rFonts w:ascii="Arial" w:cs="Arial" w:eastAsia="Arial" w:hAnsi="Arial"/>
          <w:color w:val="ff0000"/>
          <w:sz w:val="24"/>
          <w:szCs w:val="24"/>
          <w:rtl w:val="0"/>
        </w:rPr>
        <w:t xml:space="preserve">Fessenden R., Fessenden J. 1982. Química Orgánica. Editorial Iberoamericana.  México.</w:t>
      </w:r>
    </w:p>
    <w:p w:rsidR="00000000" w:rsidDel="00000000" w:rsidP="00000000" w:rsidRDefault="00000000" w:rsidRPr="00000000" w14:paraId="00001D0E">
      <w:pPr>
        <w:jc w:val="both"/>
        <w:rPr>
          <w:rFonts w:ascii="Arial" w:cs="Arial" w:eastAsia="Arial" w:hAnsi="Arial"/>
          <w:color w:val="ff0000"/>
          <w:sz w:val="24"/>
          <w:szCs w:val="24"/>
        </w:rPr>
      </w:pPr>
      <w:r w:rsidDel="00000000" w:rsidR="00000000" w:rsidRPr="00000000">
        <w:rPr>
          <w:rFonts w:ascii="Arial" w:cs="Arial" w:eastAsia="Arial" w:hAnsi="Arial"/>
          <w:color w:val="ff0000"/>
          <w:sz w:val="24"/>
          <w:szCs w:val="24"/>
          <w:rtl w:val="0"/>
        </w:rPr>
        <w:t xml:space="preserve">Restrepo J., Restrepo F. 2003. Hola Química. Susaeta ediciones. Medellín. Colombia.</w:t>
      </w:r>
    </w:p>
    <w:p w:rsidR="00000000" w:rsidDel="00000000" w:rsidP="00000000" w:rsidRDefault="00000000" w:rsidRPr="00000000" w14:paraId="00001D0F">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red de estándares docentes y los componentes curriculares, para esta malla nos basamos en las estrategias de mejoramiento de componentes curriculares saberes (tres editores), Estándares Básicos de Competencias en Ciencias Naturales y en  Colombia aprende /Contenidos para Aprender de ciencias naturales de cada grado. </w:t>
      </w:r>
    </w:p>
    <w:p w:rsidR="00000000" w:rsidDel="00000000" w:rsidP="00000000" w:rsidRDefault="00000000" w:rsidRPr="00000000" w14:paraId="00001D10">
      <w:pPr>
        <w:jc w:val="both"/>
        <w:rPr>
          <w:rFonts w:ascii="Arial" w:cs="Arial" w:eastAsia="Arial" w:hAnsi="Arial"/>
          <w:color w:val="ff0000"/>
          <w:sz w:val="24"/>
          <w:szCs w:val="24"/>
        </w:rPr>
      </w:pPr>
      <w:r w:rsidDel="00000000" w:rsidR="00000000" w:rsidRPr="00000000">
        <w:rPr>
          <w:rtl w:val="0"/>
        </w:rPr>
      </w:r>
    </w:p>
    <w:p w:rsidR="00000000" w:rsidDel="00000000" w:rsidP="00000000" w:rsidRDefault="00000000" w:rsidRPr="00000000" w14:paraId="00001D11">
      <w:pPr>
        <w:rPr>
          <w:rFonts w:ascii="Arial" w:cs="Arial" w:eastAsia="Arial" w:hAnsi="Arial"/>
          <w:sz w:val="24"/>
          <w:szCs w:val="24"/>
        </w:rPr>
        <w:sectPr>
          <w:type w:val="nextPage"/>
          <w:pgSz w:h="12240" w:w="20160" w:orient="landscape"/>
          <w:pgMar w:bottom="1417" w:top="1417" w:left="1701" w:right="1701" w:header="709" w:footer="709"/>
          <w:pgNumType w:start="0"/>
        </w:sectPr>
      </w:pPr>
      <w:r w:rsidDel="00000000" w:rsidR="00000000" w:rsidRPr="00000000">
        <w:rPr>
          <w:rtl w:val="0"/>
        </w:rPr>
      </w:r>
    </w:p>
    <w:p w:rsidR="00000000" w:rsidDel="00000000" w:rsidP="00000000" w:rsidRDefault="00000000" w:rsidRPr="00000000" w14:paraId="00001D12">
      <w:pPr>
        <w:keepNext w:val="0"/>
        <w:keepLines w:val="0"/>
        <w:pageBreakBefore w:val="0"/>
        <w:widowControl w:val="1"/>
        <w:numPr>
          <w:ilvl w:val="0"/>
          <w:numId w:val="296"/>
        </w:numPr>
        <w:pBdr>
          <w:top w:space="0" w:sz="0" w:val="nil"/>
          <w:left w:space="0" w:sz="0" w:val="nil"/>
          <w:bottom w:space="0" w:sz="0" w:val="nil"/>
          <w:right w:space="0" w:sz="0" w:val="nil"/>
          <w:between w:space="0" w:sz="0" w:val="nil"/>
        </w:pBdr>
        <w:shd w:fill="auto" w:val="clear"/>
        <w:spacing w:after="0" w:before="0" w:line="240" w:lineRule="auto"/>
        <w:ind w:left="1080" w:right="0" w:hanging="72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GESTIÓN DEL ÁREA.</w:t>
      </w:r>
    </w:p>
    <w:p w:rsidR="00000000" w:rsidDel="00000000" w:rsidP="00000000" w:rsidRDefault="00000000" w:rsidRPr="00000000" w14:paraId="00001D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D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Evaluaciones del equipo, resultados académicos, evidencias de impacto, experiencias significativas.</w:t>
      </w:r>
    </w:p>
    <w:p w:rsidR="00000000" w:rsidDel="00000000" w:rsidP="00000000" w:rsidRDefault="00000000" w:rsidRPr="00000000" w14:paraId="00001D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D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D17">
      <w:pPr>
        <w:keepNext w:val="0"/>
        <w:keepLines w:val="0"/>
        <w:pageBreakBefore w:val="0"/>
        <w:widowControl w:val="1"/>
        <w:numPr>
          <w:ilvl w:val="0"/>
          <w:numId w:val="296"/>
        </w:numPr>
        <w:pBdr>
          <w:top w:space="0" w:sz="0" w:val="nil"/>
          <w:left w:space="0" w:sz="0" w:val="nil"/>
          <w:bottom w:space="0" w:sz="0" w:val="nil"/>
          <w:right w:space="0" w:sz="0" w:val="nil"/>
          <w:between w:space="0" w:sz="0" w:val="nil"/>
        </w:pBdr>
        <w:shd w:fill="auto" w:val="clear"/>
        <w:spacing w:after="0" w:before="0" w:line="240" w:lineRule="auto"/>
        <w:ind w:left="1080" w:right="0" w:hanging="72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BIBLIOGRAFIA</w:t>
      </w:r>
    </w:p>
    <w:p w:rsidR="00000000" w:rsidDel="00000000" w:rsidP="00000000" w:rsidRDefault="00000000" w:rsidRPr="00000000" w14:paraId="00001D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D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D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D1B">
      <w:pPr>
        <w:tabs>
          <w:tab w:val="left" w:leader="none" w:pos="600"/>
        </w:tabs>
        <w:ind w:right="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 Ministerio de Educación Nacional. 1994. Decreto 1860. Por el cual se reglamenta parcialmente la Ley 115 de 1994, en los aspectos pedagógicos y organizativos. Bogotá. Colombia.</w:t>
      </w:r>
      <w:hyperlink r:id="rId12">
        <w:r w:rsidDel="00000000" w:rsidR="00000000" w:rsidRPr="00000000">
          <w:rPr>
            <w:rFonts w:ascii="Arial" w:cs="Arial" w:eastAsia="Arial" w:hAnsi="Arial"/>
            <w:color w:val="0000ff"/>
            <w:sz w:val="24"/>
            <w:szCs w:val="24"/>
            <w:u w:val="single"/>
            <w:rtl w:val="0"/>
          </w:rPr>
          <w:t xml:space="preserve">http://www.mineducacion.gov.co/1621/articles-172061_archivo_pdf_decreto1860_94.pdf</w:t>
        </w:r>
      </w:hyperlink>
      <w:r w:rsidDel="00000000" w:rsidR="00000000" w:rsidRPr="00000000">
        <w:rPr>
          <w:rFonts w:ascii="Arial" w:cs="Arial" w:eastAsia="Arial" w:hAnsi="Arial"/>
          <w:sz w:val="24"/>
          <w:szCs w:val="24"/>
          <w:rtl w:val="0"/>
        </w:rPr>
        <w:t xml:space="preserve">. Consulta febrero de 2012.</w:t>
      </w:r>
    </w:p>
    <w:p w:rsidR="00000000" w:rsidDel="00000000" w:rsidP="00000000" w:rsidRDefault="00000000" w:rsidRPr="00000000" w14:paraId="00001D1C">
      <w:pPr>
        <w:tabs>
          <w:tab w:val="left" w:leader="none" w:pos="600"/>
        </w:tabs>
        <w:ind w:right="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 Ministerio de Educación Nacional. 2004. Formar en ciencias: Estándares Básicos de Competencias en Ciencias Naturales y Ciencias Sociales. Lo que necesitamos saber y saber hacer. Revolución educativa: Colombia aprende. Serie guías No. 7.  Primera edición. Colombia. </w:t>
      </w:r>
      <w:hyperlink r:id="rId13">
        <w:r w:rsidDel="00000000" w:rsidR="00000000" w:rsidRPr="00000000">
          <w:rPr>
            <w:rFonts w:ascii="Arial" w:cs="Arial" w:eastAsia="Arial" w:hAnsi="Arial"/>
            <w:color w:val="0000ff"/>
            <w:sz w:val="24"/>
            <w:szCs w:val="24"/>
            <w:u w:val="single"/>
            <w:rtl w:val="0"/>
          </w:rPr>
          <w:t xml:space="preserve">http://www.mineducacion.gov.co/1621/articles-81033_archivo_pdf.pdf</w:t>
        </w:r>
      </w:hyperlink>
      <w:r w:rsidDel="00000000" w:rsidR="00000000" w:rsidRPr="00000000">
        <w:rPr>
          <w:rFonts w:ascii="Arial" w:cs="Arial" w:eastAsia="Arial" w:hAnsi="Arial"/>
          <w:sz w:val="24"/>
          <w:szCs w:val="24"/>
          <w:rtl w:val="0"/>
        </w:rPr>
        <w:t xml:space="preserve">.  Consulta febrero de 2012.</w:t>
      </w:r>
    </w:p>
    <w:p w:rsidR="00000000" w:rsidDel="00000000" w:rsidP="00000000" w:rsidRDefault="00000000" w:rsidRPr="00000000" w14:paraId="00001D1D">
      <w:pPr>
        <w:tabs>
          <w:tab w:val="left" w:leader="none" w:pos="600"/>
        </w:tabs>
        <w:ind w:right="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3. Ministerio de Educación Nacional. 1998. Lineamientos Curriculares. Bogotá-Colombia. </w:t>
      </w:r>
      <w:hyperlink r:id="rId14">
        <w:r w:rsidDel="00000000" w:rsidR="00000000" w:rsidRPr="00000000">
          <w:rPr>
            <w:rFonts w:ascii="Arial" w:cs="Arial" w:eastAsia="Arial" w:hAnsi="Arial"/>
            <w:color w:val="0000ff"/>
            <w:sz w:val="24"/>
            <w:szCs w:val="24"/>
            <w:u w:val="single"/>
            <w:rtl w:val="0"/>
          </w:rPr>
          <w:t xml:space="preserve">http://www.mineducacion.gov.co/1621/articles-89869_archivo_pdf5.pdf</w:t>
        </w:r>
      </w:hyperlink>
      <w:r w:rsidDel="00000000" w:rsidR="00000000" w:rsidRPr="00000000">
        <w:rPr>
          <w:rFonts w:ascii="Arial" w:cs="Arial" w:eastAsia="Arial" w:hAnsi="Arial"/>
          <w:sz w:val="24"/>
          <w:szCs w:val="24"/>
          <w:rtl w:val="0"/>
        </w:rPr>
        <w:t xml:space="preserve">. Consulta febrero de 2012.</w:t>
      </w:r>
    </w:p>
    <w:p w:rsidR="00000000" w:rsidDel="00000000" w:rsidP="00000000" w:rsidRDefault="00000000" w:rsidRPr="00000000" w14:paraId="00001D1E">
      <w:pPr>
        <w:tabs>
          <w:tab w:val="left" w:leader="none" w:pos="600"/>
        </w:tabs>
        <w:ind w:right="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4. García J. 2008. Didáctica de las Ciencias.  Revista Educación y Pedagogía. vol. XX, núm. 50. </w:t>
      </w:r>
    </w:p>
    <w:p w:rsidR="00000000" w:rsidDel="00000000" w:rsidP="00000000" w:rsidRDefault="00000000" w:rsidRPr="00000000" w14:paraId="00001D1F">
      <w:pPr>
        <w:tabs>
          <w:tab w:val="left" w:leader="none" w:pos="600"/>
        </w:tabs>
        <w:ind w:right="0"/>
        <w:jc w:val="both"/>
        <w:rPr>
          <w:rFonts w:ascii="Arial" w:cs="Arial" w:eastAsia="Arial" w:hAnsi="Arial"/>
          <w:sz w:val="24"/>
          <w:szCs w:val="24"/>
        </w:rPr>
      </w:pPr>
      <w:hyperlink r:id="rId15">
        <w:r w:rsidDel="00000000" w:rsidR="00000000" w:rsidRPr="00000000">
          <w:rPr>
            <w:rFonts w:ascii="Arial" w:cs="Arial" w:eastAsia="Arial" w:hAnsi="Arial"/>
            <w:color w:val="0000ff"/>
            <w:sz w:val="24"/>
            <w:szCs w:val="24"/>
            <w:u w:val="single"/>
            <w:rtl w:val="0"/>
          </w:rPr>
          <w:t xml:space="preserve">http://aprendeenlinea.udea.edu.co/revistas/index.php/revistaeyp/article/viewFile/9929/9126</w:t>
        </w:r>
      </w:hyperlink>
      <w:r w:rsidDel="00000000" w:rsidR="00000000" w:rsidRPr="00000000">
        <w:rPr>
          <w:rFonts w:ascii="Arial" w:cs="Arial" w:eastAsia="Arial" w:hAnsi="Arial"/>
          <w:sz w:val="24"/>
          <w:szCs w:val="24"/>
          <w:rtl w:val="0"/>
        </w:rPr>
        <w:t xml:space="preserve">. Consulta febrero de 2012</w:t>
      </w:r>
    </w:p>
    <w:p w:rsidR="00000000" w:rsidDel="00000000" w:rsidP="00000000" w:rsidRDefault="00000000" w:rsidRPr="00000000" w14:paraId="00001D20">
      <w:pPr>
        <w:tabs>
          <w:tab w:val="left" w:leader="none" w:pos="600"/>
        </w:tabs>
        <w:ind w:right="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5. Carretero M. 1997. Construir y Enseñar las Ciencias Experimentales. Segunda edición. Libro de edición Argentina. </w:t>
      </w:r>
    </w:p>
    <w:p w:rsidR="00000000" w:rsidDel="00000000" w:rsidP="00000000" w:rsidRDefault="00000000" w:rsidRPr="00000000" w14:paraId="00001D21">
      <w:pPr>
        <w:tabs>
          <w:tab w:val="left" w:leader="none" w:pos="600"/>
        </w:tabs>
        <w:ind w:right="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r>
      <w:hyperlink r:id="rId16">
        <w:r w:rsidDel="00000000" w:rsidR="00000000" w:rsidRPr="00000000">
          <w:rPr>
            <w:rFonts w:ascii="Arial" w:cs="Arial" w:eastAsia="Arial" w:hAnsi="Arial"/>
            <w:color w:val="0000ff"/>
            <w:sz w:val="24"/>
            <w:szCs w:val="24"/>
            <w:u w:val="single"/>
            <w:rtl w:val="0"/>
          </w:rPr>
          <w:t xml:space="preserve">http://www.cneq.unam.mx/cursos_diplomados/diplomados/anteriores/medio_superior/diplo_oaxciena/material_didactico/g1/mat/mod6/TA_Limon-Carretero_Unidad_3.pdf. Consulta febrero de 2012</w:t>
        </w:r>
      </w:hyperlink>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1D22">
      <w:pPr>
        <w:spacing w:after="0" w:line="240" w:lineRule="auto"/>
        <w:rPr>
          <w:rFonts w:ascii="Arial" w:cs="Arial" w:eastAsia="Arial" w:hAnsi="Arial"/>
          <w:color w:val="333333"/>
          <w:sz w:val="24"/>
          <w:szCs w:val="24"/>
        </w:rPr>
      </w:pPr>
      <w:r w:rsidDel="00000000" w:rsidR="00000000" w:rsidRPr="00000000">
        <w:rPr>
          <w:rFonts w:ascii="Arial" w:cs="Arial" w:eastAsia="Arial" w:hAnsi="Arial"/>
          <w:sz w:val="24"/>
          <w:szCs w:val="24"/>
          <w:rtl w:val="0"/>
        </w:rPr>
        <w:t xml:space="preserve">6.   Expedición currículo plan de área de Ciencias Naturales y Educación ambiental; </w:t>
      </w:r>
      <w:r w:rsidDel="00000000" w:rsidR="00000000" w:rsidRPr="00000000">
        <w:rPr>
          <w:rFonts w:ascii="Arial" w:cs="Arial" w:eastAsia="Arial" w:hAnsi="Arial"/>
          <w:color w:val="333333"/>
          <w:sz w:val="24"/>
          <w:szCs w:val="24"/>
          <w:rtl w:val="0"/>
        </w:rPr>
        <w:t xml:space="preserve">Documento No. 6. El plan de área de Ciencias Naturales y Educación Ambiental</w:t>
      </w:r>
    </w:p>
    <w:p w:rsidR="00000000" w:rsidDel="00000000" w:rsidP="00000000" w:rsidRDefault="00000000" w:rsidRPr="00000000" w14:paraId="00001D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D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sectPr>
      <w:type w:val="nextPage"/>
      <w:pgSz w:h="20160" w:w="12240" w:orient="portrait"/>
      <w:pgMar w:bottom="1701" w:top="1701" w:left="1418" w:right="1418" w:header="709" w:footer="709"/>
      <w:pgNumType w:start="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Arial"/>
  <w:font w:name="Arial Unicode MS"/>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1D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2755900</wp:posOffset>
              </wp:positionH>
              <wp:positionV relativeFrom="paragraph">
                <wp:posOffset>0</wp:posOffset>
              </wp:positionV>
              <wp:extent cx="457200" cy="347980"/>
              <wp:effectExtent b="0" l="0" r="0" t="0"/>
              <wp:wrapNone/>
              <wp:docPr id="634" name=""/>
              <a:graphic>
                <a:graphicData uri="http://schemas.microsoft.com/office/word/2010/wordprocessingGroup">
                  <wpg:wgp>
                    <wpg:cNvGrpSpPr/>
                    <wpg:grpSpPr>
                      <a:xfrm>
                        <a:off x="5090725" y="3571500"/>
                        <a:ext cx="457200" cy="347980"/>
                        <a:chOff x="5090725" y="3571500"/>
                        <a:chExt cx="3590500" cy="417000"/>
                      </a:xfrm>
                    </wpg:grpSpPr>
                    <wpg:grpSp>
                      <wpg:cNvGrpSpPr/>
                      <wpg:grpSpPr>
                        <a:xfrm>
                          <a:off x="5096093" y="3576870"/>
                          <a:ext cx="499813" cy="406260"/>
                          <a:chOff x="10070" y="14418"/>
                          <a:chExt cx="787" cy="640"/>
                        </a:xfrm>
                      </wpg:grpSpPr>
                      <wps:wsp>
                        <wps:cNvSpPr/>
                        <wps:cNvPr id="4" name="Shape 4"/>
                        <wps:spPr>
                          <a:xfrm>
                            <a:off x="10104" y="14464"/>
                            <a:ext cx="700" cy="5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rot="-5786020">
                            <a:off x="10190" y="14378"/>
                            <a:ext cx="548" cy="720"/>
                          </a:xfrm>
                          <a:prstGeom prst="rect">
                            <a:avLst/>
                          </a:prstGeom>
                          <a:solidFill>
                            <a:srgbClr val="FFFFFF"/>
                          </a:solidFill>
                          <a:ln cap="flat" cmpd="sng" w="9525">
                            <a:solidFill>
                              <a:srgbClr val="737373"/>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rot="-4936653">
                            <a:off x="10190" y="14378"/>
                            <a:ext cx="548" cy="720"/>
                          </a:xfrm>
                          <a:prstGeom prst="rect">
                            <a:avLst/>
                          </a:prstGeom>
                          <a:solidFill>
                            <a:srgbClr val="FFFFFF"/>
                          </a:solidFill>
                          <a:ln cap="flat" cmpd="sng" w="9525">
                            <a:solidFill>
                              <a:srgbClr val="737373"/>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rot="-5400000">
                            <a:off x="10190" y="14378"/>
                            <a:ext cx="548" cy="720"/>
                          </a:xfrm>
                          <a:prstGeom prst="rect">
                            <a:avLst/>
                          </a:prstGeom>
                          <a:solidFill>
                            <a:srgbClr val="FFFFFF"/>
                          </a:solidFill>
                          <a:ln cap="flat" cmpd="sng" w="9525">
                            <a:solidFill>
                              <a:srgbClr val="737373"/>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t xml:space="preserve">PAGE    \* MERGEFORMAT0</w:t>
                              </w: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2755900</wp:posOffset>
              </wp:positionH>
              <wp:positionV relativeFrom="paragraph">
                <wp:posOffset>0</wp:posOffset>
              </wp:positionV>
              <wp:extent cx="457200" cy="347980"/>
              <wp:effectExtent b="0" l="0" r="0" t="0"/>
              <wp:wrapNone/>
              <wp:docPr id="634"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457200" cy="347980"/>
                      </a:xfrm>
                      <a:prstGeom prst="rect"/>
                      <a:ln/>
                    </pic:spPr>
                  </pic:pic>
                </a:graphicData>
              </a:graphic>
            </wp:anchor>
          </w:drawing>
        </mc:Fallback>
      </mc:AlternateContent>
    </w:r>
  </w:p>
  <w:p w:rsidR="00000000" w:rsidDel="00000000" w:rsidP="00000000" w:rsidRDefault="00000000" w:rsidRPr="00000000" w14:paraId="00001D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1D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1D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1D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1D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1D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1D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1D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1D3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1D3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1D3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1D3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1D3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1D3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1D3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1D3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1D3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1D3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1D3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1D3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1D3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1D3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1D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D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PLAN DE ÁREA CIENCIAS NATURALES Y EDUCACION AMBIENTAL</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rFonts w:ascii="Calibri" w:cs="Calibri" w:eastAsia="Calibri" w:hAnsi="Calibri"/>
        <w:sz w:val="22"/>
        <w:szCs w:val="22"/>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86" w:hanging="360.00000000000006"/>
      </w:pPr>
      <w:rPr/>
    </w:lvl>
    <w:lvl w:ilvl="1">
      <w:start w:val="1"/>
      <w:numFmt w:val="lowerLetter"/>
      <w:lvlText w:val="%2."/>
      <w:lvlJc w:val="left"/>
      <w:pPr>
        <w:ind w:left="1506" w:hanging="360"/>
      </w:pPr>
      <w:rPr/>
    </w:lvl>
    <w:lvl w:ilvl="2">
      <w:start w:val="1"/>
      <w:numFmt w:val="lowerRoman"/>
      <w:lvlText w:val="%3."/>
      <w:lvlJc w:val="right"/>
      <w:pPr>
        <w:ind w:left="2226" w:hanging="180"/>
      </w:pPr>
      <w:rPr/>
    </w:lvl>
    <w:lvl w:ilvl="3">
      <w:start w:val="1"/>
      <w:numFmt w:val="decimal"/>
      <w:lvlText w:val="%4."/>
      <w:lvlJc w:val="left"/>
      <w:pPr>
        <w:ind w:left="2946" w:hanging="360"/>
      </w:pPr>
      <w:rPr/>
    </w:lvl>
    <w:lvl w:ilvl="4">
      <w:start w:val="1"/>
      <w:numFmt w:val="lowerLetter"/>
      <w:lvlText w:val="%5."/>
      <w:lvlJc w:val="left"/>
      <w:pPr>
        <w:ind w:left="3666" w:hanging="360"/>
      </w:pPr>
      <w:rPr/>
    </w:lvl>
    <w:lvl w:ilvl="5">
      <w:start w:val="1"/>
      <w:numFmt w:val="lowerRoman"/>
      <w:lvlText w:val="%6."/>
      <w:lvlJc w:val="right"/>
      <w:pPr>
        <w:ind w:left="4386" w:hanging="180"/>
      </w:pPr>
      <w:rPr/>
    </w:lvl>
    <w:lvl w:ilvl="6">
      <w:start w:val="1"/>
      <w:numFmt w:val="decimal"/>
      <w:lvlText w:val="%7."/>
      <w:lvlJc w:val="left"/>
      <w:pPr>
        <w:ind w:left="5106" w:hanging="360"/>
      </w:pPr>
      <w:rPr/>
    </w:lvl>
    <w:lvl w:ilvl="7">
      <w:start w:val="1"/>
      <w:numFmt w:val="lowerLetter"/>
      <w:lvlText w:val="%8."/>
      <w:lvlJc w:val="left"/>
      <w:pPr>
        <w:ind w:left="5826" w:hanging="360"/>
      </w:pPr>
      <w:rPr/>
    </w:lvl>
    <w:lvl w:ilvl="8">
      <w:start w:val="1"/>
      <w:numFmt w:val="lowerRoman"/>
      <w:lvlText w:val="%9."/>
      <w:lvlJc w:val="right"/>
      <w:pPr>
        <w:ind w:left="6546" w:hanging="180"/>
      </w:pPr>
      <w:rPr/>
    </w:lvl>
  </w:abstractNum>
  <w:abstractNum w:abstractNumId="3">
    <w:lvl w:ilvl="0">
      <w:start w:val="1"/>
      <w:numFmt w:val="decimal"/>
      <w:lvlText w:val="%1."/>
      <w:lvlJc w:val="left"/>
      <w:pPr>
        <w:ind w:left="720" w:hanging="360"/>
      </w:pPr>
      <w:rPr>
        <w:rFonts w:ascii="Calibri" w:cs="Calibri" w:eastAsia="Calibri" w:hAnsi="Calibri"/>
        <w:sz w:val="22"/>
        <w:szCs w:val="22"/>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643" w:hanging="360"/>
      </w:pPr>
      <w:rPr>
        <w:rFonts w:ascii="Arial" w:cs="Arial" w:eastAsia="Arial" w:hAnsi="Arial"/>
        <w:sz w:val="24"/>
        <w:szCs w:val="24"/>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5">
    <w:lvl w:ilvl="0">
      <w:start w:val="1"/>
      <w:numFmt w:val="decimal"/>
      <w:lvlText w:val="%1."/>
      <w:lvlJc w:val="left"/>
      <w:pPr>
        <w:ind w:left="643" w:hanging="360"/>
      </w:pPr>
      <w:rPr>
        <w:rFonts w:ascii="Arial" w:cs="Arial" w:eastAsia="Arial" w:hAnsi="Arial"/>
        <w:sz w:val="24"/>
        <w:szCs w:val="24"/>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6">
    <w:lvl w:ilvl="0">
      <w:start w:val="1"/>
      <w:numFmt w:val="decimal"/>
      <w:lvlText w:val="%1."/>
      <w:lvlJc w:val="left"/>
      <w:pPr>
        <w:ind w:left="644" w:hanging="359.99999999999994"/>
      </w:pPr>
      <w:rPr>
        <w:b w:val="0"/>
      </w:rPr>
    </w:lvl>
    <w:lvl w:ilvl="1">
      <w:start w:val="1"/>
      <w:numFmt w:val="lowerLetter"/>
      <w:lvlText w:val="%2."/>
      <w:lvlJc w:val="left"/>
      <w:pPr>
        <w:ind w:left="1364" w:hanging="360"/>
      </w:pPr>
      <w:rPr/>
    </w:lvl>
    <w:lvl w:ilvl="2">
      <w:start w:val="1"/>
      <w:numFmt w:val="lowerRoman"/>
      <w:lvlText w:val="%3."/>
      <w:lvlJc w:val="right"/>
      <w:pPr>
        <w:ind w:left="2084" w:hanging="180"/>
      </w:pPr>
      <w:rPr/>
    </w:lvl>
    <w:lvl w:ilvl="3">
      <w:start w:val="1"/>
      <w:numFmt w:val="decimal"/>
      <w:lvlText w:val="%4."/>
      <w:lvlJc w:val="left"/>
      <w:pPr>
        <w:ind w:left="2804" w:hanging="360"/>
      </w:pPr>
      <w:rPr/>
    </w:lvl>
    <w:lvl w:ilvl="4">
      <w:start w:val="1"/>
      <w:numFmt w:val="lowerLetter"/>
      <w:lvlText w:val="%5."/>
      <w:lvlJc w:val="left"/>
      <w:pPr>
        <w:ind w:left="3524" w:hanging="360"/>
      </w:pPr>
      <w:rPr/>
    </w:lvl>
    <w:lvl w:ilvl="5">
      <w:start w:val="1"/>
      <w:numFmt w:val="lowerRoman"/>
      <w:lvlText w:val="%6."/>
      <w:lvlJc w:val="right"/>
      <w:pPr>
        <w:ind w:left="4244" w:hanging="180"/>
      </w:pPr>
      <w:rPr/>
    </w:lvl>
    <w:lvl w:ilvl="6">
      <w:start w:val="1"/>
      <w:numFmt w:val="decimal"/>
      <w:lvlText w:val="%7."/>
      <w:lvlJc w:val="left"/>
      <w:pPr>
        <w:ind w:left="4964" w:hanging="360"/>
      </w:pPr>
      <w:rPr/>
    </w:lvl>
    <w:lvl w:ilvl="7">
      <w:start w:val="1"/>
      <w:numFmt w:val="lowerLetter"/>
      <w:lvlText w:val="%8."/>
      <w:lvlJc w:val="left"/>
      <w:pPr>
        <w:ind w:left="5684" w:hanging="360"/>
      </w:pPr>
      <w:rPr/>
    </w:lvl>
    <w:lvl w:ilvl="8">
      <w:start w:val="1"/>
      <w:numFmt w:val="lowerRoman"/>
      <w:lvlText w:val="%9."/>
      <w:lvlJc w:val="right"/>
      <w:pPr>
        <w:ind w:left="6404" w:hanging="180"/>
      </w:pPr>
      <w:rPr/>
    </w:lvl>
  </w:abstractNum>
  <w:abstractNum w:abstractNumId="7">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8">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9">
    <w:lvl w:ilvl="0">
      <w:start w:val="1"/>
      <w:numFmt w:val="decimal"/>
      <w:lvlText w:val="%1."/>
      <w:lvlJc w:val="left"/>
      <w:pPr>
        <w:ind w:left="4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decimal"/>
      <w:lvlText w:val="%1."/>
      <w:lvlJc w:val="left"/>
      <w:pPr>
        <w:ind w:left="4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1"/>
      <w:numFmt w:val="decimal"/>
      <w:lvlText w:val="%1."/>
      <w:lvlJc w:val="left"/>
      <w:pPr>
        <w:ind w:left="644" w:hanging="359.99999999999994"/>
      </w:pPr>
      <w:rPr>
        <w:b w:val="0"/>
      </w:rPr>
    </w:lvl>
    <w:lvl w:ilvl="1">
      <w:start w:val="1"/>
      <w:numFmt w:val="lowerLetter"/>
      <w:lvlText w:val="%2."/>
      <w:lvlJc w:val="left"/>
      <w:pPr>
        <w:ind w:left="1364" w:hanging="360"/>
      </w:pPr>
      <w:rPr/>
    </w:lvl>
    <w:lvl w:ilvl="2">
      <w:start w:val="1"/>
      <w:numFmt w:val="lowerRoman"/>
      <w:lvlText w:val="%3."/>
      <w:lvlJc w:val="right"/>
      <w:pPr>
        <w:ind w:left="2084" w:hanging="180"/>
      </w:pPr>
      <w:rPr/>
    </w:lvl>
    <w:lvl w:ilvl="3">
      <w:start w:val="1"/>
      <w:numFmt w:val="decimal"/>
      <w:lvlText w:val="%4."/>
      <w:lvlJc w:val="left"/>
      <w:pPr>
        <w:ind w:left="2804" w:hanging="360"/>
      </w:pPr>
      <w:rPr/>
    </w:lvl>
    <w:lvl w:ilvl="4">
      <w:start w:val="1"/>
      <w:numFmt w:val="lowerLetter"/>
      <w:lvlText w:val="%5."/>
      <w:lvlJc w:val="left"/>
      <w:pPr>
        <w:ind w:left="3524" w:hanging="360"/>
      </w:pPr>
      <w:rPr/>
    </w:lvl>
    <w:lvl w:ilvl="5">
      <w:start w:val="1"/>
      <w:numFmt w:val="lowerRoman"/>
      <w:lvlText w:val="%6."/>
      <w:lvlJc w:val="right"/>
      <w:pPr>
        <w:ind w:left="4244" w:hanging="180"/>
      </w:pPr>
      <w:rPr/>
    </w:lvl>
    <w:lvl w:ilvl="6">
      <w:start w:val="1"/>
      <w:numFmt w:val="decimal"/>
      <w:lvlText w:val="%7."/>
      <w:lvlJc w:val="left"/>
      <w:pPr>
        <w:ind w:left="4964" w:hanging="360"/>
      </w:pPr>
      <w:rPr/>
    </w:lvl>
    <w:lvl w:ilvl="7">
      <w:start w:val="1"/>
      <w:numFmt w:val="lowerLetter"/>
      <w:lvlText w:val="%8."/>
      <w:lvlJc w:val="left"/>
      <w:pPr>
        <w:ind w:left="5684" w:hanging="360"/>
      </w:pPr>
      <w:rPr/>
    </w:lvl>
    <w:lvl w:ilvl="8">
      <w:start w:val="1"/>
      <w:numFmt w:val="lowerRoman"/>
      <w:lvlText w:val="%9."/>
      <w:lvlJc w:val="right"/>
      <w:pPr>
        <w:ind w:left="6404" w:hanging="180"/>
      </w:pPr>
      <w:rPr/>
    </w:lvl>
  </w:abstractNum>
  <w:abstractNum w:abstractNumId="14">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5">
    <w:lvl w:ilvl="0">
      <w:start w:val="1"/>
      <w:numFmt w:val="decimal"/>
      <w:lvlText w:val="%1."/>
      <w:lvlJc w:val="left"/>
      <w:pPr>
        <w:ind w:left="862" w:hanging="360"/>
      </w:pPr>
      <w:rPr>
        <w:b w:val="0"/>
      </w:rPr>
    </w:lvl>
    <w:lvl w:ilvl="1">
      <w:start w:val="1"/>
      <w:numFmt w:val="lowerLetter"/>
      <w:lvlText w:val="%2."/>
      <w:lvlJc w:val="left"/>
      <w:pPr>
        <w:ind w:left="1582" w:hanging="360"/>
      </w:pPr>
      <w:rPr/>
    </w:lvl>
    <w:lvl w:ilvl="2">
      <w:start w:val="1"/>
      <w:numFmt w:val="lowerRoman"/>
      <w:lvlText w:val="%3."/>
      <w:lvlJc w:val="right"/>
      <w:pPr>
        <w:ind w:left="2302" w:hanging="180"/>
      </w:pPr>
      <w:rPr/>
    </w:lvl>
    <w:lvl w:ilvl="3">
      <w:start w:val="1"/>
      <w:numFmt w:val="decimal"/>
      <w:lvlText w:val="%4."/>
      <w:lvlJc w:val="left"/>
      <w:pPr>
        <w:ind w:left="3022" w:hanging="360"/>
      </w:pPr>
      <w:rPr/>
    </w:lvl>
    <w:lvl w:ilvl="4">
      <w:start w:val="1"/>
      <w:numFmt w:val="lowerLetter"/>
      <w:lvlText w:val="%5."/>
      <w:lvlJc w:val="left"/>
      <w:pPr>
        <w:ind w:left="3742" w:hanging="360"/>
      </w:pPr>
      <w:rPr/>
    </w:lvl>
    <w:lvl w:ilvl="5">
      <w:start w:val="1"/>
      <w:numFmt w:val="lowerRoman"/>
      <w:lvlText w:val="%6."/>
      <w:lvlJc w:val="right"/>
      <w:pPr>
        <w:ind w:left="4462" w:hanging="180"/>
      </w:pPr>
      <w:rPr/>
    </w:lvl>
    <w:lvl w:ilvl="6">
      <w:start w:val="1"/>
      <w:numFmt w:val="decimal"/>
      <w:lvlText w:val="%7."/>
      <w:lvlJc w:val="left"/>
      <w:pPr>
        <w:ind w:left="5182" w:hanging="360"/>
      </w:pPr>
      <w:rPr/>
    </w:lvl>
    <w:lvl w:ilvl="7">
      <w:start w:val="1"/>
      <w:numFmt w:val="lowerLetter"/>
      <w:lvlText w:val="%8."/>
      <w:lvlJc w:val="left"/>
      <w:pPr>
        <w:ind w:left="5902" w:hanging="360"/>
      </w:pPr>
      <w:rPr/>
    </w:lvl>
    <w:lvl w:ilvl="8">
      <w:start w:val="1"/>
      <w:numFmt w:val="lowerRoman"/>
      <w:lvlText w:val="%9."/>
      <w:lvlJc w:val="right"/>
      <w:pPr>
        <w:ind w:left="6622" w:hanging="180"/>
      </w:pPr>
      <w:rPr/>
    </w:lvl>
  </w:abstractNum>
  <w:abstractNum w:abstractNumId="16">
    <w:lvl w:ilvl="0">
      <w:start w:val="1"/>
      <w:numFmt w:val="decimal"/>
      <w:lvlText w:val="%1."/>
      <w:lvlJc w:val="left"/>
      <w:pPr>
        <w:ind w:left="-6" w:hanging="360"/>
      </w:pPr>
      <w:rPr>
        <w:b w:val="0"/>
      </w:rPr>
    </w:lvl>
    <w:lvl w:ilvl="1">
      <w:start w:val="1"/>
      <w:numFmt w:val="lowerLetter"/>
      <w:lvlText w:val="%2."/>
      <w:lvlJc w:val="left"/>
      <w:pPr>
        <w:ind w:left="1014" w:hanging="360"/>
      </w:pPr>
      <w:rPr/>
    </w:lvl>
    <w:lvl w:ilvl="2">
      <w:start w:val="1"/>
      <w:numFmt w:val="lowerRoman"/>
      <w:lvlText w:val="%3."/>
      <w:lvlJc w:val="right"/>
      <w:pPr>
        <w:ind w:left="1734" w:hanging="180"/>
      </w:pPr>
      <w:rPr/>
    </w:lvl>
    <w:lvl w:ilvl="3">
      <w:start w:val="1"/>
      <w:numFmt w:val="decimal"/>
      <w:lvlText w:val="%4."/>
      <w:lvlJc w:val="left"/>
      <w:pPr>
        <w:ind w:left="2454" w:hanging="360"/>
      </w:pPr>
      <w:rPr/>
    </w:lvl>
    <w:lvl w:ilvl="4">
      <w:start w:val="1"/>
      <w:numFmt w:val="lowerLetter"/>
      <w:lvlText w:val="%5."/>
      <w:lvlJc w:val="left"/>
      <w:pPr>
        <w:ind w:left="3174" w:hanging="360"/>
      </w:pPr>
      <w:rPr/>
    </w:lvl>
    <w:lvl w:ilvl="5">
      <w:start w:val="1"/>
      <w:numFmt w:val="lowerRoman"/>
      <w:lvlText w:val="%6."/>
      <w:lvlJc w:val="right"/>
      <w:pPr>
        <w:ind w:left="3894" w:hanging="180"/>
      </w:pPr>
      <w:rPr/>
    </w:lvl>
    <w:lvl w:ilvl="6">
      <w:start w:val="1"/>
      <w:numFmt w:val="decimal"/>
      <w:lvlText w:val="%7."/>
      <w:lvlJc w:val="left"/>
      <w:pPr>
        <w:ind w:left="4614" w:hanging="360"/>
      </w:pPr>
      <w:rPr/>
    </w:lvl>
    <w:lvl w:ilvl="7">
      <w:start w:val="1"/>
      <w:numFmt w:val="lowerLetter"/>
      <w:lvlText w:val="%8."/>
      <w:lvlJc w:val="left"/>
      <w:pPr>
        <w:ind w:left="5334" w:hanging="360"/>
      </w:pPr>
      <w:rPr/>
    </w:lvl>
    <w:lvl w:ilvl="8">
      <w:start w:val="1"/>
      <w:numFmt w:val="lowerRoman"/>
      <w:lvlText w:val="%9."/>
      <w:lvlJc w:val="right"/>
      <w:pPr>
        <w:ind w:left="6054" w:hanging="180"/>
      </w:pPr>
      <w:rPr/>
    </w:lvl>
  </w:abstractNum>
  <w:abstractNum w:abstractNumId="17">
    <w:lvl w:ilvl="0">
      <w:start w:val="1"/>
      <w:numFmt w:val="decimal"/>
      <w:lvlText w:val="%1."/>
      <w:lvlJc w:val="left"/>
      <w:pPr>
        <w:ind w:left="420" w:hanging="360"/>
      </w:pPr>
      <w:rPr/>
    </w:lvl>
    <w:lvl w:ilvl="1">
      <w:start w:val="1"/>
      <w:numFmt w:val="lowerLetter"/>
      <w:lvlText w:val="%2."/>
      <w:lvlJc w:val="left"/>
      <w:pPr>
        <w:ind w:left="1140" w:hanging="360"/>
      </w:pPr>
      <w:rPr/>
    </w:lvl>
    <w:lvl w:ilvl="2">
      <w:start w:val="1"/>
      <w:numFmt w:val="lowerRoman"/>
      <w:lvlText w:val="%3."/>
      <w:lvlJc w:val="right"/>
      <w:pPr>
        <w:ind w:left="1860" w:hanging="180"/>
      </w:pPr>
      <w:rPr/>
    </w:lvl>
    <w:lvl w:ilvl="3">
      <w:start w:val="1"/>
      <w:numFmt w:val="decimal"/>
      <w:lvlText w:val="%4."/>
      <w:lvlJc w:val="left"/>
      <w:pPr>
        <w:ind w:left="2580" w:hanging="360"/>
      </w:pPr>
      <w:rPr/>
    </w:lvl>
    <w:lvl w:ilvl="4">
      <w:start w:val="1"/>
      <w:numFmt w:val="lowerLetter"/>
      <w:lvlText w:val="%5."/>
      <w:lvlJc w:val="left"/>
      <w:pPr>
        <w:ind w:left="3300" w:hanging="360"/>
      </w:pPr>
      <w:rPr/>
    </w:lvl>
    <w:lvl w:ilvl="5">
      <w:start w:val="1"/>
      <w:numFmt w:val="lowerRoman"/>
      <w:lvlText w:val="%6."/>
      <w:lvlJc w:val="right"/>
      <w:pPr>
        <w:ind w:left="4020" w:hanging="180"/>
      </w:pPr>
      <w:rPr/>
    </w:lvl>
    <w:lvl w:ilvl="6">
      <w:start w:val="1"/>
      <w:numFmt w:val="decimal"/>
      <w:lvlText w:val="%7."/>
      <w:lvlJc w:val="left"/>
      <w:pPr>
        <w:ind w:left="4740" w:hanging="360"/>
      </w:pPr>
      <w:rPr/>
    </w:lvl>
    <w:lvl w:ilvl="7">
      <w:start w:val="1"/>
      <w:numFmt w:val="lowerLetter"/>
      <w:lvlText w:val="%8."/>
      <w:lvlJc w:val="left"/>
      <w:pPr>
        <w:ind w:left="5460" w:hanging="360"/>
      </w:pPr>
      <w:rPr/>
    </w:lvl>
    <w:lvl w:ilvl="8">
      <w:start w:val="1"/>
      <w:numFmt w:val="lowerRoman"/>
      <w:lvlText w:val="%9."/>
      <w:lvlJc w:val="right"/>
      <w:pPr>
        <w:ind w:left="6180" w:hanging="180"/>
      </w:pPr>
      <w:rPr/>
    </w:lvl>
  </w:abstractNum>
  <w:abstractNum w:abstractNumId="18">
    <w:lvl w:ilvl="0">
      <w:start w:val="1"/>
      <w:numFmt w:val="decimal"/>
      <w:lvlText w:val="%1."/>
      <w:lvlJc w:val="left"/>
      <w:pPr>
        <w:ind w:left="4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9">
    <w:lvl w:ilvl="0">
      <w:start w:val="1"/>
      <w:numFmt w:val="lowerLetter"/>
      <w:lvlText w:val="%1."/>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0">
    <w:lvl w:ilvl="0">
      <w:start w:val="1"/>
      <w:numFmt w:val="decimal"/>
      <w:lvlText w:val="%1."/>
      <w:lvlJc w:val="left"/>
      <w:pPr>
        <w:ind w:left="465" w:hanging="465"/>
      </w:pPr>
      <w:rPr>
        <w:b w:val="0"/>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1">
    <w:lvl w:ilvl="0">
      <w:start w:val="1"/>
      <w:numFmt w:val="decimal"/>
      <w:lvlText w:val="%1."/>
      <w:lvlJc w:val="left"/>
      <w:pPr>
        <w:ind w:left="360" w:hanging="360"/>
      </w:pPr>
      <w:rPr>
        <w:b w:val="0"/>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2">
    <w:lvl w:ilvl="0">
      <w:start w:val="1"/>
      <w:numFmt w:val="decimal"/>
      <w:lvlText w:val="%1."/>
      <w:lvlJc w:val="left"/>
      <w:pPr>
        <w:ind w:left="4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4">
    <w:lvl w:ilvl="0">
      <w:start w:val="1"/>
      <w:numFmt w:val="decimal"/>
      <w:lvlText w:val="%1."/>
      <w:lvlJc w:val="left"/>
      <w:pPr>
        <w:ind w:left="420" w:hanging="360"/>
      </w:pPr>
      <w:rPr/>
    </w:lvl>
    <w:lvl w:ilvl="1">
      <w:start w:val="1"/>
      <w:numFmt w:val="lowerLetter"/>
      <w:lvlText w:val="%2."/>
      <w:lvlJc w:val="left"/>
      <w:pPr>
        <w:ind w:left="1140" w:hanging="360"/>
      </w:pPr>
      <w:rPr/>
    </w:lvl>
    <w:lvl w:ilvl="2">
      <w:start w:val="1"/>
      <w:numFmt w:val="lowerRoman"/>
      <w:lvlText w:val="%3."/>
      <w:lvlJc w:val="right"/>
      <w:pPr>
        <w:ind w:left="1860" w:hanging="180"/>
      </w:pPr>
      <w:rPr/>
    </w:lvl>
    <w:lvl w:ilvl="3">
      <w:start w:val="1"/>
      <w:numFmt w:val="decimal"/>
      <w:lvlText w:val="%4."/>
      <w:lvlJc w:val="left"/>
      <w:pPr>
        <w:ind w:left="2580" w:hanging="360"/>
      </w:pPr>
      <w:rPr/>
    </w:lvl>
    <w:lvl w:ilvl="4">
      <w:start w:val="1"/>
      <w:numFmt w:val="lowerLetter"/>
      <w:lvlText w:val="%5."/>
      <w:lvlJc w:val="left"/>
      <w:pPr>
        <w:ind w:left="3300" w:hanging="360"/>
      </w:pPr>
      <w:rPr/>
    </w:lvl>
    <w:lvl w:ilvl="5">
      <w:start w:val="1"/>
      <w:numFmt w:val="lowerRoman"/>
      <w:lvlText w:val="%6."/>
      <w:lvlJc w:val="right"/>
      <w:pPr>
        <w:ind w:left="4020" w:hanging="180"/>
      </w:pPr>
      <w:rPr/>
    </w:lvl>
    <w:lvl w:ilvl="6">
      <w:start w:val="1"/>
      <w:numFmt w:val="decimal"/>
      <w:lvlText w:val="%7."/>
      <w:lvlJc w:val="left"/>
      <w:pPr>
        <w:ind w:left="4740" w:hanging="360"/>
      </w:pPr>
      <w:rPr/>
    </w:lvl>
    <w:lvl w:ilvl="7">
      <w:start w:val="1"/>
      <w:numFmt w:val="lowerLetter"/>
      <w:lvlText w:val="%8."/>
      <w:lvlJc w:val="left"/>
      <w:pPr>
        <w:ind w:left="5460" w:hanging="360"/>
      </w:pPr>
      <w:rPr/>
    </w:lvl>
    <w:lvl w:ilvl="8">
      <w:start w:val="1"/>
      <w:numFmt w:val="lowerRoman"/>
      <w:lvlText w:val="%9."/>
      <w:lvlJc w:val="right"/>
      <w:pPr>
        <w:ind w:left="6180" w:hanging="180"/>
      </w:pPr>
      <w:rPr/>
    </w:lvl>
  </w:abstractNum>
  <w:abstractNum w:abstractNumId="25">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6">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7">
    <w:lvl w:ilvl="0">
      <w:start w:val="1"/>
      <w:numFmt w:val="decimal"/>
      <w:lvlText w:val="%1."/>
      <w:lvlJc w:val="left"/>
      <w:pPr>
        <w:ind w:left="785"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8">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9">
    <w:lvl w:ilvl="0">
      <w:start w:val="1"/>
      <w:numFmt w:val="decimal"/>
      <w:lvlText w:val="%1."/>
      <w:lvlJc w:val="left"/>
      <w:pPr>
        <w:ind w:left="502" w:hanging="360"/>
      </w:pPr>
      <w:rPr>
        <w:b w:val="0"/>
      </w:rPr>
    </w:lvl>
    <w:lvl w:ilvl="1">
      <w:start w:val="1"/>
      <w:numFmt w:val="lowerLetter"/>
      <w:lvlText w:val="%2."/>
      <w:lvlJc w:val="left"/>
      <w:pPr>
        <w:ind w:left="1222" w:hanging="360"/>
      </w:pPr>
      <w:rPr/>
    </w:lvl>
    <w:lvl w:ilvl="2">
      <w:start w:val="1"/>
      <w:numFmt w:val="lowerRoman"/>
      <w:lvlText w:val="%3."/>
      <w:lvlJc w:val="right"/>
      <w:pPr>
        <w:ind w:left="1942" w:hanging="180"/>
      </w:pPr>
      <w:rPr/>
    </w:lvl>
    <w:lvl w:ilvl="3">
      <w:start w:val="1"/>
      <w:numFmt w:val="decimal"/>
      <w:lvlText w:val="%4."/>
      <w:lvlJc w:val="left"/>
      <w:pPr>
        <w:ind w:left="2662" w:hanging="360"/>
      </w:pPr>
      <w:rPr/>
    </w:lvl>
    <w:lvl w:ilvl="4">
      <w:start w:val="1"/>
      <w:numFmt w:val="lowerLetter"/>
      <w:lvlText w:val="%5."/>
      <w:lvlJc w:val="left"/>
      <w:pPr>
        <w:ind w:left="3382" w:hanging="360"/>
      </w:pPr>
      <w:rPr/>
    </w:lvl>
    <w:lvl w:ilvl="5">
      <w:start w:val="1"/>
      <w:numFmt w:val="lowerRoman"/>
      <w:lvlText w:val="%6."/>
      <w:lvlJc w:val="right"/>
      <w:pPr>
        <w:ind w:left="4102" w:hanging="180"/>
      </w:pPr>
      <w:rPr/>
    </w:lvl>
    <w:lvl w:ilvl="6">
      <w:start w:val="1"/>
      <w:numFmt w:val="decimal"/>
      <w:lvlText w:val="%7."/>
      <w:lvlJc w:val="left"/>
      <w:pPr>
        <w:ind w:left="4822" w:hanging="360"/>
      </w:pPr>
      <w:rPr/>
    </w:lvl>
    <w:lvl w:ilvl="7">
      <w:start w:val="1"/>
      <w:numFmt w:val="lowerLetter"/>
      <w:lvlText w:val="%8."/>
      <w:lvlJc w:val="left"/>
      <w:pPr>
        <w:ind w:left="5542" w:hanging="360"/>
      </w:pPr>
      <w:rPr/>
    </w:lvl>
    <w:lvl w:ilvl="8">
      <w:start w:val="1"/>
      <w:numFmt w:val="lowerRoman"/>
      <w:lvlText w:val="%9."/>
      <w:lvlJc w:val="right"/>
      <w:pPr>
        <w:ind w:left="6262" w:hanging="180"/>
      </w:pPr>
      <w:rPr/>
    </w:lvl>
  </w:abstractNum>
  <w:abstractNum w:abstractNumId="30">
    <w:lvl w:ilvl="0">
      <w:start w:val="1"/>
      <w:numFmt w:val="decimal"/>
      <w:lvlText w:val="%1."/>
      <w:lvlJc w:val="left"/>
      <w:pPr>
        <w:ind w:left="502" w:hanging="360"/>
      </w:pPr>
      <w:rPr/>
    </w:lvl>
    <w:lvl w:ilvl="1">
      <w:start w:val="1"/>
      <w:numFmt w:val="lowerLetter"/>
      <w:lvlText w:val="%2."/>
      <w:lvlJc w:val="left"/>
      <w:pPr>
        <w:ind w:left="1222" w:hanging="360"/>
      </w:pPr>
      <w:rPr/>
    </w:lvl>
    <w:lvl w:ilvl="2">
      <w:start w:val="1"/>
      <w:numFmt w:val="lowerRoman"/>
      <w:lvlText w:val="%3."/>
      <w:lvlJc w:val="right"/>
      <w:pPr>
        <w:ind w:left="1942" w:hanging="180"/>
      </w:pPr>
      <w:rPr/>
    </w:lvl>
    <w:lvl w:ilvl="3">
      <w:start w:val="1"/>
      <w:numFmt w:val="decimal"/>
      <w:lvlText w:val="%4."/>
      <w:lvlJc w:val="left"/>
      <w:pPr>
        <w:ind w:left="2662" w:hanging="360"/>
      </w:pPr>
      <w:rPr/>
    </w:lvl>
    <w:lvl w:ilvl="4">
      <w:start w:val="1"/>
      <w:numFmt w:val="lowerLetter"/>
      <w:lvlText w:val="%5."/>
      <w:lvlJc w:val="left"/>
      <w:pPr>
        <w:ind w:left="3382" w:hanging="360"/>
      </w:pPr>
      <w:rPr/>
    </w:lvl>
    <w:lvl w:ilvl="5">
      <w:start w:val="1"/>
      <w:numFmt w:val="lowerRoman"/>
      <w:lvlText w:val="%6."/>
      <w:lvlJc w:val="right"/>
      <w:pPr>
        <w:ind w:left="4102" w:hanging="180"/>
      </w:pPr>
      <w:rPr/>
    </w:lvl>
    <w:lvl w:ilvl="6">
      <w:start w:val="1"/>
      <w:numFmt w:val="decimal"/>
      <w:lvlText w:val="%7."/>
      <w:lvlJc w:val="left"/>
      <w:pPr>
        <w:ind w:left="4822" w:hanging="360"/>
      </w:pPr>
      <w:rPr/>
    </w:lvl>
    <w:lvl w:ilvl="7">
      <w:start w:val="1"/>
      <w:numFmt w:val="lowerLetter"/>
      <w:lvlText w:val="%8."/>
      <w:lvlJc w:val="left"/>
      <w:pPr>
        <w:ind w:left="5542" w:hanging="360"/>
      </w:pPr>
      <w:rPr/>
    </w:lvl>
    <w:lvl w:ilvl="8">
      <w:start w:val="1"/>
      <w:numFmt w:val="lowerRoman"/>
      <w:lvlText w:val="%9."/>
      <w:lvlJc w:val="right"/>
      <w:pPr>
        <w:ind w:left="6262" w:hanging="180"/>
      </w:pPr>
      <w:rPr/>
    </w:lvl>
  </w:abstractNum>
  <w:abstractNum w:abstractNumId="31">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32">
    <w:lvl w:ilvl="0">
      <w:start w:val="1"/>
      <w:numFmt w:val="decimal"/>
      <w:lvlText w:val="%1."/>
      <w:lvlJc w:val="left"/>
      <w:pPr>
        <w:ind w:left="502" w:hanging="360"/>
      </w:pPr>
      <w:rPr>
        <w:b w:val="0"/>
      </w:rPr>
    </w:lvl>
    <w:lvl w:ilvl="1">
      <w:start w:val="1"/>
      <w:numFmt w:val="lowerLetter"/>
      <w:lvlText w:val="%2."/>
      <w:lvlJc w:val="left"/>
      <w:pPr>
        <w:ind w:left="1222" w:hanging="360"/>
      </w:pPr>
      <w:rPr/>
    </w:lvl>
    <w:lvl w:ilvl="2">
      <w:start w:val="1"/>
      <w:numFmt w:val="lowerRoman"/>
      <w:lvlText w:val="%3."/>
      <w:lvlJc w:val="right"/>
      <w:pPr>
        <w:ind w:left="1942" w:hanging="180"/>
      </w:pPr>
      <w:rPr/>
    </w:lvl>
    <w:lvl w:ilvl="3">
      <w:start w:val="1"/>
      <w:numFmt w:val="decimal"/>
      <w:lvlText w:val="%4."/>
      <w:lvlJc w:val="left"/>
      <w:pPr>
        <w:ind w:left="2662" w:hanging="360"/>
      </w:pPr>
      <w:rPr/>
    </w:lvl>
    <w:lvl w:ilvl="4">
      <w:start w:val="1"/>
      <w:numFmt w:val="lowerLetter"/>
      <w:lvlText w:val="%5."/>
      <w:lvlJc w:val="left"/>
      <w:pPr>
        <w:ind w:left="3382" w:hanging="360"/>
      </w:pPr>
      <w:rPr/>
    </w:lvl>
    <w:lvl w:ilvl="5">
      <w:start w:val="1"/>
      <w:numFmt w:val="lowerRoman"/>
      <w:lvlText w:val="%6."/>
      <w:lvlJc w:val="right"/>
      <w:pPr>
        <w:ind w:left="4102" w:hanging="180"/>
      </w:pPr>
      <w:rPr/>
    </w:lvl>
    <w:lvl w:ilvl="6">
      <w:start w:val="1"/>
      <w:numFmt w:val="decimal"/>
      <w:lvlText w:val="%7."/>
      <w:lvlJc w:val="left"/>
      <w:pPr>
        <w:ind w:left="4822" w:hanging="360"/>
      </w:pPr>
      <w:rPr/>
    </w:lvl>
    <w:lvl w:ilvl="7">
      <w:start w:val="1"/>
      <w:numFmt w:val="lowerLetter"/>
      <w:lvlText w:val="%8."/>
      <w:lvlJc w:val="left"/>
      <w:pPr>
        <w:ind w:left="5542" w:hanging="360"/>
      </w:pPr>
      <w:rPr/>
    </w:lvl>
    <w:lvl w:ilvl="8">
      <w:start w:val="1"/>
      <w:numFmt w:val="lowerRoman"/>
      <w:lvlText w:val="%9."/>
      <w:lvlJc w:val="right"/>
      <w:pPr>
        <w:ind w:left="6262" w:hanging="180"/>
      </w:pPr>
      <w:rPr/>
    </w:lvl>
  </w:abstractNum>
  <w:abstractNum w:abstractNumId="33">
    <w:lvl w:ilvl="0">
      <w:start w:val="1"/>
      <w:numFmt w:val="decimal"/>
      <w:lvlText w:val="%1."/>
      <w:lvlJc w:val="left"/>
      <w:pPr>
        <w:ind w:left="4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5">
    <w:lvl w:ilvl="0">
      <w:start w:val="1"/>
      <w:numFmt w:val="decimal"/>
      <w:lvlText w:val="%1."/>
      <w:lvlJc w:val="left"/>
      <w:pPr>
        <w:ind w:left="360" w:hanging="360"/>
      </w:pPr>
      <w:rPr>
        <w:b w:val="0"/>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36">
    <w:lvl w:ilvl="0">
      <w:start w:val="1"/>
      <w:numFmt w:val="decimal"/>
      <w:lvlText w:val="%1."/>
      <w:lvlJc w:val="left"/>
      <w:pPr>
        <w:ind w:left="360" w:hanging="360"/>
      </w:pPr>
      <w:rPr>
        <w:rFonts w:ascii="Arial" w:cs="Arial" w:eastAsia="Arial" w:hAnsi="Arial"/>
        <w:b w:val="0"/>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37">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8">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39">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40">
    <w:lvl w:ilvl="0">
      <w:start w:val="1"/>
      <w:numFmt w:val="decimal"/>
      <w:lvlText w:val="%1."/>
      <w:lvlJc w:val="left"/>
      <w:pPr>
        <w:ind w:left="4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1">
    <w:lvl w:ilvl="0">
      <w:start w:val="1"/>
      <w:numFmt w:val="decimal"/>
      <w:lvlText w:val="%1."/>
      <w:lvlJc w:val="left"/>
      <w:pPr>
        <w:ind w:left="502" w:hanging="360"/>
      </w:pPr>
      <w:rPr/>
    </w:lvl>
    <w:lvl w:ilvl="1">
      <w:start w:val="1"/>
      <w:numFmt w:val="lowerLetter"/>
      <w:lvlText w:val="%2."/>
      <w:lvlJc w:val="left"/>
      <w:pPr>
        <w:ind w:left="1222" w:hanging="360"/>
      </w:pPr>
      <w:rPr/>
    </w:lvl>
    <w:lvl w:ilvl="2">
      <w:start w:val="1"/>
      <w:numFmt w:val="lowerRoman"/>
      <w:lvlText w:val="%3."/>
      <w:lvlJc w:val="right"/>
      <w:pPr>
        <w:ind w:left="1942" w:hanging="180"/>
      </w:pPr>
      <w:rPr/>
    </w:lvl>
    <w:lvl w:ilvl="3">
      <w:start w:val="1"/>
      <w:numFmt w:val="decimal"/>
      <w:lvlText w:val="%4."/>
      <w:lvlJc w:val="left"/>
      <w:pPr>
        <w:ind w:left="2662" w:hanging="360"/>
      </w:pPr>
      <w:rPr/>
    </w:lvl>
    <w:lvl w:ilvl="4">
      <w:start w:val="1"/>
      <w:numFmt w:val="lowerLetter"/>
      <w:lvlText w:val="%5."/>
      <w:lvlJc w:val="left"/>
      <w:pPr>
        <w:ind w:left="3382" w:hanging="360"/>
      </w:pPr>
      <w:rPr/>
    </w:lvl>
    <w:lvl w:ilvl="5">
      <w:start w:val="1"/>
      <w:numFmt w:val="lowerRoman"/>
      <w:lvlText w:val="%6."/>
      <w:lvlJc w:val="right"/>
      <w:pPr>
        <w:ind w:left="4102" w:hanging="180"/>
      </w:pPr>
      <w:rPr/>
    </w:lvl>
    <w:lvl w:ilvl="6">
      <w:start w:val="1"/>
      <w:numFmt w:val="decimal"/>
      <w:lvlText w:val="%7."/>
      <w:lvlJc w:val="left"/>
      <w:pPr>
        <w:ind w:left="4822" w:hanging="360"/>
      </w:pPr>
      <w:rPr/>
    </w:lvl>
    <w:lvl w:ilvl="7">
      <w:start w:val="1"/>
      <w:numFmt w:val="lowerLetter"/>
      <w:lvlText w:val="%8."/>
      <w:lvlJc w:val="left"/>
      <w:pPr>
        <w:ind w:left="5542" w:hanging="360"/>
      </w:pPr>
      <w:rPr/>
    </w:lvl>
    <w:lvl w:ilvl="8">
      <w:start w:val="1"/>
      <w:numFmt w:val="lowerRoman"/>
      <w:lvlText w:val="%9."/>
      <w:lvlJc w:val="right"/>
      <w:pPr>
        <w:ind w:left="6262" w:hanging="180"/>
      </w:pPr>
      <w:rPr/>
    </w:lvl>
  </w:abstractNum>
  <w:abstractNum w:abstractNumId="42">
    <w:lvl w:ilvl="0">
      <w:start w:val="1"/>
      <w:numFmt w:val="decimal"/>
      <w:lvlText w:val="%1."/>
      <w:lvlJc w:val="left"/>
      <w:pPr>
        <w:ind w:left="4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3">
    <w:lvl w:ilvl="0">
      <w:start w:val="1"/>
      <w:numFmt w:val="decimal"/>
      <w:lvlText w:val="%1."/>
      <w:lvlJc w:val="left"/>
      <w:pPr>
        <w:ind w:left="437" w:hanging="360"/>
      </w:pPr>
      <w:rPr/>
    </w:lvl>
    <w:lvl w:ilvl="1">
      <w:start w:val="1"/>
      <w:numFmt w:val="lowerLetter"/>
      <w:lvlText w:val="%2."/>
      <w:lvlJc w:val="left"/>
      <w:pPr>
        <w:ind w:left="1157" w:hanging="360"/>
      </w:pPr>
      <w:rPr/>
    </w:lvl>
    <w:lvl w:ilvl="2">
      <w:start w:val="1"/>
      <w:numFmt w:val="lowerRoman"/>
      <w:lvlText w:val="%3."/>
      <w:lvlJc w:val="right"/>
      <w:pPr>
        <w:ind w:left="1877" w:hanging="180"/>
      </w:pPr>
      <w:rPr/>
    </w:lvl>
    <w:lvl w:ilvl="3">
      <w:start w:val="1"/>
      <w:numFmt w:val="decimal"/>
      <w:lvlText w:val="%4."/>
      <w:lvlJc w:val="left"/>
      <w:pPr>
        <w:ind w:left="2597" w:hanging="360"/>
      </w:pPr>
      <w:rPr/>
    </w:lvl>
    <w:lvl w:ilvl="4">
      <w:start w:val="1"/>
      <w:numFmt w:val="lowerLetter"/>
      <w:lvlText w:val="%5."/>
      <w:lvlJc w:val="left"/>
      <w:pPr>
        <w:ind w:left="3317" w:hanging="360"/>
      </w:pPr>
      <w:rPr/>
    </w:lvl>
    <w:lvl w:ilvl="5">
      <w:start w:val="1"/>
      <w:numFmt w:val="lowerRoman"/>
      <w:lvlText w:val="%6."/>
      <w:lvlJc w:val="right"/>
      <w:pPr>
        <w:ind w:left="4037" w:hanging="180"/>
      </w:pPr>
      <w:rPr/>
    </w:lvl>
    <w:lvl w:ilvl="6">
      <w:start w:val="1"/>
      <w:numFmt w:val="decimal"/>
      <w:lvlText w:val="%7."/>
      <w:lvlJc w:val="left"/>
      <w:pPr>
        <w:ind w:left="4757" w:hanging="360"/>
      </w:pPr>
      <w:rPr/>
    </w:lvl>
    <w:lvl w:ilvl="7">
      <w:start w:val="1"/>
      <w:numFmt w:val="lowerLetter"/>
      <w:lvlText w:val="%8."/>
      <w:lvlJc w:val="left"/>
      <w:pPr>
        <w:ind w:left="5477" w:hanging="360"/>
      </w:pPr>
      <w:rPr/>
    </w:lvl>
    <w:lvl w:ilvl="8">
      <w:start w:val="1"/>
      <w:numFmt w:val="lowerRoman"/>
      <w:lvlText w:val="%9."/>
      <w:lvlJc w:val="right"/>
      <w:pPr>
        <w:ind w:left="6197" w:hanging="180"/>
      </w:pPr>
      <w:rPr/>
    </w:lvl>
  </w:abstractNum>
  <w:abstractNum w:abstractNumId="44">
    <w:lvl w:ilvl="0">
      <w:start w:val="1"/>
      <w:numFmt w:val="decimal"/>
      <w:lvlText w:val="%1."/>
      <w:lvlJc w:val="left"/>
      <w:pPr>
        <w:ind w:left="4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5">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46">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47">
    <w:lvl w:ilvl="0">
      <w:start w:val="1"/>
      <w:numFmt w:val="decimal"/>
      <w:lvlText w:val="%1."/>
      <w:lvlJc w:val="left"/>
      <w:pPr>
        <w:ind w:left="927" w:hanging="360"/>
      </w:pPr>
      <w:rPr>
        <w:b w:val="0"/>
      </w:rPr>
    </w:lvl>
    <w:lvl w:ilvl="1">
      <w:start w:val="1"/>
      <w:numFmt w:val="lowerLetter"/>
      <w:lvlText w:val="%2."/>
      <w:lvlJc w:val="left"/>
      <w:pPr>
        <w:ind w:left="1157" w:hanging="360"/>
      </w:pPr>
      <w:rPr/>
    </w:lvl>
    <w:lvl w:ilvl="2">
      <w:start w:val="1"/>
      <w:numFmt w:val="lowerRoman"/>
      <w:lvlText w:val="%3."/>
      <w:lvlJc w:val="right"/>
      <w:pPr>
        <w:ind w:left="1877" w:hanging="180"/>
      </w:pPr>
      <w:rPr/>
    </w:lvl>
    <w:lvl w:ilvl="3">
      <w:start w:val="1"/>
      <w:numFmt w:val="decimal"/>
      <w:lvlText w:val="%4."/>
      <w:lvlJc w:val="left"/>
      <w:pPr>
        <w:ind w:left="2597" w:hanging="360"/>
      </w:pPr>
      <w:rPr/>
    </w:lvl>
    <w:lvl w:ilvl="4">
      <w:start w:val="1"/>
      <w:numFmt w:val="lowerLetter"/>
      <w:lvlText w:val="%5."/>
      <w:lvlJc w:val="left"/>
      <w:pPr>
        <w:ind w:left="3317" w:hanging="360"/>
      </w:pPr>
      <w:rPr/>
    </w:lvl>
    <w:lvl w:ilvl="5">
      <w:start w:val="1"/>
      <w:numFmt w:val="lowerRoman"/>
      <w:lvlText w:val="%6."/>
      <w:lvlJc w:val="right"/>
      <w:pPr>
        <w:ind w:left="4037" w:hanging="180"/>
      </w:pPr>
      <w:rPr/>
    </w:lvl>
    <w:lvl w:ilvl="6">
      <w:start w:val="1"/>
      <w:numFmt w:val="decimal"/>
      <w:lvlText w:val="%7."/>
      <w:lvlJc w:val="left"/>
      <w:pPr>
        <w:ind w:left="4757" w:hanging="360"/>
      </w:pPr>
      <w:rPr/>
    </w:lvl>
    <w:lvl w:ilvl="7">
      <w:start w:val="1"/>
      <w:numFmt w:val="lowerLetter"/>
      <w:lvlText w:val="%8."/>
      <w:lvlJc w:val="left"/>
      <w:pPr>
        <w:ind w:left="5477" w:hanging="360"/>
      </w:pPr>
      <w:rPr/>
    </w:lvl>
    <w:lvl w:ilvl="8">
      <w:start w:val="1"/>
      <w:numFmt w:val="lowerRoman"/>
      <w:lvlText w:val="%9."/>
      <w:lvlJc w:val="right"/>
      <w:pPr>
        <w:ind w:left="6197" w:hanging="180"/>
      </w:pPr>
      <w:rPr/>
    </w:lvl>
  </w:abstractNum>
  <w:abstractNum w:abstractNumId="48">
    <w:lvl w:ilvl="0">
      <w:start w:val="1"/>
      <w:numFmt w:val="decimal"/>
      <w:lvlText w:val="%1."/>
      <w:lvlJc w:val="left"/>
      <w:pPr>
        <w:ind w:left="4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9">
    <w:lvl w:ilvl="0">
      <w:start w:val="1"/>
      <w:numFmt w:val="decimal"/>
      <w:lvlText w:val="%1."/>
      <w:lvlJc w:val="left"/>
      <w:pPr>
        <w:ind w:left="4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0">
    <w:lvl w:ilvl="0">
      <w:start w:val="1"/>
      <w:numFmt w:val="decimal"/>
      <w:lvlText w:val="%1."/>
      <w:lvlJc w:val="left"/>
      <w:pPr>
        <w:ind w:left="4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1">
    <w:lvl w:ilvl="0">
      <w:start w:val="1"/>
      <w:numFmt w:val="decimal"/>
      <w:lvlText w:val="%1."/>
      <w:lvlJc w:val="left"/>
      <w:pPr>
        <w:ind w:left="360" w:hanging="360"/>
      </w:pPr>
      <w:rPr>
        <w:b w:val="0"/>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52">
    <w:lvl w:ilvl="0">
      <w:start w:val="1"/>
      <w:numFmt w:val="decimal"/>
      <w:lvlText w:val="%1."/>
      <w:lvlJc w:val="left"/>
      <w:pPr>
        <w:ind w:left="4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3">
    <w:lvl w:ilvl="0">
      <w:start w:val="1"/>
      <w:numFmt w:val="decimal"/>
      <w:lvlText w:val="%1."/>
      <w:lvlJc w:val="left"/>
      <w:pPr>
        <w:ind w:left="4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4">
    <w:lvl w:ilvl="0">
      <w:start w:val="1"/>
      <w:numFmt w:val="decimal"/>
      <w:lvlText w:val="%1."/>
      <w:lvlJc w:val="left"/>
      <w:pPr>
        <w:ind w:left="502" w:hanging="360"/>
      </w:pPr>
      <w:rPr/>
    </w:lvl>
    <w:lvl w:ilvl="1">
      <w:start w:val="1"/>
      <w:numFmt w:val="lowerLetter"/>
      <w:lvlText w:val="%2."/>
      <w:lvlJc w:val="left"/>
      <w:pPr>
        <w:ind w:left="1222" w:hanging="360"/>
      </w:pPr>
      <w:rPr/>
    </w:lvl>
    <w:lvl w:ilvl="2">
      <w:start w:val="1"/>
      <w:numFmt w:val="lowerRoman"/>
      <w:lvlText w:val="%3."/>
      <w:lvlJc w:val="right"/>
      <w:pPr>
        <w:ind w:left="1942" w:hanging="180"/>
      </w:pPr>
      <w:rPr/>
    </w:lvl>
    <w:lvl w:ilvl="3">
      <w:start w:val="1"/>
      <w:numFmt w:val="decimal"/>
      <w:lvlText w:val="%4."/>
      <w:lvlJc w:val="left"/>
      <w:pPr>
        <w:ind w:left="2662" w:hanging="360"/>
      </w:pPr>
      <w:rPr/>
    </w:lvl>
    <w:lvl w:ilvl="4">
      <w:start w:val="1"/>
      <w:numFmt w:val="lowerLetter"/>
      <w:lvlText w:val="%5."/>
      <w:lvlJc w:val="left"/>
      <w:pPr>
        <w:ind w:left="3382" w:hanging="360"/>
      </w:pPr>
      <w:rPr/>
    </w:lvl>
    <w:lvl w:ilvl="5">
      <w:start w:val="1"/>
      <w:numFmt w:val="lowerRoman"/>
      <w:lvlText w:val="%6."/>
      <w:lvlJc w:val="right"/>
      <w:pPr>
        <w:ind w:left="4102" w:hanging="180"/>
      </w:pPr>
      <w:rPr/>
    </w:lvl>
    <w:lvl w:ilvl="6">
      <w:start w:val="1"/>
      <w:numFmt w:val="decimal"/>
      <w:lvlText w:val="%7."/>
      <w:lvlJc w:val="left"/>
      <w:pPr>
        <w:ind w:left="4822" w:hanging="360"/>
      </w:pPr>
      <w:rPr/>
    </w:lvl>
    <w:lvl w:ilvl="7">
      <w:start w:val="1"/>
      <w:numFmt w:val="lowerLetter"/>
      <w:lvlText w:val="%8."/>
      <w:lvlJc w:val="left"/>
      <w:pPr>
        <w:ind w:left="5542" w:hanging="360"/>
      </w:pPr>
      <w:rPr/>
    </w:lvl>
    <w:lvl w:ilvl="8">
      <w:start w:val="1"/>
      <w:numFmt w:val="lowerRoman"/>
      <w:lvlText w:val="%9."/>
      <w:lvlJc w:val="right"/>
      <w:pPr>
        <w:ind w:left="6262" w:hanging="180"/>
      </w:pPr>
      <w:rPr/>
    </w:lvl>
  </w:abstractNum>
  <w:abstractNum w:abstractNumId="55">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6">
    <w:lvl w:ilvl="0">
      <w:start w:val="1"/>
      <w:numFmt w:val="decimal"/>
      <w:lvlText w:val="%1."/>
      <w:lvlJc w:val="left"/>
      <w:pPr>
        <w:ind w:left="360" w:hanging="360"/>
      </w:pPr>
      <w:rPr>
        <w:rFonts w:ascii="Calibri" w:cs="Calibri" w:eastAsia="Calibri" w:hAnsi="Calibri"/>
        <w:b w:val="0"/>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57">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58">
    <w:lvl w:ilvl="0">
      <w:start w:val="1"/>
      <w:numFmt w:val="decimal"/>
      <w:lvlText w:val="%1."/>
      <w:lvlJc w:val="left"/>
      <w:pPr>
        <w:ind w:left="405" w:hanging="360"/>
      </w:pPr>
      <w:rPr>
        <w:rFonts w:ascii="Calibri" w:cs="Calibri" w:eastAsia="Calibri" w:hAnsi="Calibri"/>
        <w:b w:val="0"/>
      </w:rPr>
    </w:lvl>
    <w:lvl w:ilvl="1">
      <w:start w:val="1"/>
      <w:numFmt w:val="lowerLetter"/>
      <w:lvlText w:val="%2."/>
      <w:lvlJc w:val="left"/>
      <w:pPr>
        <w:ind w:left="1125" w:hanging="360"/>
      </w:pPr>
      <w:rPr/>
    </w:lvl>
    <w:lvl w:ilvl="2">
      <w:start w:val="1"/>
      <w:numFmt w:val="lowerRoman"/>
      <w:lvlText w:val="%3."/>
      <w:lvlJc w:val="right"/>
      <w:pPr>
        <w:ind w:left="1845" w:hanging="180"/>
      </w:pPr>
      <w:rPr/>
    </w:lvl>
    <w:lvl w:ilvl="3">
      <w:start w:val="1"/>
      <w:numFmt w:val="decimal"/>
      <w:lvlText w:val="%4."/>
      <w:lvlJc w:val="left"/>
      <w:pPr>
        <w:ind w:left="2565" w:hanging="360"/>
      </w:pPr>
      <w:rPr/>
    </w:lvl>
    <w:lvl w:ilvl="4">
      <w:start w:val="1"/>
      <w:numFmt w:val="lowerLetter"/>
      <w:lvlText w:val="%5."/>
      <w:lvlJc w:val="left"/>
      <w:pPr>
        <w:ind w:left="3285" w:hanging="360"/>
      </w:pPr>
      <w:rPr/>
    </w:lvl>
    <w:lvl w:ilvl="5">
      <w:start w:val="1"/>
      <w:numFmt w:val="lowerRoman"/>
      <w:lvlText w:val="%6."/>
      <w:lvlJc w:val="right"/>
      <w:pPr>
        <w:ind w:left="4005" w:hanging="180"/>
      </w:pPr>
      <w:rPr/>
    </w:lvl>
    <w:lvl w:ilvl="6">
      <w:start w:val="1"/>
      <w:numFmt w:val="decimal"/>
      <w:lvlText w:val="%7."/>
      <w:lvlJc w:val="left"/>
      <w:pPr>
        <w:ind w:left="4725" w:hanging="360"/>
      </w:pPr>
      <w:rPr/>
    </w:lvl>
    <w:lvl w:ilvl="7">
      <w:start w:val="1"/>
      <w:numFmt w:val="lowerLetter"/>
      <w:lvlText w:val="%8."/>
      <w:lvlJc w:val="left"/>
      <w:pPr>
        <w:ind w:left="5445" w:hanging="360"/>
      </w:pPr>
      <w:rPr/>
    </w:lvl>
    <w:lvl w:ilvl="8">
      <w:start w:val="1"/>
      <w:numFmt w:val="lowerRoman"/>
      <w:lvlText w:val="%9."/>
      <w:lvlJc w:val="right"/>
      <w:pPr>
        <w:ind w:left="6165" w:hanging="180"/>
      </w:pPr>
      <w:rPr/>
    </w:lvl>
  </w:abstractNum>
  <w:abstractNum w:abstractNumId="59">
    <w:lvl w:ilvl="0">
      <w:start w:val="1"/>
      <w:numFmt w:val="decimal"/>
      <w:lvlText w:val="%1."/>
      <w:lvlJc w:val="left"/>
      <w:pPr>
        <w:ind w:left="502"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3">
    <w:lvl w:ilvl="0">
      <w:start w:val="1"/>
      <w:numFmt w:val="decimal"/>
      <w:lvlText w:val="%1."/>
      <w:lvlJc w:val="left"/>
      <w:pPr>
        <w:ind w:left="502" w:hanging="360"/>
      </w:pPr>
      <w:rPr/>
    </w:lvl>
    <w:lvl w:ilvl="1">
      <w:start w:val="1"/>
      <w:numFmt w:val="lowerLetter"/>
      <w:lvlText w:val="%2."/>
      <w:lvlJc w:val="left"/>
      <w:pPr>
        <w:ind w:left="1222" w:hanging="360"/>
      </w:pPr>
      <w:rPr/>
    </w:lvl>
    <w:lvl w:ilvl="2">
      <w:start w:val="1"/>
      <w:numFmt w:val="lowerRoman"/>
      <w:lvlText w:val="%3."/>
      <w:lvlJc w:val="right"/>
      <w:pPr>
        <w:ind w:left="1942" w:hanging="180"/>
      </w:pPr>
      <w:rPr/>
    </w:lvl>
    <w:lvl w:ilvl="3">
      <w:start w:val="1"/>
      <w:numFmt w:val="decimal"/>
      <w:lvlText w:val="%4."/>
      <w:lvlJc w:val="left"/>
      <w:pPr>
        <w:ind w:left="2662" w:hanging="360"/>
      </w:pPr>
      <w:rPr/>
    </w:lvl>
    <w:lvl w:ilvl="4">
      <w:start w:val="1"/>
      <w:numFmt w:val="lowerLetter"/>
      <w:lvlText w:val="%5."/>
      <w:lvlJc w:val="left"/>
      <w:pPr>
        <w:ind w:left="3382" w:hanging="360"/>
      </w:pPr>
      <w:rPr/>
    </w:lvl>
    <w:lvl w:ilvl="5">
      <w:start w:val="1"/>
      <w:numFmt w:val="lowerRoman"/>
      <w:lvlText w:val="%6."/>
      <w:lvlJc w:val="right"/>
      <w:pPr>
        <w:ind w:left="4102" w:hanging="180"/>
      </w:pPr>
      <w:rPr/>
    </w:lvl>
    <w:lvl w:ilvl="6">
      <w:start w:val="1"/>
      <w:numFmt w:val="decimal"/>
      <w:lvlText w:val="%7."/>
      <w:lvlJc w:val="left"/>
      <w:pPr>
        <w:ind w:left="4822" w:hanging="360"/>
      </w:pPr>
      <w:rPr/>
    </w:lvl>
    <w:lvl w:ilvl="7">
      <w:start w:val="1"/>
      <w:numFmt w:val="lowerLetter"/>
      <w:lvlText w:val="%8."/>
      <w:lvlJc w:val="left"/>
      <w:pPr>
        <w:ind w:left="5542" w:hanging="360"/>
      </w:pPr>
      <w:rPr/>
    </w:lvl>
    <w:lvl w:ilvl="8">
      <w:start w:val="1"/>
      <w:numFmt w:val="lowerRoman"/>
      <w:lvlText w:val="%9."/>
      <w:lvlJc w:val="right"/>
      <w:pPr>
        <w:ind w:left="6262" w:hanging="180"/>
      </w:pPr>
      <w:rPr/>
    </w:lvl>
  </w:abstractNum>
  <w:abstractNum w:abstractNumId="6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5">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66">
    <w:lvl w:ilvl="0">
      <w:start w:val="1"/>
      <w:numFmt w:val="decimal"/>
      <w:lvlText w:val="%1."/>
      <w:lvlJc w:val="left"/>
      <w:pPr>
        <w:ind w:left="4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7">
    <w:lvl w:ilvl="0">
      <w:start w:val="1"/>
      <w:numFmt w:val="decimal"/>
      <w:lvlText w:val="%1."/>
      <w:lvlJc w:val="left"/>
      <w:pPr>
        <w:ind w:left="644" w:hanging="359.99999999999994"/>
      </w:pPr>
      <w:rPr>
        <w:b w:val="0"/>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68">
    <w:lvl w:ilvl="0">
      <w:start w:val="1"/>
      <w:numFmt w:val="bullet"/>
      <w:lvlText w:val="●"/>
      <w:lvlJc w:val="left"/>
      <w:pPr>
        <w:ind w:left="856" w:hanging="360.00000000000006"/>
      </w:pPr>
      <w:rPr>
        <w:rFonts w:ascii="Noto Sans Symbols" w:cs="Noto Sans Symbols" w:eastAsia="Noto Sans Symbols" w:hAnsi="Noto Sans Symbols"/>
      </w:rPr>
    </w:lvl>
    <w:lvl w:ilvl="1">
      <w:start w:val="1"/>
      <w:numFmt w:val="bullet"/>
      <w:lvlText w:val="o"/>
      <w:lvlJc w:val="left"/>
      <w:pPr>
        <w:ind w:left="1576" w:hanging="360"/>
      </w:pPr>
      <w:rPr>
        <w:rFonts w:ascii="Courier New" w:cs="Courier New" w:eastAsia="Courier New" w:hAnsi="Courier New"/>
      </w:rPr>
    </w:lvl>
    <w:lvl w:ilvl="2">
      <w:start w:val="1"/>
      <w:numFmt w:val="bullet"/>
      <w:lvlText w:val="▪"/>
      <w:lvlJc w:val="left"/>
      <w:pPr>
        <w:ind w:left="2296" w:hanging="360"/>
      </w:pPr>
      <w:rPr>
        <w:rFonts w:ascii="Noto Sans Symbols" w:cs="Noto Sans Symbols" w:eastAsia="Noto Sans Symbols" w:hAnsi="Noto Sans Symbols"/>
      </w:rPr>
    </w:lvl>
    <w:lvl w:ilvl="3">
      <w:start w:val="1"/>
      <w:numFmt w:val="bullet"/>
      <w:lvlText w:val="●"/>
      <w:lvlJc w:val="left"/>
      <w:pPr>
        <w:ind w:left="3016" w:hanging="360"/>
      </w:pPr>
      <w:rPr>
        <w:rFonts w:ascii="Noto Sans Symbols" w:cs="Noto Sans Symbols" w:eastAsia="Noto Sans Symbols" w:hAnsi="Noto Sans Symbols"/>
      </w:rPr>
    </w:lvl>
    <w:lvl w:ilvl="4">
      <w:start w:val="1"/>
      <w:numFmt w:val="bullet"/>
      <w:lvlText w:val="o"/>
      <w:lvlJc w:val="left"/>
      <w:pPr>
        <w:ind w:left="3736" w:hanging="360"/>
      </w:pPr>
      <w:rPr>
        <w:rFonts w:ascii="Courier New" w:cs="Courier New" w:eastAsia="Courier New" w:hAnsi="Courier New"/>
      </w:rPr>
    </w:lvl>
    <w:lvl w:ilvl="5">
      <w:start w:val="1"/>
      <w:numFmt w:val="bullet"/>
      <w:lvlText w:val="▪"/>
      <w:lvlJc w:val="left"/>
      <w:pPr>
        <w:ind w:left="4456" w:hanging="360"/>
      </w:pPr>
      <w:rPr>
        <w:rFonts w:ascii="Noto Sans Symbols" w:cs="Noto Sans Symbols" w:eastAsia="Noto Sans Symbols" w:hAnsi="Noto Sans Symbols"/>
      </w:rPr>
    </w:lvl>
    <w:lvl w:ilvl="6">
      <w:start w:val="1"/>
      <w:numFmt w:val="bullet"/>
      <w:lvlText w:val="●"/>
      <w:lvlJc w:val="left"/>
      <w:pPr>
        <w:ind w:left="5176" w:hanging="360"/>
      </w:pPr>
      <w:rPr>
        <w:rFonts w:ascii="Noto Sans Symbols" w:cs="Noto Sans Symbols" w:eastAsia="Noto Sans Symbols" w:hAnsi="Noto Sans Symbols"/>
      </w:rPr>
    </w:lvl>
    <w:lvl w:ilvl="7">
      <w:start w:val="1"/>
      <w:numFmt w:val="bullet"/>
      <w:lvlText w:val="o"/>
      <w:lvlJc w:val="left"/>
      <w:pPr>
        <w:ind w:left="5896" w:hanging="360"/>
      </w:pPr>
      <w:rPr>
        <w:rFonts w:ascii="Courier New" w:cs="Courier New" w:eastAsia="Courier New" w:hAnsi="Courier New"/>
      </w:rPr>
    </w:lvl>
    <w:lvl w:ilvl="8">
      <w:start w:val="1"/>
      <w:numFmt w:val="bullet"/>
      <w:lvlText w:val="▪"/>
      <w:lvlJc w:val="left"/>
      <w:pPr>
        <w:ind w:left="6616" w:hanging="360"/>
      </w:pPr>
      <w:rPr>
        <w:rFonts w:ascii="Noto Sans Symbols" w:cs="Noto Sans Symbols" w:eastAsia="Noto Sans Symbols" w:hAnsi="Noto Sans Symbols"/>
      </w:rPr>
    </w:lvl>
  </w:abstractNum>
  <w:abstractNum w:abstractNumId="69">
    <w:lvl w:ilvl="0">
      <w:start w:val="1"/>
      <w:numFmt w:val="decimal"/>
      <w:lvlText w:val="%1."/>
      <w:lvlJc w:val="left"/>
      <w:pPr>
        <w:ind w:left="4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0">
    <w:lvl w:ilvl="0">
      <w:start w:val="1"/>
      <w:numFmt w:val="decimal"/>
      <w:lvlText w:val="%1."/>
      <w:lvlJc w:val="left"/>
      <w:pPr>
        <w:ind w:left="786" w:hanging="360.00000000000006"/>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1">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2">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73">
    <w:lvl w:ilvl="0">
      <w:start w:val="1"/>
      <w:numFmt w:val="decimal"/>
      <w:lvlText w:val="%1."/>
      <w:lvlJc w:val="left"/>
      <w:pPr>
        <w:ind w:left="4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4">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75">
    <w:lvl w:ilvl="0">
      <w:start w:val="1"/>
      <w:numFmt w:val="decimal"/>
      <w:lvlText w:val="%1."/>
      <w:lvlJc w:val="left"/>
      <w:pPr>
        <w:ind w:left="4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6">
    <w:lvl w:ilvl="0">
      <w:start w:val="1"/>
      <w:numFmt w:val="decimal"/>
      <w:lvlText w:val="%1."/>
      <w:lvlJc w:val="left"/>
      <w:pPr>
        <w:ind w:left="786" w:hanging="360.00000000000006"/>
      </w:pPr>
      <w:rPr/>
    </w:lvl>
    <w:lvl w:ilvl="1">
      <w:start w:val="1"/>
      <w:numFmt w:val="lowerLetter"/>
      <w:lvlText w:val="%2."/>
      <w:lvlJc w:val="left"/>
      <w:pPr>
        <w:ind w:left="1506" w:hanging="360"/>
      </w:pPr>
      <w:rPr/>
    </w:lvl>
    <w:lvl w:ilvl="2">
      <w:start w:val="1"/>
      <w:numFmt w:val="lowerRoman"/>
      <w:lvlText w:val="%3."/>
      <w:lvlJc w:val="right"/>
      <w:pPr>
        <w:ind w:left="2226" w:hanging="180"/>
      </w:pPr>
      <w:rPr/>
    </w:lvl>
    <w:lvl w:ilvl="3">
      <w:start w:val="1"/>
      <w:numFmt w:val="decimal"/>
      <w:lvlText w:val="%4."/>
      <w:lvlJc w:val="left"/>
      <w:pPr>
        <w:ind w:left="2946" w:hanging="360"/>
      </w:pPr>
      <w:rPr/>
    </w:lvl>
    <w:lvl w:ilvl="4">
      <w:start w:val="1"/>
      <w:numFmt w:val="lowerLetter"/>
      <w:lvlText w:val="%5."/>
      <w:lvlJc w:val="left"/>
      <w:pPr>
        <w:ind w:left="3666" w:hanging="360"/>
      </w:pPr>
      <w:rPr/>
    </w:lvl>
    <w:lvl w:ilvl="5">
      <w:start w:val="1"/>
      <w:numFmt w:val="lowerRoman"/>
      <w:lvlText w:val="%6."/>
      <w:lvlJc w:val="right"/>
      <w:pPr>
        <w:ind w:left="4386" w:hanging="180"/>
      </w:pPr>
      <w:rPr/>
    </w:lvl>
    <w:lvl w:ilvl="6">
      <w:start w:val="1"/>
      <w:numFmt w:val="decimal"/>
      <w:lvlText w:val="%7."/>
      <w:lvlJc w:val="left"/>
      <w:pPr>
        <w:ind w:left="5106" w:hanging="360"/>
      </w:pPr>
      <w:rPr/>
    </w:lvl>
    <w:lvl w:ilvl="7">
      <w:start w:val="1"/>
      <w:numFmt w:val="lowerLetter"/>
      <w:lvlText w:val="%8."/>
      <w:lvlJc w:val="left"/>
      <w:pPr>
        <w:ind w:left="5826" w:hanging="360"/>
      </w:pPr>
      <w:rPr/>
    </w:lvl>
    <w:lvl w:ilvl="8">
      <w:start w:val="1"/>
      <w:numFmt w:val="lowerRoman"/>
      <w:lvlText w:val="%9."/>
      <w:lvlJc w:val="right"/>
      <w:pPr>
        <w:ind w:left="6546" w:hanging="180"/>
      </w:pPr>
      <w:rPr/>
    </w:lvl>
  </w:abstractNum>
  <w:abstractNum w:abstractNumId="77">
    <w:lvl w:ilvl="0">
      <w:start w:val="1"/>
      <w:numFmt w:val="decimal"/>
      <w:lvlText w:val="%1."/>
      <w:lvlJc w:val="left"/>
      <w:pPr>
        <w:ind w:left="4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8">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79">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0">
    <w:lvl w:ilvl="0">
      <w:start w:val="1"/>
      <w:numFmt w:val="decimal"/>
      <w:lvlText w:val="%1."/>
      <w:lvlJc w:val="left"/>
      <w:pPr>
        <w:ind w:left="4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1">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82">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83">
    <w:lvl w:ilvl="0">
      <w:start w:val="1"/>
      <w:numFmt w:val="decimal"/>
      <w:lvlText w:val="%1."/>
      <w:lvlJc w:val="left"/>
      <w:pPr>
        <w:ind w:left="4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4">
    <w:lvl w:ilvl="0">
      <w:start w:val="1"/>
      <w:numFmt w:val="bullet"/>
      <w:lvlText w:val="●"/>
      <w:lvlJc w:val="left"/>
      <w:pPr>
        <w:ind w:left="360" w:hanging="360"/>
      </w:pPr>
      <w:rPr>
        <w:rFonts w:ascii="Noto Sans Symbols" w:cs="Noto Sans Symbols" w:eastAsia="Noto Sans Symbols" w:hAnsi="Noto Sans Symbols"/>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85">
    <w:lvl w:ilvl="0">
      <w:start w:val="1"/>
      <w:numFmt w:val="decimal"/>
      <w:lvlText w:val="%1."/>
      <w:lvlJc w:val="left"/>
      <w:pPr>
        <w:ind w:left="360" w:hanging="360"/>
      </w:pPr>
      <w:rPr>
        <w:rFonts w:ascii="Calibri" w:cs="Calibri" w:eastAsia="Calibri" w:hAnsi="Calibri"/>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86">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87">
    <w:lvl w:ilvl="0">
      <w:start w:val="1"/>
      <w:numFmt w:val="decimal"/>
      <w:lvlText w:val="%1."/>
      <w:lvlJc w:val="left"/>
      <w:pPr>
        <w:ind w:left="4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8">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89">
    <w:lvl w:ilvl="0">
      <w:start w:val="1"/>
      <w:numFmt w:val="decimal"/>
      <w:lvlText w:val="%1."/>
      <w:lvlJc w:val="left"/>
      <w:pPr>
        <w:ind w:left="4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0">
    <w:lvl w:ilvl="0">
      <w:start w:val="1"/>
      <w:numFmt w:val="decimal"/>
      <w:lvlText w:val="%1."/>
      <w:lvlJc w:val="left"/>
      <w:pPr>
        <w:ind w:left="785" w:hanging="360"/>
      </w:pPr>
      <w:rPr>
        <w:rFonts w:ascii="Calibri" w:cs="Calibri" w:eastAsia="Calibri" w:hAnsi="Calibri"/>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91">
    <w:lvl w:ilvl="0">
      <w:start w:val="1"/>
      <w:numFmt w:val="decimal"/>
      <w:lvlText w:val="%1."/>
      <w:lvlJc w:val="left"/>
      <w:pPr>
        <w:ind w:left="644" w:hanging="359.99999999999994"/>
      </w:pPr>
      <w:rPr>
        <w:b w:val="0"/>
      </w:rPr>
    </w:lvl>
    <w:lvl w:ilvl="1">
      <w:start w:val="1"/>
      <w:numFmt w:val="lowerLetter"/>
      <w:lvlText w:val="%2."/>
      <w:lvlJc w:val="left"/>
      <w:pPr>
        <w:ind w:left="1485" w:hanging="360"/>
      </w:pPr>
      <w:rPr/>
    </w:lvl>
    <w:lvl w:ilvl="2">
      <w:start w:val="1"/>
      <w:numFmt w:val="lowerRoman"/>
      <w:lvlText w:val="%3."/>
      <w:lvlJc w:val="right"/>
      <w:pPr>
        <w:ind w:left="2205" w:hanging="180"/>
      </w:pPr>
      <w:rPr/>
    </w:lvl>
    <w:lvl w:ilvl="3">
      <w:start w:val="1"/>
      <w:numFmt w:val="decimal"/>
      <w:lvlText w:val="%4."/>
      <w:lvlJc w:val="left"/>
      <w:pPr>
        <w:ind w:left="2925" w:hanging="360"/>
      </w:pPr>
      <w:rPr/>
    </w:lvl>
    <w:lvl w:ilvl="4">
      <w:start w:val="1"/>
      <w:numFmt w:val="lowerLetter"/>
      <w:lvlText w:val="%5."/>
      <w:lvlJc w:val="left"/>
      <w:pPr>
        <w:ind w:left="3645" w:hanging="360"/>
      </w:pPr>
      <w:rPr/>
    </w:lvl>
    <w:lvl w:ilvl="5">
      <w:start w:val="1"/>
      <w:numFmt w:val="lowerRoman"/>
      <w:lvlText w:val="%6."/>
      <w:lvlJc w:val="right"/>
      <w:pPr>
        <w:ind w:left="4365" w:hanging="180"/>
      </w:pPr>
      <w:rPr/>
    </w:lvl>
    <w:lvl w:ilvl="6">
      <w:start w:val="1"/>
      <w:numFmt w:val="decimal"/>
      <w:lvlText w:val="%7."/>
      <w:lvlJc w:val="left"/>
      <w:pPr>
        <w:ind w:left="5085" w:hanging="360"/>
      </w:pPr>
      <w:rPr/>
    </w:lvl>
    <w:lvl w:ilvl="7">
      <w:start w:val="1"/>
      <w:numFmt w:val="lowerLetter"/>
      <w:lvlText w:val="%8."/>
      <w:lvlJc w:val="left"/>
      <w:pPr>
        <w:ind w:left="5805" w:hanging="360"/>
      </w:pPr>
      <w:rPr/>
    </w:lvl>
    <w:lvl w:ilvl="8">
      <w:start w:val="1"/>
      <w:numFmt w:val="lowerRoman"/>
      <w:lvlText w:val="%9."/>
      <w:lvlJc w:val="right"/>
      <w:pPr>
        <w:ind w:left="6525" w:hanging="180"/>
      </w:pPr>
      <w:rPr/>
    </w:lvl>
  </w:abstractNum>
  <w:abstractNum w:abstractNumId="92">
    <w:lvl w:ilvl="0">
      <w:start w:val="1"/>
      <w:numFmt w:val="decimal"/>
      <w:lvlText w:val="%1."/>
      <w:lvlJc w:val="left"/>
      <w:pPr>
        <w:ind w:left="4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3">
    <w:lvl w:ilvl="0">
      <w:start w:val="1"/>
      <w:numFmt w:val="decimal"/>
      <w:lvlText w:val="%1."/>
      <w:lvlJc w:val="left"/>
      <w:pPr>
        <w:ind w:left="360" w:hanging="360"/>
      </w:pPr>
      <w:rPr>
        <w:rFonts w:ascii="Calibri" w:cs="Calibri" w:eastAsia="Calibri" w:hAnsi="Calibri"/>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94">
    <w:lvl w:ilvl="0">
      <w:start w:val="1"/>
      <w:numFmt w:val="decimal"/>
      <w:lvlText w:val="%1."/>
      <w:lvlJc w:val="left"/>
      <w:pPr>
        <w:ind w:left="502"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5">
    <w:lvl w:ilvl="0">
      <w:start w:val="1"/>
      <w:numFmt w:val="decimal"/>
      <w:lvlText w:val="%1."/>
      <w:lvlJc w:val="left"/>
      <w:pPr>
        <w:ind w:left="4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7">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98">
    <w:lvl w:ilvl="0">
      <w:start w:val="1"/>
      <w:numFmt w:val="decimal"/>
      <w:lvlText w:val="%1."/>
      <w:lvlJc w:val="left"/>
      <w:pPr>
        <w:ind w:left="4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9">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0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1">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0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3">
    <w:lvl w:ilvl="0">
      <w:start w:val="1"/>
      <w:numFmt w:val="decimal"/>
      <w:lvlText w:val="%1."/>
      <w:lvlJc w:val="left"/>
      <w:pPr>
        <w:ind w:left="4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4">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0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6">
    <w:lvl w:ilvl="0">
      <w:start w:val="1"/>
      <w:numFmt w:val="decimal"/>
      <w:lvlText w:val="%1."/>
      <w:lvlJc w:val="left"/>
      <w:pPr>
        <w:ind w:left="4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7">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08">
    <w:lvl w:ilvl="0">
      <w:start w:val="1"/>
      <w:numFmt w:val="decimal"/>
      <w:lvlText w:val="%1."/>
      <w:lvlJc w:val="left"/>
      <w:pPr>
        <w:ind w:left="502" w:hanging="360"/>
      </w:pPr>
      <w:rPr/>
    </w:lvl>
    <w:lvl w:ilvl="1">
      <w:start w:val="1"/>
      <w:numFmt w:val="lowerLetter"/>
      <w:lvlText w:val="%2."/>
      <w:lvlJc w:val="left"/>
      <w:pPr>
        <w:ind w:left="1222" w:hanging="360"/>
      </w:pPr>
      <w:rPr/>
    </w:lvl>
    <w:lvl w:ilvl="2">
      <w:start w:val="1"/>
      <w:numFmt w:val="lowerRoman"/>
      <w:lvlText w:val="%3."/>
      <w:lvlJc w:val="right"/>
      <w:pPr>
        <w:ind w:left="1942" w:hanging="180"/>
      </w:pPr>
      <w:rPr/>
    </w:lvl>
    <w:lvl w:ilvl="3">
      <w:start w:val="1"/>
      <w:numFmt w:val="decimal"/>
      <w:lvlText w:val="%4."/>
      <w:lvlJc w:val="left"/>
      <w:pPr>
        <w:ind w:left="2662" w:hanging="360"/>
      </w:pPr>
      <w:rPr/>
    </w:lvl>
    <w:lvl w:ilvl="4">
      <w:start w:val="1"/>
      <w:numFmt w:val="lowerLetter"/>
      <w:lvlText w:val="%5."/>
      <w:lvlJc w:val="left"/>
      <w:pPr>
        <w:ind w:left="3382" w:hanging="360"/>
      </w:pPr>
      <w:rPr/>
    </w:lvl>
    <w:lvl w:ilvl="5">
      <w:start w:val="1"/>
      <w:numFmt w:val="lowerRoman"/>
      <w:lvlText w:val="%6."/>
      <w:lvlJc w:val="right"/>
      <w:pPr>
        <w:ind w:left="4102" w:hanging="180"/>
      </w:pPr>
      <w:rPr/>
    </w:lvl>
    <w:lvl w:ilvl="6">
      <w:start w:val="1"/>
      <w:numFmt w:val="decimal"/>
      <w:lvlText w:val="%7."/>
      <w:lvlJc w:val="left"/>
      <w:pPr>
        <w:ind w:left="4822" w:hanging="360"/>
      </w:pPr>
      <w:rPr/>
    </w:lvl>
    <w:lvl w:ilvl="7">
      <w:start w:val="1"/>
      <w:numFmt w:val="lowerLetter"/>
      <w:lvlText w:val="%8."/>
      <w:lvlJc w:val="left"/>
      <w:pPr>
        <w:ind w:left="5542" w:hanging="360"/>
      </w:pPr>
      <w:rPr/>
    </w:lvl>
    <w:lvl w:ilvl="8">
      <w:start w:val="1"/>
      <w:numFmt w:val="lowerRoman"/>
      <w:lvlText w:val="%9."/>
      <w:lvlJc w:val="right"/>
      <w:pPr>
        <w:ind w:left="6262" w:hanging="180"/>
      </w:pPr>
      <w:rPr/>
    </w:lvl>
  </w:abstractNum>
  <w:abstractNum w:abstractNumId="109">
    <w:lvl w:ilvl="0">
      <w:start w:val="1"/>
      <w:numFmt w:val="decimal"/>
      <w:lvlText w:val="%1."/>
      <w:lvlJc w:val="left"/>
      <w:pPr>
        <w:ind w:left="360" w:hanging="360"/>
      </w:pPr>
      <w:rPr/>
    </w:lvl>
    <w:lvl w:ilvl="1">
      <w:start w:val="1"/>
      <w:numFmt w:val="lowerLetter"/>
      <w:lvlText w:val="%2."/>
      <w:lvlJc w:val="left"/>
      <w:pPr>
        <w:ind w:left="797" w:hanging="360"/>
      </w:pPr>
      <w:rPr/>
    </w:lvl>
    <w:lvl w:ilvl="2">
      <w:start w:val="1"/>
      <w:numFmt w:val="lowerRoman"/>
      <w:lvlText w:val="%3."/>
      <w:lvlJc w:val="right"/>
      <w:pPr>
        <w:ind w:left="1517" w:hanging="180"/>
      </w:pPr>
      <w:rPr/>
    </w:lvl>
    <w:lvl w:ilvl="3">
      <w:start w:val="1"/>
      <w:numFmt w:val="decimal"/>
      <w:lvlText w:val="%4."/>
      <w:lvlJc w:val="left"/>
      <w:pPr>
        <w:ind w:left="2237" w:hanging="360"/>
      </w:pPr>
      <w:rPr/>
    </w:lvl>
    <w:lvl w:ilvl="4">
      <w:start w:val="1"/>
      <w:numFmt w:val="lowerLetter"/>
      <w:lvlText w:val="%5."/>
      <w:lvlJc w:val="left"/>
      <w:pPr>
        <w:ind w:left="2957" w:hanging="360"/>
      </w:pPr>
      <w:rPr/>
    </w:lvl>
    <w:lvl w:ilvl="5">
      <w:start w:val="1"/>
      <w:numFmt w:val="lowerRoman"/>
      <w:lvlText w:val="%6."/>
      <w:lvlJc w:val="right"/>
      <w:pPr>
        <w:ind w:left="3677" w:hanging="180"/>
      </w:pPr>
      <w:rPr/>
    </w:lvl>
    <w:lvl w:ilvl="6">
      <w:start w:val="1"/>
      <w:numFmt w:val="decimal"/>
      <w:lvlText w:val="%7."/>
      <w:lvlJc w:val="left"/>
      <w:pPr>
        <w:ind w:left="4397" w:hanging="360"/>
      </w:pPr>
      <w:rPr/>
    </w:lvl>
    <w:lvl w:ilvl="7">
      <w:start w:val="1"/>
      <w:numFmt w:val="lowerLetter"/>
      <w:lvlText w:val="%8."/>
      <w:lvlJc w:val="left"/>
      <w:pPr>
        <w:ind w:left="5117" w:hanging="360"/>
      </w:pPr>
      <w:rPr/>
    </w:lvl>
    <w:lvl w:ilvl="8">
      <w:start w:val="1"/>
      <w:numFmt w:val="lowerRoman"/>
      <w:lvlText w:val="%9."/>
      <w:lvlJc w:val="right"/>
      <w:pPr>
        <w:ind w:left="5837" w:hanging="180"/>
      </w:pPr>
      <w:rPr/>
    </w:lvl>
  </w:abstractNum>
  <w:abstractNum w:abstractNumId="1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1">
    <w:lvl w:ilvl="0">
      <w:start w:val="1"/>
      <w:numFmt w:val="decimal"/>
      <w:lvlText w:val="%1."/>
      <w:lvlJc w:val="left"/>
      <w:pPr>
        <w:ind w:left="786" w:hanging="360.00000000000006"/>
      </w:pPr>
      <w:rPr/>
    </w:lvl>
    <w:lvl w:ilvl="1">
      <w:start w:val="1"/>
      <w:numFmt w:val="lowerLetter"/>
      <w:lvlText w:val="%2."/>
      <w:lvlJc w:val="left"/>
      <w:pPr>
        <w:ind w:left="1506" w:hanging="360"/>
      </w:pPr>
      <w:rPr/>
    </w:lvl>
    <w:lvl w:ilvl="2">
      <w:start w:val="1"/>
      <w:numFmt w:val="lowerRoman"/>
      <w:lvlText w:val="%3."/>
      <w:lvlJc w:val="right"/>
      <w:pPr>
        <w:ind w:left="2226" w:hanging="180"/>
      </w:pPr>
      <w:rPr/>
    </w:lvl>
    <w:lvl w:ilvl="3">
      <w:start w:val="1"/>
      <w:numFmt w:val="decimal"/>
      <w:lvlText w:val="%4."/>
      <w:lvlJc w:val="left"/>
      <w:pPr>
        <w:ind w:left="2946" w:hanging="360"/>
      </w:pPr>
      <w:rPr/>
    </w:lvl>
    <w:lvl w:ilvl="4">
      <w:start w:val="1"/>
      <w:numFmt w:val="lowerLetter"/>
      <w:lvlText w:val="%5."/>
      <w:lvlJc w:val="left"/>
      <w:pPr>
        <w:ind w:left="3666" w:hanging="360"/>
      </w:pPr>
      <w:rPr/>
    </w:lvl>
    <w:lvl w:ilvl="5">
      <w:start w:val="1"/>
      <w:numFmt w:val="lowerRoman"/>
      <w:lvlText w:val="%6."/>
      <w:lvlJc w:val="right"/>
      <w:pPr>
        <w:ind w:left="4386" w:hanging="180"/>
      </w:pPr>
      <w:rPr/>
    </w:lvl>
    <w:lvl w:ilvl="6">
      <w:start w:val="1"/>
      <w:numFmt w:val="decimal"/>
      <w:lvlText w:val="%7."/>
      <w:lvlJc w:val="left"/>
      <w:pPr>
        <w:ind w:left="5106" w:hanging="360"/>
      </w:pPr>
      <w:rPr/>
    </w:lvl>
    <w:lvl w:ilvl="7">
      <w:start w:val="1"/>
      <w:numFmt w:val="lowerLetter"/>
      <w:lvlText w:val="%8."/>
      <w:lvlJc w:val="left"/>
      <w:pPr>
        <w:ind w:left="5826" w:hanging="360"/>
      </w:pPr>
      <w:rPr/>
    </w:lvl>
    <w:lvl w:ilvl="8">
      <w:start w:val="1"/>
      <w:numFmt w:val="lowerRoman"/>
      <w:lvlText w:val="%9."/>
      <w:lvlJc w:val="right"/>
      <w:pPr>
        <w:ind w:left="6546" w:hanging="180"/>
      </w:pPr>
      <w:rPr/>
    </w:lvl>
  </w:abstractNum>
  <w:abstractNum w:abstractNumId="112">
    <w:lvl w:ilvl="0">
      <w:start w:val="1"/>
      <w:numFmt w:val="decimal"/>
      <w:lvlText w:val="%1."/>
      <w:lvlJc w:val="left"/>
      <w:pPr>
        <w:ind w:left="4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3">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7">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1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1">
    <w:lvl w:ilvl="0">
      <w:start w:val="1"/>
      <w:numFmt w:val="decimal"/>
      <w:lvlText w:val="%1."/>
      <w:lvlJc w:val="left"/>
      <w:pPr>
        <w:ind w:left="785" w:hanging="360"/>
      </w:pPr>
      <w:rPr/>
    </w:lvl>
    <w:lvl w:ilvl="1">
      <w:start w:val="1"/>
      <w:numFmt w:val="lowerLetter"/>
      <w:lvlText w:val="%2."/>
      <w:lvlJc w:val="left"/>
      <w:pPr>
        <w:ind w:left="1505" w:hanging="360"/>
      </w:pPr>
      <w:rPr/>
    </w:lvl>
    <w:lvl w:ilvl="2">
      <w:start w:val="1"/>
      <w:numFmt w:val="lowerRoman"/>
      <w:lvlText w:val="%3."/>
      <w:lvlJc w:val="right"/>
      <w:pPr>
        <w:ind w:left="2225" w:hanging="180"/>
      </w:pPr>
      <w:rPr/>
    </w:lvl>
    <w:lvl w:ilvl="3">
      <w:start w:val="1"/>
      <w:numFmt w:val="decimal"/>
      <w:lvlText w:val="%4."/>
      <w:lvlJc w:val="left"/>
      <w:pPr>
        <w:ind w:left="2945" w:hanging="360"/>
      </w:pPr>
      <w:rPr/>
    </w:lvl>
    <w:lvl w:ilvl="4">
      <w:start w:val="1"/>
      <w:numFmt w:val="lowerLetter"/>
      <w:lvlText w:val="%5."/>
      <w:lvlJc w:val="left"/>
      <w:pPr>
        <w:ind w:left="3665" w:hanging="360"/>
      </w:pPr>
      <w:rPr/>
    </w:lvl>
    <w:lvl w:ilvl="5">
      <w:start w:val="1"/>
      <w:numFmt w:val="lowerRoman"/>
      <w:lvlText w:val="%6."/>
      <w:lvlJc w:val="right"/>
      <w:pPr>
        <w:ind w:left="4385" w:hanging="180"/>
      </w:pPr>
      <w:rPr/>
    </w:lvl>
    <w:lvl w:ilvl="6">
      <w:start w:val="1"/>
      <w:numFmt w:val="decimal"/>
      <w:lvlText w:val="%7."/>
      <w:lvlJc w:val="left"/>
      <w:pPr>
        <w:ind w:left="5105" w:hanging="360"/>
      </w:pPr>
      <w:rPr/>
    </w:lvl>
    <w:lvl w:ilvl="7">
      <w:start w:val="1"/>
      <w:numFmt w:val="lowerLetter"/>
      <w:lvlText w:val="%8."/>
      <w:lvlJc w:val="left"/>
      <w:pPr>
        <w:ind w:left="5825" w:hanging="360"/>
      </w:pPr>
      <w:rPr/>
    </w:lvl>
    <w:lvl w:ilvl="8">
      <w:start w:val="1"/>
      <w:numFmt w:val="lowerRoman"/>
      <w:lvlText w:val="%9."/>
      <w:lvlJc w:val="right"/>
      <w:pPr>
        <w:ind w:left="6545" w:hanging="180"/>
      </w:pPr>
      <w:rPr/>
    </w:lvl>
  </w:abstractNum>
  <w:abstractNum w:abstractNumId="122">
    <w:lvl w:ilvl="0">
      <w:start w:val="0"/>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3">
    <w:lvl w:ilvl="0">
      <w:start w:val="1"/>
      <w:numFmt w:val="decimal"/>
      <w:lvlText w:val="%1."/>
      <w:lvlJc w:val="left"/>
      <w:pPr>
        <w:ind w:left="360" w:hanging="360"/>
      </w:pPr>
      <w:rPr>
        <w:b w:val="0"/>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24">
    <w:lvl w:ilvl="0">
      <w:start w:val="1"/>
      <w:numFmt w:val="decimal"/>
      <w:lvlText w:val="%1."/>
      <w:lvlJc w:val="left"/>
      <w:pPr>
        <w:ind w:left="4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6">
    <w:lvl w:ilvl="0">
      <w:start w:val="1"/>
      <w:numFmt w:val="decimal"/>
      <w:lvlText w:val="%1."/>
      <w:lvlJc w:val="left"/>
      <w:pPr>
        <w:ind w:left="4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8">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29">
    <w:lvl w:ilvl="0">
      <w:start w:val="1"/>
      <w:numFmt w:val="decimal"/>
      <w:lvlText w:val="%1."/>
      <w:lvlJc w:val="left"/>
      <w:pPr>
        <w:ind w:left="4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1">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32">
    <w:lvl w:ilvl="0">
      <w:start w:val="1"/>
      <w:numFmt w:val="bullet"/>
      <w:lvlText w:val="●"/>
      <w:lvlJc w:val="left"/>
      <w:pPr>
        <w:ind w:left="501" w:hanging="360"/>
      </w:pPr>
      <w:rPr>
        <w:rFonts w:ascii="Noto Sans Symbols" w:cs="Noto Sans Symbols" w:eastAsia="Noto Sans Symbols" w:hAnsi="Noto Sans Symbols"/>
      </w:rPr>
    </w:lvl>
    <w:lvl w:ilvl="1">
      <w:start w:val="1"/>
      <w:numFmt w:val="bullet"/>
      <w:lvlText w:val="o"/>
      <w:lvlJc w:val="left"/>
      <w:pPr>
        <w:ind w:left="1221" w:hanging="360"/>
      </w:pPr>
      <w:rPr>
        <w:rFonts w:ascii="Courier New" w:cs="Courier New" w:eastAsia="Courier New" w:hAnsi="Courier New"/>
      </w:rPr>
    </w:lvl>
    <w:lvl w:ilvl="2">
      <w:start w:val="1"/>
      <w:numFmt w:val="bullet"/>
      <w:lvlText w:val="▪"/>
      <w:lvlJc w:val="left"/>
      <w:pPr>
        <w:ind w:left="1941" w:hanging="360"/>
      </w:pPr>
      <w:rPr>
        <w:rFonts w:ascii="Noto Sans Symbols" w:cs="Noto Sans Symbols" w:eastAsia="Noto Sans Symbols" w:hAnsi="Noto Sans Symbols"/>
      </w:rPr>
    </w:lvl>
    <w:lvl w:ilvl="3">
      <w:start w:val="1"/>
      <w:numFmt w:val="bullet"/>
      <w:lvlText w:val="●"/>
      <w:lvlJc w:val="left"/>
      <w:pPr>
        <w:ind w:left="2661" w:hanging="360"/>
      </w:pPr>
      <w:rPr>
        <w:rFonts w:ascii="Noto Sans Symbols" w:cs="Noto Sans Symbols" w:eastAsia="Noto Sans Symbols" w:hAnsi="Noto Sans Symbols"/>
      </w:rPr>
    </w:lvl>
    <w:lvl w:ilvl="4">
      <w:start w:val="1"/>
      <w:numFmt w:val="bullet"/>
      <w:lvlText w:val="o"/>
      <w:lvlJc w:val="left"/>
      <w:pPr>
        <w:ind w:left="3381" w:hanging="360"/>
      </w:pPr>
      <w:rPr>
        <w:rFonts w:ascii="Courier New" w:cs="Courier New" w:eastAsia="Courier New" w:hAnsi="Courier New"/>
      </w:rPr>
    </w:lvl>
    <w:lvl w:ilvl="5">
      <w:start w:val="1"/>
      <w:numFmt w:val="bullet"/>
      <w:lvlText w:val="▪"/>
      <w:lvlJc w:val="left"/>
      <w:pPr>
        <w:ind w:left="4101" w:hanging="360"/>
      </w:pPr>
      <w:rPr>
        <w:rFonts w:ascii="Noto Sans Symbols" w:cs="Noto Sans Symbols" w:eastAsia="Noto Sans Symbols" w:hAnsi="Noto Sans Symbols"/>
      </w:rPr>
    </w:lvl>
    <w:lvl w:ilvl="6">
      <w:start w:val="1"/>
      <w:numFmt w:val="bullet"/>
      <w:lvlText w:val="●"/>
      <w:lvlJc w:val="left"/>
      <w:pPr>
        <w:ind w:left="4821" w:hanging="360"/>
      </w:pPr>
      <w:rPr>
        <w:rFonts w:ascii="Noto Sans Symbols" w:cs="Noto Sans Symbols" w:eastAsia="Noto Sans Symbols" w:hAnsi="Noto Sans Symbols"/>
      </w:rPr>
    </w:lvl>
    <w:lvl w:ilvl="7">
      <w:start w:val="1"/>
      <w:numFmt w:val="bullet"/>
      <w:lvlText w:val="o"/>
      <w:lvlJc w:val="left"/>
      <w:pPr>
        <w:ind w:left="5541" w:hanging="360"/>
      </w:pPr>
      <w:rPr>
        <w:rFonts w:ascii="Courier New" w:cs="Courier New" w:eastAsia="Courier New" w:hAnsi="Courier New"/>
      </w:rPr>
    </w:lvl>
    <w:lvl w:ilvl="8">
      <w:start w:val="1"/>
      <w:numFmt w:val="bullet"/>
      <w:lvlText w:val="▪"/>
      <w:lvlJc w:val="left"/>
      <w:pPr>
        <w:ind w:left="6261" w:hanging="360"/>
      </w:pPr>
      <w:rPr>
        <w:rFonts w:ascii="Noto Sans Symbols" w:cs="Noto Sans Symbols" w:eastAsia="Noto Sans Symbols" w:hAnsi="Noto Sans Symbols"/>
      </w:rPr>
    </w:lvl>
  </w:abstractNum>
  <w:abstractNum w:abstractNumId="13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6">
    <w:lvl w:ilvl="0">
      <w:start w:val="1"/>
      <w:numFmt w:val="decimal"/>
      <w:lvlText w:val="%1."/>
      <w:lvlJc w:val="left"/>
      <w:pPr>
        <w:ind w:left="360" w:hanging="360"/>
      </w:pPr>
      <w:rPr>
        <w:rFonts w:ascii="Calibri" w:cs="Calibri" w:eastAsia="Calibri" w:hAnsi="Calibri"/>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3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8">
    <w:lvl w:ilvl="0">
      <w:start w:val="1"/>
      <w:numFmt w:val="decimal"/>
      <w:lvlText w:val="%1."/>
      <w:lvlJc w:val="left"/>
      <w:pPr>
        <w:ind w:left="501" w:hanging="360"/>
      </w:pPr>
      <w:rPr/>
    </w:lvl>
    <w:lvl w:ilvl="1">
      <w:start w:val="1"/>
      <w:numFmt w:val="lowerLetter"/>
      <w:lvlText w:val="%2."/>
      <w:lvlJc w:val="left"/>
      <w:pPr>
        <w:ind w:left="1221" w:hanging="360"/>
      </w:pPr>
      <w:rPr/>
    </w:lvl>
    <w:lvl w:ilvl="2">
      <w:start w:val="1"/>
      <w:numFmt w:val="lowerRoman"/>
      <w:lvlText w:val="%3."/>
      <w:lvlJc w:val="right"/>
      <w:pPr>
        <w:ind w:left="1941" w:hanging="180"/>
      </w:pPr>
      <w:rPr/>
    </w:lvl>
    <w:lvl w:ilvl="3">
      <w:start w:val="1"/>
      <w:numFmt w:val="decimal"/>
      <w:lvlText w:val="%4."/>
      <w:lvlJc w:val="left"/>
      <w:pPr>
        <w:ind w:left="2661" w:hanging="360"/>
      </w:pPr>
      <w:rPr/>
    </w:lvl>
    <w:lvl w:ilvl="4">
      <w:start w:val="1"/>
      <w:numFmt w:val="lowerLetter"/>
      <w:lvlText w:val="%5."/>
      <w:lvlJc w:val="left"/>
      <w:pPr>
        <w:ind w:left="3381" w:hanging="360"/>
      </w:pPr>
      <w:rPr/>
    </w:lvl>
    <w:lvl w:ilvl="5">
      <w:start w:val="1"/>
      <w:numFmt w:val="lowerRoman"/>
      <w:lvlText w:val="%6."/>
      <w:lvlJc w:val="right"/>
      <w:pPr>
        <w:ind w:left="4101" w:hanging="180"/>
      </w:pPr>
      <w:rPr/>
    </w:lvl>
    <w:lvl w:ilvl="6">
      <w:start w:val="1"/>
      <w:numFmt w:val="decimal"/>
      <w:lvlText w:val="%7."/>
      <w:lvlJc w:val="left"/>
      <w:pPr>
        <w:ind w:left="4821" w:hanging="360"/>
      </w:pPr>
      <w:rPr/>
    </w:lvl>
    <w:lvl w:ilvl="7">
      <w:start w:val="1"/>
      <w:numFmt w:val="lowerLetter"/>
      <w:lvlText w:val="%8."/>
      <w:lvlJc w:val="left"/>
      <w:pPr>
        <w:ind w:left="5541" w:hanging="360"/>
      </w:pPr>
      <w:rPr/>
    </w:lvl>
    <w:lvl w:ilvl="8">
      <w:start w:val="1"/>
      <w:numFmt w:val="lowerRoman"/>
      <w:lvlText w:val="%9."/>
      <w:lvlJc w:val="right"/>
      <w:pPr>
        <w:ind w:left="6261" w:hanging="180"/>
      </w:pPr>
      <w:rPr/>
    </w:lvl>
  </w:abstractNum>
  <w:abstractNum w:abstractNumId="139">
    <w:lvl w:ilvl="0">
      <w:start w:val="1"/>
      <w:numFmt w:val="decimal"/>
      <w:lvlText w:val="%1."/>
      <w:lvlJc w:val="left"/>
      <w:pPr>
        <w:ind w:left="786" w:hanging="360.00000000000006"/>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1">
    <w:lvl w:ilvl="0">
      <w:start w:val="1"/>
      <w:numFmt w:val="decimal"/>
      <w:lvlText w:val="%1."/>
      <w:lvlJc w:val="left"/>
      <w:pPr>
        <w:ind w:left="502" w:hanging="360"/>
      </w:pPr>
      <w:rPr/>
    </w:lvl>
    <w:lvl w:ilvl="1">
      <w:start w:val="1"/>
      <w:numFmt w:val="lowerLetter"/>
      <w:lvlText w:val="%2."/>
      <w:lvlJc w:val="left"/>
      <w:pPr>
        <w:ind w:left="1222" w:hanging="360"/>
      </w:pPr>
      <w:rPr/>
    </w:lvl>
    <w:lvl w:ilvl="2">
      <w:start w:val="1"/>
      <w:numFmt w:val="lowerRoman"/>
      <w:lvlText w:val="%3."/>
      <w:lvlJc w:val="right"/>
      <w:pPr>
        <w:ind w:left="1942" w:hanging="180"/>
      </w:pPr>
      <w:rPr/>
    </w:lvl>
    <w:lvl w:ilvl="3">
      <w:start w:val="1"/>
      <w:numFmt w:val="decimal"/>
      <w:lvlText w:val="%4."/>
      <w:lvlJc w:val="left"/>
      <w:pPr>
        <w:ind w:left="2662" w:hanging="360"/>
      </w:pPr>
      <w:rPr/>
    </w:lvl>
    <w:lvl w:ilvl="4">
      <w:start w:val="1"/>
      <w:numFmt w:val="lowerLetter"/>
      <w:lvlText w:val="%5."/>
      <w:lvlJc w:val="left"/>
      <w:pPr>
        <w:ind w:left="3382" w:hanging="360"/>
      </w:pPr>
      <w:rPr/>
    </w:lvl>
    <w:lvl w:ilvl="5">
      <w:start w:val="1"/>
      <w:numFmt w:val="lowerRoman"/>
      <w:lvlText w:val="%6."/>
      <w:lvlJc w:val="right"/>
      <w:pPr>
        <w:ind w:left="4102" w:hanging="180"/>
      </w:pPr>
      <w:rPr/>
    </w:lvl>
    <w:lvl w:ilvl="6">
      <w:start w:val="1"/>
      <w:numFmt w:val="decimal"/>
      <w:lvlText w:val="%7."/>
      <w:lvlJc w:val="left"/>
      <w:pPr>
        <w:ind w:left="4822" w:hanging="360"/>
      </w:pPr>
      <w:rPr/>
    </w:lvl>
    <w:lvl w:ilvl="7">
      <w:start w:val="1"/>
      <w:numFmt w:val="lowerLetter"/>
      <w:lvlText w:val="%8."/>
      <w:lvlJc w:val="left"/>
      <w:pPr>
        <w:ind w:left="5542" w:hanging="360"/>
      </w:pPr>
      <w:rPr/>
    </w:lvl>
    <w:lvl w:ilvl="8">
      <w:start w:val="1"/>
      <w:numFmt w:val="lowerRoman"/>
      <w:lvlText w:val="%9."/>
      <w:lvlJc w:val="right"/>
      <w:pPr>
        <w:ind w:left="6262" w:hanging="180"/>
      </w:pPr>
      <w:rPr/>
    </w:lvl>
  </w:abstractNum>
  <w:abstractNum w:abstractNumId="142">
    <w:lvl w:ilvl="0">
      <w:start w:val="1"/>
      <w:numFmt w:val="decimal"/>
      <w:lvlText w:val="%1."/>
      <w:lvlJc w:val="left"/>
      <w:pPr>
        <w:ind w:left="502" w:hanging="360"/>
      </w:pPr>
      <w:rPr/>
    </w:lvl>
    <w:lvl w:ilvl="1">
      <w:start w:val="1"/>
      <w:numFmt w:val="lowerLetter"/>
      <w:lvlText w:val="%2."/>
      <w:lvlJc w:val="left"/>
      <w:pPr>
        <w:ind w:left="1222" w:hanging="360"/>
      </w:pPr>
      <w:rPr/>
    </w:lvl>
    <w:lvl w:ilvl="2">
      <w:start w:val="1"/>
      <w:numFmt w:val="lowerRoman"/>
      <w:lvlText w:val="%3."/>
      <w:lvlJc w:val="right"/>
      <w:pPr>
        <w:ind w:left="1942" w:hanging="180"/>
      </w:pPr>
      <w:rPr/>
    </w:lvl>
    <w:lvl w:ilvl="3">
      <w:start w:val="1"/>
      <w:numFmt w:val="decimal"/>
      <w:lvlText w:val="%4."/>
      <w:lvlJc w:val="left"/>
      <w:pPr>
        <w:ind w:left="2662" w:hanging="360"/>
      </w:pPr>
      <w:rPr/>
    </w:lvl>
    <w:lvl w:ilvl="4">
      <w:start w:val="1"/>
      <w:numFmt w:val="lowerLetter"/>
      <w:lvlText w:val="%5."/>
      <w:lvlJc w:val="left"/>
      <w:pPr>
        <w:ind w:left="3382" w:hanging="360"/>
      </w:pPr>
      <w:rPr/>
    </w:lvl>
    <w:lvl w:ilvl="5">
      <w:start w:val="1"/>
      <w:numFmt w:val="lowerRoman"/>
      <w:lvlText w:val="%6."/>
      <w:lvlJc w:val="right"/>
      <w:pPr>
        <w:ind w:left="4102" w:hanging="180"/>
      </w:pPr>
      <w:rPr/>
    </w:lvl>
    <w:lvl w:ilvl="6">
      <w:start w:val="1"/>
      <w:numFmt w:val="decimal"/>
      <w:lvlText w:val="%7."/>
      <w:lvlJc w:val="left"/>
      <w:pPr>
        <w:ind w:left="4822" w:hanging="360"/>
      </w:pPr>
      <w:rPr/>
    </w:lvl>
    <w:lvl w:ilvl="7">
      <w:start w:val="1"/>
      <w:numFmt w:val="lowerLetter"/>
      <w:lvlText w:val="%8."/>
      <w:lvlJc w:val="left"/>
      <w:pPr>
        <w:ind w:left="5542" w:hanging="360"/>
      </w:pPr>
      <w:rPr/>
    </w:lvl>
    <w:lvl w:ilvl="8">
      <w:start w:val="1"/>
      <w:numFmt w:val="lowerRoman"/>
      <w:lvlText w:val="%9."/>
      <w:lvlJc w:val="right"/>
      <w:pPr>
        <w:ind w:left="6262" w:hanging="180"/>
      </w:pPr>
      <w:rPr/>
    </w:lvl>
  </w:abstractNum>
  <w:abstractNum w:abstractNumId="14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5">
    <w:lvl w:ilvl="0">
      <w:start w:val="1"/>
      <w:numFmt w:val="decimal"/>
      <w:lvlText w:val="%1."/>
      <w:lvlJc w:val="left"/>
      <w:pPr>
        <w:ind w:left="786" w:hanging="360.00000000000006"/>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7">
    <w:lvl w:ilvl="0">
      <w:start w:val="1"/>
      <w:numFmt w:val="decimal"/>
      <w:lvlText w:val="%1."/>
      <w:lvlJc w:val="left"/>
      <w:pPr>
        <w:ind w:left="502" w:hanging="360"/>
      </w:pPr>
      <w:rPr>
        <w:b w:val="0"/>
      </w:rPr>
    </w:lvl>
    <w:lvl w:ilvl="1">
      <w:start w:val="1"/>
      <w:numFmt w:val="lowerLetter"/>
      <w:lvlText w:val="%2."/>
      <w:lvlJc w:val="left"/>
      <w:pPr>
        <w:ind w:left="1222" w:hanging="360"/>
      </w:pPr>
      <w:rPr/>
    </w:lvl>
    <w:lvl w:ilvl="2">
      <w:start w:val="1"/>
      <w:numFmt w:val="lowerRoman"/>
      <w:lvlText w:val="%3."/>
      <w:lvlJc w:val="right"/>
      <w:pPr>
        <w:ind w:left="1942" w:hanging="180"/>
      </w:pPr>
      <w:rPr/>
    </w:lvl>
    <w:lvl w:ilvl="3">
      <w:start w:val="1"/>
      <w:numFmt w:val="decimal"/>
      <w:lvlText w:val="%4."/>
      <w:lvlJc w:val="left"/>
      <w:pPr>
        <w:ind w:left="2662" w:hanging="360"/>
      </w:pPr>
      <w:rPr/>
    </w:lvl>
    <w:lvl w:ilvl="4">
      <w:start w:val="1"/>
      <w:numFmt w:val="lowerLetter"/>
      <w:lvlText w:val="%5."/>
      <w:lvlJc w:val="left"/>
      <w:pPr>
        <w:ind w:left="3382" w:hanging="360"/>
      </w:pPr>
      <w:rPr/>
    </w:lvl>
    <w:lvl w:ilvl="5">
      <w:start w:val="1"/>
      <w:numFmt w:val="lowerRoman"/>
      <w:lvlText w:val="%6."/>
      <w:lvlJc w:val="right"/>
      <w:pPr>
        <w:ind w:left="4102" w:hanging="180"/>
      </w:pPr>
      <w:rPr/>
    </w:lvl>
    <w:lvl w:ilvl="6">
      <w:start w:val="1"/>
      <w:numFmt w:val="decimal"/>
      <w:lvlText w:val="%7."/>
      <w:lvlJc w:val="left"/>
      <w:pPr>
        <w:ind w:left="4822" w:hanging="360"/>
      </w:pPr>
      <w:rPr/>
    </w:lvl>
    <w:lvl w:ilvl="7">
      <w:start w:val="1"/>
      <w:numFmt w:val="lowerLetter"/>
      <w:lvlText w:val="%8."/>
      <w:lvlJc w:val="left"/>
      <w:pPr>
        <w:ind w:left="5542" w:hanging="360"/>
      </w:pPr>
      <w:rPr/>
    </w:lvl>
    <w:lvl w:ilvl="8">
      <w:start w:val="1"/>
      <w:numFmt w:val="lowerRoman"/>
      <w:lvlText w:val="%9."/>
      <w:lvlJc w:val="right"/>
      <w:pPr>
        <w:ind w:left="6262" w:hanging="180"/>
      </w:pPr>
      <w:rPr/>
    </w:lvl>
  </w:abstractNum>
  <w:abstractNum w:abstractNumId="148">
    <w:lvl w:ilvl="0">
      <w:start w:val="1"/>
      <w:numFmt w:val="decimal"/>
      <w:lvlText w:val="%1."/>
      <w:lvlJc w:val="left"/>
      <w:pPr>
        <w:ind w:left="786" w:hanging="360.00000000000006"/>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2">
    <w:lvl w:ilvl="0">
      <w:start w:val="1"/>
      <w:numFmt w:val="decimal"/>
      <w:lvlText w:val="%1."/>
      <w:lvlJc w:val="left"/>
      <w:pPr>
        <w:ind w:left="420" w:hanging="360"/>
      </w:pPr>
      <w:rPr/>
    </w:lvl>
    <w:lvl w:ilvl="1">
      <w:start w:val="1"/>
      <w:numFmt w:val="lowerLetter"/>
      <w:lvlText w:val="%2."/>
      <w:lvlJc w:val="left"/>
      <w:pPr>
        <w:ind w:left="1140" w:hanging="360"/>
      </w:pPr>
      <w:rPr/>
    </w:lvl>
    <w:lvl w:ilvl="2">
      <w:start w:val="1"/>
      <w:numFmt w:val="lowerRoman"/>
      <w:lvlText w:val="%3."/>
      <w:lvlJc w:val="right"/>
      <w:pPr>
        <w:ind w:left="1860" w:hanging="180"/>
      </w:pPr>
      <w:rPr/>
    </w:lvl>
    <w:lvl w:ilvl="3">
      <w:start w:val="1"/>
      <w:numFmt w:val="decimal"/>
      <w:lvlText w:val="%4."/>
      <w:lvlJc w:val="left"/>
      <w:pPr>
        <w:ind w:left="2580" w:hanging="360"/>
      </w:pPr>
      <w:rPr/>
    </w:lvl>
    <w:lvl w:ilvl="4">
      <w:start w:val="1"/>
      <w:numFmt w:val="lowerLetter"/>
      <w:lvlText w:val="%5."/>
      <w:lvlJc w:val="left"/>
      <w:pPr>
        <w:ind w:left="3300" w:hanging="360"/>
      </w:pPr>
      <w:rPr/>
    </w:lvl>
    <w:lvl w:ilvl="5">
      <w:start w:val="1"/>
      <w:numFmt w:val="lowerRoman"/>
      <w:lvlText w:val="%6."/>
      <w:lvlJc w:val="right"/>
      <w:pPr>
        <w:ind w:left="4020" w:hanging="180"/>
      </w:pPr>
      <w:rPr/>
    </w:lvl>
    <w:lvl w:ilvl="6">
      <w:start w:val="1"/>
      <w:numFmt w:val="decimal"/>
      <w:lvlText w:val="%7."/>
      <w:lvlJc w:val="left"/>
      <w:pPr>
        <w:ind w:left="4740" w:hanging="360"/>
      </w:pPr>
      <w:rPr/>
    </w:lvl>
    <w:lvl w:ilvl="7">
      <w:start w:val="1"/>
      <w:numFmt w:val="lowerLetter"/>
      <w:lvlText w:val="%8."/>
      <w:lvlJc w:val="left"/>
      <w:pPr>
        <w:ind w:left="5460" w:hanging="360"/>
      </w:pPr>
      <w:rPr/>
    </w:lvl>
    <w:lvl w:ilvl="8">
      <w:start w:val="1"/>
      <w:numFmt w:val="lowerRoman"/>
      <w:lvlText w:val="%9."/>
      <w:lvlJc w:val="right"/>
      <w:pPr>
        <w:ind w:left="6180" w:hanging="180"/>
      </w:pPr>
      <w:rPr/>
    </w:lvl>
  </w:abstractNum>
  <w:abstractNum w:abstractNumId="153">
    <w:lvl w:ilvl="0">
      <w:start w:val="1"/>
      <w:numFmt w:val="decimal"/>
      <w:lvlText w:val="%1."/>
      <w:lvlJc w:val="left"/>
      <w:pPr>
        <w:ind w:left="502" w:hanging="360"/>
      </w:pPr>
      <w:rPr>
        <w:rFonts w:ascii="Calibri" w:cs="Calibri" w:eastAsia="Calibri" w:hAnsi="Calibri"/>
      </w:rPr>
    </w:lvl>
    <w:lvl w:ilvl="1">
      <w:start w:val="1"/>
      <w:numFmt w:val="lowerLetter"/>
      <w:lvlText w:val="%2."/>
      <w:lvlJc w:val="left"/>
      <w:pPr>
        <w:ind w:left="1222" w:hanging="360"/>
      </w:pPr>
      <w:rPr/>
    </w:lvl>
    <w:lvl w:ilvl="2">
      <w:start w:val="1"/>
      <w:numFmt w:val="lowerRoman"/>
      <w:lvlText w:val="%3."/>
      <w:lvlJc w:val="right"/>
      <w:pPr>
        <w:ind w:left="1942" w:hanging="180"/>
      </w:pPr>
      <w:rPr/>
    </w:lvl>
    <w:lvl w:ilvl="3">
      <w:start w:val="1"/>
      <w:numFmt w:val="decimal"/>
      <w:lvlText w:val="%4."/>
      <w:lvlJc w:val="left"/>
      <w:pPr>
        <w:ind w:left="2662" w:hanging="360"/>
      </w:pPr>
      <w:rPr/>
    </w:lvl>
    <w:lvl w:ilvl="4">
      <w:start w:val="1"/>
      <w:numFmt w:val="lowerLetter"/>
      <w:lvlText w:val="%5."/>
      <w:lvlJc w:val="left"/>
      <w:pPr>
        <w:ind w:left="3382" w:hanging="360"/>
      </w:pPr>
      <w:rPr/>
    </w:lvl>
    <w:lvl w:ilvl="5">
      <w:start w:val="1"/>
      <w:numFmt w:val="lowerRoman"/>
      <w:lvlText w:val="%6."/>
      <w:lvlJc w:val="right"/>
      <w:pPr>
        <w:ind w:left="4102" w:hanging="180"/>
      </w:pPr>
      <w:rPr/>
    </w:lvl>
    <w:lvl w:ilvl="6">
      <w:start w:val="1"/>
      <w:numFmt w:val="decimal"/>
      <w:lvlText w:val="%7."/>
      <w:lvlJc w:val="left"/>
      <w:pPr>
        <w:ind w:left="4822" w:hanging="360"/>
      </w:pPr>
      <w:rPr/>
    </w:lvl>
    <w:lvl w:ilvl="7">
      <w:start w:val="1"/>
      <w:numFmt w:val="lowerLetter"/>
      <w:lvlText w:val="%8."/>
      <w:lvlJc w:val="left"/>
      <w:pPr>
        <w:ind w:left="5542" w:hanging="360"/>
      </w:pPr>
      <w:rPr/>
    </w:lvl>
    <w:lvl w:ilvl="8">
      <w:start w:val="1"/>
      <w:numFmt w:val="lowerRoman"/>
      <w:lvlText w:val="%9."/>
      <w:lvlJc w:val="right"/>
      <w:pPr>
        <w:ind w:left="6262" w:hanging="180"/>
      </w:pPr>
      <w:rPr/>
    </w:lvl>
  </w:abstractNum>
  <w:abstractNum w:abstractNumId="15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6">
    <w:lvl w:ilvl="0">
      <w:start w:val="1"/>
      <w:numFmt w:val="decimal"/>
      <w:lvlText w:val="%1."/>
      <w:lvlJc w:val="left"/>
      <w:pPr>
        <w:ind w:left="502" w:hanging="360"/>
      </w:pPr>
      <w:rPr/>
    </w:lvl>
    <w:lvl w:ilvl="1">
      <w:start w:val="1"/>
      <w:numFmt w:val="lowerLetter"/>
      <w:lvlText w:val="%2."/>
      <w:lvlJc w:val="left"/>
      <w:pPr>
        <w:ind w:left="1222" w:hanging="360"/>
      </w:pPr>
      <w:rPr/>
    </w:lvl>
    <w:lvl w:ilvl="2">
      <w:start w:val="1"/>
      <w:numFmt w:val="lowerRoman"/>
      <w:lvlText w:val="%3."/>
      <w:lvlJc w:val="right"/>
      <w:pPr>
        <w:ind w:left="1942" w:hanging="180"/>
      </w:pPr>
      <w:rPr/>
    </w:lvl>
    <w:lvl w:ilvl="3">
      <w:start w:val="1"/>
      <w:numFmt w:val="decimal"/>
      <w:lvlText w:val="%4."/>
      <w:lvlJc w:val="left"/>
      <w:pPr>
        <w:ind w:left="2662" w:hanging="360"/>
      </w:pPr>
      <w:rPr/>
    </w:lvl>
    <w:lvl w:ilvl="4">
      <w:start w:val="1"/>
      <w:numFmt w:val="lowerLetter"/>
      <w:lvlText w:val="%5."/>
      <w:lvlJc w:val="left"/>
      <w:pPr>
        <w:ind w:left="3382" w:hanging="360"/>
      </w:pPr>
      <w:rPr/>
    </w:lvl>
    <w:lvl w:ilvl="5">
      <w:start w:val="1"/>
      <w:numFmt w:val="lowerRoman"/>
      <w:lvlText w:val="%6."/>
      <w:lvlJc w:val="right"/>
      <w:pPr>
        <w:ind w:left="4102" w:hanging="180"/>
      </w:pPr>
      <w:rPr/>
    </w:lvl>
    <w:lvl w:ilvl="6">
      <w:start w:val="1"/>
      <w:numFmt w:val="decimal"/>
      <w:lvlText w:val="%7."/>
      <w:lvlJc w:val="left"/>
      <w:pPr>
        <w:ind w:left="4822" w:hanging="360"/>
      </w:pPr>
      <w:rPr/>
    </w:lvl>
    <w:lvl w:ilvl="7">
      <w:start w:val="1"/>
      <w:numFmt w:val="lowerLetter"/>
      <w:lvlText w:val="%8."/>
      <w:lvlJc w:val="left"/>
      <w:pPr>
        <w:ind w:left="5542" w:hanging="360"/>
      </w:pPr>
      <w:rPr/>
    </w:lvl>
    <w:lvl w:ilvl="8">
      <w:start w:val="1"/>
      <w:numFmt w:val="lowerRoman"/>
      <w:lvlText w:val="%9."/>
      <w:lvlJc w:val="right"/>
      <w:pPr>
        <w:ind w:left="6262" w:hanging="180"/>
      </w:pPr>
      <w:rPr/>
    </w:lvl>
  </w:abstractNum>
  <w:abstractNum w:abstractNumId="157">
    <w:lvl w:ilvl="0">
      <w:start w:val="1"/>
      <w:numFmt w:val="decimal"/>
      <w:lvlText w:val="%1."/>
      <w:lvlJc w:val="left"/>
      <w:pPr>
        <w:ind w:left="501"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9">
    <w:lvl w:ilvl="0">
      <w:start w:val="1"/>
      <w:numFmt w:val="decimal"/>
      <w:lvlText w:val="%1."/>
      <w:lvlJc w:val="left"/>
      <w:pPr>
        <w:ind w:left="502" w:hanging="360"/>
      </w:pPr>
      <w:rPr>
        <w:rFonts w:ascii="Arial" w:cs="Arial" w:eastAsia="Arial" w:hAnsi="Arial"/>
      </w:rPr>
    </w:lvl>
    <w:lvl w:ilvl="1">
      <w:start w:val="1"/>
      <w:numFmt w:val="lowerLetter"/>
      <w:lvlText w:val="%2."/>
      <w:lvlJc w:val="left"/>
      <w:pPr>
        <w:ind w:left="1222" w:hanging="360"/>
      </w:pPr>
      <w:rPr/>
    </w:lvl>
    <w:lvl w:ilvl="2">
      <w:start w:val="1"/>
      <w:numFmt w:val="lowerRoman"/>
      <w:lvlText w:val="%3."/>
      <w:lvlJc w:val="right"/>
      <w:pPr>
        <w:ind w:left="1942" w:hanging="180"/>
      </w:pPr>
      <w:rPr/>
    </w:lvl>
    <w:lvl w:ilvl="3">
      <w:start w:val="1"/>
      <w:numFmt w:val="decimal"/>
      <w:lvlText w:val="%4."/>
      <w:lvlJc w:val="left"/>
      <w:pPr>
        <w:ind w:left="2662" w:hanging="360"/>
      </w:pPr>
      <w:rPr/>
    </w:lvl>
    <w:lvl w:ilvl="4">
      <w:start w:val="1"/>
      <w:numFmt w:val="lowerLetter"/>
      <w:lvlText w:val="%5."/>
      <w:lvlJc w:val="left"/>
      <w:pPr>
        <w:ind w:left="3382" w:hanging="360"/>
      </w:pPr>
      <w:rPr/>
    </w:lvl>
    <w:lvl w:ilvl="5">
      <w:start w:val="1"/>
      <w:numFmt w:val="lowerRoman"/>
      <w:lvlText w:val="%6."/>
      <w:lvlJc w:val="right"/>
      <w:pPr>
        <w:ind w:left="4102" w:hanging="180"/>
      </w:pPr>
      <w:rPr/>
    </w:lvl>
    <w:lvl w:ilvl="6">
      <w:start w:val="1"/>
      <w:numFmt w:val="decimal"/>
      <w:lvlText w:val="%7."/>
      <w:lvlJc w:val="left"/>
      <w:pPr>
        <w:ind w:left="4822" w:hanging="360"/>
      </w:pPr>
      <w:rPr/>
    </w:lvl>
    <w:lvl w:ilvl="7">
      <w:start w:val="1"/>
      <w:numFmt w:val="lowerLetter"/>
      <w:lvlText w:val="%8."/>
      <w:lvlJc w:val="left"/>
      <w:pPr>
        <w:ind w:left="5542" w:hanging="360"/>
      </w:pPr>
      <w:rPr/>
    </w:lvl>
    <w:lvl w:ilvl="8">
      <w:start w:val="1"/>
      <w:numFmt w:val="lowerRoman"/>
      <w:lvlText w:val="%9."/>
      <w:lvlJc w:val="right"/>
      <w:pPr>
        <w:ind w:left="6262" w:hanging="180"/>
      </w:pPr>
      <w:rPr/>
    </w:lvl>
  </w:abstractNum>
  <w:abstractNum w:abstractNumId="160">
    <w:lvl w:ilvl="0">
      <w:start w:val="1"/>
      <w:numFmt w:val="decimal"/>
      <w:lvlText w:val="%1."/>
      <w:lvlJc w:val="left"/>
      <w:pPr>
        <w:ind w:left="502" w:hanging="360"/>
      </w:pPr>
      <w:rPr>
        <w:b w:val="0"/>
      </w:rPr>
    </w:lvl>
    <w:lvl w:ilvl="1">
      <w:start w:val="1"/>
      <w:numFmt w:val="lowerLetter"/>
      <w:lvlText w:val="%2."/>
      <w:lvlJc w:val="left"/>
      <w:pPr>
        <w:ind w:left="1222" w:hanging="360"/>
      </w:pPr>
      <w:rPr/>
    </w:lvl>
    <w:lvl w:ilvl="2">
      <w:start w:val="1"/>
      <w:numFmt w:val="lowerRoman"/>
      <w:lvlText w:val="%3."/>
      <w:lvlJc w:val="right"/>
      <w:pPr>
        <w:ind w:left="1942" w:hanging="180"/>
      </w:pPr>
      <w:rPr/>
    </w:lvl>
    <w:lvl w:ilvl="3">
      <w:start w:val="1"/>
      <w:numFmt w:val="decimal"/>
      <w:lvlText w:val="%4."/>
      <w:lvlJc w:val="left"/>
      <w:pPr>
        <w:ind w:left="2662" w:hanging="360"/>
      </w:pPr>
      <w:rPr/>
    </w:lvl>
    <w:lvl w:ilvl="4">
      <w:start w:val="1"/>
      <w:numFmt w:val="lowerLetter"/>
      <w:lvlText w:val="%5."/>
      <w:lvlJc w:val="left"/>
      <w:pPr>
        <w:ind w:left="3382" w:hanging="360"/>
      </w:pPr>
      <w:rPr/>
    </w:lvl>
    <w:lvl w:ilvl="5">
      <w:start w:val="1"/>
      <w:numFmt w:val="lowerRoman"/>
      <w:lvlText w:val="%6."/>
      <w:lvlJc w:val="right"/>
      <w:pPr>
        <w:ind w:left="4102" w:hanging="180"/>
      </w:pPr>
      <w:rPr/>
    </w:lvl>
    <w:lvl w:ilvl="6">
      <w:start w:val="1"/>
      <w:numFmt w:val="decimal"/>
      <w:lvlText w:val="%7."/>
      <w:lvlJc w:val="left"/>
      <w:pPr>
        <w:ind w:left="4822" w:hanging="360"/>
      </w:pPr>
      <w:rPr/>
    </w:lvl>
    <w:lvl w:ilvl="7">
      <w:start w:val="1"/>
      <w:numFmt w:val="lowerLetter"/>
      <w:lvlText w:val="%8."/>
      <w:lvlJc w:val="left"/>
      <w:pPr>
        <w:ind w:left="5542" w:hanging="360"/>
      </w:pPr>
      <w:rPr/>
    </w:lvl>
    <w:lvl w:ilvl="8">
      <w:start w:val="1"/>
      <w:numFmt w:val="lowerRoman"/>
      <w:lvlText w:val="%9."/>
      <w:lvlJc w:val="right"/>
      <w:pPr>
        <w:ind w:left="6262" w:hanging="180"/>
      </w:pPr>
      <w:rPr/>
    </w:lvl>
  </w:abstractNum>
  <w:abstractNum w:abstractNumId="16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2">
    <w:lvl w:ilvl="0">
      <w:start w:val="1"/>
      <w:numFmt w:val="decimal"/>
      <w:lvlText w:val="%1."/>
      <w:lvlJc w:val="left"/>
      <w:pPr>
        <w:ind w:left="502" w:hanging="360"/>
      </w:pPr>
      <w:rPr>
        <w:b w:val="0"/>
      </w:rPr>
    </w:lvl>
    <w:lvl w:ilvl="1">
      <w:start w:val="1"/>
      <w:numFmt w:val="lowerLetter"/>
      <w:lvlText w:val="%2."/>
      <w:lvlJc w:val="left"/>
      <w:pPr>
        <w:ind w:left="1222" w:hanging="360"/>
      </w:pPr>
      <w:rPr/>
    </w:lvl>
    <w:lvl w:ilvl="2">
      <w:start w:val="1"/>
      <w:numFmt w:val="lowerRoman"/>
      <w:lvlText w:val="%3."/>
      <w:lvlJc w:val="right"/>
      <w:pPr>
        <w:ind w:left="1942" w:hanging="180"/>
      </w:pPr>
      <w:rPr/>
    </w:lvl>
    <w:lvl w:ilvl="3">
      <w:start w:val="1"/>
      <w:numFmt w:val="decimal"/>
      <w:lvlText w:val="%4."/>
      <w:lvlJc w:val="left"/>
      <w:pPr>
        <w:ind w:left="2662" w:hanging="360"/>
      </w:pPr>
      <w:rPr/>
    </w:lvl>
    <w:lvl w:ilvl="4">
      <w:start w:val="1"/>
      <w:numFmt w:val="lowerLetter"/>
      <w:lvlText w:val="%5."/>
      <w:lvlJc w:val="left"/>
      <w:pPr>
        <w:ind w:left="3382" w:hanging="360"/>
      </w:pPr>
      <w:rPr/>
    </w:lvl>
    <w:lvl w:ilvl="5">
      <w:start w:val="1"/>
      <w:numFmt w:val="lowerRoman"/>
      <w:lvlText w:val="%6."/>
      <w:lvlJc w:val="right"/>
      <w:pPr>
        <w:ind w:left="4102" w:hanging="180"/>
      </w:pPr>
      <w:rPr/>
    </w:lvl>
    <w:lvl w:ilvl="6">
      <w:start w:val="1"/>
      <w:numFmt w:val="decimal"/>
      <w:lvlText w:val="%7."/>
      <w:lvlJc w:val="left"/>
      <w:pPr>
        <w:ind w:left="4822" w:hanging="360"/>
      </w:pPr>
      <w:rPr/>
    </w:lvl>
    <w:lvl w:ilvl="7">
      <w:start w:val="1"/>
      <w:numFmt w:val="lowerLetter"/>
      <w:lvlText w:val="%8."/>
      <w:lvlJc w:val="left"/>
      <w:pPr>
        <w:ind w:left="5542" w:hanging="360"/>
      </w:pPr>
      <w:rPr/>
    </w:lvl>
    <w:lvl w:ilvl="8">
      <w:start w:val="1"/>
      <w:numFmt w:val="lowerRoman"/>
      <w:lvlText w:val="%9."/>
      <w:lvlJc w:val="right"/>
      <w:pPr>
        <w:ind w:left="6262" w:hanging="180"/>
      </w:pPr>
      <w:rPr/>
    </w:lvl>
  </w:abstractNum>
  <w:abstractNum w:abstractNumId="163">
    <w:lvl w:ilvl="0">
      <w:start w:val="1"/>
      <w:numFmt w:val="bullet"/>
      <w:lvlText w:val="●"/>
      <w:lvlJc w:val="left"/>
      <w:pPr>
        <w:ind w:left="785"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16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5">
    <w:lvl w:ilvl="0">
      <w:start w:val="1"/>
      <w:numFmt w:val="decimal"/>
      <w:lvlText w:val="%1."/>
      <w:lvlJc w:val="left"/>
      <w:pPr>
        <w:ind w:left="405" w:hanging="360"/>
      </w:pPr>
      <w:rPr/>
    </w:lvl>
    <w:lvl w:ilvl="1">
      <w:start w:val="1"/>
      <w:numFmt w:val="lowerLetter"/>
      <w:lvlText w:val="%2."/>
      <w:lvlJc w:val="left"/>
      <w:pPr>
        <w:ind w:left="1125" w:hanging="360"/>
      </w:pPr>
      <w:rPr/>
    </w:lvl>
    <w:lvl w:ilvl="2">
      <w:start w:val="1"/>
      <w:numFmt w:val="lowerRoman"/>
      <w:lvlText w:val="%3."/>
      <w:lvlJc w:val="right"/>
      <w:pPr>
        <w:ind w:left="1845" w:hanging="180"/>
      </w:pPr>
      <w:rPr/>
    </w:lvl>
    <w:lvl w:ilvl="3">
      <w:start w:val="1"/>
      <w:numFmt w:val="decimal"/>
      <w:lvlText w:val="%4."/>
      <w:lvlJc w:val="left"/>
      <w:pPr>
        <w:ind w:left="2565" w:hanging="360"/>
      </w:pPr>
      <w:rPr/>
    </w:lvl>
    <w:lvl w:ilvl="4">
      <w:start w:val="1"/>
      <w:numFmt w:val="lowerLetter"/>
      <w:lvlText w:val="%5."/>
      <w:lvlJc w:val="left"/>
      <w:pPr>
        <w:ind w:left="3285" w:hanging="360"/>
      </w:pPr>
      <w:rPr/>
    </w:lvl>
    <w:lvl w:ilvl="5">
      <w:start w:val="1"/>
      <w:numFmt w:val="lowerRoman"/>
      <w:lvlText w:val="%6."/>
      <w:lvlJc w:val="right"/>
      <w:pPr>
        <w:ind w:left="4005" w:hanging="180"/>
      </w:pPr>
      <w:rPr/>
    </w:lvl>
    <w:lvl w:ilvl="6">
      <w:start w:val="1"/>
      <w:numFmt w:val="decimal"/>
      <w:lvlText w:val="%7."/>
      <w:lvlJc w:val="left"/>
      <w:pPr>
        <w:ind w:left="4725" w:hanging="360"/>
      </w:pPr>
      <w:rPr/>
    </w:lvl>
    <w:lvl w:ilvl="7">
      <w:start w:val="1"/>
      <w:numFmt w:val="lowerLetter"/>
      <w:lvlText w:val="%8."/>
      <w:lvlJc w:val="left"/>
      <w:pPr>
        <w:ind w:left="5445" w:hanging="360"/>
      </w:pPr>
      <w:rPr/>
    </w:lvl>
    <w:lvl w:ilvl="8">
      <w:start w:val="1"/>
      <w:numFmt w:val="lowerRoman"/>
      <w:lvlText w:val="%9."/>
      <w:lvlJc w:val="right"/>
      <w:pPr>
        <w:ind w:left="6165" w:hanging="180"/>
      </w:pPr>
      <w:rPr/>
    </w:lvl>
  </w:abstractNum>
  <w:abstractNum w:abstractNumId="166">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67">
    <w:lvl w:ilvl="0">
      <w:start w:val="1"/>
      <w:numFmt w:val="decimal"/>
      <w:lvlText w:val="%1."/>
      <w:lvlJc w:val="left"/>
      <w:pPr>
        <w:ind w:left="360" w:hanging="360"/>
      </w:pPr>
      <w:rPr>
        <w:rFonts w:ascii="Calibri" w:cs="Calibri" w:eastAsia="Calibri" w:hAnsi="Calibri"/>
        <w:b w:val="0"/>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68">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69">
    <w:lvl w:ilvl="0">
      <w:start w:val="1"/>
      <w:numFmt w:val="decimal"/>
      <w:lvlText w:val="%1."/>
      <w:lvlJc w:val="left"/>
      <w:pPr>
        <w:ind w:left="360" w:hanging="360"/>
      </w:pPr>
      <w:rPr>
        <w:b w:val="0"/>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70">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71">
    <w:lvl w:ilvl="0">
      <w:start w:val="1"/>
      <w:numFmt w:val="decimal"/>
      <w:lvlText w:val="%1."/>
      <w:lvlJc w:val="left"/>
      <w:pPr>
        <w:ind w:left="720" w:hanging="360"/>
      </w:pPr>
      <w:rPr>
        <w:b w:val="0"/>
        <w:sz w:val="22"/>
        <w:szCs w:val="22"/>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7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7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74">
    <w:lvl w:ilvl="0">
      <w:start w:val="1"/>
      <w:numFmt w:val="decimal"/>
      <w:lvlText w:val="%1."/>
      <w:lvlJc w:val="left"/>
      <w:pPr>
        <w:ind w:left="36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75">
    <w:lvl w:ilvl="0">
      <w:start w:val="1"/>
      <w:numFmt w:val="decimal"/>
      <w:lvlText w:val="%1."/>
      <w:lvlJc w:val="left"/>
      <w:pPr>
        <w:ind w:left="405" w:hanging="360"/>
      </w:pPr>
      <w:rPr>
        <w:rFonts w:ascii="Arial" w:cs="Arial" w:eastAsia="Arial" w:hAnsi="Arial"/>
      </w:rPr>
    </w:lvl>
    <w:lvl w:ilvl="1">
      <w:start w:val="1"/>
      <w:numFmt w:val="lowerLetter"/>
      <w:lvlText w:val="%2."/>
      <w:lvlJc w:val="left"/>
      <w:pPr>
        <w:ind w:left="1125" w:hanging="360"/>
      </w:pPr>
      <w:rPr/>
    </w:lvl>
    <w:lvl w:ilvl="2">
      <w:start w:val="1"/>
      <w:numFmt w:val="lowerRoman"/>
      <w:lvlText w:val="%3."/>
      <w:lvlJc w:val="right"/>
      <w:pPr>
        <w:ind w:left="1845" w:hanging="180"/>
      </w:pPr>
      <w:rPr/>
    </w:lvl>
    <w:lvl w:ilvl="3">
      <w:start w:val="1"/>
      <w:numFmt w:val="decimal"/>
      <w:lvlText w:val="%4."/>
      <w:lvlJc w:val="left"/>
      <w:pPr>
        <w:ind w:left="2565" w:hanging="360"/>
      </w:pPr>
      <w:rPr/>
    </w:lvl>
    <w:lvl w:ilvl="4">
      <w:start w:val="1"/>
      <w:numFmt w:val="lowerLetter"/>
      <w:lvlText w:val="%5."/>
      <w:lvlJc w:val="left"/>
      <w:pPr>
        <w:ind w:left="3285" w:hanging="360"/>
      </w:pPr>
      <w:rPr/>
    </w:lvl>
    <w:lvl w:ilvl="5">
      <w:start w:val="1"/>
      <w:numFmt w:val="lowerRoman"/>
      <w:lvlText w:val="%6."/>
      <w:lvlJc w:val="right"/>
      <w:pPr>
        <w:ind w:left="4005" w:hanging="180"/>
      </w:pPr>
      <w:rPr/>
    </w:lvl>
    <w:lvl w:ilvl="6">
      <w:start w:val="1"/>
      <w:numFmt w:val="decimal"/>
      <w:lvlText w:val="%7."/>
      <w:lvlJc w:val="left"/>
      <w:pPr>
        <w:ind w:left="4725" w:hanging="360"/>
      </w:pPr>
      <w:rPr/>
    </w:lvl>
    <w:lvl w:ilvl="7">
      <w:start w:val="1"/>
      <w:numFmt w:val="lowerLetter"/>
      <w:lvlText w:val="%8."/>
      <w:lvlJc w:val="left"/>
      <w:pPr>
        <w:ind w:left="5445" w:hanging="360"/>
      </w:pPr>
      <w:rPr/>
    </w:lvl>
    <w:lvl w:ilvl="8">
      <w:start w:val="1"/>
      <w:numFmt w:val="lowerRoman"/>
      <w:lvlText w:val="%9."/>
      <w:lvlJc w:val="right"/>
      <w:pPr>
        <w:ind w:left="6165" w:hanging="180"/>
      </w:pPr>
      <w:rPr/>
    </w:lvl>
  </w:abstractNum>
  <w:abstractNum w:abstractNumId="176">
    <w:lvl w:ilvl="0">
      <w:start w:val="1"/>
      <w:numFmt w:val="decimal"/>
      <w:lvlText w:val="%1."/>
      <w:lvlJc w:val="left"/>
      <w:pPr>
        <w:ind w:left="360" w:hanging="360"/>
      </w:pPr>
      <w:rPr>
        <w:b w:val="0"/>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77">
    <w:lvl w:ilvl="0">
      <w:start w:val="1"/>
      <w:numFmt w:val="decimal"/>
      <w:lvlText w:val="%1."/>
      <w:lvlJc w:val="left"/>
      <w:pPr>
        <w:ind w:left="502" w:hanging="360"/>
      </w:pPr>
      <w:rPr>
        <w:b w:val="0"/>
      </w:rPr>
    </w:lvl>
    <w:lvl w:ilvl="1">
      <w:start w:val="1"/>
      <w:numFmt w:val="lowerLetter"/>
      <w:lvlText w:val="%2."/>
      <w:lvlJc w:val="left"/>
      <w:pPr>
        <w:ind w:left="1222" w:hanging="360"/>
      </w:pPr>
      <w:rPr/>
    </w:lvl>
    <w:lvl w:ilvl="2">
      <w:start w:val="1"/>
      <w:numFmt w:val="lowerRoman"/>
      <w:lvlText w:val="%3."/>
      <w:lvlJc w:val="right"/>
      <w:pPr>
        <w:ind w:left="1942" w:hanging="180"/>
      </w:pPr>
      <w:rPr/>
    </w:lvl>
    <w:lvl w:ilvl="3">
      <w:start w:val="1"/>
      <w:numFmt w:val="decimal"/>
      <w:lvlText w:val="%4."/>
      <w:lvlJc w:val="left"/>
      <w:pPr>
        <w:ind w:left="2662" w:hanging="360"/>
      </w:pPr>
      <w:rPr/>
    </w:lvl>
    <w:lvl w:ilvl="4">
      <w:start w:val="1"/>
      <w:numFmt w:val="lowerLetter"/>
      <w:lvlText w:val="%5."/>
      <w:lvlJc w:val="left"/>
      <w:pPr>
        <w:ind w:left="3382" w:hanging="360"/>
      </w:pPr>
      <w:rPr/>
    </w:lvl>
    <w:lvl w:ilvl="5">
      <w:start w:val="1"/>
      <w:numFmt w:val="lowerRoman"/>
      <w:lvlText w:val="%6."/>
      <w:lvlJc w:val="right"/>
      <w:pPr>
        <w:ind w:left="4102" w:hanging="180"/>
      </w:pPr>
      <w:rPr/>
    </w:lvl>
    <w:lvl w:ilvl="6">
      <w:start w:val="1"/>
      <w:numFmt w:val="decimal"/>
      <w:lvlText w:val="%7."/>
      <w:lvlJc w:val="left"/>
      <w:pPr>
        <w:ind w:left="4822" w:hanging="360"/>
      </w:pPr>
      <w:rPr/>
    </w:lvl>
    <w:lvl w:ilvl="7">
      <w:start w:val="1"/>
      <w:numFmt w:val="lowerLetter"/>
      <w:lvlText w:val="%8."/>
      <w:lvlJc w:val="left"/>
      <w:pPr>
        <w:ind w:left="5542" w:hanging="360"/>
      </w:pPr>
      <w:rPr/>
    </w:lvl>
    <w:lvl w:ilvl="8">
      <w:start w:val="1"/>
      <w:numFmt w:val="lowerRoman"/>
      <w:lvlText w:val="%9."/>
      <w:lvlJc w:val="right"/>
      <w:pPr>
        <w:ind w:left="6262" w:hanging="180"/>
      </w:pPr>
      <w:rPr/>
    </w:lvl>
  </w:abstractNum>
  <w:abstractNum w:abstractNumId="178">
    <w:lvl w:ilvl="0">
      <w:start w:val="1"/>
      <w:numFmt w:val="decimal"/>
      <w:lvlText w:val="%1."/>
      <w:lvlJc w:val="left"/>
      <w:pPr>
        <w:ind w:left="360" w:hanging="360"/>
      </w:pPr>
      <w:rPr>
        <w:rFonts w:ascii="Calibri" w:cs="Calibri" w:eastAsia="Calibri" w:hAnsi="Calibri"/>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7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80">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81">
    <w:lvl w:ilvl="0">
      <w:start w:val="1"/>
      <w:numFmt w:val="decimal"/>
      <w:lvlText w:val="%1."/>
      <w:lvlJc w:val="left"/>
      <w:pPr>
        <w:ind w:left="502" w:hanging="360"/>
      </w:pPr>
      <w:rPr/>
    </w:lvl>
    <w:lvl w:ilvl="1">
      <w:start w:val="1"/>
      <w:numFmt w:val="lowerLetter"/>
      <w:lvlText w:val="%2."/>
      <w:lvlJc w:val="left"/>
      <w:pPr>
        <w:ind w:left="1222" w:hanging="360"/>
      </w:pPr>
      <w:rPr/>
    </w:lvl>
    <w:lvl w:ilvl="2">
      <w:start w:val="1"/>
      <w:numFmt w:val="lowerRoman"/>
      <w:lvlText w:val="%3."/>
      <w:lvlJc w:val="right"/>
      <w:pPr>
        <w:ind w:left="1942" w:hanging="180"/>
      </w:pPr>
      <w:rPr/>
    </w:lvl>
    <w:lvl w:ilvl="3">
      <w:start w:val="1"/>
      <w:numFmt w:val="decimal"/>
      <w:lvlText w:val="%4."/>
      <w:lvlJc w:val="left"/>
      <w:pPr>
        <w:ind w:left="2662" w:hanging="360"/>
      </w:pPr>
      <w:rPr/>
    </w:lvl>
    <w:lvl w:ilvl="4">
      <w:start w:val="1"/>
      <w:numFmt w:val="lowerLetter"/>
      <w:lvlText w:val="%5."/>
      <w:lvlJc w:val="left"/>
      <w:pPr>
        <w:ind w:left="3382" w:hanging="360"/>
      </w:pPr>
      <w:rPr/>
    </w:lvl>
    <w:lvl w:ilvl="5">
      <w:start w:val="1"/>
      <w:numFmt w:val="lowerRoman"/>
      <w:lvlText w:val="%6."/>
      <w:lvlJc w:val="right"/>
      <w:pPr>
        <w:ind w:left="4102" w:hanging="180"/>
      </w:pPr>
      <w:rPr/>
    </w:lvl>
    <w:lvl w:ilvl="6">
      <w:start w:val="1"/>
      <w:numFmt w:val="decimal"/>
      <w:lvlText w:val="%7."/>
      <w:lvlJc w:val="left"/>
      <w:pPr>
        <w:ind w:left="4822" w:hanging="360"/>
      </w:pPr>
      <w:rPr/>
    </w:lvl>
    <w:lvl w:ilvl="7">
      <w:start w:val="1"/>
      <w:numFmt w:val="lowerLetter"/>
      <w:lvlText w:val="%8."/>
      <w:lvlJc w:val="left"/>
      <w:pPr>
        <w:ind w:left="5542" w:hanging="360"/>
      </w:pPr>
      <w:rPr/>
    </w:lvl>
    <w:lvl w:ilvl="8">
      <w:start w:val="1"/>
      <w:numFmt w:val="lowerRoman"/>
      <w:lvlText w:val="%9."/>
      <w:lvlJc w:val="right"/>
      <w:pPr>
        <w:ind w:left="6262" w:hanging="180"/>
      </w:pPr>
      <w:rPr/>
    </w:lvl>
  </w:abstractNum>
  <w:abstractNum w:abstractNumId="182">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83">
    <w:lvl w:ilvl="0">
      <w:start w:val="1"/>
      <w:numFmt w:val="decimal"/>
      <w:lvlText w:val="%1."/>
      <w:lvlJc w:val="left"/>
      <w:pPr>
        <w:ind w:left="420" w:hanging="360"/>
      </w:pPr>
      <w:rPr/>
    </w:lvl>
    <w:lvl w:ilvl="1">
      <w:start w:val="1"/>
      <w:numFmt w:val="lowerLetter"/>
      <w:lvlText w:val="%2."/>
      <w:lvlJc w:val="left"/>
      <w:pPr>
        <w:ind w:left="1140" w:hanging="360"/>
      </w:pPr>
      <w:rPr/>
    </w:lvl>
    <w:lvl w:ilvl="2">
      <w:start w:val="1"/>
      <w:numFmt w:val="lowerRoman"/>
      <w:lvlText w:val="%3."/>
      <w:lvlJc w:val="right"/>
      <w:pPr>
        <w:ind w:left="1860" w:hanging="180"/>
      </w:pPr>
      <w:rPr/>
    </w:lvl>
    <w:lvl w:ilvl="3">
      <w:start w:val="1"/>
      <w:numFmt w:val="decimal"/>
      <w:lvlText w:val="%4."/>
      <w:lvlJc w:val="left"/>
      <w:pPr>
        <w:ind w:left="2580" w:hanging="360"/>
      </w:pPr>
      <w:rPr/>
    </w:lvl>
    <w:lvl w:ilvl="4">
      <w:start w:val="1"/>
      <w:numFmt w:val="lowerLetter"/>
      <w:lvlText w:val="%5."/>
      <w:lvlJc w:val="left"/>
      <w:pPr>
        <w:ind w:left="3300" w:hanging="360"/>
      </w:pPr>
      <w:rPr/>
    </w:lvl>
    <w:lvl w:ilvl="5">
      <w:start w:val="1"/>
      <w:numFmt w:val="lowerRoman"/>
      <w:lvlText w:val="%6."/>
      <w:lvlJc w:val="right"/>
      <w:pPr>
        <w:ind w:left="4020" w:hanging="180"/>
      </w:pPr>
      <w:rPr/>
    </w:lvl>
    <w:lvl w:ilvl="6">
      <w:start w:val="1"/>
      <w:numFmt w:val="decimal"/>
      <w:lvlText w:val="%7."/>
      <w:lvlJc w:val="left"/>
      <w:pPr>
        <w:ind w:left="4740" w:hanging="360"/>
      </w:pPr>
      <w:rPr/>
    </w:lvl>
    <w:lvl w:ilvl="7">
      <w:start w:val="1"/>
      <w:numFmt w:val="lowerLetter"/>
      <w:lvlText w:val="%8."/>
      <w:lvlJc w:val="left"/>
      <w:pPr>
        <w:ind w:left="5460" w:hanging="360"/>
      </w:pPr>
      <w:rPr/>
    </w:lvl>
    <w:lvl w:ilvl="8">
      <w:start w:val="1"/>
      <w:numFmt w:val="lowerRoman"/>
      <w:lvlText w:val="%9."/>
      <w:lvlJc w:val="right"/>
      <w:pPr>
        <w:ind w:left="6180" w:hanging="180"/>
      </w:pPr>
      <w:rPr/>
    </w:lvl>
  </w:abstractNum>
  <w:abstractNum w:abstractNumId="184">
    <w:lvl w:ilvl="0">
      <w:start w:val="1"/>
      <w:numFmt w:val="decimal"/>
      <w:lvlText w:val="%1."/>
      <w:lvlJc w:val="left"/>
      <w:pPr>
        <w:ind w:left="502" w:hanging="360"/>
      </w:pPr>
      <w:rPr/>
    </w:lvl>
    <w:lvl w:ilvl="1">
      <w:start w:val="1"/>
      <w:numFmt w:val="lowerLetter"/>
      <w:lvlText w:val="%2."/>
      <w:lvlJc w:val="left"/>
      <w:pPr>
        <w:ind w:left="1222" w:hanging="360"/>
      </w:pPr>
      <w:rPr/>
    </w:lvl>
    <w:lvl w:ilvl="2">
      <w:start w:val="1"/>
      <w:numFmt w:val="lowerRoman"/>
      <w:lvlText w:val="%3."/>
      <w:lvlJc w:val="right"/>
      <w:pPr>
        <w:ind w:left="1942" w:hanging="180"/>
      </w:pPr>
      <w:rPr/>
    </w:lvl>
    <w:lvl w:ilvl="3">
      <w:start w:val="1"/>
      <w:numFmt w:val="decimal"/>
      <w:lvlText w:val="%4."/>
      <w:lvlJc w:val="left"/>
      <w:pPr>
        <w:ind w:left="2662" w:hanging="360"/>
      </w:pPr>
      <w:rPr/>
    </w:lvl>
    <w:lvl w:ilvl="4">
      <w:start w:val="1"/>
      <w:numFmt w:val="lowerLetter"/>
      <w:lvlText w:val="%5."/>
      <w:lvlJc w:val="left"/>
      <w:pPr>
        <w:ind w:left="3382" w:hanging="360"/>
      </w:pPr>
      <w:rPr/>
    </w:lvl>
    <w:lvl w:ilvl="5">
      <w:start w:val="1"/>
      <w:numFmt w:val="lowerRoman"/>
      <w:lvlText w:val="%6."/>
      <w:lvlJc w:val="right"/>
      <w:pPr>
        <w:ind w:left="4102" w:hanging="180"/>
      </w:pPr>
      <w:rPr/>
    </w:lvl>
    <w:lvl w:ilvl="6">
      <w:start w:val="1"/>
      <w:numFmt w:val="decimal"/>
      <w:lvlText w:val="%7."/>
      <w:lvlJc w:val="left"/>
      <w:pPr>
        <w:ind w:left="4822" w:hanging="360"/>
      </w:pPr>
      <w:rPr/>
    </w:lvl>
    <w:lvl w:ilvl="7">
      <w:start w:val="1"/>
      <w:numFmt w:val="lowerLetter"/>
      <w:lvlText w:val="%8."/>
      <w:lvlJc w:val="left"/>
      <w:pPr>
        <w:ind w:left="5542" w:hanging="360"/>
      </w:pPr>
      <w:rPr/>
    </w:lvl>
    <w:lvl w:ilvl="8">
      <w:start w:val="1"/>
      <w:numFmt w:val="lowerRoman"/>
      <w:lvlText w:val="%9."/>
      <w:lvlJc w:val="right"/>
      <w:pPr>
        <w:ind w:left="6262" w:hanging="180"/>
      </w:pPr>
      <w:rPr/>
    </w:lvl>
  </w:abstractNum>
  <w:abstractNum w:abstractNumId="185">
    <w:lvl w:ilvl="0">
      <w:start w:val="1"/>
      <w:numFmt w:val="decimal"/>
      <w:lvlText w:val="%1."/>
      <w:lvlJc w:val="left"/>
      <w:pPr>
        <w:ind w:left="360" w:hanging="360"/>
      </w:pPr>
      <w:rPr>
        <w:rFonts w:ascii="Calibri" w:cs="Calibri" w:eastAsia="Calibri" w:hAnsi="Calibri"/>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8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87">
    <w:lvl w:ilvl="0">
      <w:start w:val="1"/>
      <w:numFmt w:val="decimal"/>
      <w:lvlText w:val="%1."/>
      <w:lvlJc w:val="left"/>
      <w:pPr>
        <w:ind w:left="36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88">
    <w:lvl w:ilvl="0">
      <w:start w:val="1"/>
      <w:numFmt w:val="decimal"/>
      <w:lvlText w:val="%1."/>
      <w:lvlJc w:val="left"/>
      <w:pPr>
        <w:ind w:left="360" w:hanging="360"/>
      </w:pPr>
      <w:rPr>
        <w:rFonts w:ascii="Calibri" w:cs="Calibri" w:eastAsia="Calibri" w:hAnsi="Calibri"/>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36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8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9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9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9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93">
    <w:lvl w:ilvl="0">
      <w:start w:val="1"/>
      <w:numFmt w:val="decimal"/>
      <w:lvlText w:val="%1."/>
      <w:lvlJc w:val="left"/>
      <w:pPr>
        <w:ind w:left="360" w:hanging="360"/>
      </w:pPr>
      <w:rPr>
        <w:rFonts w:ascii="Calibri" w:cs="Calibri" w:eastAsia="Calibri" w:hAnsi="Calibri"/>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94">
    <w:lvl w:ilvl="0">
      <w:start w:val="1"/>
      <w:numFmt w:val="decimal"/>
      <w:lvlText w:val="%1."/>
      <w:lvlJc w:val="left"/>
      <w:pPr>
        <w:ind w:left="360" w:hanging="360"/>
      </w:pPr>
      <w:rPr>
        <w:rFonts w:ascii="Calibri" w:cs="Calibri" w:eastAsia="Calibri" w:hAnsi="Calibri"/>
        <w:b w:val="0"/>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95">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96">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97">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98">
    <w:lvl w:ilvl="0">
      <w:start w:val="1"/>
      <w:numFmt w:val="decimal"/>
      <w:lvlText w:val="%1."/>
      <w:lvlJc w:val="left"/>
      <w:pPr>
        <w:ind w:left="420" w:hanging="360"/>
      </w:pPr>
      <w:rPr/>
    </w:lvl>
    <w:lvl w:ilvl="1">
      <w:start w:val="1"/>
      <w:numFmt w:val="lowerLetter"/>
      <w:lvlText w:val="%2."/>
      <w:lvlJc w:val="left"/>
      <w:pPr>
        <w:ind w:left="1140" w:hanging="360"/>
      </w:pPr>
      <w:rPr/>
    </w:lvl>
    <w:lvl w:ilvl="2">
      <w:start w:val="1"/>
      <w:numFmt w:val="lowerRoman"/>
      <w:lvlText w:val="%3."/>
      <w:lvlJc w:val="right"/>
      <w:pPr>
        <w:ind w:left="1860" w:hanging="180"/>
      </w:pPr>
      <w:rPr/>
    </w:lvl>
    <w:lvl w:ilvl="3">
      <w:start w:val="1"/>
      <w:numFmt w:val="decimal"/>
      <w:lvlText w:val="%4."/>
      <w:lvlJc w:val="left"/>
      <w:pPr>
        <w:ind w:left="2580" w:hanging="360"/>
      </w:pPr>
      <w:rPr/>
    </w:lvl>
    <w:lvl w:ilvl="4">
      <w:start w:val="1"/>
      <w:numFmt w:val="lowerLetter"/>
      <w:lvlText w:val="%5."/>
      <w:lvlJc w:val="left"/>
      <w:pPr>
        <w:ind w:left="3300" w:hanging="360"/>
      </w:pPr>
      <w:rPr/>
    </w:lvl>
    <w:lvl w:ilvl="5">
      <w:start w:val="1"/>
      <w:numFmt w:val="lowerRoman"/>
      <w:lvlText w:val="%6."/>
      <w:lvlJc w:val="right"/>
      <w:pPr>
        <w:ind w:left="4020" w:hanging="180"/>
      </w:pPr>
      <w:rPr/>
    </w:lvl>
    <w:lvl w:ilvl="6">
      <w:start w:val="1"/>
      <w:numFmt w:val="decimal"/>
      <w:lvlText w:val="%7."/>
      <w:lvlJc w:val="left"/>
      <w:pPr>
        <w:ind w:left="4740" w:hanging="360"/>
      </w:pPr>
      <w:rPr/>
    </w:lvl>
    <w:lvl w:ilvl="7">
      <w:start w:val="1"/>
      <w:numFmt w:val="lowerLetter"/>
      <w:lvlText w:val="%8."/>
      <w:lvlJc w:val="left"/>
      <w:pPr>
        <w:ind w:left="5460" w:hanging="360"/>
      </w:pPr>
      <w:rPr/>
    </w:lvl>
    <w:lvl w:ilvl="8">
      <w:start w:val="1"/>
      <w:numFmt w:val="lowerRoman"/>
      <w:lvlText w:val="%9."/>
      <w:lvlJc w:val="right"/>
      <w:pPr>
        <w:ind w:left="6180" w:hanging="180"/>
      </w:pPr>
      <w:rPr/>
    </w:lvl>
  </w:abstractNum>
  <w:abstractNum w:abstractNumId="19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00">
    <w:lvl w:ilvl="0">
      <w:start w:val="1"/>
      <w:numFmt w:val="decimal"/>
      <w:lvlText w:val="%1."/>
      <w:lvlJc w:val="left"/>
      <w:pPr>
        <w:ind w:left="750" w:hanging="39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0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02">
    <w:lvl w:ilvl="0">
      <w:start w:val="1"/>
      <w:numFmt w:val="bullet"/>
      <w:lvlText w:val="●"/>
      <w:lvlJc w:val="left"/>
      <w:pPr>
        <w:ind w:left="770" w:hanging="360"/>
      </w:pPr>
      <w:rPr>
        <w:rFonts w:ascii="Noto Sans Symbols" w:cs="Noto Sans Symbols" w:eastAsia="Noto Sans Symbols" w:hAnsi="Noto Sans Symbols"/>
      </w:rPr>
    </w:lvl>
    <w:lvl w:ilvl="1">
      <w:start w:val="1"/>
      <w:numFmt w:val="bullet"/>
      <w:lvlText w:val="o"/>
      <w:lvlJc w:val="left"/>
      <w:pPr>
        <w:ind w:left="1490" w:hanging="360"/>
      </w:pPr>
      <w:rPr>
        <w:rFonts w:ascii="Courier New" w:cs="Courier New" w:eastAsia="Courier New" w:hAnsi="Courier New"/>
      </w:rPr>
    </w:lvl>
    <w:lvl w:ilvl="2">
      <w:start w:val="1"/>
      <w:numFmt w:val="bullet"/>
      <w:lvlText w:val="▪"/>
      <w:lvlJc w:val="left"/>
      <w:pPr>
        <w:ind w:left="2210" w:hanging="360"/>
      </w:pPr>
      <w:rPr>
        <w:rFonts w:ascii="Noto Sans Symbols" w:cs="Noto Sans Symbols" w:eastAsia="Noto Sans Symbols" w:hAnsi="Noto Sans Symbols"/>
      </w:rPr>
    </w:lvl>
    <w:lvl w:ilvl="3">
      <w:start w:val="1"/>
      <w:numFmt w:val="bullet"/>
      <w:lvlText w:val="●"/>
      <w:lvlJc w:val="left"/>
      <w:pPr>
        <w:ind w:left="2930" w:hanging="360"/>
      </w:pPr>
      <w:rPr>
        <w:rFonts w:ascii="Noto Sans Symbols" w:cs="Noto Sans Symbols" w:eastAsia="Noto Sans Symbols" w:hAnsi="Noto Sans Symbols"/>
      </w:rPr>
    </w:lvl>
    <w:lvl w:ilvl="4">
      <w:start w:val="1"/>
      <w:numFmt w:val="bullet"/>
      <w:lvlText w:val="o"/>
      <w:lvlJc w:val="left"/>
      <w:pPr>
        <w:ind w:left="3650" w:hanging="360"/>
      </w:pPr>
      <w:rPr>
        <w:rFonts w:ascii="Courier New" w:cs="Courier New" w:eastAsia="Courier New" w:hAnsi="Courier New"/>
      </w:rPr>
    </w:lvl>
    <w:lvl w:ilvl="5">
      <w:start w:val="1"/>
      <w:numFmt w:val="bullet"/>
      <w:lvlText w:val="▪"/>
      <w:lvlJc w:val="left"/>
      <w:pPr>
        <w:ind w:left="4370" w:hanging="360"/>
      </w:pPr>
      <w:rPr>
        <w:rFonts w:ascii="Noto Sans Symbols" w:cs="Noto Sans Symbols" w:eastAsia="Noto Sans Symbols" w:hAnsi="Noto Sans Symbols"/>
      </w:rPr>
    </w:lvl>
    <w:lvl w:ilvl="6">
      <w:start w:val="1"/>
      <w:numFmt w:val="bullet"/>
      <w:lvlText w:val="●"/>
      <w:lvlJc w:val="left"/>
      <w:pPr>
        <w:ind w:left="5090" w:hanging="360"/>
      </w:pPr>
      <w:rPr>
        <w:rFonts w:ascii="Noto Sans Symbols" w:cs="Noto Sans Symbols" w:eastAsia="Noto Sans Symbols" w:hAnsi="Noto Sans Symbols"/>
      </w:rPr>
    </w:lvl>
    <w:lvl w:ilvl="7">
      <w:start w:val="1"/>
      <w:numFmt w:val="bullet"/>
      <w:lvlText w:val="o"/>
      <w:lvlJc w:val="left"/>
      <w:pPr>
        <w:ind w:left="5810" w:hanging="360"/>
      </w:pPr>
      <w:rPr>
        <w:rFonts w:ascii="Courier New" w:cs="Courier New" w:eastAsia="Courier New" w:hAnsi="Courier New"/>
      </w:rPr>
    </w:lvl>
    <w:lvl w:ilvl="8">
      <w:start w:val="1"/>
      <w:numFmt w:val="bullet"/>
      <w:lvlText w:val="▪"/>
      <w:lvlJc w:val="left"/>
      <w:pPr>
        <w:ind w:left="6530" w:hanging="360"/>
      </w:pPr>
      <w:rPr>
        <w:rFonts w:ascii="Noto Sans Symbols" w:cs="Noto Sans Symbols" w:eastAsia="Noto Sans Symbols" w:hAnsi="Noto Sans Symbols"/>
      </w:rPr>
    </w:lvl>
  </w:abstractNum>
  <w:abstractNum w:abstractNumId="203">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0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0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0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07">
    <w:lvl w:ilvl="0">
      <w:start w:val="1"/>
      <w:numFmt w:val="bullet"/>
      <w:lvlText w:val="●"/>
      <w:lvlJc w:val="left"/>
      <w:pPr>
        <w:ind w:left="966" w:hanging="360"/>
      </w:pPr>
      <w:rPr>
        <w:rFonts w:ascii="Noto Sans Symbols" w:cs="Noto Sans Symbols" w:eastAsia="Noto Sans Symbols" w:hAnsi="Noto Sans Symbols"/>
      </w:rPr>
    </w:lvl>
    <w:lvl w:ilvl="1">
      <w:start w:val="1"/>
      <w:numFmt w:val="bullet"/>
      <w:lvlText w:val="o"/>
      <w:lvlJc w:val="left"/>
      <w:pPr>
        <w:ind w:left="1686" w:hanging="360"/>
      </w:pPr>
      <w:rPr>
        <w:rFonts w:ascii="Courier New" w:cs="Courier New" w:eastAsia="Courier New" w:hAnsi="Courier New"/>
      </w:rPr>
    </w:lvl>
    <w:lvl w:ilvl="2">
      <w:start w:val="1"/>
      <w:numFmt w:val="bullet"/>
      <w:lvlText w:val="▪"/>
      <w:lvlJc w:val="left"/>
      <w:pPr>
        <w:ind w:left="2406" w:hanging="360"/>
      </w:pPr>
      <w:rPr>
        <w:rFonts w:ascii="Noto Sans Symbols" w:cs="Noto Sans Symbols" w:eastAsia="Noto Sans Symbols" w:hAnsi="Noto Sans Symbols"/>
      </w:rPr>
    </w:lvl>
    <w:lvl w:ilvl="3">
      <w:start w:val="1"/>
      <w:numFmt w:val="bullet"/>
      <w:lvlText w:val="●"/>
      <w:lvlJc w:val="left"/>
      <w:pPr>
        <w:ind w:left="3126" w:hanging="360"/>
      </w:pPr>
      <w:rPr>
        <w:rFonts w:ascii="Noto Sans Symbols" w:cs="Noto Sans Symbols" w:eastAsia="Noto Sans Symbols" w:hAnsi="Noto Sans Symbols"/>
      </w:rPr>
    </w:lvl>
    <w:lvl w:ilvl="4">
      <w:start w:val="1"/>
      <w:numFmt w:val="bullet"/>
      <w:lvlText w:val="o"/>
      <w:lvlJc w:val="left"/>
      <w:pPr>
        <w:ind w:left="3846" w:hanging="360"/>
      </w:pPr>
      <w:rPr>
        <w:rFonts w:ascii="Courier New" w:cs="Courier New" w:eastAsia="Courier New" w:hAnsi="Courier New"/>
      </w:rPr>
    </w:lvl>
    <w:lvl w:ilvl="5">
      <w:start w:val="1"/>
      <w:numFmt w:val="bullet"/>
      <w:lvlText w:val="▪"/>
      <w:lvlJc w:val="left"/>
      <w:pPr>
        <w:ind w:left="4566" w:hanging="360"/>
      </w:pPr>
      <w:rPr>
        <w:rFonts w:ascii="Noto Sans Symbols" w:cs="Noto Sans Symbols" w:eastAsia="Noto Sans Symbols" w:hAnsi="Noto Sans Symbols"/>
      </w:rPr>
    </w:lvl>
    <w:lvl w:ilvl="6">
      <w:start w:val="1"/>
      <w:numFmt w:val="bullet"/>
      <w:lvlText w:val="●"/>
      <w:lvlJc w:val="left"/>
      <w:pPr>
        <w:ind w:left="5286" w:hanging="360"/>
      </w:pPr>
      <w:rPr>
        <w:rFonts w:ascii="Noto Sans Symbols" w:cs="Noto Sans Symbols" w:eastAsia="Noto Sans Symbols" w:hAnsi="Noto Sans Symbols"/>
      </w:rPr>
    </w:lvl>
    <w:lvl w:ilvl="7">
      <w:start w:val="1"/>
      <w:numFmt w:val="bullet"/>
      <w:lvlText w:val="o"/>
      <w:lvlJc w:val="left"/>
      <w:pPr>
        <w:ind w:left="6006" w:hanging="360"/>
      </w:pPr>
      <w:rPr>
        <w:rFonts w:ascii="Courier New" w:cs="Courier New" w:eastAsia="Courier New" w:hAnsi="Courier New"/>
      </w:rPr>
    </w:lvl>
    <w:lvl w:ilvl="8">
      <w:start w:val="1"/>
      <w:numFmt w:val="bullet"/>
      <w:lvlText w:val="▪"/>
      <w:lvlJc w:val="left"/>
      <w:pPr>
        <w:ind w:left="6726" w:hanging="360"/>
      </w:pPr>
      <w:rPr>
        <w:rFonts w:ascii="Noto Sans Symbols" w:cs="Noto Sans Symbols" w:eastAsia="Noto Sans Symbols" w:hAnsi="Noto Sans Symbols"/>
      </w:rPr>
    </w:lvl>
  </w:abstractNum>
  <w:abstractNum w:abstractNumId="20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0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10">
    <w:lvl w:ilvl="0">
      <w:start w:val="1"/>
      <w:numFmt w:val="decimal"/>
      <w:lvlText w:val="%1."/>
      <w:lvlJc w:val="left"/>
      <w:pPr>
        <w:ind w:left="643" w:hanging="360"/>
      </w:pPr>
      <w:rPr/>
    </w:lvl>
    <w:lvl w:ilvl="1">
      <w:start w:val="1"/>
      <w:numFmt w:val="lowerLetter"/>
      <w:lvlText w:val="%2."/>
      <w:lvlJc w:val="left"/>
      <w:pPr>
        <w:ind w:left="1363" w:hanging="359.9999999999999"/>
      </w:pPr>
      <w:rPr/>
    </w:lvl>
    <w:lvl w:ilvl="2">
      <w:start w:val="1"/>
      <w:numFmt w:val="lowerRoman"/>
      <w:lvlText w:val="%3."/>
      <w:lvlJc w:val="right"/>
      <w:pPr>
        <w:ind w:left="2083" w:hanging="180"/>
      </w:pPr>
      <w:rPr/>
    </w:lvl>
    <w:lvl w:ilvl="3">
      <w:start w:val="1"/>
      <w:numFmt w:val="decimal"/>
      <w:lvlText w:val="%4."/>
      <w:lvlJc w:val="left"/>
      <w:pPr>
        <w:ind w:left="2803" w:hanging="360"/>
      </w:pPr>
      <w:rPr/>
    </w:lvl>
    <w:lvl w:ilvl="4">
      <w:start w:val="1"/>
      <w:numFmt w:val="lowerLetter"/>
      <w:lvlText w:val="%5."/>
      <w:lvlJc w:val="left"/>
      <w:pPr>
        <w:ind w:left="3523" w:hanging="360"/>
      </w:pPr>
      <w:rPr/>
    </w:lvl>
    <w:lvl w:ilvl="5">
      <w:start w:val="1"/>
      <w:numFmt w:val="lowerRoman"/>
      <w:lvlText w:val="%6."/>
      <w:lvlJc w:val="right"/>
      <w:pPr>
        <w:ind w:left="4243" w:hanging="180"/>
      </w:pPr>
      <w:rPr/>
    </w:lvl>
    <w:lvl w:ilvl="6">
      <w:start w:val="1"/>
      <w:numFmt w:val="decimal"/>
      <w:lvlText w:val="%7."/>
      <w:lvlJc w:val="left"/>
      <w:pPr>
        <w:ind w:left="4963" w:hanging="360"/>
      </w:pPr>
      <w:rPr/>
    </w:lvl>
    <w:lvl w:ilvl="7">
      <w:start w:val="1"/>
      <w:numFmt w:val="lowerLetter"/>
      <w:lvlText w:val="%8."/>
      <w:lvlJc w:val="left"/>
      <w:pPr>
        <w:ind w:left="5683" w:hanging="360"/>
      </w:pPr>
      <w:rPr/>
    </w:lvl>
    <w:lvl w:ilvl="8">
      <w:start w:val="1"/>
      <w:numFmt w:val="lowerRoman"/>
      <w:lvlText w:val="%9."/>
      <w:lvlJc w:val="right"/>
      <w:pPr>
        <w:ind w:left="6403" w:hanging="180"/>
      </w:pPr>
      <w:rPr/>
    </w:lvl>
  </w:abstractNum>
  <w:abstractNum w:abstractNumId="211">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12">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13">
    <w:lvl w:ilvl="0">
      <w:start w:val="1"/>
      <w:numFmt w:val="decimal"/>
      <w:lvlText w:val="%1."/>
      <w:lvlJc w:val="left"/>
      <w:pPr>
        <w:ind w:left="414" w:hanging="360"/>
      </w:pPr>
      <w:rPr/>
    </w:lvl>
    <w:lvl w:ilvl="1">
      <w:start w:val="1"/>
      <w:numFmt w:val="lowerLetter"/>
      <w:lvlText w:val="%2."/>
      <w:lvlJc w:val="left"/>
      <w:pPr>
        <w:ind w:left="1134" w:hanging="360"/>
      </w:pPr>
      <w:rPr/>
    </w:lvl>
    <w:lvl w:ilvl="2">
      <w:start w:val="1"/>
      <w:numFmt w:val="lowerRoman"/>
      <w:lvlText w:val="%3."/>
      <w:lvlJc w:val="right"/>
      <w:pPr>
        <w:ind w:left="1854" w:hanging="180"/>
      </w:pPr>
      <w:rPr/>
    </w:lvl>
    <w:lvl w:ilvl="3">
      <w:start w:val="1"/>
      <w:numFmt w:val="decimal"/>
      <w:lvlText w:val="%4."/>
      <w:lvlJc w:val="left"/>
      <w:pPr>
        <w:ind w:left="2574" w:hanging="360"/>
      </w:pPr>
      <w:rPr/>
    </w:lvl>
    <w:lvl w:ilvl="4">
      <w:start w:val="1"/>
      <w:numFmt w:val="lowerLetter"/>
      <w:lvlText w:val="%5."/>
      <w:lvlJc w:val="left"/>
      <w:pPr>
        <w:ind w:left="3294" w:hanging="360"/>
      </w:pPr>
      <w:rPr/>
    </w:lvl>
    <w:lvl w:ilvl="5">
      <w:start w:val="1"/>
      <w:numFmt w:val="lowerRoman"/>
      <w:lvlText w:val="%6."/>
      <w:lvlJc w:val="right"/>
      <w:pPr>
        <w:ind w:left="4014" w:hanging="180"/>
      </w:pPr>
      <w:rPr/>
    </w:lvl>
    <w:lvl w:ilvl="6">
      <w:start w:val="1"/>
      <w:numFmt w:val="decimal"/>
      <w:lvlText w:val="%7."/>
      <w:lvlJc w:val="left"/>
      <w:pPr>
        <w:ind w:left="4734" w:hanging="360"/>
      </w:pPr>
      <w:rPr/>
    </w:lvl>
    <w:lvl w:ilvl="7">
      <w:start w:val="1"/>
      <w:numFmt w:val="lowerLetter"/>
      <w:lvlText w:val="%8."/>
      <w:lvlJc w:val="left"/>
      <w:pPr>
        <w:ind w:left="5454" w:hanging="360"/>
      </w:pPr>
      <w:rPr/>
    </w:lvl>
    <w:lvl w:ilvl="8">
      <w:start w:val="1"/>
      <w:numFmt w:val="lowerRoman"/>
      <w:lvlText w:val="%9."/>
      <w:lvlJc w:val="right"/>
      <w:pPr>
        <w:ind w:left="6174" w:hanging="180"/>
      </w:pPr>
      <w:rPr/>
    </w:lvl>
  </w:abstractNum>
  <w:abstractNum w:abstractNumId="214">
    <w:lvl w:ilvl="0">
      <w:start w:val="1"/>
      <w:numFmt w:val="decimal"/>
      <w:lvlText w:val="%1."/>
      <w:lvlJc w:val="left"/>
      <w:pPr>
        <w:ind w:left="644" w:hanging="359.99999999999994"/>
      </w:pPr>
      <w:rPr>
        <w:b w:val="0"/>
      </w:rPr>
    </w:lvl>
    <w:lvl w:ilvl="1">
      <w:start w:val="1"/>
      <w:numFmt w:val="bullet"/>
      <w:lvlText w:val="o"/>
      <w:lvlJc w:val="left"/>
      <w:pPr>
        <w:ind w:left="1364" w:hanging="360"/>
      </w:pPr>
      <w:rPr>
        <w:rFonts w:ascii="Courier New" w:cs="Courier New" w:eastAsia="Courier New" w:hAnsi="Courier New"/>
      </w:rPr>
    </w:lvl>
    <w:lvl w:ilvl="2">
      <w:start w:val="1"/>
      <w:numFmt w:val="bullet"/>
      <w:lvlText w:val="▪"/>
      <w:lvlJc w:val="left"/>
      <w:pPr>
        <w:ind w:left="2084" w:hanging="360"/>
      </w:pPr>
      <w:rPr>
        <w:rFonts w:ascii="Noto Sans Symbols" w:cs="Noto Sans Symbols" w:eastAsia="Noto Sans Symbols" w:hAnsi="Noto Sans Symbols"/>
      </w:rPr>
    </w:lvl>
    <w:lvl w:ilvl="3">
      <w:start w:val="1"/>
      <w:numFmt w:val="bullet"/>
      <w:lvlText w:val="●"/>
      <w:lvlJc w:val="left"/>
      <w:pPr>
        <w:ind w:left="2804" w:hanging="360"/>
      </w:pPr>
      <w:rPr>
        <w:rFonts w:ascii="Noto Sans Symbols" w:cs="Noto Sans Symbols" w:eastAsia="Noto Sans Symbols" w:hAnsi="Noto Sans Symbols"/>
      </w:rPr>
    </w:lvl>
    <w:lvl w:ilvl="4">
      <w:start w:val="1"/>
      <w:numFmt w:val="bullet"/>
      <w:lvlText w:val="o"/>
      <w:lvlJc w:val="left"/>
      <w:pPr>
        <w:ind w:left="3524" w:hanging="360"/>
      </w:pPr>
      <w:rPr>
        <w:rFonts w:ascii="Courier New" w:cs="Courier New" w:eastAsia="Courier New" w:hAnsi="Courier New"/>
      </w:rPr>
    </w:lvl>
    <w:lvl w:ilvl="5">
      <w:start w:val="1"/>
      <w:numFmt w:val="bullet"/>
      <w:lvlText w:val="▪"/>
      <w:lvlJc w:val="left"/>
      <w:pPr>
        <w:ind w:left="4244" w:hanging="360"/>
      </w:pPr>
      <w:rPr>
        <w:rFonts w:ascii="Noto Sans Symbols" w:cs="Noto Sans Symbols" w:eastAsia="Noto Sans Symbols" w:hAnsi="Noto Sans Symbols"/>
      </w:rPr>
    </w:lvl>
    <w:lvl w:ilvl="6">
      <w:start w:val="1"/>
      <w:numFmt w:val="bullet"/>
      <w:lvlText w:val="●"/>
      <w:lvlJc w:val="left"/>
      <w:pPr>
        <w:ind w:left="4964" w:hanging="360"/>
      </w:pPr>
      <w:rPr>
        <w:rFonts w:ascii="Noto Sans Symbols" w:cs="Noto Sans Symbols" w:eastAsia="Noto Sans Symbols" w:hAnsi="Noto Sans Symbols"/>
      </w:rPr>
    </w:lvl>
    <w:lvl w:ilvl="7">
      <w:start w:val="1"/>
      <w:numFmt w:val="bullet"/>
      <w:lvlText w:val="o"/>
      <w:lvlJc w:val="left"/>
      <w:pPr>
        <w:ind w:left="5684" w:hanging="360"/>
      </w:pPr>
      <w:rPr>
        <w:rFonts w:ascii="Courier New" w:cs="Courier New" w:eastAsia="Courier New" w:hAnsi="Courier New"/>
      </w:rPr>
    </w:lvl>
    <w:lvl w:ilvl="8">
      <w:start w:val="1"/>
      <w:numFmt w:val="bullet"/>
      <w:lvlText w:val="▪"/>
      <w:lvlJc w:val="left"/>
      <w:pPr>
        <w:ind w:left="6404" w:hanging="360"/>
      </w:pPr>
      <w:rPr>
        <w:rFonts w:ascii="Noto Sans Symbols" w:cs="Noto Sans Symbols" w:eastAsia="Noto Sans Symbols" w:hAnsi="Noto Sans Symbols"/>
      </w:rPr>
    </w:lvl>
  </w:abstractNum>
  <w:abstractNum w:abstractNumId="215">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16">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217">
    <w:lvl w:ilvl="0">
      <w:start w:val="1"/>
      <w:numFmt w:val="bullet"/>
      <w:lvlText w:val="●"/>
      <w:lvlJc w:val="left"/>
      <w:pPr>
        <w:ind w:left="1854" w:hanging="360"/>
      </w:pPr>
      <w:rPr>
        <w:rFonts w:ascii="Noto Sans Symbols" w:cs="Noto Sans Symbols" w:eastAsia="Noto Sans Symbols" w:hAnsi="Noto Sans Symbols"/>
      </w:rPr>
    </w:lvl>
    <w:lvl w:ilvl="1">
      <w:start w:val="1"/>
      <w:numFmt w:val="bullet"/>
      <w:lvlText w:val="o"/>
      <w:lvlJc w:val="left"/>
      <w:pPr>
        <w:ind w:left="2574" w:hanging="360"/>
      </w:pPr>
      <w:rPr>
        <w:rFonts w:ascii="Courier New" w:cs="Courier New" w:eastAsia="Courier New" w:hAnsi="Courier New"/>
      </w:rPr>
    </w:lvl>
    <w:lvl w:ilvl="2">
      <w:start w:val="1"/>
      <w:numFmt w:val="bullet"/>
      <w:lvlText w:val="▪"/>
      <w:lvlJc w:val="left"/>
      <w:pPr>
        <w:ind w:left="3294" w:hanging="360"/>
      </w:pPr>
      <w:rPr>
        <w:rFonts w:ascii="Noto Sans Symbols" w:cs="Noto Sans Symbols" w:eastAsia="Noto Sans Symbols" w:hAnsi="Noto Sans Symbols"/>
      </w:rPr>
    </w:lvl>
    <w:lvl w:ilvl="3">
      <w:start w:val="1"/>
      <w:numFmt w:val="bullet"/>
      <w:lvlText w:val="●"/>
      <w:lvlJc w:val="left"/>
      <w:pPr>
        <w:ind w:left="4014" w:hanging="360"/>
      </w:pPr>
      <w:rPr>
        <w:rFonts w:ascii="Noto Sans Symbols" w:cs="Noto Sans Symbols" w:eastAsia="Noto Sans Symbols" w:hAnsi="Noto Sans Symbols"/>
      </w:rPr>
    </w:lvl>
    <w:lvl w:ilvl="4">
      <w:start w:val="1"/>
      <w:numFmt w:val="bullet"/>
      <w:lvlText w:val="o"/>
      <w:lvlJc w:val="left"/>
      <w:pPr>
        <w:ind w:left="4734" w:hanging="360"/>
      </w:pPr>
      <w:rPr>
        <w:rFonts w:ascii="Courier New" w:cs="Courier New" w:eastAsia="Courier New" w:hAnsi="Courier New"/>
      </w:rPr>
    </w:lvl>
    <w:lvl w:ilvl="5">
      <w:start w:val="1"/>
      <w:numFmt w:val="bullet"/>
      <w:lvlText w:val="▪"/>
      <w:lvlJc w:val="left"/>
      <w:pPr>
        <w:ind w:left="5454" w:hanging="360"/>
      </w:pPr>
      <w:rPr>
        <w:rFonts w:ascii="Noto Sans Symbols" w:cs="Noto Sans Symbols" w:eastAsia="Noto Sans Symbols" w:hAnsi="Noto Sans Symbols"/>
      </w:rPr>
    </w:lvl>
    <w:lvl w:ilvl="6">
      <w:start w:val="1"/>
      <w:numFmt w:val="bullet"/>
      <w:lvlText w:val="●"/>
      <w:lvlJc w:val="left"/>
      <w:pPr>
        <w:ind w:left="6174" w:hanging="360"/>
      </w:pPr>
      <w:rPr>
        <w:rFonts w:ascii="Noto Sans Symbols" w:cs="Noto Sans Symbols" w:eastAsia="Noto Sans Symbols" w:hAnsi="Noto Sans Symbols"/>
      </w:rPr>
    </w:lvl>
    <w:lvl w:ilvl="7">
      <w:start w:val="1"/>
      <w:numFmt w:val="bullet"/>
      <w:lvlText w:val="o"/>
      <w:lvlJc w:val="left"/>
      <w:pPr>
        <w:ind w:left="6894" w:hanging="360"/>
      </w:pPr>
      <w:rPr>
        <w:rFonts w:ascii="Courier New" w:cs="Courier New" w:eastAsia="Courier New" w:hAnsi="Courier New"/>
      </w:rPr>
    </w:lvl>
    <w:lvl w:ilvl="8">
      <w:start w:val="1"/>
      <w:numFmt w:val="bullet"/>
      <w:lvlText w:val="▪"/>
      <w:lvlJc w:val="left"/>
      <w:pPr>
        <w:ind w:left="7614" w:hanging="360"/>
      </w:pPr>
      <w:rPr>
        <w:rFonts w:ascii="Noto Sans Symbols" w:cs="Noto Sans Symbols" w:eastAsia="Noto Sans Symbols" w:hAnsi="Noto Sans Symbols"/>
      </w:rPr>
    </w:lvl>
  </w:abstractNum>
  <w:abstractNum w:abstractNumId="218">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19">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20">
    <w:lvl w:ilvl="0">
      <w:start w:val="1"/>
      <w:numFmt w:val="decimal"/>
      <w:lvlText w:val="%1."/>
      <w:lvlJc w:val="left"/>
      <w:pPr>
        <w:ind w:left="643" w:hanging="360"/>
      </w:pPr>
      <w:rPr/>
    </w:lvl>
    <w:lvl w:ilvl="1">
      <w:start w:val="1"/>
      <w:numFmt w:val="lowerLetter"/>
      <w:lvlText w:val="%2."/>
      <w:lvlJc w:val="left"/>
      <w:pPr>
        <w:ind w:left="1363" w:hanging="359.9999999999999"/>
      </w:pPr>
      <w:rPr/>
    </w:lvl>
    <w:lvl w:ilvl="2">
      <w:start w:val="1"/>
      <w:numFmt w:val="lowerRoman"/>
      <w:lvlText w:val="%3."/>
      <w:lvlJc w:val="right"/>
      <w:pPr>
        <w:ind w:left="2083" w:hanging="180"/>
      </w:pPr>
      <w:rPr/>
    </w:lvl>
    <w:lvl w:ilvl="3">
      <w:start w:val="1"/>
      <w:numFmt w:val="decimal"/>
      <w:lvlText w:val="%4."/>
      <w:lvlJc w:val="left"/>
      <w:pPr>
        <w:ind w:left="2803" w:hanging="360"/>
      </w:pPr>
      <w:rPr/>
    </w:lvl>
    <w:lvl w:ilvl="4">
      <w:start w:val="1"/>
      <w:numFmt w:val="lowerLetter"/>
      <w:lvlText w:val="%5."/>
      <w:lvlJc w:val="left"/>
      <w:pPr>
        <w:ind w:left="3523" w:hanging="360"/>
      </w:pPr>
      <w:rPr/>
    </w:lvl>
    <w:lvl w:ilvl="5">
      <w:start w:val="1"/>
      <w:numFmt w:val="lowerRoman"/>
      <w:lvlText w:val="%6."/>
      <w:lvlJc w:val="right"/>
      <w:pPr>
        <w:ind w:left="4243" w:hanging="180"/>
      </w:pPr>
      <w:rPr/>
    </w:lvl>
    <w:lvl w:ilvl="6">
      <w:start w:val="1"/>
      <w:numFmt w:val="decimal"/>
      <w:lvlText w:val="%7."/>
      <w:lvlJc w:val="left"/>
      <w:pPr>
        <w:ind w:left="4963" w:hanging="360"/>
      </w:pPr>
      <w:rPr/>
    </w:lvl>
    <w:lvl w:ilvl="7">
      <w:start w:val="1"/>
      <w:numFmt w:val="lowerLetter"/>
      <w:lvlText w:val="%8."/>
      <w:lvlJc w:val="left"/>
      <w:pPr>
        <w:ind w:left="5683" w:hanging="360"/>
      </w:pPr>
      <w:rPr/>
    </w:lvl>
    <w:lvl w:ilvl="8">
      <w:start w:val="1"/>
      <w:numFmt w:val="lowerRoman"/>
      <w:lvlText w:val="%9."/>
      <w:lvlJc w:val="right"/>
      <w:pPr>
        <w:ind w:left="6403" w:hanging="180"/>
      </w:pPr>
      <w:rPr/>
    </w:lvl>
  </w:abstractNum>
  <w:abstractNum w:abstractNumId="221">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22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2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2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2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26">
    <w:lvl w:ilvl="0">
      <w:start w:val="1"/>
      <w:numFmt w:val="decimal"/>
      <w:lvlText w:val="%1."/>
      <w:lvlJc w:val="left"/>
      <w:pPr>
        <w:ind w:left="644" w:hanging="359.99999999999994"/>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2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28">
    <w:lvl w:ilvl="0">
      <w:start w:val="1"/>
      <w:numFmt w:val="decimal"/>
      <w:lvlText w:val="%1."/>
      <w:lvlJc w:val="left"/>
      <w:pPr>
        <w:ind w:left="720" w:hanging="360"/>
      </w:pPr>
      <w:rPr>
        <w:rFonts w:ascii="Arial" w:cs="Arial" w:eastAsia="Arial" w:hAnsi="Arial"/>
        <w:b w:val="0"/>
        <w:sz w:val="24"/>
        <w:szCs w:val="24"/>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2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30">
    <w:lvl w:ilvl="0">
      <w:start w:val="1"/>
      <w:numFmt w:val="decimal"/>
      <w:lvlText w:val="%1."/>
      <w:lvlJc w:val="left"/>
      <w:pPr>
        <w:ind w:left="960" w:hanging="360"/>
      </w:pPr>
      <w:rPr/>
    </w:lvl>
    <w:lvl w:ilvl="1">
      <w:start w:val="1"/>
      <w:numFmt w:val="lowerLetter"/>
      <w:lvlText w:val="%2."/>
      <w:lvlJc w:val="left"/>
      <w:pPr>
        <w:ind w:left="1680" w:hanging="360"/>
      </w:pPr>
      <w:rPr/>
    </w:lvl>
    <w:lvl w:ilvl="2">
      <w:start w:val="1"/>
      <w:numFmt w:val="lowerRoman"/>
      <w:lvlText w:val="%3."/>
      <w:lvlJc w:val="right"/>
      <w:pPr>
        <w:ind w:left="2400" w:hanging="180"/>
      </w:pPr>
      <w:rPr/>
    </w:lvl>
    <w:lvl w:ilvl="3">
      <w:start w:val="1"/>
      <w:numFmt w:val="decimal"/>
      <w:lvlText w:val="%4."/>
      <w:lvlJc w:val="left"/>
      <w:pPr>
        <w:ind w:left="3120" w:hanging="360"/>
      </w:pPr>
      <w:rPr/>
    </w:lvl>
    <w:lvl w:ilvl="4">
      <w:start w:val="1"/>
      <w:numFmt w:val="lowerLetter"/>
      <w:lvlText w:val="%5."/>
      <w:lvlJc w:val="left"/>
      <w:pPr>
        <w:ind w:left="3840" w:hanging="360"/>
      </w:pPr>
      <w:rPr/>
    </w:lvl>
    <w:lvl w:ilvl="5">
      <w:start w:val="1"/>
      <w:numFmt w:val="lowerRoman"/>
      <w:lvlText w:val="%6."/>
      <w:lvlJc w:val="right"/>
      <w:pPr>
        <w:ind w:left="4560" w:hanging="180"/>
      </w:pPr>
      <w:rPr/>
    </w:lvl>
    <w:lvl w:ilvl="6">
      <w:start w:val="1"/>
      <w:numFmt w:val="decimal"/>
      <w:lvlText w:val="%7."/>
      <w:lvlJc w:val="left"/>
      <w:pPr>
        <w:ind w:left="5280" w:hanging="360"/>
      </w:pPr>
      <w:rPr/>
    </w:lvl>
    <w:lvl w:ilvl="7">
      <w:start w:val="1"/>
      <w:numFmt w:val="lowerLetter"/>
      <w:lvlText w:val="%8."/>
      <w:lvlJc w:val="left"/>
      <w:pPr>
        <w:ind w:left="6000" w:hanging="360"/>
      </w:pPr>
      <w:rPr/>
    </w:lvl>
    <w:lvl w:ilvl="8">
      <w:start w:val="1"/>
      <w:numFmt w:val="lowerRoman"/>
      <w:lvlText w:val="%9."/>
      <w:lvlJc w:val="right"/>
      <w:pPr>
        <w:ind w:left="6720" w:hanging="180"/>
      </w:pPr>
      <w:rPr/>
    </w:lvl>
  </w:abstractNum>
  <w:abstractNum w:abstractNumId="23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32">
    <w:lvl w:ilvl="0">
      <w:start w:val="1"/>
      <w:numFmt w:val="decimal"/>
      <w:lvlText w:val="%1."/>
      <w:lvlJc w:val="left"/>
      <w:pPr>
        <w:ind w:left="960" w:hanging="360"/>
      </w:pPr>
      <w:rPr/>
    </w:lvl>
    <w:lvl w:ilvl="1">
      <w:start w:val="1"/>
      <w:numFmt w:val="lowerLetter"/>
      <w:lvlText w:val="%2."/>
      <w:lvlJc w:val="left"/>
      <w:pPr>
        <w:ind w:left="1680" w:hanging="360"/>
      </w:pPr>
      <w:rPr/>
    </w:lvl>
    <w:lvl w:ilvl="2">
      <w:start w:val="1"/>
      <w:numFmt w:val="lowerRoman"/>
      <w:lvlText w:val="%3."/>
      <w:lvlJc w:val="right"/>
      <w:pPr>
        <w:ind w:left="2400" w:hanging="180"/>
      </w:pPr>
      <w:rPr/>
    </w:lvl>
    <w:lvl w:ilvl="3">
      <w:start w:val="1"/>
      <w:numFmt w:val="decimal"/>
      <w:lvlText w:val="%4."/>
      <w:lvlJc w:val="left"/>
      <w:pPr>
        <w:ind w:left="3120" w:hanging="360"/>
      </w:pPr>
      <w:rPr/>
    </w:lvl>
    <w:lvl w:ilvl="4">
      <w:start w:val="1"/>
      <w:numFmt w:val="lowerLetter"/>
      <w:lvlText w:val="%5."/>
      <w:lvlJc w:val="left"/>
      <w:pPr>
        <w:ind w:left="3840" w:hanging="360"/>
      </w:pPr>
      <w:rPr/>
    </w:lvl>
    <w:lvl w:ilvl="5">
      <w:start w:val="1"/>
      <w:numFmt w:val="lowerRoman"/>
      <w:lvlText w:val="%6."/>
      <w:lvlJc w:val="right"/>
      <w:pPr>
        <w:ind w:left="4560" w:hanging="180"/>
      </w:pPr>
      <w:rPr/>
    </w:lvl>
    <w:lvl w:ilvl="6">
      <w:start w:val="1"/>
      <w:numFmt w:val="decimal"/>
      <w:lvlText w:val="%7."/>
      <w:lvlJc w:val="left"/>
      <w:pPr>
        <w:ind w:left="5280" w:hanging="360"/>
      </w:pPr>
      <w:rPr/>
    </w:lvl>
    <w:lvl w:ilvl="7">
      <w:start w:val="1"/>
      <w:numFmt w:val="lowerLetter"/>
      <w:lvlText w:val="%8."/>
      <w:lvlJc w:val="left"/>
      <w:pPr>
        <w:ind w:left="6000" w:hanging="360"/>
      </w:pPr>
      <w:rPr/>
    </w:lvl>
    <w:lvl w:ilvl="8">
      <w:start w:val="1"/>
      <w:numFmt w:val="lowerRoman"/>
      <w:lvlText w:val="%9."/>
      <w:lvlJc w:val="right"/>
      <w:pPr>
        <w:ind w:left="6720" w:hanging="180"/>
      </w:pPr>
      <w:rPr/>
    </w:lvl>
  </w:abstractNum>
  <w:abstractNum w:abstractNumId="23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3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35">
    <w:lvl w:ilvl="0">
      <w:start w:val="1"/>
      <w:numFmt w:val="upperRoman"/>
      <w:lvlText w:val="%1."/>
      <w:lvlJc w:val="left"/>
      <w:pPr>
        <w:ind w:left="1080" w:hanging="72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36">
    <w:lvl w:ilvl="0">
      <w:start w:val="9"/>
      <w:numFmt w:val="upp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3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3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39">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4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4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42">
    <w:lvl w:ilvl="0">
      <w:start w:val="1"/>
      <w:numFmt w:val="decimal"/>
      <w:lvlText w:val="%1."/>
      <w:lvlJc w:val="left"/>
      <w:pPr>
        <w:ind w:left="1320" w:hanging="360"/>
      </w:pPr>
      <w:rPr/>
    </w:lvl>
    <w:lvl w:ilvl="1">
      <w:start w:val="1"/>
      <w:numFmt w:val="lowerLetter"/>
      <w:lvlText w:val="%2."/>
      <w:lvlJc w:val="left"/>
      <w:pPr>
        <w:ind w:left="2040" w:hanging="360"/>
      </w:pPr>
      <w:rPr/>
    </w:lvl>
    <w:lvl w:ilvl="2">
      <w:start w:val="1"/>
      <w:numFmt w:val="lowerRoman"/>
      <w:lvlText w:val="%3."/>
      <w:lvlJc w:val="right"/>
      <w:pPr>
        <w:ind w:left="2760" w:hanging="180"/>
      </w:pPr>
      <w:rPr/>
    </w:lvl>
    <w:lvl w:ilvl="3">
      <w:start w:val="1"/>
      <w:numFmt w:val="decimal"/>
      <w:lvlText w:val="%4."/>
      <w:lvlJc w:val="left"/>
      <w:pPr>
        <w:ind w:left="3480" w:hanging="360"/>
      </w:pPr>
      <w:rPr/>
    </w:lvl>
    <w:lvl w:ilvl="4">
      <w:start w:val="1"/>
      <w:numFmt w:val="lowerLetter"/>
      <w:lvlText w:val="%5."/>
      <w:lvlJc w:val="left"/>
      <w:pPr>
        <w:ind w:left="4200" w:hanging="360"/>
      </w:pPr>
      <w:rPr/>
    </w:lvl>
    <w:lvl w:ilvl="5">
      <w:start w:val="1"/>
      <w:numFmt w:val="lowerRoman"/>
      <w:lvlText w:val="%6."/>
      <w:lvlJc w:val="right"/>
      <w:pPr>
        <w:ind w:left="4920" w:hanging="180"/>
      </w:pPr>
      <w:rPr/>
    </w:lvl>
    <w:lvl w:ilvl="6">
      <w:start w:val="1"/>
      <w:numFmt w:val="decimal"/>
      <w:lvlText w:val="%7."/>
      <w:lvlJc w:val="left"/>
      <w:pPr>
        <w:ind w:left="5640" w:hanging="360"/>
      </w:pPr>
      <w:rPr/>
    </w:lvl>
    <w:lvl w:ilvl="7">
      <w:start w:val="1"/>
      <w:numFmt w:val="lowerLetter"/>
      <w:lvlText w:val="%8."/>
      <w:lvlJc w:val="left"/>
      <w:pPr>
        <w:ind w:left="6360" w:hanging="360"/>
      </w:pPr>
      <w:rPr/>
    </w:lvl>
    <w:lvl w:ilvl="8">
      <w:start w:val="1"/>
      <w:numFmt w:val="lowerRoman"/>
      <w:lvlText w:val="%9."/>
      <w:lvlJc w:val="right"/>
      <w:pPr>
        <w:ind w:left="7080" w:hanging="180"/>
      </w:pPr>
      <w:rPr/>
    </w:lvl>
  </w:abstractNum>
  <w:abstractNum w:abstractNumId="243">
    <w:lvl w:ilvl="0">
      <w:start w:val="1"/>
      <w:numFmt w:val="decimal"/>
      <w:lvlText w:val="%1."/>
      <w:lvlJc w:val="left"/>
      <w:pPr>
        <w:ind w:left="1320" w:hanging="360"/>
      </w:pPr>
      <w:rPr/>
    </w:lvl>
    <w:lvl w:ilvl="1">
      <w:start w:val="1"/>
      <w:numFmt w:val="lowerLetter"/>
      <w:lvlText w:val="%2."/>
      <w:lvlJc w:val="left"/>
      <w:pPr>
        <w:ind w:left="2040" w:hanging="360"/>
      </w:pPr>
      <w:rPr/>
    </w:lvl>
    <w:lvl w:ilvl="2">
      <w:start w:val="1"/>
      <w:numFmt w:val="lowerRoman"/>
      <w:lvlText w:val="%3."/>
      <w:lvlJc w:val="right"/>
      <w:pPr>
        <w:ind w:left="2760" w:hanging="180"/>
      </w:pPr>
      <w:rPr/>
    </w:lvl>
    <w:lvl w:ilvl="3">
      <w:start w:val="1"/>
      <w:numFmt w:val="decimal"/>
      <w:lvlText w:val="%4."/>
      <w:lvlJc w:val="left"/>
      <w:pPr>
        <w:ind w:left="3480" w:hanging="360"/>
      </w:pPr>
      <w:rPr/>
    </w:lvl>
    <w:lvl w:ilvl="4">
      <w:start w:val="1"/>
      <w:numFmt w:val="lowerLetter"/>
      <w:lvlText w:val="%5."/>
      <w:lvlJc w:val="left"/>
      <w:pPr>
        <w:ind w:left="4200" w:hanging="360"/>
      </w:pPr>
      <w:rPr/>
    </w:lvl>
    <w:lvl w:ilvl="5">
      <w:start w:val="1"/>
      <w:numFmt w:val="lowerRoman"/>
      <w:lvlText w:val="%6."/>
      <w:lvlJc w:val="right"/>
      <w:pPr>
        <w:ind w:left="4920" w:hanging="180"/>
      </w:pPr>
      <w:rPr/>
    </w:lvl>
    <w:lvl w:ilvl="6">
      <w:start w:val="1"/>
      <w:numFmt w:val="decimal"/>
      <w:lvlText w:val="%7."/>
      <w:lvlJc w:val="left"/>
      <w:pPr>
        <w:ind w:left="5640" w:hanging="360"/>
      </w:pPr>
      <w:rPr/>
    </w:lvl>
    <w:lvl w:ilvl="7">
      <w:start w:val="1"/>
      <w:numFmt w:val="lowerLetter"/>
      <w:lvlText w:val="%8."/>
      <w:lvlJc w:val="left"/>
      <w:pPr>
        <w:ind w:left="6360" w:hanging="360"/>
      </w:pPr>
      <w:rPr/>
    </w:lvl>
    <w:lvl w:ilvl="8">
      <w:start w:val="1"/>
      <w:numFmt w:val="lowerRoman"/>
      <w:lvlText w:val="%9."/>
      <w:lvlJc w:val="right"/>
      <w:pPr>
        <w:ind w:left="7080" w:hanging="180"/>
      </w:pPr>
      <w:rPr/>
    </w:lvl>
  </w:abstractNum>
  <w:abstractNum w:abstractNumId="24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45">
    <w:lvl w:ilvl="0">
      <w:start w:val="1"/>
      <w:numFmt w:val="decimal"/>
      <w:lvlText w:val="%1."/>
      <w:lvlJc w:val="left"/>
      <w:pPr>
        <w:ind w:left="928" w:hanging="360"/>
      </w:pPr>
      <w:rPr/>
    </w:lvl>
    <w:lvl w:ilvl="1">
      <w:start w:val="1"/>
      <w:numFmt w:val="lowerLetter"/>
      <w:lvlText w:val="%2."/>
      <w:lvlJc w:val="left"/>
      <w:pPr>
        <w:ind w:left="1648" w:hanging="360"/>
      </w:pPr>
      <w:rPr/>
    </w:lvl>
    <w:lvl w:ilvl="2">
      <w:start w:val="1"/>
      <w:numFmt w:val="lowerRoman"/>
      <w:lvlText w:val="%3."/>
      <w:lvlJc w:val="right"/>
      <w:pPr>
        <w:ind w:left="2368" w:hanging="180"/>
      </w:pPr>
      <w:rPr/>
    </w:lvl>
    <w:lvl w:ilvl="3">
      <w:start w:val="1"/>
      <w:numFmt w:val="decimal"/>
      <w:lvlText w:val="%4."/>
      <w:lvlJc w:val="left"/>
      <w:pPr>
        <w:ind w:left="3088" w:hanging="360"/>
      </w:pPr>
      <w:rPr/>
    </w:lvl>
    <w:lvl w:ilvl="4">
      <w:start w:val="1"/>
      <w:numFmt w:val="lowerLetter"/>
      <w:lvlText w:val="%5."/>
      <w:lvlJc w:val="left"/>
      <w:pPr>
        <w:ind w:left="3808" w:hanging="360"/>
      </w:pPr>
      <w:rPr/>
    </w:lvl>
    <w:lvl w:ilvl="5">
      <w:start w:val="1"/>
      <w:numFmt w:val="lowerRoman"/>
      <w:lvlText w:val="%6."/>
      <w:lvlJc w:val="right"/>
      <w:pPr>
        <w:ind w:left="4528" w:hanging="180"/>
      </w:pPr>
      <w:rPr/>
    </w:lvl>
    <w:lvl w:ilvl="6">
      <w:start w:val="1"/>
      <w:numFmt w:val="decimal"/>
      <w:lvlText w:val="%7."/>
      <w:lvlJc w:val="left"/>
      <w:pPr>
        <w:ind w:left="5248" w:hanging="360"/>
      </w:pPr>
      <w:rPr/>
    </w:lvl>
    <w:lvl w:ilvl="7">
      <w:start w:val="1"/>
      <w:numFmt w:val="lowerLetter"/>
      <w:lvlText w:val="%8."/>
      <w:lvlJc w:val="left"/>
      <w:pPr>
        <w:ind w:left="5968" w:hanging="360"/>
      </w:pPr>
      <w:rPr/>
    </w:lvl>
    <w:lvl w:ilvl="8">
      <w:start w:val="1"/>
      <w:numFmt w:val="lowerRoman"/>
      <w:lvlText w:val="%9."/>
      <w:lvlJc w:val="right"/>
      <w:pPr>
        <w:ind w:left="6688" w:hanging="180"/>
      </w:pPr>
      <w:rPr/>
    </w:lvl>
  </w:abstractNum>
  <w:abstractNum w:abstractNumId="246">
    <w:lvl w:ilvl="0">
      <w:start w:val="1"/>
      <w:numFmt w:val="decimal"/>
      <w:lvlText w:val="%1."/>
      <w:lvlJc w:val="left"/>
      <w:pPr>
        <w:ind w:left="36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47">
    <w:lvl w:ilvl="0">
      <w:start w:val="1"/>
      <w:numFmt w:val="decimal"/>
      <w:lvlText w:val="%1."/>
      <w:lvlJc w:val="left"/>
      <w:pPr>
        <w:ind w:left="720" w:hanging="360"/>
      </w:pPr>
      <w:rPr>
        <w:rFonts w:ascii="Arial" w:cs="Arial" w:eastAsia="Arial" w:hAnsi="Arial"/>
        <w:sz w:val="24"/>
        <w:szCs w:val="24"/>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4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49">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50">
    <w:lvl w:ilvl="0">
      <w:start w:val="1"/>
      <w:numFmt w:val="decimal"/>
      <w:lvlText w:val="%1."/>
      <w:lvlJc w:val="left"/>
      <w:pPr>
        <w:ind w:left="36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51">
    <w:lvl w:ilvl="0">
      <w:start w:val="1"/>
      <w:numFmt w:val="decimal"/>
      <w:lvlText w:val="%1."/>
      <w:lvlJc w:val="left"/>
      <w:pPr>
        <w:ind w:left="360" w:hanging="360"/>
      </w:pPr>
      <w:rPr>
        <w:b w:val="0"/>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52">
    <w:lvl w:ilvl="0">
      <w:start w:val="1"/>
      <w:numFmt w:val="decimal"/>
      <w:lvlText w:val="%1."/>
      <w:lvlJc w:val="left"/>
      <w:pPr>
        <w:ind w:left="36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36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5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5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55">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56">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36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57">
    <w:lvl w:ilvl="0">
      <w:start w:val="1"/>
      <w:numFmt w:val="decimal"/>
      <w:lvlText w:val="%1."/>
      <w:lvlJc w:val="left"/>
      <w:pPr>
        <w:ind w:left="1080" w:hanging="360"/>
      </w:pPr>
      <w:rPr>
        <w:rFonts w:ascii="Arial" w:cs="Arial" w:eastAsia="Arial" w:hAnsi="Arial"/>
        <w:sz w:val="24"/>
        <w:szCs w:val="24"/>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58">
    <w:lvl w:ilvl="0">
      <w:start w:val="1"/>
      <w:numFmt w:val="decimal"/>
      <w:lvlText w:val="%1."/>
      <w:lvlJc w:val="left"/>
      <w:pPr>
        <w:ind w:left="750" w:hanging="39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59">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60">
    <w:lvl w:ilvl="0">
      <w:start w:val="1"/>
      <w:numFmt w:val="decimal"/>
      <w:lvlText w:val="%1."/>
      <w:lvlJc w:val="left"/>
      <w:pPr>
        <w:ind w:left="36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61">
    <w:lvl w:ilvl="0">
      <w:start w:val="1"/>
      <w:numFmt w:val="decimal"/>
      <w:lvlText w:val="%1."/>
      <w:lvlJc w:val="left"/>
      <w:pPr>
        <w:ind w:left="36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62">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6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6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65">
    <w:lvl w:ilvl="0">
      <w:start w:val="1"/>
      <w:numFmt w:val="decimal"/>
      <w:lvlText w:val="%1."/>
      <w:lvlJc w:val="left"/>
      <w:pPr>
        <w:ind w:left="644" w:hanging="359.99999999999994"/>
      </w:pPr>
      <w:rPr/>
    </w:lvl>
    <w:lvl w:ilvl="1">
      <w:start w:val="1"/>
      <w:numFmt w:val="lowerLetter"/>
      <w:lvlText w:val="%2."/>
      <w:lvlJc w:val="left"/>
      <w:pPr>
        <w:ind w:left="1364" w:hanging="360"/>
      </w:pPr>
      <w:rPr/>
    </w:lvl>
    <w:lvl w:ilvl="2">
      <w:start w:val="1"/>
      <w:numFmt w:val="lowerRoman"/>
      <w:lvlText w:val="%3."/>
      <w:lvlJc w:val="right"/>
      <w:pPr>
        <w:ind w:left="2084" w:hanging="180"/>
      </w:pPr>
      <w:rPr/>
    </w:lvl>
    <w:lvl w:ilvl="3">
      <w:start w:val="1"/>
      <w:numFmt w:val="decimal"/>
      <w:lvlText w:val="%4."/>
      <w:lvlJc w:val="left"/>
      <w:pPr>
        <w:ind w:left="2804" w:hanging="360"/>
      </w:pPr>
      <w:rPr/>
    </w:lvl>
    <w:lvl w:ilvl="4">
      <w:start w:val="1"/>
      <w:numFmt w:val="lowerLetter"/>
      <w:lvlText w:val="%5."/>
      <w:lvlJc w:val="left"/>
      <w:pPr>
        <w:ind w:left="3524" w:hanging="360"/>
      </w:pPr>
      <w:rPr/>
    </w:lvl>
    <w:lvl w:ilvl="5">
      <w:start w:val="1"/>
      <w:numFmt w:val="lowerRoman"/>
      <w:lvlText w:val="%6."/>
      <w:lvlJc w:val="right"/>
      <w:pPr>
        <w:ind w:left="4244" w:hanging="180"/>
      </w:pPr>
      <w:rPr/>
    </w:lvl>
    <w:lvl w:ilvl="6">
      <w:start w:val="1"/>
      <w:numFmt w:val="decimal"/>
      <w:lvlText w:val="%7."/>
      <w:lvlJc w:val="left"/>
      <w:pPr>
        <w:ind w:left="4964" w:hanging="360"/>
      </w:pPr>
      <w:rPr/>
    </w:lvl>
    <w:lvl w:ilvl="7">
      <w:start w:val="1"/>
      <w:numFmt w:val="lowerLetter"/>
      <w:lvlText w:val="%8."/>
      <w:lvlJc w:val="left"/>
      <w:pPr>
        <w:ind w:left="5684" w:hanging="360"/>
      </w:pPr>
      <w:rPr/>
    </w:lvl>
    <w:lvl w:ilvl="8">
      <w:start w:val="1"/>
      <w:numFmt w:val="lowerRoman"/>
      <w:lvlText w:val="%9."/>
      <w:lvlJc w:val="right"/>
      <w:pPr>
        <w:ind w:left="6404" w:hanging="180"/>
      </w:pPr>
      <w:rPr/>
    </w:lvl>
  </w:abstractNum>
  <w:abstractNum w:abstractNumId="26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67">
    <w:lvl w:ilvl="0">
      <w:start w:val="1"/>
      <w:numFmt w:val="decimal"/>
      <w:lvlText w:val="%1."/>
      <w:lvlJc w:val="left"/>
      <w:pPr>
        <w:ind w:left="502" w:hanging="360"/>
      </w:pPr>
      <w:rPr>
        <w:b w:val="0"/>
      </w:rPr>
    </w:lvl>
    <w:lvl w:ilvl="1">
      <w:start w:val="1"/>
      <w:numFmt w:val="lowerLetter"/>
      <w:lvlText w:val="%2."/>
      <w:lvlJc w:val="left"/>
      <w:pPr>
        <w:ind w:left="1222" w:hanging="360"/>
      </w:pPr>
      <w:rPr/>
    </w:lvl>
    <w:lvl w:ilvl="2">
      <w:start w:val="1"/>
      <w:numFmt w:val="lowerRoman"/>
      <w:lvlText w:val="%3."/>
      <w:lvlJc w:val="right"/>
      <w:pPr>
        <w:ind w:left="1942" w:hanging="180"/>
      </w:pPr>
      <w:rPr/>
    </w:lvl>
    <w:lvl w:ilvl="3">
      <w:start w:val="1"/>
      <w:numFmt w:val="decimal"/>
      <w:lvlText w:val="%4."/>
      <w:lvlJc w:val="left"/>
      <w:pPr>
        <w:ind w:left="2662" w:hanging="360"/>
      </w:pPr>
      <w:rPr/>
    </w:lvl>
    <w:lvl w:ilvl="4">
      <w:start w:val="1"/>
      <w:numFmt w:val="lowerLetter"/>
      <w:lvlText w:val="%5."/>
      <w:lvlJc w:val="left"/>
      <w:pPr>
        <w:ind w:left="3382" w:hanging="360"/>
      </w:pPr>
      <w:rPr/>
    </w:lvl>
    <w:lvl w:ilvl="5">
      <w:start w:val="1"/>
      <w:numFmt w:val="lowerRoman"/>
      <w:lvlText w:val="%6."/>
      <w:lvlJc w:val="right"/>
      <w:pPr>
        <w:ind w:left="4102" w:hanging="180"/>
      </w:pPr>
      <w:rPr/>
    </w:lvl>
    <w:lvl w:ilvl="6">
      <w:start w:val="1"/>
      <w:numFmt w:val="decimal"/>
      <w:lvlText w:val="%7."/>
      <w:lvlJc w:val="left"/>
      <w:pPr>
        <w:ind w:left="4822" w:hanging="360"/>
      </w:pPr>
      <w:rPr/>
    </w:lvl>
    <w:lvl w:ilvl="7">
      <w:start w:val="1"/>
      <w:numFmt w:val="lowerLetter"/>
      <w:lvlText w:val="%8."/>
      <w:lvlJc w:val="left"/>
      <w:pPr>
        <w:ind w:left="5542" w:hanging="360"/>
      </w:pPr>
      <w:rPr/>
    </w:lvl>
    <w:lvl w:ilvl="8">
      <w:start w:val="1"/>
      <w:numFmt w:val="lowerRoman"/>
      <w:lvlText w:val="%9."/>
      <w:lvlJc w:val="right"/>
      <w:pPr>
        <w:ind w:left="6262" w:hanging="180"/>
      </w:pPr>
      <w:rPr/>
    </w:lvl>
  </w:abstractNum>
  <w:abstractNum w:abstractNumId="268">
    <w:lvl w:ilvl="0">
      <w:start w:val="1"/>
      <w:numFmt w:val="decimal"/>
      <w:lvlText w:val="%1."/>
      <w:lvlJc w:val="left"/>
      <w:pPr>
        <w:ind w:left="785" w:hanging="360"/>
      </w:pPr>
      <w:rPr/>
    </w:lvl>
    <w:lvl w:ilvl="1">
      <w:start w:val="1"/>
      <w:numFmt w:val="lowerLetter"/>
      <w:lvlText w:val="%2."/>
      <w:lvlJc w:val="left"/>
      <w:pPr>
        <w:ind w:left="1505" w:hanging="360"/>
      </w:pPr>
      <w:rPr/>
    </w:lvl>
    <w:lvl w:ilvl="2">
      <w:start w:val="1"/>
      <w:numFmt w:val="lowerRoman"/>
      <w:lvlText w:val="%3."/>
      <w:lvlJc w:val="right"/>
      <w:pPr>
        <w:ind w:left="2225" w:hanging="180"/>
      </w:pPr>
      <w:rPr/>
    </w:lvl>
    <w:lvl w:ilvl="3">
      <w:start w:val="1"/>
      <w:numFmt w:val="decimal"/>
      <w:lvlText w:val="%4."/>
      <w:lvlJc w:val="left"/>
      <w:pPr>
        <w:ind w:left="2945" w:hanging="360"/>
      </w:pPr>
      <w:rPr/>
    </w:lvl>
    <w:lvl w:ilvl="4">
      <w:start w:val="1"/>
      <w:numFmt w:val="lowerLetter"/>
      <w:lvlText w:val="%5."/>
      <w:lvlJc w:val="left"/>
      <w:pPr>
        <w:ind w:left="3665" w:hanging="360"/>
      </w:pPr>
      <w:rPr/>
    </w:lvl>
    <w:lvl w:ilvl="5">
      <w:start w:val="1"/>
      <w:numFmt w:val="lowerRoman"/>
      <w:lvlText w:val="%6."/>
      <w:lvlJc w:val="right"/>
      <w:pPr>
        <w:ind w:left="4385" w:hanging="180"/>
      </w:pPr>
      <w:rPr/>
    </w:lvl>
    <w:lvl w:ilvl="6">
      <w:start w:val="1"/>
      <w:numFmt w:val="decimal"/>
      <w:lvlText w:val="%7."/>
      <w:lvlJc w:val="left"/>
      <w:pPr>
        <w:ind w:left="5105" w:hanging="360"/>
      </w:pPr>
      <w:rPr/>
    </w:lvl>
    <w:lvl w:ilvl="7">
      <w:start w:val="1"/>
      <w:numFmt w:val="lowerLetter"/>
      <w:lvlText w:val="%8."/>
      <w:lvlJc w:val="left"/>
      <w:pPr>
        <w:ind w:left="5825" w:hanging="360"/>
      </w:pPr>
      <w:rPr/>
    </w:lvl>
    <w:lvl w:ilvl="8">
      <w:start w:val="1"/>
      <w:numFmt w:val="lowerRoman"/>
      <w:lvlText w:val="%9."/>
      <w:lvlJc w:val="right"/>
      <w:pPr>
        <w:ind w:left="6545" w:hanging="180"/>
      </w:pPr>
      <w:rPr/>
    </w:lvl>
  </w:abstractNum>
  <w:abstractNum w:abstractNumId="269">
    <w:lvl w:ilvl="0">
      <w:start w:val="1"/>
      <w:numFmt w:val="decimal"/>
      <w:lvlText w:val="%1."/>
      <w:lvlJc w:val="left"/>
      <w:pPr>
        <w:ind w:left="644" w:hanging="359.99999999999994"/>
      </w:pPr>
      <w:rPr/>
    </w:lvl>
    <w:lvl w:ilvl="1">
      <w:start w:val="1"/>
      <w:numFmt w:val="lowerLetter"/>
      <w:lvlText w:val="%2."/>
      <w:lvlJc w:val="left"/>
      <w:pPr>
        <w:ind w:left="1364" w:hanging="360"/>
      </w:pPr>
      <w:rPr/>
    </w:lvl>
    <w:lvl w:ilvl="2">
      <w:start w:val="1"/>
      <w:numFmt w:val="lowerRoman"/>
      <w:lvlText w:val="%3."/>
      <w:lvlJc w:val="right"/>
      <w:pPr>
        <w:ind w:left="2084" w:hanging="180"/>
      </w:pPr>
      <w:rPr/>
    </w:lvl>
    <w:lvl w:ilvl="3">
      <w:start w:val="1"/>
      <w:numFmt w:val="decimal"/>
      <w:lvlText w:val="%4."/>
      <w:lvlJc w:val="left"/>
      <w:pPr>
        <w:ind w:left="2804" w:hanging="360"/>
      </w:pPr>
      <w:rPr/>
    </w:lvl>
    <w:lvl w:ilvl="4">
      <w:start w:val="1"/>
      <w:numFmt w:val="lowerLetter"/>
      <w:lvlText w:val="%5."/>
      <w:lvlJc w:val="left"/>
      <w:pPr>
        <w:ind w:left="3524" w:hanging="360"/>
      </w:pPr>
      <w:rPr/>
    </w:lvl>
    <w:lvl w:ilvl="5">
      <w:start w:val="1"/>
      <w:numFmt w:val="lowerRoman"/>
      <w:lvlText w:val="%6."/>
      <w:lvlJc w:val="right"/>
      <w:pPr>
        <w:ind w:left="4244" w:hanging="180"/>
      </w:pPr>
      <w:rPr/>
    </w:lvl>
    <w:lvl w:ilvl="6">
      <w:start w:val="1"/>
      <w:numFmt w:val="decimal"/>
      <w:lvlText w:val="%7."/>
      <w:lvlJc w:val="left"/>
      <w:pPr>
        <w:ind w:left="4964" w:hanging="360"/>
      </w:pPr>
      <w:rPr/>
    </w:lvl>
    <w:lvl w:ilvl="7">
      <w:start w:val="1"/>
      <w:numFmt w:val="lowerLetter"/>
      <w:lvlText w:val="%8."/>
      <w:lvlJc w:val="left"/>
      <w:pPr>
        <w:ind w:left="5684" w:hanging="360"/>
      </w:pPr>
      <w:rPr/>
    </w:lvl>
    <w:lvl w:ilvl="8">
      <w:start w:val="1"/>
      <w:numFmt w:val="lowerRoman"/>
      <w:lvlText w:val="%9."/>
      <w:lvlJc w:val="right"/>
      <w:pPr>
        <w:ind w:left="6404" w:hanging="180"/>
      </w:pPr>
      <w:rPr/>
    </w:lvl>
  </w:abstractNum>
  <w:abstractNum w:abstractNumId="270">
    <w:lvl w:ilvl="0">
      <w:start w:val="1"/>
      <w:numFmt w:val="decimal"/>
      <w:lvlText w:val="%1."/>
      <w:lvlJc w:val="left"/>
      <w:pPr>
        <w:ind w:left="360" w:hanging="360"/>
      </w:pPr>
      <w:rPr>
        <w:sz w:val="22"/>
        <w:szCs w:val="22"/>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71">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72">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7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74">
    <w:lvl w:ilvl="0">
      <w:start w:val="1"/>
      <w:numFmt w:val="decimal"/>
      <w:lvlText w:val="%1."/>
      <w:lvlJc w:val="left"/>
      <w:pPr>
        <w:ind w:left="644" w:hanging="359.99999999999994"/>
      </w:pPr>
      <w:rPr/>
    </w:lvl>
    <w:lvl w:ilvl="1">
      <w:start w:val="1"/>
      <w:numFmt w:val="lowerLetter"/>
      <w:lvlText w:val="%2."/>
      <w:lvlJc w:val="left"/>
      <w:pPr>
        <w:ind w:left="1364" w:hanging="360"/>
      </w:pPr>
      <w:rPr/>
    </w:lvl>
    <w:lvl w:ilvl="2">
      <w:start w:val="1"/>
      <w:numFmt w:val="lowerRoman"/>
      <w:lvlText w:val="%3."/>
      <w:lvlJc w:val="right"/>
      <w:pPr>
        <w:ind w:left="2084" w:hanging="180"/>
      </w:pPr>
      <w:rPr/>
    </w:lvl>
    <w:lvl w:ilvl="3">
      <w:start w:val="1"/>
      <w:numFmt w:val="decimal"/>
      <w:lvlText w:val="%4."/>
      <w:lvlJc w:val="left"/>
      <w:pPr>
        <w:ind w:left="2804" w:hanging="360"/>
      </w:pPr>
      <w:rPr/>
    </w:lvl>
    <w:lvl w:ilvl="4">
      <w:start w:val="1"/>
      <w:numFmt w:val="lowerLetter"/>
      <w:lvlText w:val="%5."/>
      <w:lvlJc w:val="left"/>
      <w:pPr>
        <w:ind w:left="3524" w:hanging="360"/>
      </w:pPr>
      <w:rPr/>
    </w:lvl>
    <w:lvl w:ilvl="5">
      <w:start w:val="1"/>
      <w:numFmt w:val="lowerRoman"/>
      <w:lvlText w:val="%6."/>
      <w:lvlJc w:val="right"/>
      <w:pPr>
        <w:ind w:left="4244" w:hanging="180"/>
      </w:pPr>
      <w:rPr/>
    </w:lvl>
    <w:lvl w:ilvl="6">
      <w:start w:val="1"/>
      <w:numFmt w:val="decimal"/>
      <w:lvlText w:val="%7."/>
      <w:lvlJc w:val="left"/>
      <w:pPr>
        <w:ind w:left="4964" w:hanging="360"/>
      </w:pPr>
      <w:rPr/>
    </w:lvl>
    <w:lvl w:ilvl="7">
      <w:start w:val="1"/>
      <w:numFmt w:val="lowerLetter"/>
      <w:lvlText w:val="%8."/>
      <w:lvlJc w:val="left"/>
      <w:pPr>
        <w:ind w:left="5684" w:hanging="360"/>
      </w:pPr>
      <w:rPr/>
    </w:lvl>
    <w:lvl w:ilvl="8">
      <w:start w:val="1"/>
      <w:numFmt w:val="lowerRoman"/>
      <w:lvlText w:val="%9."/>
      <w:lvlJc w:val="right"/>
      <w:pPr>
        <w:ind w:left="6404" w:hanging="180"/>
      </w:pPr>
      <w:rPr/>
    </w:lvl>
  </w:abstractNum>
  <w:abstractNum w:abstractNumId="275">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76">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77">
    <w:lvl w:ilvl="0">
      <w:start w:val="1"/>
      <w:numFmt w:val="decimal"/>
      <w:lvlText w:val="%1."/>
      <w:lvlJc w:val="left"/>
      <w:pPr>
        <w:ind w:left="502" w:hanging="360"/>
      </w:pPr>
      <w:rPr>
        <w:rFonts w:ascii="Calibri" w:cs="Calibri" w:eastAsia="Calibri" w:hAnsi="Calibri"/>
      </w:rPr>
    </w:lvl>
    <w:lvl w:ilvl="1">
      <w:start w:val="1"/>
      <w:numFmt w:val="lowerLetter"/>
      <w:lvlText w:val="%2."/>
      <w:lvlJc w:val="left"/>
      <w:pPr>
        <w:ind w:left="1222" w:hanging="360"/>
      </w:pPr>
      <w:rPr/>
    </w:lvl>
    <w:lvl w:ilvl="2">
      <w:start w:val="1"/>
      <w:numFmt w:val="lowerRoman"/>
      <w:lvlText w:val="%3."/>
      <w:lvlJc w:val="right"/>
      <w:pPr>
        <w:ind w:left="1942" w:hanging="180"/>
      </w:pPr>
      <w:rPr/>
    </w:lvl>
    <w:lvl w:ilvl="3">
      <w:start w:val="1"/>
      <w:numFmt w:val="decimal"/>
      <w:lvlText w:val="%4."/>
      <w:lvlJc w:val="left"/>
      <w:pPr>
        <w:ind w:left="2662" w:hanging="360"/>
      </w:pPr>
      <w:rPr/>
    </w:lvl>
    <w:lvl w:ilvl="4">
      <w:start w:val="1"/>
      <w:numFmt w:val="lowerLetter"/>
      <w:lvlText w:val="%5."/>
      <w:lvlJc w:val="left"/>
      <w:pPr>
        <w:ind w:left="3382" w:hanging="360"/>
      </w:pPr>
      <w:rPr/>
    </w:lvl>
    <w:lvl w:ilvl="5">
      <w:start w:val="1"/>
      <w:numFmt w:val="lowerRoman"/>
      <w:lvlText w:val="%6."/>
      <w:lvlJc w:val="right"/>
      <w:pPr>
        <w:ind w:left="4102" w:hanging="180"/>
      </w:pPr>
      <w:rPr/>
    </w:lvl>
    <w:lvl w:ilvl="6">
      <w:start w:val="1"/>
      <w:numFmt w:val="decimal"/>
      <w:lvlText w:val="%7."/>
      <w:lvlJc w:val="left"/>
      <w:pPr>
        <w:ind w:left="4822" w:hanging="360"/>
      </w:pPr>
      <w:rPr/>
    </w:lvl>
    <w:lvl w:ilvl="7">
      <w:start w:val="1"/>
      <w:numFmt w:val="lowerLetter"/>
      <w:lvlText w:val="%8."/>
      <w:lvlJc w:val="left"/>
      <w:pPr>
        <w:ind w:left="5542" w:hanging="360"/>
      </w:pPr>
      <w:rPr/>
    </w:lvl>
    <w:lvl w:ilvl="8">
      <w:start w:val="1"/>
      <w:numFmt w:val="lowerRoman"/>
      <w:lvlText w:val="%9."/>
      <w:lvlJc w:val="right"/>
      <w:pPr>
        <w:ind w:left="6262" w:hanging="180"/>
      </w:pPr>
      <w:rPr/>
    </w:lvl>
  </w:abstractNum>
  <w:abstractNum w:abstractNumId="278">
    <w:lvl w:ilvl="0">
      <w:start w:val="1"/>
      <w:numFmt w:val="decimal"/>
      <w:lvlText w:val="%1."/>
      <w:lvlJc w:val="left"/>
      <w:pPr>
        <w:ind w:left="360" w:hanging="360"/>
      </w:pPr>
      <w:rPr>
        <w:sz w:val="22"/>
        <w:szCs w:val="22"/>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79">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8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8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8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83">
    <w:lvl w:ilvl="0">
      <w:start w:val="1"/>
      <w:numFmt w:val="decimal"/>
      <w:lvlText w:val="%1."/>
      <w:lvlJc w:val="left"/>
      <w:pPr>
        <w:ind w:left="1080" w:hanging="360"/>
      </w:pPr>
      <w:rPr>
        <w:rFonts w:ascii="Arial" w:cs="Arial" w:eastAsia="Arial" w:hAnsi="Arial"/>
        <w:sz w:val="24"/>
        <w:szCs w:val="24"/>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84">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85">
    <w:lvl w:ilvl="0">
      <w:start w:val="1"/>
      <w:numFmt w:val="decimal"/>
      <w:lvlText w:val="%1."/>
      <w:lvlJc w:val="left"/>
      <w:pPr>
        <w:ind w:left="644" w:hanging="359.99999999999994"/>
      </w:pPr>
      <w:rPr/>
    </w:lvl>
    <w:lvl w:ilvl="1">
      <w:start w:val="1"/>
      <w:numFmt w:val="lowerLetter"/>
      <w:lvlText w:val="%2."/>
      <w:lvlJc w:val="left"/>
      <w:pPr>
        <w:ind w:left="1364" w:hanging="360"/>
      </w:pPr>
      <w:rPr/>
    </w:lvl>
    <w:lvl w:ilvl="2">
      <w:start w:val="1"/>
      <w:numFmt w:val="lowerRoman"/>
      <w:lvlText w:val="%3."/>
      <w:lvlJc w:val="right"/>
      <w:pPr>
        <w:ind w:left="2084" w:hanging="180"/>
      </w:pPr>
      <w:rPr/>
    </w:lvl>
    <w:lvl w:ilvl="3">
      <w:start w:val="1"/>
      <w:numFmt w:val="decimal"/>
      <w:lvlText w:val="%4."/>
      <w:lvlJc w:val="left"/>
      <w:pPr>
        <w:ind w:left="2804" w:hanging="360"/>
      </w:pPr>
      <w:rPr/>
    </w:lvl>
    <w:lvl w:ilvl="4">
      <w:start w:val="1"/>
      <w:numFmt w:val="lowerLetter"/>
      <w:lvlText w:val="%5."/>
      <w:lvlJc w:val="left"/>
      <w:pPr>
        <w:ind w:left="3524" w:hanging="360"/>
      </w:pPr>
      <w:rPr/>
    </w:lvl>
    <w:lvl w:ilvl="5">
      <w:start w:val="1"/>
      <w:numFmt w:val="lowerRoman"/>
      <w:lvlText w:val="%6."/>
      <w:lvlJc w:val="right"/>
      <w:pPr>
        <w:ind w:left="4244" w:hanging="180"/>
      </w:pPr>
      <w:rPr/>
    </w:lvl>
    <w:lvl w:ilvl="6">
      <w:start w:val="1"/>
      <w:numFmt w:val="decimal"/>
      <w:lvlText w:val="%7."/>
      <w:lvlJc w:val="left"/>
      <w:pPr>
        <w:ind w:left="4964" w:hanging="360"/>
      </w:pPr>
      <w:rPr/>
    </w:lvl>
    <w:lvl w:ilvl="7">
      <w:start w:val="1"/>
      <w:numFmt w:val="lowerLetter"/>
      <w:lvlText w:val="%8."/>
      <w:lvlJc w:val="left"/>
      <w:pPr>
        <w:ind w:left="5684" w:hanging="360"/>
      </w:pPr>
      <w:rPr/>
    </w:lvl>
    <w:lvl w:ilvl="8">
      <w:start w:val="1"/>
      <w:numFmt w:val="lowerRoman"/>
      <w:lvlText w:val="%9."/>
      <w:lvlJc w:val="right"/>
      <w:pPr>
        <w:ind w:left="6404" w:hanging="180"/>
      </w:pPr>
      <w:rPr/>
    </w:lvl>
  </w:abstractNum>
  <w:abstractNum w:abstractNumId="286">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87">
    <w:lvl w:ilvl="0">
      <w:start w:val="4"/>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88">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89">
    <w:lvl w:ilvl="0">
      <w:start w:val="1"/>
      <w:numFmt w:val="decimal"/>
      <w:lvlText w:val="%1."/>
      <w:lvlJc w:val="left"/>
      <w:pPr>
        <w:ind w:left="360" w:hanging="360"/>
      </w:pPr>
      <w:rPr>
        <w:b w:val="0"/>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9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91">
    <w:lvl w:ilvl="0">
      <w:start w:val="1"/>
      <w:numFmt w:val="decimal"/>
      <w:lvlText w:val="%1."/>
      <w:lvlJc w:val="left"/>
      <w:pPr>
        <w:ind w:left="36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9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93">
    <w:lvl w:ilvl="0">
      <w:start w:val="1"/>
      <w:numFmt w:val="decimal"/>
      <w:lvlText w:val="%1."/>
      <w:lvlJc w:val="left"/>
      <w:pPr>
        <w:ind w:left="644" w:hanging="359.99999999999994"/>
      </w:pPr>
      <w:rPr/>
    </w:lvl>
    <w:lvl w:ilvl="1">
      <w:start w:val="1"/>
      <w:numFmt w:val="lowerLetter"/>
      <w:lvlText w:val="%2."/>
      <w:lvlJc w:val="left"/>
      <w:pPr>
        <w:ind w:left="1364" w:hanging="360"/>
      </w:pPr>
      <w:rPr/>
    </w:lvl>
    <w:lvl w:ilvl="2">
      <w:start w:val="1"/>
      <w:numFmt w:val="lowerRoman"/>
      <w:lvlText w:val="%3."/>
      <w:lvlJc w:val="right"/>
      <w:pPr>
        <w:ind w:left="2084" w:hanging="180"/>
      </w:pPr>
      <w:rPr/>
    </w:lvl>
    <w:lvl w:ilvl="3">
      <w:start w:val="1"/>
      <w:numFmt w:val="decimal"/>
      <w:lvlText w:val="%4."/>
      <w:lvlJc w:val="left"/>
      <w:pPr>
        <w:ind w:left="2804" w:hanging="360"/>
      </w:pPr>
      <w:rPr/>
    </w:lvl>
    <w:lvl w:ilvl="4">
      <w:start w:val="1"/>
      <w:numFmt w:val="lowerLetter"/>
      <w:lvlText w:val="%5."/>
      <w:lvlJc w:val="left"/>
      <w:pPr>
        <w:ind w:left="3524" w:hanging="360"/>
      </w:pPr>
      <w:rPr/>
    </w:lvl>
    <w:lvl w:ilvl="5">
      <w:start w:val="1"/>
      <w:numFmt w:val="lowerRoman"/>
      <w:lvlText w:val="%6."/>
      <w:lvlJc w:val="right"/>
      <w:pPr>
        <w:ind w:left="4244" w:hanging="180"/>
      </w:pPr>
      <w:rPr/>
    </w:lvl>
    <w:lvl w:ilvl="6">
      <w:start w:val="1"/>
      <w:numFmt w:val="decimal"/>
      <w:lvlText w:val="%7."/>
      <w:lvlJc w:val="left"/>
      <w:pPr>
        <w:ind w:left="4964" w:hanging="360"/>
      </w:pPr>
      <w:rPr/>
    </w:lvl>
    <w:lvl w:ilvl="7">
      <w:start w:val="1"/>
      <w:numFmt w:val="lowerLetter"/>
      <w:lvlText w:val="%8."/>
      <w:lvlJc w:val="left"/>
      <w:pPr>
        <w:ind w:left="5684" w:hanging="360"/>
      </w:pPr>
      <w:rPr/>
    </w:lvl>
    <w:lvl w:ilvl="8">
      <w:start w:val="1"/>
      <w:numFmt w:val="lowerRoman"/>
      <w:lvlText w:val="%9."/>
      <w:lvlJc w:val="right"/>
      <w:pPr>
        <w:ind w:left="6404" w:hanging="180"/>
      </w:pPr>
      <w:rPr/>
    </w:lvl>
  </w:abstractNum>
  <w:abstractNum w:abstractNumId="294">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95">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96">
    <w:lvl w:ilvl="0">
      <w:start w:val="9"/>
      <w:numFmt w:val="upp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97">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9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9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00">
    <w:lvl w:ilvl="0">
      <w:start w:val="1"/>
      <w:numFmt w:val="decimal"/>
      <w:lvlText w:val="%1."/>
      <w:lvlJc w:val="left"/>
      <w:pPr>
        <w:ind w:left="360" w:hanging="360"/>
      </w:pPr>
      <w:rPr>
        <w:b w:val="0"/>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30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02">
    <w:lvl w:ilvl="0">
      <w:start w:val="1"/>
      <w:numFmt w:val="decimal"/>
      <w:lvlText w:val="%1."/>
      <w:lvlJc w:val="left"/>
      <w:pPr>
        <w:ind w:left="502" w:hanging="360"/>
      </w:pPr>
      <w:rPr/>
    </w:lvl>
    <w:lvl w:ilvl="1">
      <w:start w:val="1"/>
      <w:numFmt w:val="lowerLetter"/>
      <w:lvlText w:val="%2."/>
      <w:lvlJc w:val="left"/>
      <w:pPr>
        <w:ind w:left="1222" w:hanging="360"/>
      </w:pPr>
      <w:rPr/>
    </w:lvl>
    <w:lvl w:ilvl="2">
      <w:start w:val="1"/>
      <w:numFmt w:val="lowerRoman"/>
      <w:lvlText w:val="%3."/>
      <w:lvlJc w:val="right"/>
      <w:pPr>
        <w:ind w:left="1942" w:hanging="180"/>
      </w:pPr>
      <w:rPr/>
    </w:lvl>
    <w:lvl w:ilvl="3">
      <w:start w:val="1"/>
      <w:numFmt w:val="decimal"/>
      <w:lvlText w:val="%4."/>
      <w:lvlJc w:val="left"/>
      <w:pPr>
        <w:ind w:left="2662" w:hanging="360"/>
      </w:pPr>
      <w:rPr/>
    </w:lvl>
    <w:lvl w:ilvl="4">
      <w:start w:val="1"/>
      <w:numFmt w:val="lowerLetter"/>
      <w:lvlText w:val="%5."/>
      <w:lvlJc w:val="left"/>
      <w:pPr>
        <w:ind w:left="3382" w:hanging="360"/>
      </w:pPr>
      <w:rPr/>
    </w:lvl>
    <w:lvl w:ilvl="5">
      <w:start w:val="1"/>
      <w:numFmt w:val="lowerRoman"/>
      <w:lvlText w:val="%6."/>
      <w:lvlJc w:val="right"/>
      <w:pPr>
        <w:ind w:left="4102" w:hanging="180"/>
      </w:pPr>
      <w:rPr/>
    </w:lvl>
    <w:lvl w:ilvl="6">
      <w:start w:val="1"/>
      <w:numFmt w:val="decimal"/>
      <w:lvlText w:val="%7."/>
      <w:lvlJc w:val="left"/>
      <w:pPr>
        <w:ind w:left="4822" w:hanging="360"/>
      </w:pPr>
      <w:rPr/>
    </w:lvl>
    <w:lvl w:ilvl="7">
      <w:start w:val="1"/>
      <w:numFmt w:val="lowerLetter"/>
      <w:lvlText w:val="%8."/>
      <w:lvlJc w:val="left"/>
      <w:pPr>
        <w:ind w:left="5542" w:hanging="360"/>
      </w:pPr>
      <w:rPr/>
    </w:lvl>
    <w:lvl w:ilvl="8">
      <w:start w:val="1"/>
      <w:numFmt w:val="lowerRoman"/>
      <w:lvlText w:val="%9."/>
      <w:lvlJc w:val="right"/>
      <w:pPr>
        <w:ind w:left="6262" w:hanging="180"/>
      </w:pPr>
      <w:rPr/>
    </w:lvl>
  </w:abstractNum>
  <w:abstractNum w:abstractNumId="303">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 w:numId="97">
    <w:abstractNumId w:val="97"/>
  </w:num>
  <w:num w:numId="98">
    <w:abstractNumId w:val="98"/>
  </w:num>
  <w:num w:numId="99">
    <w:abstractNumId w:val="99"/>
  </w:num>
  <w:num w:numId="100">
    <w:abstractNumId w:val="100"/>
  </w: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 w:numId="109">
    <w:abstractNumId w:val="109"/>
  </w:num>
  <w:num w:numId="110">
    <w:abstractNumId w:val="110"/>
  </w:num>
  <w:num w:numId="111">
    <w:abstractNumId w:val="111"/>
  </w:num>
  <w:num w:numId="112">
    <w:abstractNumId w:val="112"/>
  </w:num>
  <w:num w:numId="113">
    <w:abstractNumId w:val="113"/>
  </w:num>
  <w:num w:numId="114">
    <w:abstractNumId w:val="114"/>
  </w:num>
  <w:num w:numId="115">
    <w:abstractNumId w:val="115"/>
  </w:num>
  <w:num w:numId="116">
    <w:abstractNumId w:val="116"/>
  </w:num>
  <w:num w:numId="117">
    <w:abstractNumId w:val="117"/>
  </w:num>
  <w:num w:numId="118">
    <w:abstractNumId w:val="118"/>
  </w:num>
  <w:num w:numId="119">
    <w:abstractNumId w:val="119"/>
  </w:num>
  <w:num w:numId="120">
    <w:abstractNumId w:val="120"/>
  </w:num>
  <w:num w:numId="121">
    <w:abstractNumId w:val="121"/>
  </w:num>
  <w:num w:numId="122">
    <w:abstractNumId w:val="122"/>
  </w:num>
  <w:num w:numId="123">
    <w:abstractNumId w:val="123"/>
  </w:num>
  <w:num w:numId="124">
    <w:abstractNumId w:val="124"/>
  </w:num>
  <w:num w:numId="125">
    <w:abstractNumId w:val="125"/>
  </w:num>
  <w:num w:numId="126">
    <w:abstractNumId w:val="126"/>
  </w:num>
  <w:num w:numId="127">
    <w:abstractNumId w:val="127"/>
  </w:num>
  <w:num w:numId="128">
    <w:abstractNumId w:val="128"/>
  </w:num>
  <w:num w:numId="129">
    <w:abstractNumId w:val="129"/>
  </w:num>
  <w:num w:numId="130">
    <w:abstractNumId w:val="130"/>
  </w:num>
  <w:num w:numId="131">
    <w:abstractNumId w:val="131"/>
  </w:num>
  <w:num w:numId="132">
    <w:abstractNumId w:val="132"/>
  </w:num>
  <w:num w:numId="133">
    <w:abstractNumId w:val="133"/>
  </w:num>
  <w:num w:numId="134">
    <w:abstractNumId w:val="134"/>
  </w:num>
  <w:num w:numId="135">
    <w:abstractNumId w:val="135"/>
  </w:num>
  <w:num w:numId="136">
    <w:abstractNumId w:val="136"/>
  </w:num>
  <w:num w:numId="137">
    <w:abstractNumId w:val="137"/>
  </w:num>
  <w:num w:numId="138">
    <w:abstractNumId w:val="138"/>
  </w:num>
  <w:num w:numId="139">
    <w:abstractNumId w:val="139"/>
  </w:num>
  <w:num w:numId="140">
    <w:abstractNumId w:val="140"/>
  </w:num>
  <w:num w:numId="141">
    <w:abstractNumId w:val="141"/>
  </w:num>
  <w:num w:numId="142">
    <w:abstractNumId w:val="142"/>
  </w:num>
  <w:num w:numId="143">
    <w:abstractNumId w:val="143"/>
  </w:num>
  <w:num w:numId="144">
    <w:abstractNumId w:val="144"/>
  </w:num>
  <w:num w:numId="145">
    <w:abstractNumId w:val="145"/>
  </w:num>
  <w:num w:numId="146">
    <w:abstractNumId w:val="146"/>
  </w:num>
  <w:num w:numId="147">
    <w:abstractNumId w:val="147"/>
  </w:num>
  <w:num w:numId="148">
    <w:abstractNumId w:val="148"/>
  </w:num>
  <w:num w:numId="149">
    <w:abstractNumId w:val="149"/>
  </w:num>
  <w:num w:numId="150">
    <w:abstractNumId w:val="150"/>
  </w:num>
  <w:num w:numId="151">
    <w:abstractNumId w:val="151"/>
  </w:num>
  <w:num w:numId="152">
    <w:abstractNumId w:val="152"/>
  </w:num>
  <w:num w:numId="153">
    <w:abstractNumId w:val="153"/>
  </w:num>
  <w:num w:numId="154">
    <w:abstractNumId w:val="154"/>
  </w:num>
  <w:num w:numId="155">
    <w:abstractNumId w:val="155"/>
  </w:num>
  <w:num w:numId="156">
    <w:abstractNumId w:val="156"/>
  </w:num>
  <w:num w:numId="157">
    <w:abstractNumId w:val="157"/>
  </w:num>
  <w:num w:numId="158">
    <w:abstractNumId w:val="158"/>
  </w:num>
  <w:num w:numId="159">
    <w:abstractNumId w:val="159"/>
  </w:num>
  <w:num w:numId="160">
    <w:abstractNumId w:val="160"/>
  </w:num>
  <w:num w:numId="161">
    <w:abstractNumId w:val="161"/>
  </w:num>
  <w:num w:numId="162">
    <w:abstractNumId w:val="162"/>
  </w:num>
  <w:num w:numId="163">
    <w:abstractNumId w:val="163"/>
  </w:num>
  <w:num w:numId="164">
    <w:abstractNumId w:val="164"/>
  </w:num>
  <w:num w:numId="165">
    <w:abstractNumId w:val="165"/>
  </w:num>
  <w:num w:numId="166">
    <w:abstractNumId w:val="166"/>
  </w:num>
  <w:num w:numId="167">
    <w:abstractNumId w:val="167"/>
  </w:num>
  <w:num w:numId="168">
    <w:abstractNumId w:val="168"/>
  </w:num>
  <w:num w:numId="169">
    <w:abstractNumId w:val="169"/>
  </w:num>
  <w:num w:numId="170">
    <w:abstractNumId w:val="170"/>
  </w:num>
  <w:num w:numId="171">
    <w:abstractNumId w:val="171"/>
  </w:num>
  <w:num w:numId="172">
    <w:abstractNumId w:val="172"/>
  </w:num>
  <w:num w:numId="173">
    <w:abstractNumId w:val="173"/>
  </w:num>
  <w:num w:numId="174">
    <w:abstractNumId w:val="174"/>
  </w:num>
  <w:num w:numId="175">
    <w:abstractNumId w:val="175"/>
  </w:num>
  <w:num w:numId="176">
    <w:abstractNumId w:val="176"/>
  </w:num>
  <w:num w:numId="177">
    <w:abstractNumId w:val="177"/>
  </w:num>
  <w:num w:numId="178">
    <w:abstractNumId w:val="178"/>
  </w:num>
  <w:num w:numId="179">
    <w:abstractNumId w:val="179"/>
  </w:num>
  <w:num w:numId="180">
    <w:abstractNumId w:val="180"/>
  </w:num>
  <w:num w:numId="181">
    <w:abstractNumId w:val="181"/>
  </w:num>
  <w:num w:numId="182">
    <w:abstractNumId w:val="182"/>
  </w:num>
  <w:num w:numId="183">
    <w:abstractNumId w:val="183"/>
  </w:num>
  <w:num w:numId="184">
    <w:abstractNumId w:val="184"/>
  </w:num>
  <w:num w:numId="185">
    <w:abstractNumId w:val="185"/>
  </w:num>
  <w:num w:numId="186">
    <w:abstractNumId w:val="186"/>
  </w:num>
  <w:num w:numId="187">
    <w:abstractNumId w:val="187"/>
  </w:num>
  <w:num w:numId="188">
    <w:abstractNumId w:val="188"/>
  </w:num>
  <w:num w:numId="189">
    <w:abstractNumId w:val="189"/>
  </w:num>
  <w:num w:numId="190">
    <w:abstractNumId w:val="190"/>
  </w:num>
  <w:num w:numId="191">
    <w:abstractNumId w:val="191"/>
  </w:num>
  <w:num w:numId="192">
    <w:abstractNumId w:val="192"/>
  </w:num>
  <w:num w:numId="193">
    <w:abstractNumId w:val="193"/>
  </w:num>
  <w:num w:numId="194">
    <w:abstractNumId w:val="194"/>
  </w:num>
  <w:num w:numId="195">
    <w:abstractNumId w:val="195"/>
  </w:num>
  <w:num w:numId="196">
    <w:abstractNumId w:val="196"/>
  </w:num>
  <w:num w:numId="197">
    <w:abstractNumId w:val="197"/>
  </w:num>
  <w:num w:numId="198">
    <w:abstractNumId w:val="198"/>
  </w:num>
  <w:num w:numId="199">
    <w:abstractNumId w:val="199"/>
  </w:num>
  <w:num w:numId="200">
    <w:abstractNumId w:val="200"/>
  </w:num>
  <w:num w:numId="201">
    <w:abstractNumId w:val="201"/>
  </w:num>
  <w:num w:numId="202">
    <w:abstractNumId w:val="202"/>
  </w:num>
  <w:num w:numId="203">
    <w:abstractNumId w:val="203"/>
  </w:num>
  <w:num w:numId="204">
    <w:abstractNumId w:val="204"/>
  </w:num>
  <w:num w:numId="205">
    <w:abstractNumId w:val="205"/>
  </w:num>
  <w:num w:numId="206">
    <w:abstractNumId w:val="206"/>
  </w:num>
  <w:num w:numId="207">
    <w:abstractNumId w:val="207"/>
  </w:num>
  <w:num w:numId="208">
    <w:abstractNumId w:val="208"/>
  </w:num>
  <w:num w:numId="209">
    <w:abstractNumId w:val="209"/>
  </w:num>
  <w:num w:numId="210">
    <w:abstractNumId w:val="210"/>
  </w:num>
  <w:num w:numId="211">
    <w:abstractNumId w:val="211"/>
  </w:num>
  <w:num w:numId="212">
    <w:abstractNumId w:val="212"/>
  </w:num>
  <w:num w:numId="213">
    <w:abstractNumId w:val="213"/>
  </w:num>
  <w:num w:numId="214">
    <w:abstractNumId w:val="214"/>
  </w:num>
  <w:num w:numId="215">
    <w:abstractNumId w:val="215"/>
  </w:num>
  <w:num w:numId="216">
    <w:abstractNumId w:val="216"/>
  </w:num>
  <w:num w:numId="217">
    <w:abstractNumId w:val="217"/>
  </w:num>
  <w:num w:numId="218">
    <w:abstractNumId w:val="218"/>
  </w:num>
  <w:num w:numId="219">
    <w:abstractNumId w:val="219"/>
  </w:num>
  <w:num w:numId="220">
    <w:abstractNumId w:val="220"/>
  </w:num>
  <w:num w:numId="221">
    <w:abstractNumId w:val="221"/>
  </w:num>
  <w:num w:numId="222">
    <w:abstractNumId w:val="222"/>
  </w:num>
  <w:num w:numId="223">
    <w:abstractNumId w:val="223"/>
  </w:num>
  <w:num w:numId="224">
    <w:abstractNumId w:val="224"/>
  </w:num>
  <w:num w:numId="225">
    <w:abstractNumId w:val="225"/>
  </w:num>
  <w:num w:numId="226">
    <w:abstractNumId w:val="226"/>
  </w:num>
  <w:num w:numId="227">
    <w:abstractNumId w:val="227"/>
  </w:num>
  <w:num w:numId="228">
    <w:abstractNumId w:val="228"/>
  </w:num>
  <w:num w:numId="229">
    <w:abstractNumId w:val="229"/>
  </w:num>
  <w:num w:numId="230">
    <w:abstractNumId w:val="230"/>
  </w:num>
  <w:num w:numId="231">
    <w:abstractNumId w:val="231"/>
  </w:num>
  <w:num w:numId="232">
    <w:abstractNumId w:val="232"/>
  </w:num>
  <w:num w:numId="233">
    <w:abstractNumId w:val="233"/>
  </w:num>
  <w:num w:numId="234">
    <w:abstractNumId w:val="234"/>
  </w:num>
  <w:num w:numId="235">
    <w:abstractNumId w:val="235"/>
  </w:num>
  <w:num w:numId="236">
    <w:abstractNumId w:val="236"/>
  </w:num>
  <w:num w:numId="237">
    <w:abstractNumId w:val="237"/>
  </w:num>
  <w:num w:numId="238">
    <w:abstractNumId w:val="238"/>
  </w:num>
  <w:num w:numId="239">
    <w:abstractNumId w:val="239"/>
  </w:num>
  <w:num w:numId="240">
    <w:abstractNumId w:val="240"/>
  </w:num>
  <w:num w:numId="241">
    <w:abstractNumId w:val="241"/>
  </w:num>
  <w:num w:numId="242">
    <w:abstractNumId w:val="242"/>
  </w:num>
  <w:num w:numId="243">
    <w:abstractNumId w:val="243"/>
  </w:num>
  <w:num w:numId="244">
    <w:abstractNumId w:val="244"/>
  </w:num>
  <w:num w:numId="245">
    <w:abstractNumId w:val="245"/>
  </w:num>
  <w:num w:numId="246">
    <w:abstractNumId w:val="246"/>
  </w:num>
  <w:num w:numId="247">
    <w:abstractNumId w:val="247"/>
  </w:num>
  <w:num w:numId="248">
    <w:abstractNumId w:val="248"/>
  </w:num>
  <w:num w:numId="249">
    <w:abstractNumId w:val="249"/>
  </w:num>
  <w:num w:numId="250">
    <w:abstractNumId w:val="250"/>
  </w:num>
  <w:num w:numId="251">
    <w:abstractNumId w:val="251"/>
  </w:num>
  <w:num w:numId="252">
    <w:abstractNumId w:val="252"/>
  </w:num>
  <w:num w:numId="253">
    <w:abstractNumId w:val="253"/>
  </w:num>
  <w:num w:numId="254">
    <w:abstractNumId w:val="254"/>
  </w:num>
  <w:num w:numId="255">
    <w:abstractNumId w:val="255"/>
  </w:num>
  <w:num w:numId="256">
    <w:abstractNumId w:val="256"/>
  </w:num>
  <w:num w:numId="257">
    <w:abstractNumId w:val="257"/>
  </w:num>
  <w:num w:numId="258">
    <w:abstractNumId w:val="258"/>
  </w:num>
  <w:num w:numId="259">
    <w:abstractNumId w:val="259"/>
  </w:num>
  <w:num w:numId="260">
    <w:abstractNumId w:val="260"/>
  </w:num>
  <w:num w:numId="261">
    <w:abstractNumId w:val="261"/>
  </w:num>
  <w:num w:numId="262">
    <w:abstractNumId w:val="262"/>
  </w:num>
  <w:num w:numId="263">
    <w:abstractNumId w:val="263"/>
  </w:num>
  <w:num w:numId="264">
    <w:abstractNumId w:val="264"/>
  </w:num>
  <w:num w:numId="265">
    <w:abstractNumId w:val="265"/>
  </w:num>
  <w:num w:numId="266">
    <w:abstractNumId w:val="266"/>
  </w:num>
  <w:num w:numId="267">
    <w:abstractNumId w:val="267"/>
  </w:num>
  <w:num w:numId="268">
    <w:abstractNumId w:val="268"/>
  </w:num>
  <w:num w:numId="269">
    <w:abstractNumId w:val="269"/>
  </w:num>
  <w:num w:numId="270">
    <w:abstractNumId w:val="270"/>
  </w:num>
  <w:num w:numId="271">
    <w:abstractNumId w:val="271"/>
  </w:num>
  <w:num w:numId="272">
    <w:abstractNumId w:val="272"/>
  </w:num>
  <w:num w:numId="273">
    <w:abstractNumId w:val="273"/>
  </w:num>
  <w:num w:numId="274">
    <w:abstractNumId w:val="274"/>
  </w:num>
  <w:num w:numId="275">
    <w:abstractNumId w:val="275"/>
  </w:num>
  <w:num w:numId="276">
    <w:abstractNumId w:val="276"/>
  </w:num>
  <w:num w:numId="277">
    <w:abstractNumId w:val="277"/>
  </w:num>
  <w:num w:numId="278">
    <w:abstractNumId w:val="278"/>
  </w:num>
  <w:num w:numId="279">
    <w:abstractNumId w:val="279"/>
  </w:num>
  <w:num w:numId="280">
    <w:abstractNumId w:val="280"/>
  </w:num>
  <w:num w:numId="281">
    <w:abstractNumId w:val="281"/>
  </w:num>
  <w:num w:numId="282">
    <w:abstractNumId w:val="282"/>
  </w:num>
  <w:num w:numId="283">
    <w:abstractNumId w:val="283"/>
  </w:num>
  <w:num w:numId="284">
    <w:abstractNumId w:val="284"/>
  </w:num>
  <w:num w:numId="285">
    <w:abstractNumId w:val="285"/>
  </w:num>
  <w:num w:numId="286">
    <w:abstractNumId w:val="286"/>
  </w:num>
  <w:num w:numId="287">
    <w:abstractNumId w:val="287"/>
  </w:num>
  <w:num w:numId="288">
    <w:abstractNumId w:val="288"/>
  </w:num>
  <w:num w:numId="289">
    <w:abstractNumId w:val="289"/>
  </w:num>
  <w:num w:numId="290">
    <w:abstractNumId w:val="290"/>
  </w:num>
  <w:num w:numId="291">
    <w:abstractNumId w:val="291"/>
  </w:num>
  <w:num w:numId="292">
    <w:abstractNumId w:val="292"/>
  </w:num>
  <w:num w:numId="293">
    <w:abstractNumId w:val="293"/>
  </w:num>
  <w:num w:numId="294">
    <w:abstractNumId w:val="294"/>
  </w:num>
  <w:num w:numId="295">
    <w:abstractNumId w:val="295"/>
  </w:num>
  <w:num w:numId="296">
    <w:abstractNumId w:val="296"/>
  </w:num>
  <w:num w:numId="297">
    <w:abstractNumId w:val="297"/>
  </w:num>
  <w:num w:numId="298">
    <w:abstractNumId w:val="298"/>
  </w:num>
  <w:num w:numId="299">
    <w:abstractNumId w:val="299"/>
  </w:num>
  <w:num w:numId="300">
    <w:abstractNumId w:val="300"/>
  </w:num>
  <w:num w:numId="301">
    <w:abstractNumId w:val="301"/>
  </w:num>
  <w:num w:numId="302">
    <w:abstractNumId w:val="302"/>
  </w:num>
  <w:num w:numId="303">
    <w:abstractNumId w:val="30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CO"/>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Bdr>
        <w:bottom w:color="4f81bd" w:space="4" w:sz="8" w:val="single"/>
      </w:pBdr>
      <w:spacing w:after="300" w:line="240" w:lineRule="auto"/>
    </w:pPr>
    <w:rPr>
      <w:rFonts w:ascii="Cambria" w:cs="Cambria" w:eastAsia="Cambria" w:hAnsi="Cambria"/>
      <w:color w:val="17365d"/>
      <w:sz w:val="52"/>
      <w:szCs w:val="52"/>
    </w:rPr>
  </w:style>
  <w:style w:type="paragraph" w:styleId="Normal" w:default="1">
    <w:name w:val="Normal"/>
    <w:qFormat w:val="1"/>
    <w:rsid w:val="00A01A49"/>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Prrafodelista">
    <w:name w:val="List Paragraph"/>
    <w:basedOn w:val="Normal"/>
    <w:uiPriority w:val="34"/>
    <w:qFormat w:val="1"/>
    <w:rsid w:val="005C38CD"/>
    <w:pPr>
      <w:ind w:left="720"/>
      <w:contextualSpacing w:val="1"/>
    </w:pPr>
  </w:style>
  <w:style w:type="paragraph" w:styleId="NormalWeb">
    <w:name w:val="Normal (Web)"/>
    <w:basedOn w:val="Normal"/>
    <w:uiPriority w:val="99"/>
    <w:semiHidden w:val="1"/>
    <w:unhideWhenUsed w:val="1"/>
    <w:rsid w:val="005C38CD"/>
    <w:pPr>
      <w:spacing w:after="100" w:afterAutospacing="1" w:before="100" w:beforeAutospacing="1" w:line="240" w:lineRule="auto"/>
    </w:pPr>
    <w:rPr>
      <w:rFonts w:ascii="Times New Roman" w:cs="Times New Roman" w:eastAsia="Times New Roman" w:hAnsi="Times New Roman"/>
      <w:sz w:val="24"/>
      <w:szCs w:val="24"/>
      <w:lang w:eastAsia="es-ES"/>
    </w:rPr>
  </w:style>
  <w:style w:type="paragraph" w:styleId="Textodeglobo">
    <w:name w:val="Balloon Text"/>
    <w:basedOn w:val="Normal"/>
    <w:link w:val="TextodegloboCar"/>
    <w:unhideWhenUsed w:val="1"/>
    <w:rsid w:val="00402633"/>
    <w:pPr>
      <w:spacing w:after="0" w:line="240" w:lineRule="auto"/>
    </w:pPr>
    <w:rPr>
      <w:rFonts w:ascii="Tahoma" w:cs="Tahoma" w:hAnsi="Tahoma"/>
      <w:sz w:val="16"/>
      <w:szCs w:val="16"/>
    </w:rPr>
  </w:style>
  <w:style w:type="character" w:styleId="TextodegloboCar" w:customStyle="1">
    <w:name w:val="Texto de globo Car"/>
    <w:basedOn w:val="Fuentedeprrafopredeter"/>
    <w:link w:val="Textodeglobo"/>
    <w:rsid w:val="00402633"/>
    <w:rPr>
      <w:rFonts w:ascii="Tahoma" w:cs="Tahoma" w:hAnsi="Tahoma"/>
      <w:sz w:val="16"/>
      <w:szCs w:val="16"/>
    </w:rPr>
  </w:style>
  <w:style w:type="paragraph" w:styleId="Encabezado">
    <w:name w:val="header"/>
    <w:basedOn w:val="Normal"/>
    <w:link w:val="EncabezadoCar"/>
    <w:uiPriority w:val="99"/>
    <w:unhideWhenUsed w:val="1"/>
    <w:rsid w:val="00C86879"/>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C86879"/>
  </w:style>
  <w:style w:type="paragraph" w:styleId="Piedepgina">
    <w:name w:val="footer"/>
    <w:basedOn w:val="Normal"/>
    <w:link w:val="PiedepginaCar"/>
    <w:uiPriority w:val="99"/>
    <w:unhideWhenUsed w:val="1"/>
    <w:rsid w:val="00C86879"/>
    <w:pPr>
      <w:tabs>
        <w:tab w:val="center" w:pos="4252"/>
        <w:tab w:val="right" w:pos="8504"/>
      </w:tabs>
      <w:spacing w:after="0" w:line="240" w:lineRule="auto"/>
    </w:pPr>
  </w:style>
  <w:style w:type="character" w:styleId="PiedepginaCar" w:customStyle="1">
    <w:name w:val="Pie de página Car"/>
    <w:basedOn w:val="Fuentedeprrafopredeter"/>
    <w:link w:val="Piedepgina"/>
    <w:uiPriority w:val="99"/>
    <w:rsid w:val="00C86879"/>
  </w:style>
  <w:style w:type="table" w:styleId="Tablaconcuadrcula">
    <w:name w:val="Table Grid"/>
    <w:basedOn w:val="Tablanormal"/>
    <w:uiPriority w:val="59"/>
    <w:rsid w:val="00C965F7"/>
    <w:pPr>
      <w:spacing w:after="0" w:line="240" w:lineRule="auto"/>
    </w:pPr>
    <w:tblPr>
      <w:tblInd w:w="0.0" w:type="dxa"/>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CellMar>
        <w:top w:w="0.0" w:type="dxa"/>
        <w:left w:w="108.0" w:type="dxa"/>
        <w:bottom w:w="0.0" w:type="dxa"/>
        <w:right w:w="108.0" w:type="dxa"/>
      </w:tblCellMar>
    </w:tblPr>
  </w:style>
  <w:style w:type="paragraph" w:styleId="Puesto">
    <w:name w:val="Title"/>
    <w:basedOn w:val="Normal"/>
    <w:next w:val="Normal"/>
    <w:link w:val="PuestoCar"/>
    <w:uiPriority w:val="10"/>
    <w:qFormat w:val="1"/>
    <w:rsid w:val="00DB6E56"/>
    <w:pPr>
      <w:pBdr>
        <w:bottom w:color="4f81bd" w:space="4" w:sz="8" w:themeColor="accent1" w:val="single"/>
      </w:pBdr>
      <w:spacing w:after="300" w:line="240" w:lineRule="auto"/>
      <w:contextualSpacing w:val="1"/>
    </w:pPr>
    <w:rPr>
      <w:rFonts w:asciiTheme="majorHAnsi" w:cstheme="majorBidi" w:eastAsiaTheme="majorEastAsia" w:hAnsiTheme="majorHAnsi"/>
      <w:color w:val="17365d" w:themeColor="text2" w:themeShade="0000BF"/>
      <w:spacing w:val="5"/>
      <w:kern w:val="28"/>
      <w:sz w:val="52"/>
      <w:szCs w:val="52"/>
    </w:rPr>
  </w:style>
  <w:style w:type="character" w:styleId="PuestoCar" w:customStyle="1">
    <w:name w:val="Puesto Car"/>
    <w:basedOn w:val="Fuentedeprrafopredeter"/>
    <w:link w:val="Puesto"/>
    <w:uiPriority w:val="10"/>
    <w:rsid w:val="00DB6E56"/>
    <w:rPr>
      <w:rFonts w:asciiTheme="majorHAnsi" w:cstheme="majorBidi" w:eastAsiaTheme="majorEastAsia" w:hAnsiTheme="majorHAnsi"/>
      <w:color w:val="17365d" w:themeColor="text2" w:themeShade="0000BF"/>
      <w:spacing w:val="5"/>
      <w:kern w:val="28"/>
      <w:sz w:val="52"/>
      <w:szCs w:val="52"/>
    </w:rPr>
  </w:style>
  <w:style w:type="paragraph" w:styleId="Subttulo">
    <w:name w:val="Subtitle"/>
    <w:basedOn w:val="Normal"/>
    <w:next w:val="Normal"/>
    <w:link w:val="SubttuloCar"/>
    <w:uiPriority w:val="11"/>
    <w:qFormat w:val="1"/>
    <w:rsid w:val="00DB6E56"/>
    <w:pPr>
      <w:numPr>
        <w:ilvl w:val="1"/>
      </w:numPr>
    </w:pPr>
    <w:rPr>
      <w:rFonts w:asciiTheme="majorHAnsi" w:cstheme="majorBidi" w:eastAsiaTheme="majorEastAsia" w:hAnsiTheme="majorHAnsi"/>
      <w:i w:val="1"/>
      <w:iCs w:val="1"/>
      <w:color w:val="4f81bd" w:themeColor="accent1"/>
      <w:spacing w:val="15"/>
      <w:sz w:val="24"/>
      <w:szCs w:val="24"/>
    </w:rPr>
  </w:style>
  <w:style w:type="character" w:styleId="SubttuloCar" w:customStyle="1">
    <w:name w:val="Subtítulo Car"/>
    <w:basedOn w:val="Fuentedeprrafopredeter"/>
    <w:link w:val="Subttulo"/>
    <w:uiPriority w:val="11"/>
    <w:rsid w:val="00DB6E56"/>
    <w:rPr>
      <w:rFonts w:asciiTheme="majorHAnsi" w:cstheme="majorBidi" w:eastAsiaTheme="majorEastAsia" w:hAnsiTheme="majorHAnsi"/>
      <w:i w:val="1"/>
      <w:iCs w:val="1"/>
      <w:color w:val="4f81bd" w:themeColor="accent1"/>
      <w:spacing w:val="15"/>
      <w:sz w:val="24"/>
      <w:szCs w:val="24"/>
    </w:rPr>
  </w:style>
  <w:style w:type="paragraph" w:styleId="tex11-11" w:customStyle="1">
    <w:name w:val="tex11-11"/>
    <w:rsid w:val="00A00FD9"/>
    <w:pPr>
      <w:overflowPunct w:val="0"/>
      <w:autoSpaceDE w:val="0"/>
      <w:autoSpaceDN w:val="0"/>
      <w:adjustRightInd w:val="0"/>
      <w:spacing w:after="57" w:line="220" w:lineRule="atLeast"/>
      <w:jc w:val="both"/>
      <w:textAlignment w:val="baseline"/>
    </w:pPr>
    <w:rPr>
      <w:rFonts w:ascii="Cooper Lt BT" w:cs="Times New Roman" w:eastAsia="Times New Roman" w:hAnsi="Cooper Lt BT"/>
      <w:color w:val="000000"/>
      <w:szCs w:val="20"/>
      <w:lang w:eastAsia="es-ES" w:val="es-ES_tradnl"/>
    </w:rPr>
  </w:style>
  <w:style w:type="paragraph" w:styleId="ARTICULO" w:customStyle="1">
    <w:name w:val="ARTICULO"/>
    <w:rsid w:val="0010552A"/>
    <w:pPr>
      <w:tabs>
        <w:tab w:val="left" w:pos="1701"/>
      </w:tabs>
      <w:overflowPunct w:val="0"/>
      <w:autoSpaceDE w:val="0"/>
      <w:autoSpaceDN w:val="0"/>
      <w:adjustRightInd w:val="0"/>
      <w:spacing w:after="57" w:line="230" w:lineRule="atLeast"/>
      <w:ind w:left="1695" w:hanging="1695"/>
      <w:textAlignment w:val="baseline"/>
    </w:pPr>
    <w:rPr>
      <w:rFonts w:ascii="Cooper Lt BT" w:cs="Times New Roman" w:eastAsia="Times New Roman" w:hAnsi="Cooper Lt BT"/>
      <w:b w:val="1"/>
      <w:i w:val="1"/>
      <w:caps w:val="1"/>
      <w:sz w:val="23"/>
      <w:szCs w:val="20"/>
      <w:lang w:eastAsia="es-ES" w:val="es-ES_tradnl"/>
    </w:rPr>
  </w:style>
  <w:style w:type="paragraph" w:styleId="Textonotapie">
    <w:name w:val="footnote text"/>
    <w:basedOn w:val="Normal"/>
    <w:link w:val="TextonotapieCar"/>
    <w:uiPriority w:val="99"/>
    <w:semiHidden w:val="1"/>
    <w:unhideWhenUsed w:val="1"/>
    <w:rsid w:val="00C002F8"/>
    <w:pPr>
      <w:spacing w:after="0" w:line="240" w:lineRule="auto"/>
    </w:pPr>
    <w:rPr>
      <w:sz w:val="20"/>
      <w:szCs w:val="20"/>
    </w:rPr>
  </w:style>
  <w:style w:type="character" w:styleId="TextonotapieCar" w:customStyle="1">
    <w:name w:val="Texto nota pie Car"/>
    <w:basedOn w:val="Fuentedeprrafopredeter"/>
    <w:link w:val="Textonotapie"/>
    <w:uiPriority w:val="99"/>
    <w:semiHidden w:val="1"/>
    <w:rsid w:val="00C002F8"/>
    <w:rPr>
      <w:sz w:val="20"/>
      <w:szCs w:val="20"/>
    </w:rPr>
  </w:style>
  <w:style w:type="character" w:styleId="Refdenotaalpie">
    <w:name w:val="footnote reference"/>
    <w:basedOn w:val="Fuentedeprrafopredeter"/>
    <w:uiPriority w:val="99"/>
    <w:semiHidden w:val="1"/>
    <w:unhideWhenUsed w:val="1"/>
    <w:rsid w:val="00C002F8"/>
    <w:rPr>
      <w:vertAlign w:val="superscript"/>
    </w:rPr>
  </w:style>
  <w:style w:type="character" w:styleId="Refdecomentario">
    <w:name w:val="annotation reference"/>
    <w:basedOn w:val="Fuentedeprrafopredeter"/>
    <w:uiPriority w:val="99"/>
    <w:semiHidden w:val="1"/>
    <w:unhideWhenUsed w:val="1"/>
    <w:rsid w:val="00A56C40"/>
    <w:rPr>
      <w:sz w:val="16"/>
      <w:szCs w:val="16"/>
    </w:rPr>
  </w:style>
  <w:style w:type="paragraph" w:styleId="Textocomentario">
    <w:name w:val="annotation text"/>
    <w:basedOn w:val="Normal"/>
    <w:link w:val="TextocomentarioCar"/>
    <w:uiPriority w:val="99"/>
    <w:semiHidden w:val="1"/>
    <w:unhideWhenUsed w:val="1"/>
    <w:rsid w:val="00A56C40"/>
    <w:pPr>
      <w:spacing w:line="240" w:lineRule="auto"/>
    </w:pPr>
    <w:rPr>
      <w:sz w:val="20"/>
      <w:szCs w:val="20"/>
    </w:rPr>
  </w:style>
  <w:style w:type="character" w:styleId="TextocomentarioCar" w:customStyle="1">
    <w:name w:val="Texto comentario Car"/>
    <w:basedOn w:val="Fuentedeprrafopredeter"/>
    <w:link w:val="Textocomentario"/>
    <w:uiPriority w:val="99"/>
    <w:semiHidden w:val="1"/>
    <w:rsid w:val="00A56C40"/>
    <w:rPr>
      <w:sz w:val="20"/>
      <w:szCs w:val="20"/>
    </w:rPr>
  </w:style>
  <w:style w:type="paragraph" w:styleId="Asuntodelcomentario">
    <w:name w:val="annotation subject"/>
    <w:basedOn w:val="Textocomentario"/>
    <w:next w:val="Textocomentario"/>
    <w:link w:val="AsuntodelcomentarioCar"/>
    <w:uiPriority w:val="99"/>
    <w:semiHidden w:val="1"/>
    <w:unhideWhenUsed w:val="1"/>
    <w:rsid w:val="00A56C40"/>
    <w:rPr>
      <w:b w:val="1"/>
      <w:bCs w:val="1"/>
    </w:rPr>
  </w:style>
  <w:style w:type="character" w:styleId="AsuntodelcomentarioCar" w:customStyle="1">
    <w:name w:val="Asunto del comentario Car"/>
    <w:basedOn w:val="TextocomentarioCar"/>
    <w:link w:val="Asuntodelcomentario"/>
    <w:uiPriority w:val="99"/>
    <w:semiHidden w:val="1"/>
    <w:rsid w:val="00A56C40"/>
    <w:rPr>
      <w:b w:val="1"/>
      <w:bCs w:val="1"/>
      <w:sz w:val="20"/>
      <w:szCs w:val="20"/>
    </w:rPr>
  </w:style>
  <w:style w:type="paragraph" w:styleId="Sinespaciado">
    <w:name w:val="No Spacing"/>
    <w:uiPriority w:val="1"/>
    <w:qFormat w:val="1"/>
    <w:rsid w:val="00EE6CCA"/>
    <w:pPr>
      <w:spacing w:after="0" w:line="240" w:lineRule="auto"/>
    </w:pPr>
  </w:style>
  <w:style w:type="paragraph" w:styleId="ecxmsonormal" w:customStyle="1">
    <w:name w:val="ecxmsonormal"/>
    <w:basedOn w:val="Normal"/>
    <w:rsid w:val="00107012"/>
    <w:pPr>
      <w:spacing w:after="100" w:afterAutospacing="1" w:before="100" w:beforeAutospacing="1" w:line="240" w:lineRule="auto"/>
    </w:pPr>
    <w:rPr>
      <w:rFonts w:ascii="Times New Roman" w:cs="Times New Roman" w:eastAsia="Times New Roman" w:hAnsi="Times New Roman"/>
      <w:sz w:val="24"/>
      <w:szCs w:val="24"/>
      <w:lang w:eastAsia="es-ES" w:val="es-ES"/>
    </w:rPr>
  </w:style>
  <w:style w:type="paragraph" w:styleId="Normal1" w:customStyle="1">
    <w:name w:val="Normal1"/>
    <w:rsid w:val="00685E96"/>
    <w:rPr>
      <w:rFonts w:ascii="Calibri" w:cs="Calibri" w:eastAsia="Calibri" w:hAnsi="Calibri"/>
      <w:color w:val="000000"/>
    </w:rPr>
  </w:style>
  <w:style w:type="paragraph" w:styleId="Textoindependiente">
    <w:name w:val="Body Text"/>
    <w:basedOn w:val="Normal"/>
    <w:link w:val="TextoindependienteCar"/>
    <w:rsid w:val="00685E96"/>
    <w:pPr>
      <w:spacing w:after="0" w:line="360" w:lineRule="auto"/>
      <w:jc w:val="both"/>
    </w:pPr>
    <w:rPr>
      <w:rFonts w:ascii="Calisto MT" w:cs="Times New Roman" w:eastAsia="Times New Roman" w:hAnsi="Calisto MT"/>
      <w:sz w:val="26"/>
      <w:szCs w:val="20"/>
      <w:lang w:eastAsia="es-ES" w:val="es-ES_tradnl"/>
    </w:rPr>
  </w:style>
  <w:style w:type="character" w:styleId="TextoindependienteCar" w:customStyle="1">
    <w:name w:val="Texto independiente Car"/>
    <w:basedOn w:val="Fuentedeprrafopredeter"/>
    <w:link w:val="Textoindependiente"/>
    <w:rsid w:val="00685E96"/>
    <w:rPr>
      <w:rFonts w:ascii="Calisto MT" w:cs="Times New Roman" w:eastAsia="Times New Roman" w:hAnsi="Calisto MT"/>
      <w:sz w:val="26"/>
      <w:szCs w:val="20"/>
      <w:lang w:eastAsia="es-ES" w:val="es-ES_tradnl"/>
    </w:rPr>
  </w:style>
  <w:style w:type="table" w:styleId="Listaclara-nfasis11" w:customStyle="1">
    <w:name w:val="Lista clara - Énfasis 11"/>
    <w:basedOn w:val="Tablanormal"/>
    <w:uiPriority w:val="61"/>
    <w:rsid w:val="00EE6CD7"/>
    <w:pPr>
      <w:spacing w:after="0" w:line="240" w:lineRule="auto"/>
    </w:pPr>
    <w:tblPr>
      <w:tblStyleRowBandSize w:val="1"/>
      <w:tblStyleColBandSize w:val="1"/>
      <w:tblInd w:w="0.0" w:type="dxa"/>
      <w:tblBorders>
        <w:top w:color="4f81bd" w:space="0" w:sz="8" w:themeColor="accent1" w:val="single"/>
        <w:left w:color="4f81bd" w:space="0" w:sz="8" w:themeColor="accent1" w:val="single"/>
        <w:bottom w:color="4f81bd" w:space="0" w:sz="8" w:themeColor="accent1" w:val="single"/>
        <w:right w:color="4f81bd" w:space="0" w:sz="8" w:themeColor="accent1"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4f81bd" w:themeFill="accent1" w:val="clear"/>
      </w:tcPr>
    </w:tblStylePr>
    <w:tblStylePr w:type="lastRow">
      <w:pPr>
        <w:spacing w:after="0" w:before="0" w:line="240" w:lineRule="auto"/>
      </w:pPr>
      <w:rPr>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tcBorders>
      </w:tcPr>
    </w:tblStylePr>
    <w:tblStylePr w:type="firstCol">
      <w:rPr>
        <w:b w:val="1"/>
        <w:bCs w:val="1"/>
      </w:rPr>
    </w:tblStylePr>
    <w:tblStylePr w:type="lastCol">
      <w:rPr>
        <w:b w:val="1"/>
        <w:bCs w:val="1"/>
      </w:r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style>
  <w:style w:type="table" w:styleId="Listavistosa-nfasis3">
    <w:name w:val="Colorful List Accent 3"/>
    <w:basedOn w:val="Tablanormal"/>
    <w:uiPriority w:val="72"/>
    <w:rsid w:val="00EE6CD7"/>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f5f8ee" w:themeFill="accent3" w:themeFillTint="000019" w:val="clear"/>
    </w:tcPr>
    <w:tblStylePr w:type="firstRow">
      <w:rPr>
        <w:b w:val="1"/>
        <w:bCs w:val="1"/>
        <w:color w:val="ffffff" w:themeColor="background1"/>
      </w:rPr>
      <w:tblPr/>
      <w:tcPr>
        <w:tcBorders>
          <w:bottom w:color="ffffff" w:space="0" w:sz="12" w:themeColor="background1" w:val="single"/>
        </w:tcBorders>
        <w:shd w:color="auto" w:fill="664e82" w:themeFill="accent4" w:themeFillShade="0000CC" w:val="clear"/>
      </w:tcPr>
    </w:tblStylePr>
    <w:tblStylePr w:type="lastRow">
      <w:rPr>
        <w:b w:val="1"/>
        <w:bCs w:val="1"/>
        <w:color w:val="664e82" w:themeColor="accent4"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6eed5" w:themeFill="accent3" w:themeFillTint="00003F" w:val="clear"/>
      </w:tcPr>
    </w:tblStylePr>
    <w:tblStylePr w:type="band1Horz">
      <w:tblPr/>
      <w:tcPr>
        <w:shd w:color="auto" w:fill="eaf1dd" w:themeFill="accent3" w:themeFillTint="000033" w:val="clear"/>
      </w:tcPr>
    </w:tblStylePr>
  </w:style>
  <w:style w:type="table" w:styleId="Sombreadomedio1-nfasis5">
    <w:name w:val="Medium Shading 1 Accent 5"/>
    <w:basedOn w:val="Tablanormal"/>
    <w:uiPriority w:val="63"/>
    <w:rsid w:val="00EE6CD7"/>
    <w:pPr>
      <w:spacing w:after="0" w:line="240" w:lineRule="auto"/>
    </w:pPr>
    <w:tblPr>
      <w:tblStyleRowBandSize w:val="1"/>
      <w:tblStyleColBandSize w:val="1"/>
      <w:tblInd w:w="0.0" w:type="dxa"/>
      <w:tbl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color="78c0d4" w:space="0" w:sz="8" w:themeColor="accent5"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space="0" w:sz="0" w:val="nil"/>
          <w:insideV w:space="0" w:sz="0" w:val="nil"/>
        </w:tcBorders>
        <w:shd w:color="auto" w:fill="4bacc6" w:themeFill="accent5" w:val="clear"/>
      </w:tcPr>
    </w:tblStylePr>
    <w:tblStylePr w:type="lastRow">
      <w:pPr>
        <w:spacing w:after="0" w:before="0" w:line="240" w:lineRule="auto"/>
      </w:pPr>
      <w:rPr>
        <w:b w:val="1"/>
        <w:bCs w:val="1"/>
      </w:rPr>
      <w:tblPr/>
      <w:tcPr>
        <w:tcBorders>
          <w:top w:color="78c0d4" w:space="0" w:sz="6" w:themeColor="accent5" w:themeTint="0000BF" w:val="double"/>
          <w:left w:color="78c0d4" w:space="0" w:sz="8" w:themeColor="accent5" w:themeTint="0000BF" w:val="single"/>
          <w:bottom w:color="78c0d4" w:space="0" w:sz="8" w:themeColor="accent5" w:themeTint="0000BF" w:val="single"/>
          <w:right w:color="78c0d4" w:space="0" w:sz="8" w:themeColor="accent5"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2eaf1" w:themeFill="accent5" w:themeFillTint="00003F" w:val="clear"/>
      </w:tcPr>
    </w:tblStylePr>
    <w:tblStylePr w:type="band1Horz">
      <w:tblPr/>
      <w:tcPr>
        <w:tcBorders>
          <w:insideH w:space="0" w:sz="0" w:val="nil"/>
          <w:insideV w:space="0" w:sz="0" w:val="nil"/>
        </w:tcBorders>
        <w:shd w:color="auto" w:fill="d2eaf1" w:themeFill="accent5" w:themeFillTint="00003F" w:val="clear"/>
      </w:tcPr>
    </w:tblStylePr>
    <w:tblStylePr w:type="band2Horz">
      <w:tblPr/>
      <w:tcPr>
        <w:tcBorders>
          <w:insideH w:space="0" w:sz="0" w:val="nil"/>
          <w:insideV w:space="0" w:sz="0" w:val="nil"/>
        </w:tcBorders>
      </w:tcPr>
    </w:tblStylePr>
  </w:style>
  <w:style w:type="character" w:styleId="Hipervnculo">
    <w:name w:val="Hyperlink"/>
    <w:rsid w:val="003F4D09"/>
    <w:rPr>
      <w:color w:val="0000ff"/>
      <w:u w:val="single"/>
    </w:rPr>
  </w:style>
  <w:style w:type="paragraph" w:styleId="Default" w:customStyle="1">
    <w:name w:val="Default"/>
    <w:rsid w:val="00F51DE5"/>
    <w:pPr>
      <w:autoSpaceDE w:val="0"/>
      <w:autoSpaceDN w:val="0"/>
      <w:adjustRightInd w:val="0"/>
      <w:spacing w:after="0" w:line="240" w:lineRule="auto"/>
    </w:pPr>
    <w:rPr>
      <w:rFonts w:ascii="Arial" w:cs="Arial" w:hAnsi="Arial" w:eastAsiaTheme="minorHAnsi"/>
      <w:color w:val="000000"/>
      <w:sz w:val="24"/>
      <w:szCs w:val="24"/>
      <w:lang w:eastAsia="en-US"/>
    </w:rPr>
  </w:style>
  <w:style w:type="character" w:styleId="apple-converted-space" w:customStyle="1">
    <w:name w:val="apple-converted-space"/>
    <w:basedOn w:val="Fuentedeprrafopredeter"/>
    <w:rsid w:val="003025D1"/>
  </w:style>
  <w:style w:type="character" w:styleId="nfasis">
    <w:name w:val="Emphasis"/>
    <w:basedOn w:val="Fuentedeprrafopredeter"/>
    <w:uiPriority w:val="20"/>
    <w:qFormat w:val="1"/>
    <w:rsid w:val="003025D1"/>
    <w:rPr>
      <w:i w:val="1"/>
      <w:iCs w:val="1"/>
    </w:rPr>
  </w:style>
  <w:style w:type="paragraph" w:styleId="Subtitle">
    <w:name w:val="Subtitle"/>
    <w:basedOn w:val="Normal"/>
    <w:next w:val="Normal"/>
    <w:pPr/>
    <w:rPr>
      <w:rFonts w:ascii="Cambria" w:cs="Cambria" w:eastAsia="Cambria" w:hAnsi="Cambria"/>
      <w:i w:val="1"/>
      <w:color w:val="4f81bd"/>
      <w:sz w:val="24"/>
      <w:szCs w:val="24"/>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fill="f5f8ee" w:val="clear"/>
    </w:tcPr>
  </w:style>
  <w:style w:type="table" w:styleId="Table3">
    <w:basedOn w:val="TableNormal"/>
    <w:tblPr>
      <w:tblStyleRowBandSize w:val="1"/>
      <w:tblStyleColBandSize w:val="1"/>
      <w:tblCellMar>
        <w:top w:w="0.0" w:type="dxa"/>
        <w:left w:w="10.0" w:type="dxa"/>
        <w:bottom w:w="0.0" w:type="dxa"/>
        <w:right w:w="10.0" w:type="dxa"/>
      </w:tblCellMar>
    </w:tblPr>
  </w:style>
  <w:style w:type="table" w:styleId="Table4">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fill="f5f8ee" w:val="clear"/>
    </w:tcPr>
    <w:tblStylePr w:type="band1Horz">
      <w:tcPr>
        <w:tcBorders>
          <w:top w:color="4f81bd" w:space="0" w:sz="8" w:val="single"/>
          <w:left w:color="4f81bd" w:space="0" w:sz="8" w:val="single"/>
          <w:bottom w:color="4f81bd" w:space="0" w:sz="8" w:val="single"/>
          <w:right w:color="4f81bd" w:space="0" w:sz="8" w:val="single"/>
        </w:tcBorders>
      </w:tcPr>
    </w:tblStylePr>
    <w:tblStylePr w:type="band1Vert">
      <w:tcPr>
        <w:tcBorders>
          <w:top w:color="4f81bd" w:space="0" w:sz="8" w:val="single"/>
          <w:left w:color="4f81bd" w:space="0" w:sz="8" w:val="single"/>
          <w:bottom w:color="4f81bd" w:space="0" w:sz="8" w:val="single"/>
          <w:right w:color="4f81bd" w:space="0" w:sz="8" w:val="single"/>
        </w:tcBorders>
      </w:tcPr>
    </w:tblStylePr>
    <w:tblStylePr w:type="firstCol">
      <w:rPr>
        <w:b w:val="1"/>
      </w:rPr>
    </w:tblStylePr>
    <w:tblStylePr w:type="firstRow">
      <w:pPr>
        <w:spacing w:after="0" w:before="0" w:line="240" w:lineRule="auto"/>
      </w:pPr>
      <w:rPr>
        <w:b w:val="1"/>
        <w:color w:val="ffffff"/>
      </w:rPr>
      <w:tcPr>
        <w:shd w:fill="4f81bd" w:val="clear"/>
      </w:tcPr>
    </w:tblStylePr>
    <w:tblStylePr w:type="lastCol">
      <w:rPr>
        <w:b w:val="1"/>
      </w:rPr>
    </w:tblStylePr>
    <w:tblStylePr w:type="lastRow">
      <w:pPr>
        <w:spacing w:after="0" w:before="0" w:line="240" w:lineRule="auto"/>
      </w:pPr>
      <w:rPr>
        <w:b w:val="1"/>
      </w:rPr>
      <w:tcPr>
        <w:tcBorders>
          <w:top w:color="4f81bd" w:space="0" w:sz="6" w:val="single"/>
          <w:left w:color="4f81bd" w:space="0" w:sz="8" w:val="single"/>
          <w:bottom w:color="4f81bd" w:space="0" w:sz="8" w:val="single"/>
          <w:right w:color="4f81bd" w:space="0" w:sz="8" w:val="single"/>
        </w:tcBorders>
      </w:tcPr>
    </w:tblStylePr>
  </w:style>
  <w:style w:type="table" w:styleId="Table5">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fill="f5f8ee" w:val="clear"/>
    </w:tcPr>
  </w:style>
  <w:style w:type="table" w:styleId="Table6">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fill="f5f8ee" w:val="clear"/>
    </w:tcPr>
  </w:style>
  <w:style w:type="table" w:styleId="Table7">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fill="f5f8ee" w:val="clear"/>
    </w:tcPr>
  </w:style>
  <w:style w:type="table" w:styleId="Table8">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fill="f5f8ee" w:val="clear"/>
    </w:tcPr>
  </w:style>
  <w:style w:type="table" w:styleId="Table9">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fill="f5f8ee" w:val="clear"/>
    </w:tcPr>
  </w:style>
  <w:style w:type="table" w:styleId="Table10">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fill="f5f8ee" w:val="clear"/>
    </w:tcPr>
  </w:style>
  <w:style w:type="table" w:styleId="Table1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fill="f5f8ee" w:val="clear"/>
    </w:tcPr>
  </w:style>
  <w:style w:type="table" w:styleId="Table12">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fill="f5f8ee" w:val="clear"/>
    </w:tcPr>
  </w:style>
  <w:style w:type="table" w:styleId="Table13">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fill="f5f8ee" w:val="clear"/>
    </w:tcPr>
  </w:style>
  <w:style w:type="table" w:styleId="Table14">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fill="f5f8ee" w:val="clear"/>
    </w:tcPr>
  </w:style>
  <w:style w:type="table" w:styleId="Table15">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fill="f5f8ee" w:val="clear"/>
    </w:tcPr>
  </w:style>
  <w:style w:type="table" w:styleId="Table16">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fill="f5f8ee" w:val="clear"/>
    </w:tcPr>
  </w:style>
  <w:style w:type="table" w:styleId="Table17">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fill="f5f8ee" w:val="clear"/>
    </w:tcPr>
  </w:style>
  <w:style w:type="table" w:styleId="Table18">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fill="f5f8ee" w:val="clear"/>
    </w:tcPr>
  </w:style>
  <w:style w:type="table" w:styleId="Table19">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fill="f5f8ee" w:val="clear"/>
    </w:tcPr>
  </w:style>
  <w:style w:type="table" w:styleId="Table20">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fill="f5f8ee" w:val="clear"/>
    </w:tcPr>
  </w:style>
  <w:style w:type="table" w:styleId="Table2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fill="f5f8ee" w:val="clear"/>
    </w:tcPr>
  </w:style>
  <w:style w:type="table" w:styleId="Table22">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fill="f5f8ee" w:val="clear"/>
    </w:tcPr>
  </w:style>
  <w:style w:type="table" w:styleId="Table23">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fill="f5f8ee" w:val="clear"/>
    </w:tcPr>
  </w:style>
  <w:style w:type="table" w:styleId="Table24">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fill="f5f8ee" w:val="clear"/>
    </w:tcPr>
  </w:style>
  <w:style w:type="table" w:styleId="Table25">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fill="f5f8ee" w:val="clear"/>
    </w:tcPr>
  </w:style>
  <w:style w:type="table" w:styleId="Table26">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fill="f5f8ee" w:val="clear"/>
    </w:tcPr>
  </w:style>
  <w:style w:type="table" w:styleId="Table27">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fill="f5f8ee" w:val="clear"/>
    </w:tcPr>
  </w:style>
  <w:style w:type="table" w:styleId="Table28">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fill="f5f8ee" w:val="clear"/>
    </w:tcPr>
  </w:style>
  <w:style w:type="table" w:styleId="Table29">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fill="f5f8ee" w:val="clear"/>
    </w:tcPr>
  </w:style>
  <w:style w:type="table" w:styleId="Table30">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fill="f5f8ee" w:val="clear"/>
    </w:tcPr>
  </w:style>
  <w:style w:type="table" w:styleId="Table3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fill="f5f8ee" w:val="clear"/>
    </w:tcPr>
  </w:style>
  <w:style w:type="table" w:styleId="Table32">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fill="f5f8ee" w:val="clear"/>
    </w:tcPr>
  </w:style>
  <w:style w:type="table" w:styleId="Table33">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fill="f5f8ee" w:val="clear"/>
    </w:tcPr>
  </w:style>
  <w:style w:type="table" w:styleId="Table34">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fill="f5f8ee" w:val="clear"/>
    </w:tcPr>
  </w:style>
  <w:style w:type="table" w:styleId="Table35">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fill="f5f8ee" w:val="clear"/>
    </w:tcPr>
  </w:style>
  <w:style w:type="table" w:styleId="Table36">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fill="f5f8ee" w:val="clear"/>
    </w:tcPr>
  </w:style>
  <w:style w:type="table" w:styleId="Table37">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fill="f5f8ee" w:val="clear"/>
    </w:tcPr>
  </w:style>
  <w:style w:type="table" w:styleId="Table38">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fill="f5f8ee" w:val="clear"/>
    </w:tcPr>
  </w:style>
  <w:style w:type="table" w:styleId="Table39">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fill="f5f8ee" w:val="clear"/>
    </w:tcPr>
  </w:style>
  <w:style w:type="table" w:styleId="Table40">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fill="f5f8ee" w:val="clear"/>
    </w:tcPr>
  </w:style>
  <w:style w:type="table" w:styleId="Table4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fill="f5f8ee" w:val="clear"/>
    </w:tcPr>
  </w:style>
  <w:style w:type="table" w:styleId="Table42">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fill="f5f8ee" w:val="clear"/>
    </w:tcPr>
  </w:style>
  <w:style w:type="table" w:styleId="Table43">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fill="f5f8ee" w:val="clear"/>
    </w:tcPr>
  </w:style>
  <w:style w:type="table" w:styleId="Table44">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fill="f5f8ee" w:val="clear"/>
    </w:tcPr>
  </w:style>
  <w:style w:type="table" w:styleId="Table45">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fill="f5f8ee" w:val="clear"/>
    </w:tcPr>
  </w:style>
  <w:style w:type="table" w:styleId="Table46">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fill="f5f8ee" w:val="clear"/>
    </w:tcPr>
  </w:style>
  <w:style w:type="table" w:styleId="Table47">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fill="f5f8ee" w:val="clear"/>
    </w:tcPr>
  </w:style>
  <w:style w:type="table" w:styleId="Table48">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fill="f5f8ee" w:val="clear"/>
    </w:tcPr>
  </w:style>
  <w:style w:type="table" w:styleId="Table49">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fill="f5f8ee" w:val="clear"/>
    </w:tcPr>
  </w:style>
  <w:style w:type="table" w:styleId="Table50">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fill="f5f8ee" w:val="clear"/>
    </w:tcPr>
  </w:style>
  <w:style w:type="table" w:styleId="Table5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fill="f5f8ee" w:val="clear"/>
    </w:tcPr>
  </w:style>
  <w:style w:type="table" w:styleId="Table52">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fill="f5f8ee" w:val="clear"/>
    </w:tcPr>
  </w:style>
  <w:style w:type="table" w:styleId="Table53">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fill="f5f8ee" w:val="clear"/>
    </w:tcPr>
  </w:style>
  <w:style w:type="table" w:styleId="Table54">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fill="f5f8ee" w:val="clear"/>
    </w:tcPr>
  </w:style>
  <w:style w:type="table" w:styleId="Table55">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fill="f5f8ee" w:val="clear"/>
    </w:tcPr>
  </w:style>
  <w:style w:type="table" w:styleId="Table56">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fill="f5f8ee" w:val="clear"/>
    </w:tcPr>
  </w:style>
  <w:style w:type="table" w:styleId="Table57">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fill="f5f8ee" w:val="clear"/>
    </w:tcPr>
  </w:style>
  <w:style w:type="table" w:styleId="Table58">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fill="f5f8ee" w:val="clear"/>
    </w:tcPr>
  </w:style>
  <w:style w:type="table" w:styleId="Table59">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fill="f5f8ee" w:val="clear"/>
    </w:tcPr>
  </w:style>
  <w:style w:type="table" w:styleId="Table60">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fill="f5f8ee" w:val="clear"/>
    </w:tcPr>
  </w:style>
  <w:style w:type="table" w:styleId="Table6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fill="f5f8ee" w:val="clear"/>
    </w:tcPr>
  </w:style>
  <w:style w:type="table" w:styleId="Table62">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fill="f5f8ee" w:val="clear"/>
    </w:tcPr>
  </w:style>
  <w:style w:type="table" w:styleId="Table63">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fill="f5f8ee" w:val="clear"/>
    </w:tcPr>
  </w:style>
  <w:style w:type="table" w:styleId="Table64">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fill="f5f8ee" w:val="clear"/>
    </w:tcPr>
  </w:style>
  <w:style w:type="table" w:styleId="Table65">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fill="f5f8ee" w:val="clear"/>
    </w:tcPr>
  </w:style>
  <w:style w:type="table" w:styleId="Table66">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fill="f5f8ee" w:val="clear"/>
    </w:tcPr>
  </w:style>
  <w:style w:type="table" w:styleId="Table67">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fill="f5f8ee" w:val="clear"/>
    </w:tcPr>
  </w:style>
  <w:style w:type="table" w:styleId="Table68">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fill="f5f8ee" w:val="clear"/>
    </w:tcPr>
  </w:style>
  <w:style w:type="table" w:styleId="Table69">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fill="f5f8ee" w:val="clear"/>
    </w:tcPr>
  </w:style>
  <w:style w:type="table" w:styleId="Table70">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fill="f5f8ee" w:val="clear"/>
    </w:tcPr>
  </w:style>
  <w:style w:type="table" w:styleId="Table7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fill="f5f8ee" w:val="clear"/>
    </w:tcPr>
  </w:style>
  <w:style w:type="table" w:styleId="Table72">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fill="f5f8ee" w:val="clear"/>
    </w:tcPr>
  </w:style>
  <w:style w:type="table" w:styleId="Table73">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fill="f5f8ee" w:val="clear"/>
    </w:tcPr>
  </w:style>
  <w:style w:type="table" w:styleId="Table74">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fill="f5f8ee" w:val="clear"/>
    </w:tcPr>
  </w:style>
  <w:style w:type="table" w:styleId="Table75">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fill="f5f8ee" w:val="clear"/>
    </w:tcPr>
  </w:style>
  <w:style w:type="table" w:styleId="Table76">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fill="f5f8ee" w:val="clear"/>
    </w:tcPr>
  </w:style>
  <w:style w:type="table" w:styleId="Table77">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fill="f5f8ee" w:val="clear"/>
    </w:tcPr>
  </w:style>
  <w:style w:type="table" w:styleId="Table78">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fill="f5f8ee" w:val="clear"/>
    </w:tcPr>
  </w:style>
  <w:style w:type="table" w:styleId="Table79">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fill="f5f8ee" w:val="clear"/>
    </w:tcPr>
  </w:style>
  <w:style w:type="table" w:styleId="Table80">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fill="f5f8ee" w:val="clear"/>
    </w:tcPr>
  </w:style>
  <w:style w:type="table" w:styleId="Table8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fill="f5f8ee" w:val="clear"/>
    </w:tcPr>
  </w:style>
  <w:style w:type="table" w:styleId="Table82">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fill="f5f8ee" w:val="clear"/>
    </w:tcPr>
  </w:style>
  <w:style w:type="table" w:styleId="Table83">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fill="f5f8ee" w:val="clear"/>
    </w:tcPr>
  </w:style>
  <w:style w:type="table" w:styleId="Table84">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fill="f5f8ee" w:val="clear"/>
    </w:tcPr>
  </w:style>
  <w:style w:type="table" w:styleId="Table85">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fill="f5f8ee" w:val="clear"/>
    </w:tcPr>
  </w:style>
  <w:style w:type="table" w:styleId="Table86">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fill="f5f8ee" w:val="clear"/>
    </w:tcPr>
  </w:style>
  <w:style w:type="table" w:styleId="Table87">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fill="f5f8ee" w:val="clear"/>
    </w:tcPr>
  </w:style>
  <w:style w:type="table" w:styleId="Table88">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fill="f5f8ee" w:val="clear"/>
    </w:tcPr>
  </w:style>
  <w:style w:type="table" w:styleId="Table89">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fill="f5f8ee" w:val="clear"/>
    </w:tcPr>
  </w:style>
  <w:style w:type="table" w:styleId="Table90">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fill="f5f8ee" w:val="clear"/>
    </w:tcPr>
  </w:style>
  <w:style w:type="table" w:styleId="Table9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fill="f5f8ee" w:val="clear"/>
    </w:tcPr>
  </w:style>
  <w:style w:type="table" w:styleId="Table92">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fill="f5f8ee" w:val="clear"/>
    </w:tcPr>
  </w:style>
  <w:style w:type="table" w:styleId="Table93">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fill="f5f8ee" w:val="clear"/>
    </w:tcPr>
  </w:style>
  <w:style w:type="table" w:styleId="Table94">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fill="f5f8ee" w:val="clear"/>
    </w:tcPr>
  </w:style>
  <w:style w:type="table" w:styleId="Table95">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fill="f5f8ee" w:val="clear"/>
    </w:tcPr>
  </w:style>
  <w:style w:type="table" w:styleId="Table96">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fill="f5f8ee" w:val="clear"/>
    </w:tcPr>
  </w:style>
  <w:style w:type="table" w:styleId="Table97">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fill="f5f8ee" w:val="clear"/>
    </w:tcPr>
  </w:style>
  <w:style w:type="table" w:styleId="Table98">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fill="f5f8ee" w:val="clear"/>
    </w:tcPr>
  </w:style>
  <w:style w:type="table" w:styleId="Table99">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fill="f5f8ee" w:val="clear"/>
    </w:tcPr>
  </w:style>
  <w:style w:type="table" w:styleId="Table100">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fill="f5f8ee" w:val="clear"/>
    </w:tcPr>
  </w:style>
  <w:style w:type="table" w:styleId="Table10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fill="f5f8ee" w:val="clear"/>
    </w:tcPr>
  </w:style>
  <w:style w:type="table" w:styleId="Table102">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fill="f5f8ee" w:val="clear"/>
    </w:tcPr>
  </w:style>
  <w:style w:type="table" w:styleId="Table103">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fill="f5f8ee" w:val="clear"/>
    </w:tcPr>
  </w:style>
  <w:style w:type="table" w:styleId="Table104">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fill="f5f8ee" w:val="clear"/>
    </w:tcPr>
  </w:style>
  <w:style w:type="table" w:styleId="Table105">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fill="f5f8ee" w:val="clear"/>
    </w:tcPr>
  </w:style>
  <w:style w:type="table" w:styleId="Table106">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fill="f5f8ee" w:val="clear"/>
    </w:tcPr>
  </w:style>
  <w:style w:type="table" w:styleId="Table107">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fill="f5f8ee" w:val="clear"/>
    </w:tcPr>
  </w:style>
  <w:style w:type="table" w:styleId="Table108">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fill="f5f8ee" w:val="clear"/>
    </w:tcPr>
  </w:style>
  <w:style w:type="table" w:styleId="Table109">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fill="f5f8ee" w:val="clear"/>
    </w:tcPr>
  </w:style>
  <w:style w:type="table" w:styleId="Table110">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fill="f5f8ee" w:val="clear"/>
    </w:tcPr>
  </w:style>
  <w:style w:type="table" w:styleId="Table11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fill="f5f8ee" w:val="clear"/>
    </w:tcPr>
  </w:style>
  <w:style w:type="table" w:styleId="Table112">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fill="f5f8ee" w:val="clear"/>
    </w:tcPr>
  </w:style>
  <w:style w:type="table" w:styleId="Table113">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fill="f5f8ee" w:val="clear"/>
    </w:tcPr>
  </w:style>
  <w:style w:type="table" w:styleId="Table114">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fill="f5f8ee" w:val="clear"/>
    </w:tcPr>
  </w:style>
  <w:style w:type="table" w:styleId="Table115">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fill="f5f8ee" w:val="clear"/>
    </w:tcPr>
  </w:style>
  <w:style w:type="table" w:styleId="Table116">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fill="f5f8ee" w:val="clear"/>
    </w:tcPr>
  </w:style>
  <w:style w:type="table" w:styleId="Table117">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fill="f5f8ee" w:val="clear"/>
    </w:tcPr>
  </w:style>
  <w:style w:type="table" w:styleId="Table118">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fill="f5f8ee" w:val="clear"/>
    </w:tcPr>
  </w:style>
  <w:style w:type="table" w:styleId="Table119">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fill="f5f8ee" w:val="clear"/>
    </w:tcPr>
  </w:style>
  <w:style w:type="table" w:styleId="Table120">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fill="f5f8ee" w:val="clear"/>
    </w:tcPr>
  </w:style>
  <w:style w:type="table" w:styleId="Table12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fill="f5f8ee" w:val="clear"/>
    </w:tcPr>
  </w:style>
  <w:style w:type="table" w:styleId="Table122">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fill="f5f8ee" w:val="clear"/>
    </w:tcPr>
  </w:style>
  <w:style w:type="table" w:styleId="Table123">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fill="f5f8ee" w:val="clear"/>
    </w:tcPr>
  </w:style>
  <w:style w:type="table" w:styleId="Table124">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fill="f5f8ee" w:val="clear"/>
    </w:tcPr>
  </w:style>
  <w:style w:type="table" w:styleId="Table125">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fill="f5f8ee" w:val="clear"/>
    </w:tcPr>
  </w:style>
  <w:style w:type="table" w:styleId="Table126">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fill="f5f8ee" w:val="clear"/>
    </w:tcPr>
  </w:style>
  <w:style w:type="table" w:styleId="Table127">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fill="f5f8ee" w:val="clear"/>
    </w:tcPr>
  </w:style>
  <w:style w:type="table" w:styleId="Table128">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fill="f5f8ee" w:val="clear"/>
    </w:tcPr>
  </w:style>
  <w:style w:type="table" w:styleId="Table129">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fill="f5f8ee" w:val="clear"/>
    </w:tcPr>
  </w:style>
  <w:style w:type="table" w:styleId="Table130">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fill="f5f8ee" w:val="clear"/>
    </w:tcPr>
  </w:style>
  <w:style w:type="table" w:styleId="Table13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fill="f5f8ee" w:val="clear"/>
    </w:tcPr>
  </w:style>
  <w:style w:type="table" w:styleId="Table132">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fill="f5f8ee" w:val="clear"/>
    </w:tcPr>
  </w:style>
  <w:style w:type="table" w:styleId="Table133">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fill="f5f8ee" w:val="clear"/>
    </w:tcPr>
  </w:style>
  <w:style w:type="table" w:styleId="Table134">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fill="f5f8ee" w:val="clear"/>
    </w:tcPr>
  </w:style>
  <w:style w:type="table" w:styleId="Table135">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fill="f5f8ee" w:val="clear"/>
    </w:tcPr>
  </w:style>
  <w:style w:type="table" w:styleId="Table136">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fill="f5f8ee" w:val="clear"/>
    </w:tcPr>
  </w:style>
  <w:style w:type="table" w:styleId="Table137">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fill="f5f8ee" w:val="clear"/>
    </w:tcPr>
  </w:style>
  <w:style w:type="table" w:styleId="Table138">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fill="f5f8ee" w:val="clear"/>
    </w:tcPr>
  </w:style>
  <w:style w:type="table" w:styleId="Table139">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fill="f5f8ee" w:val="clear"/>
    </w:tcPr>
  </w:style>
  <w:style w:type="table" w:styleId="Table140">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fill="f5f8ee" w:val="clear"/>
    </w:tcPr>
  </w:style>
  <w:style w:type="table" w:styleId="Table14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fill="f5f8ee" w:val="clear"/>
    </w:tcPr>
  </w:style>
  <w:style w:type="table" w:styleId="Table142">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fill="f5f8ee" w:val="clear"/>
    </w:tcPr>
  </w:style>
  <w:style w:type="table" w:styleId="Table143">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fill="f5f8ee" w:val="clear"/>
    </w:tcPr>
  </w:style>
  <w:style w:type="table" w:styleId="Table144">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fill="f5f8ee" w:val="clear"/>
    </w:tcPr>
  </w:style>
  <w:style w:type="table" w:styleId="Table145">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fill="f5f8ee" w:val="clear"/>
    </w:tcPr>
  </w:style>
  <w:style w:type="table" w:styleId="Table146">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fill="f5f8ee" w:val="clear"/>
    </w:tcPr>
  </w:style>
  <w:style w:type="table" w:styleId="Table147">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fill="f5f8ee" w:val="clear"/>
    </w:tcPr>
  </w:style>
  <w:style w:type="table" w:styleId="Table148">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fill="f5f8ee" w:val="clear"/>
    </w:tcPr>
  </w:style>
  <w:style w:type="table" w:styleId="Table149">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fill="f5f8ee" w:val="clear"/>
    </w:tcPr>
  </w:style>
  <w:style w:type="table" w:styleId="Table150">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fill="f5f8ee" w:val="clear"/>
    </w:tcPr>
  </w:style>
  <w:style w:type="table" w:styleId="Table15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fill="f5f8ee" w:val="clear"/>
    </w:tcPr>
  </w:style>
  <w:style w:type="table" w:styleId="Table152">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fill="f5f8ee" w:val="clear"/>
    </w:tcPr>
  </w:style>
  <w:style w:type="table" w:styleId="Table153">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fill="f5f8ee" w:val="clear"/>
    </w:tcPr>
  </w:style>
  <w:style w:type="table" w:styleId="Table154">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fill="f5f8ee" w:val="clear"/>
    </w:tcPr>
  </w:style>
  <w:style w:type="table" w:styleId="Table155">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fill="f5f8ee" w:val="clear"/>
    </w:tcPr>
  </w:style>
  <w:style w:type="table" w:styleId="Table156">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fill="f5f8ee" w:val="clear"/>
    </w:tcPr>
  </w:style>
  <w:style w:type="table" w:styleId="Table157">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fill="f5f8ee" w:val="clear"/>
    </w:tcPr>
  </w:style>
  <w:style w:type="table" w:styleId="Table158">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fill="f5f8ee" w:val="clear"/>
    </w:tcPr>
  </w:style>
  <w:style w:type="table" w:styleId="Table159">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fill="f5f8ee" w:val="clear"/>
    </w:tcPr>
  </w:style>
  <w:style w:type="table" w:styleId="Table160">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fill="f5f8ee" w:val="clear"/>
    </w:tcPr>
  </w:style>
  <w:style w:type="table" w:styleId="Table16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fill="f5f8ee" w:val="clear"/>
    </w:tcPr>
  </w:style>
  <w:style w:type="table" w:styleId="Table162">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fill="f5f8ee" w:val="clear"/>
    </w:tcPr>
  </w:style>
  <w:style w:type="table" w:styleId="Table163">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fill="f5f8ee" w:val="clear"/>
    </w:tcPr>
  </w:style>
  <w:style w:type="table" w:styleId="Table164">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fill="f5f8ee" w:val="clear"/>
    </w:tcPr>
  </w:style>
  <w:style w:type="table" w:styleId="Table165">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fill="f5f8ee" w:val="clear"/>
    </w:tcPr>
  </w:style>
  <w:style w:type="table" w:styleId="Table166">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fill="f5f8ee" w:val="clear"/>
    </w:tcPr>
  </w:style>
  <w:style w:type="table" w:styleId="Table167">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fill="f5f8ee" w:val="clear"/>
    </w:tcPr>
  </w:style>
  <w:style w:type="table" w:styleId="Table168">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fill="f5f8ee" w:val="clear"/>
    </w:tcPr>
  </w:style>
  <w:style w:type="table" w:styleId="Table169">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fill="f5f8ee" w:val="clear"/>
    </w:tcPr>
  </w:style>
  <w:style w:type="table" w:styleId="Table170">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fill="f5f8ee" w:val="clear"/>
    </w:tcPr>
  </w:style>
  <w:style w:type="table" w:styleId="Table17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fill="f5f8ee" w:val="clear"/>
    </w:tcPr>
  </w:style>
  <w:style w:type="table" w:styleId="Table172">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fill="f5f8ee" w:val="clear"/>
    </w:tcPr>
  </w:style>
  <w:style w:type="table" w:styleId="Table173">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fill="f5f8ee" w:val="clear"/>
    </w:tcPr>
  </w:style>
  <w:style w:type="table" w:styleId="Table174">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fill="f5f8ee" w:val="clear"/>
    </w:tcPr>
  </w:style>
  <w:style w:type="table" w:styleId="Table175">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fill="f5f8ee" w:val="clear"/>
    </w:tcPr>
  </w:style>
  <w:style w:type="table" w:styleId="Table176">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fill="f5f8ee" w:val="clear"/>
    </w:tcPr>
  </w:style>
  <w:style w:type="table" w:styleId="Table177">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fill="f5f8ee" w:val="clear"/>
    </w:tcPr>
  </w:style>
  <w:style w:type="table" w:styleId="Table178">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fill="f5f8ee" w:val="clear"/>
    </w:tcPr>
  </w:style>
  <w:style w:type="table" w:styleId="Table179">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fill="f5f8ee" w:val="clear"/>
    </w:tcPr>
  </w:style>
  <w:style w:type="table" w:styleId="Table180">
    <w:basedOn w:val="TableNormal"/>
    <w:tblPr>
      <w:tblStyleRowBandSize w:val="1"/>
      <w:tblStyleColBandSize w:val="1"/>
      <w:tblCellMar>
        <w:top w:w="0.0" w:type="dxa"/>
        <w:left w:w="115.0" w:type="dxa"/>
        <w:bottom w:w="0.0" w:type="dxa"/>
        <w:right w:w="115.0" w:type="dxa"/>
      </w:tblCellMar>
    </w:tblPr>
  </w:style>
  <w:style w:type="table" w:styleId="Table181">
    <w:basedOn w:val="TableNormal"/>
    <w:tblPr>
      <w:tblStyleRowBandSize w:val="1"/>
      <w:tblStyleColBandSize w:val="1"/>
      <w:tblCellMar>
        <w:top w:w="0.0" w:type="dxa"/>
        <w:left w:w="115.0" w:type="dxa"/>
        <w:bottom w:w="0.0" w:type="dxa"/>
        <w:right w:w="115.0" w:type="dxa"/>
      </w:tblCellMar>
    </w:tblPr>
  </w:style>
  <w:style w:type="table" w:styleId="Table182">
    <w:basedOn w:val="TableNormal"/>
    <w:tblPr>
      <w:tblStyleRowBandSize w:val="1"/>
      <w:tblStyleColBandSize w:val="1"/>
      <w:tblCellMar>
        <w:top w:w="0.0" w:type="dxa"/>
        <w:left w:w="115.0" w:type="dxa"/>
        <w:bottom w:w="0.0" w:type="dxa"/>
        <w:right w:w="115.0" w:type="dxa"/>
      </w:tblCellMar>
    </w:tblPr>
  </w:style>
  <w:style w:type="table" w:styleId="Table183">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fill="f5f8ee" w:val="clear"/>
    </w:tcPr>
  </w:style>
  <w:style w:type="table" w:styleId="Table184">
    <w:basedOn w:val="TableNormal"/>
    <w:tblPr>
      <w:tblStyleRowBandSize w:val="1"/>
      <w:tblStyleColBandSize w:val="1"/>
      <w:tblCellMar>
        <w:top w:w="0.0" w:type="dxa"/>
        <w:left w:w="115.0" w:type="dxa"/>
        <w:bottom w:w="0.0" w:type="dxa"/>
        <w:right w:w="115.0" w:type="dxa"/>
      </w:tblCellMar>
    </w:tblPr>
  </w:style>
  <w:style w:type="table" w:styleId="Table185">
    <w:basedOn w:val="TableNormal"/>
    <w:tblPr>
      <w:tblStyleRowBandSize w:val="1"/>
      <w:tblStyleColBandSize w:val="1"/>
      <w:tblCellMar>
        <w:top w:w="0.0" w:type="dxa"/>
        <w:left w:w="115.0" w:type="dxa"/>
        <w:bottom w:w="0.0" w:type="dxa"/>
        <w:right w:w="115.0" w:type="dxa"/>
      </w:tblCellMar>
    </w:tblPr>
  </w:style>
  <w:style w:type="table" w:styleId="Table186">
    <w:basedOn w:val="TableNormal"/>
    <w:tblPr>
      <w:tblStyleRowBandSize w:val="1"/>
      <w:tblStyleColBandSize w:val="1"/>
      <w:tblCellMar>
        <w:top w:w="0.0" w:type="dxa"/>
        <w:left w:w="115.0" w:type="dxa"/>
        <w:bottom w:w="0.0" w:type="dxa"/>
        <w:right w:w="115.0" w:type="dxa"/>
      </w:tblCellMar>
    </w:tblPr>
  </w:style>
  <w:style w:type="table" w:styleId="Table187">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fill="f5f8ee" w:val="clear"/>
    </w:tcPr>
  </w:style>
  <w:style w:type="table" w:styleId="Table188">
    <w:basedOn w:val="TableNormal"/>
    <w:tblPr>
      <w:tblStyleRowBandSize w:val="1"/>
      <w:tblStyleColBandSize w:val="1"/>
      <w:tblCellMar>
        <w:top w:w="0.0" w:type="dxa"/>
        <w:left w:w="115.0" w:type="dxa"/>
        <w:bottom w:w="0.0" w:type="dxa"/>
        <w:right w:w="115.0" w:type="dxa"/>
      </w:tblCellMar>
    </w:tblPr>
  </w:style>
  <w:style w:type="table" w:styleId="Table189">
    <w:basedOn w:val="TableNormal"/>
    <w:tblPr>
      <w:tblStyleRowBandSize w:val="1"/>
      <w:tblStyleColBandSize w:val="1"/>
      <w:tblCellMar>
        <w:top w:w="0.0" w:type="dxa"/>
        <w:left w:w="115.0" w:type="dxa"/>
        <w:bottom w:w="0.0" w:type="dxa"/>
        <w:right w:w="115.0" w:type="dxa"/>
      </w:tblCellMar>
    </w:tblPr>
  </w:style>
  <w:style w:type="table" w:styleId="Table190">
    <w:basedOn w:val="TableNormal"/>
    <w:tblPr>
      <w:tblStyleRowBandSize w:val="1"/>
      <w:tblStyleColBandSize w:val="1"/>
      <w:tblCellMar>
        <w:top w:w="0.0" w:type="dxa"/>
        <w:left w:w="115.0" w:type="dxa"/>
        <w:bottom w:w="0.0" w:type="dxa"/>
        <w:right w:w="115.0" w:type="dxa"/>
      </w:tblCellMar>
    </w:tblPr>
  </w:style>
  <w:style w:type="table" w:styleId="Table19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fill="f5f8ee" w:val="clear"/>
    </w:tcPr>
  </w:style>
  <w:style w:type="table" w:styleId="Table192">
    <w:basedOn w:val="TableNormal"/>
    <w:tblPr>
      <w:tblStyleRowBandSize w:val="1"/>
      <w:tblStyleColBandSize w:val="1"/>
      <w:tblCellMar>
        <w:top w:w="0.0" w:type="dxa"/>
        <w:left w:w="115.0" w:type="dxa"/>
        <w:bottom w:w="0.0" w:type="dxa"/>
        <w:right w:w="115.0" w:type="dxa"/>
      </w:tblCellMar>
    </w:tblPr>
  </w:style>
  <w:style w:type="table" w:styleId="Table193">
    <w:basedOn w:val="TableNormal"/>
    <w:tblPr>
      <w:tblStyleRowBandSize w:val="1"/>
      <w:tblStyleColBandSize w:val="1"/>
      <w:tblCellMar>
        <w:top w:w="0.0" w:type="dxa"/>
        <w:left w:w="115.0" w:type="dxa"/>
        <w:bottom w:w="0.0" w:type="dxa"/>
        <w:right w:w="115.0" w:type="dxa"/>
      </w:tblCellMar>
    </w:tblPr>
  </w:style>
  <w:style w:type="table" w:styleId="Table194">
    <w:basedOn w:val="TableNormal"/>
    <w:tblPr>
      <w:tblStyleRowBandSize w:val="1"/>
      <w:tblStyleColBandSize w:val="1"/>
      <w:tblCellMar>
        <w:top w:w="0.0" w:type="dxa"/>
        <w:left w:w="115.0" w:type="dxa"/>
        <w:bottom w:w="0.0" w:type="dxa"/>
        <w:right w:w="115.0" w:type="dxa"/>
      </w:tblCellMar>
    </w:tblPr>
  </w:style>
  <w:style w:type="table" w:styleId="Table195">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fill="f5f8ee" w:val="clear"/>
    </w:tcPr>
  </w:style>
  <w:style w:type="table" w:styleId="Table196">
    <w:basedOn w:val="TableNormal"/>
    <w:tblPr>
      <w:tblStyleRowBandSize w:val="1"/>
      <w:tblStyleColBandSize w:val="1"/>
      <w:tblCellMar>
        <w:top w:w="0.0" w:type="dxa"/>
        <w:left w:w="115.0" w:type="dxa"/>
        <w:bottom w:w="0.0" w:type="dxa"/>
        <w:right w:w="115.0" w:type="dxa"/>
      </w:tblCellMar>
    </w:tblPr>
  </w:style>
  <w:style w:type="table" w:styleId="Table197">
    <w:basedOn w:val="TableNormal"/>
    <w:tblPr>
      <w:tblStyleRowBandSize w:val="1"/>
      <w:tblStyleColBandSize w:val="1"/>
      <w:tblCellMar>
        <w:top w:w="0.0" w:type="dxa"/>
        <w:left w:w="115.0" w:type="dxa"/>
        <w:bottom w:w="0.0" w:type="dxa"/>
        <w:right w:w="115.0" w:type="dxa"/>
      </w:tblCellMar>
    </w:tblPr>
  </w:style>
  <w:style w:type="table" w:styleId="Table198">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fill="f5f8ee" w:val="clear"/>
    </w:tcPr>
  </w:style>
  <w:style w:type="table" w:styleId="Table199">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fill="f5f8ee" w:val="clear"/>
    </w:tcPr>
  </w:style>
  <w:style w:type="table" w:styleId="Table200">
    <w:basedOn w:val="TableNormal"/>
    <w:tblPr>
      <w:tblStyleRowBandSize w:val="1"/>
      <w:tblStyleColBandSize w:val="1"/>
      <w:tblCellMar>
        <w:top w:w="0.0" w:type="dxa"/>
        <w:left w:w="115.0" w:type="dxa"/>
        <w:bottom w:w="0.0" w:type="dxa"/>
        <w:right w:w="115.0" w:type="dxa"/>
      </w:tblCellMar>
    </w:tblPr>
  </w:style>
  <w:style w:type="table" w:styleId="Table20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fill="f5f8ee" w:val="clear"/>
    </w:tcPr>
  </w:style>
  <w:style w:type="table" w:styleId="Table202">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fill="f5f8ee" w:val="clear"/>
    </w:tcPr>
  </w:style>
  <w:style w:type="table" w:styleId="Table203">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fill="f5f8ee" w:val="clear"/>
    </w:tcPr>
  </w:style>
  <w:style w:type="table" w:styleId="Table204">
    <w:basedOn w:val="TableNormal"/>
    <w:tblPr>
      <w:tblStyleRowBandSize w:val="1"/>
      <w:tblStyleColBandSize w:val="1"/>
      <w:tblCellMar>
        <w:top w:w="0.0" w:type="dxa"/>
        <w:left w:w="115.0" w:type="dxa"/>
        <w:bottom w:w="0.0" w:type="dxa"/>
        <w:right w:w="115.0" w:type="dxa"/>
      </w:tblCellMar>
    </w:tblPr>
  </w:style>
  <w:style w:type="table" w:styleId="Table205">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fill="f5f8ee" w:val="clear"/>
    </w:tcPr>
  </w:style>
  <w:style w:type="table" w:styleId="Table206">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fill="f5f8ee" w:val="clear"/>
    </w:tcPr>
  </w:style>
  <w:style w:type="table" w:styleId="Table207">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fill="f5f8ee" w:val="clear"/>
    </w:tcPr>
  </w:style>
  <w:style w:type="table" w:styleId="Table208">
    <w:basedOn w:val="TableNormal"/>
    <w:tblPr>
      <w:tblStyleRowBandSize w:val="1"/>
      <w:tblStyleColBandSize w:val="1"/>
      <w:tblCellMar>
        <w:top w:w="0.0" w:type="dxa"/>
        <w:left w:w="115.0" w:type="dxa"/>
        <w:bottom w:w="0.0" w:type="dxa"/>
        <w:right w:w="115.0" w:type="dxa"/>
      </w:tblCellMar>
    </w:tblPr>
  </w:style>
  <w:style w:type="table" w:styleId="Table209">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fill="f5f8ee" w:val="clear"/>
    </w:tcPr>
  </w:style>
  <w:style w:type="table" w:styleId="Table210">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fill="f5f8ee" w:val="clear"/>
    </w:tcPr>
  </w:style>
  <w:style w:type="table" w:styleId="Table21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fill="f5f8ee" w:val="clear"/>
    </w:tcPr>
  </w:style>
  <w:style w:type="table" w:styleId="Table212">
    <w:basedOn w:val="TableNormal"/>
    <w:tblPr>
      <w:tblStyleRowBandSize w:val="1"/>
      <w:tblStyleColBandSize w:val="1"/>
      <w:tblCellMar>
        <w:top w:w="0.0" w:type="dxa"/>
        <w:left w:w="115.0" w:type="dxa"/>
        <w:bottom w:w="0.0" w:type="dxa"/>
        <w:right w:w="115.0" w:type="dxa"/>
      </w:tblCellMar>
    </w:tblPr>
  </w:style>
  <w:style w:type="table" w:styleId="Table213">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fill="f5f8ee" w:val="clear"/>
    </w:tcPr>
  </w:style>
  <w:style w:type="table" w:styleId="Table214">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fill="f5f8ee" w:val="clear"/>
    </w:tcPr>
  </w:style>
  <w:style w:type="table" w:styleId="Table215">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fill="f5f8ee" w:val="clear"/>
    </w:tcPr>
  </w:style>
  <w:style w:type="table" w:styleId="Table216">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fill="f5f8ee" w:val="clear"/>
    </w:tcPr>
  </w:style>
  <w:style w:type="table" w:styleId="Table217">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fill="f5f8ee" w:val="clear"/>
    </w:tcPr>
  </w:style>
  <w:style w:type="table" w:styleId="Table218">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fill="f5f8ee" w:val="clear"/>
    </w:tcPr>
  </w:style>
  <w:style w:type="table" w:styleId="Table219">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fill="f5f8ee" w:val="clear"/>
    </w:tcPr>
  </w:style>
  <w:style w:type="table" w:styleId="Table220">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fill="f5f8ee" w:val="clear"/>
    </w:tcPr>
  </w:style>
  <w:style w:type="table" w:styleId="Table22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fill="f5f8ee" w:val="clear"/>
    </w:tcPr>
  </w:style>
  <w:style w:type="table" w:styleId="Table222">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fill="f5f8ee" w:val="clear"/>
    </w:tcPr>
  </w:style>
  <w:style w:type="table" w:styleId="Table223">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fill="f5f8ee" w:val="clear"/>
    </w:tcPr>
  </w:style>
  <w:style w:type="table" w:styleId="Table224">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fill="f5f8ee" w:val="clear"/>
    </w:tcPr>
  </w:style>
  <w:style w:type="table" w:styleId="Table225">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fill="f5f8ee" w:val="clear"/>
    </w:tcPr>
  </w:style>
  <w:style w:type="table" w:styleId="Table226">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fill="f5f8ee" w:val="clear"/>
    </w:tcPr>
  </w:style>
  <w:style w:type="table" w:styleId="Table227">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fill="f5f8ee" w:val="clear"/>
    </w:tcPr>
  </w:style>
  <w:style w:type="table" w:styleId="Table228">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fill="f5f8ee" w:val="clear"/>
    </w:tcPr>
  </w:style>
  <w:style w:type="table" w:styleId="Table229">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fill="f5f8ee" w:val="clear"/>
    </w:tcPr>
  </w:style>
  <w:style w:type="table" w:styleId="Table230">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fill="f5f8ee" w:val="clear"/>
    </w:tcPr>
  </w:style>
  <w:style w:type="table" w:styleId="Table23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fill="f5f8ee" w:val="clear"/>
    </w:tcPr>
  </w:style>
  <w:style w:type="table" w:styleId="Table232">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fill="f5f8ee" w:val="clear"/>
    </w:tcPr>
  </w:style>
  <w:style w:type="table" w:styleId="Table233">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fill="f5f8ee" w:val="clear"/>
    </w:tcPr>
  </w:style>
  <w:style w:type="table" w:styleId="Table234">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fill="f5f8ee" w:val="clear"/>
    </w:tcPr>
  </w:style>
  <w:style w:type="table" w:styleId="Table235">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fill="f5f8ee" w:val="clear"/>
    </w:tcPr>
  </w:style>
  <w:style w:type="table" w:styleId="Table236">
    <w:basedOn w:val="TableNormal"/>
    <w:tblPr>
      <w:tblStyleRowBandSize w:val="1"/>
      <w:tblStyleColBandSize w:val="1"/>
      <w:tblCellMar>
        <w:top w:w="0.0" w:type="dxa"/>
        <w:left w:w="115.0" w:type="dxa"/>
        <w:bottom w:w="0.0" w:type="dxa"/>
        <w:right w:w="115.0" w:type="dxa"/>
      </w:tblCellMar>
    </w:tblPr>
  </w:style>
  <w:style w:type="table" w:styleId="Table237">
    <w:basedOn w:val="TableNormal"/>
    <w:tblPr>
      <w:tblStyleRowBandSize w:val="1"/>
      <w:tblStyleColBandSize w:val="1"/>
      <w:tblCellMar>
        <w:top w:w="0.0" w:type="dxa"/>
        <w:left w:w="115.0" w:type="dxa"/>
        <w:bottom w:w="0.0" w:type="dxa"/>
        <w:right w:w="115.0" w:type="dxa"/>
      </w:tblCellMar>
    </w:tblPr>
  </w:style>
  <w:style w:type="table" w:styleId="Table238">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fill="f5f8ee" w:val="clear"/>
    </w:tcPr>
  </w:style>
  <w:style w:type="table" w:styleId="Table239">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fill="f5f8ee" w:val="clear"/>
    </w:tcPr>
  </w:style>
  <w:style w:type="table" w:styleId="Table240">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fill="f5f8ee" w:val="clear"/>
    </w:tcPr>
  </w:style>
  <w:style w:type="table" w:styleId="Table24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fill="f5f8ee" w:val="clear"/>
    </w:tcPr>
  </w:style>
  <w:style w:type="table" w:styleId="Table242">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fill="f5f8ee" w:val="clear"/>
    </w:tcPr>
  </w:style>
  <w:style w:type="table" w:styleId="Table243">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fill="f5f8ee" w:val="clear"/>
    </w:tcPr>
  </w:style>
  <w:style w:type="table" w:styleId="Table244">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fill="f5f8ee" w:val="clear"/>
    </w:tcPr>
  </w:style>
  <w:style w:type="table" w:styleId="Table245">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fill="f5f8ee" w:val="clear"/>
    </w:tcPr>
  </w:style>
  <w:style w:type="table" w:styleId="Table246">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fill="f5f8ee" w:val="clear"/>
    </w:tcPr>
  </w:style>
  <w:style w:type="table" w:styleId="Table247">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fill="f5f8ee" w:val="clear"/>
    </w:tcPr>
  </w:style>
  <w:style w:type="table" w:styleId="Table248">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fill="f5f8ee" w:val="clear"/>
    </w:tcPr>
  </w:style>
  <w:style w:type="table" w:styleId="Table249">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fill="f5f8ee" w:val="clear"/>
    </w:tcPr>
  </w:style>
  <w:style w:type="table" w:styleId="Table250">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fill="f5f8ee" w:val="clear"/>
    </w:tcPr>
  </w:style>
  <w:style w:type="table" w:styleId="Table25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fill="f5f8ee" w:val="clear"/>
    </w:tcPr>
  </w:style>
  <w:style w:type="table" w:styleId="Table252">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fill="f5f8ee" w:val="clear"/>
    </w:tcPr>
  </w:style>
  <w:style w:type="table" w:styleId="Table253">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fill="f5f8ee" w:val="clear"/>
    </w:tcPr>
  </w:style>
</w:style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0" Type="http://schemas.openxmlformats.org/officeDocument/2006/relationships/image" Target="media/image4.png"/><Relationship Id="rId13" Type="http://schemas.openxmlformats.org/officeDocument/2006/relationships/hyperlink" Target="http://www.mineducacion.gov.co/1621/articles-81033_archivo_pdf.pdf" TargetMode="External"/><Relationship Id="rId12" Type="http://schemas.openxmlformats.org/officeDocument/2006/relationships/hyperlink" Target="http://www.mineducacion.gov.co/1621/articles-172061_archivo_pdf_decreto1860_94.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15" Type="http://schemas.openxmlformats.org/officeDocument/2006/relationships/hyperlink" Target="http://aprendeenlinea.udea.edu.co/revistas/index.php/revistaeyp/article/viewFile/9929/9126" TargetMode="External"/><Relationship Id="rId14" Type="http://schemas.openxmlformats.org/officeDocument/2006/relationships/hyperlink" Target="http://www.mineducacion.gov.co/1621/articles-89869_archivo_pdf5.pdf" TargetMode="External"/><Relationship Id="rId16" Type="http://schemas.openxmlformats.org/officeDocument/2006/relationships/hyperlink" Target="http://www.cneq.unam.mx/cursos_diplomados/diplomados/anteriores/medio_superior/diplo_oaxciena/material_didactico/g1/mat/mod6/TA_Limon-Carretero_Unidad_3.pdf.%20Consulta%20febrero%20de%202012"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u1utSsnQW+s2KTNrfdJ2HUdAhg==">CgMxLjAaMAoBMBIrCikIB0IlChFRdWF0dHJvY2VudG8gU2FucxIQQXJpYWwgVW5pY29kZSBNUxowCgExEisKKQgHQiUKEVF1YXR0cm9jZW50byBTYW5zEhBBcmlhbCBVbmljb2RlIE1TMghoLmdqZGd4czgAciExTnprSkdkRzZXNDNDM3pCaUFnbmE4RjdxalhER3lpZFU=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2023-01-27T18:47:00Z</dcterms:created>
  <dc:creator>10</dc:creator>
</cp:coreProperties>
</file>